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Default="00AA6A5F" w:rsidP="00EF3491">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EF3491">
      <w:pPr>
        <w:spacing w:after="0" w:line="240" w:lineRule="auto"/>
        <w:jc w:val="center"/>
        <w:rPr>
          <w:rFonts w:ascii="Times New Roman" w:hAnsi="Times New Roman"/>
          <w:b/>
          <w:sz w:val="32"/>
          <w:szCs w:val="32"/>
        </w:rPr>
      </w:pPr>
    </w:p>
    <w:p w14:paraId="6E1C8E72" w14:textId="35271FDE" w:rsidR="00776C3E" w:rsidRPr="00F87271" w:rsidRDefault="00B90A74" w:rsidP="00EF3491">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EF3491">
      <w:pPr>
        <w:spacing w:after="0" w:line="240" w:lineRule="auto"/>
        <w:jc w:val="center"/>
        <w:rPr>
          <w:rFonts w:ascii="Times New Roman" w:hAnsi="Times New Roman" w:cs="Times New Roman"/>
          <w:b/>
        </w:rPr>
      </w:pPr>
    </w:p>
    <w:p w14:paraId="5B35AFC0" w14:textId="678AF500" w:rsidR="00BA1D40" w:rsidRPr="00C709BA" w:rsidRDefault="00BA1D40" w:rsidP="00EF3491">
      <w:pPr>
        <w:spacing w:after="0" w:line="240" w:lineRule="auto"/>
        <w:jc w:val="both"/>
        <w:rPr>
          <w:rFonts w:ascii="Times New Roman" w:hAnsi="Times New Roman" w:cs="Times New Roman"/>
        </w:rPr>
      </w:pPr>
      <w:r>
        <w:rPr>
          <w:rFonts w:ascii="Times New Roman" w:hAnsi="Times New Roman" w:cs="Times New Roman"/>
        </w:rPr>
        <w:t>Senior</w:t>
      </w:r>
      <w:r w:rsidRPr="00F87271">
        <w:rPr>
          <w:rFonts w:ascii="Times New Roman" w:hAnsi="Times New Roman" w:cs="Times New Roman"/>
        </w:rPr>
        <w:t xml:space="preserve"> non-key expert (</w:t>
      </w:r>
      <w:r>
        <w:rPr>
          <w:rFonts w:ascii="Times New Roman" w:hAnsi="Times New Roman" w:cs="Times New Roman"/>
        </w:rPr>
        <w:t>S</w:t>
      </w:r>
      <w:r w:rsidRPr="00F87271">
        <w:rPr>
          <w:rFonts w:ascii="Times New Roman" w:hAnsi="Times New Roman" w:cs="Times New Roman"/>
        </w:rPr>
        <w:t xml:space="preserve">NKE) </w:t>
      </w:r>
      <w:r w:rsidRPr="00A80FD8">
        <w:rPr>
          <w:rFonts w:ascii="Times New Roman" w:hAnsi="Times New Roman" w:cs="Times New Roman"/>
        </w:rPr>
        <w:t xml:space="preserve">for </w:t>
      </w:r>
      <w:r w:rsidR="002D5CBF" w:rsidRPr="002D5CBF">
        <w:rPr>
          <w:rFonts w:ascii="Times New Roman" w:hAnsi="Times New Roman" w:cs="Times New Roman"/>
        </w:rPr>
        <w:t xml:space="preserve">Improving Quality of Social Services, Supporting Independent Living in the Community and Strengthening Capacities of Social Service Providers </w:t>
      </w:r>
      <w:r>
        <w:rPr>
          <w:rFonts w:ascii="Times New Roman" w:hAnsi="Times New Roman" w:cs="Times New Roman"/>
        </w:rPr>
        <w:t xml:space="preserve">is expected to </w:t>
      </w:r>
      <w:r w:rsidR="00412F3F" w:rsidRPr="00412F3F">
        <w:rPr>
          <w:rFonts w:ascii="Times New Roman" w:hAnsi="Times New Roman" w:cs="Times New Roman"/>
        </w:rPr>
        <w:t>defin</w:t>
      </w:r>
      <w:r w:rsidR="00412F3F">
        <w:rPr>
          <w:rFonts w:ascii="Times New Roman" w:hAnsi="Times New Roman" w:cs="Times New Roman"/>
        </w:rPr>
        <w:t>e</w:t>
      </w:r>
      <w:r w:rsidR="00412F3F" w:rsidRPr="00412F3F">
        <w:rPr>
          <w:rFonts w:ascii="Times New Roman" w:hAnsi="Times New Roman" w:cs="Times New Roman"/>
        </w:rPr>
        <w:t xml:space="preserve"> measures and activities for advancing quality of social services, supporting independent living in the community and strengthening capacities of social service providers, </w:t>
      </w:r>
      <w:r w:rsidRPr="00474410">
        <w:rPr>
          <w:rFonts w:ascii="Times New Roman" w:hAnsi="Times New Roman" w:cs="Times New Roman"/>
        </w:rPr>
        <w:t>required by EU funded project</w:t>
      </w:r>
      <w:r w:rsidRPr="00474410">
        <w:rPr>
          <w:rFonts w:ascii="Times New Roman" w:hAnsi="Times New Roman" w:cs="Times New Roman"/>
          <w:b/>
          <w:bCs/>
        </w:rPr>
        <w:t xml:space="preserve"> “</w:t>
      </w:r>
      <w:r w:rsidRPr="00474410">
        <w:rPr>
          <w:rFonts w:ascii="Times New Roman" w:hAnsi="Times New Roman" w:cs="Times New Roman"/>
          <w:b/>
        </w:rPr>
        <w:t>Improving and strengthening efficiency of national social protection regulatory mechanisms</w:t>
      </w:r>
      <w:r w:rsidRPr="00A80FD8">
        <w:rPr>
          <w:rFonts w:ascii="Times New Roman" w:hAnsi="Times New Roman" w:cs="Times New Roman"/>
          <w:b/>
        </w:rPr>
        <w:t>, policy implementation tools, quality assurance framework and strengthening capacities to participate in ESF</w:t>
      </w:r>
      <w:r w:rsidRPr="00F87271">
        <w:rPr>
          <w:rFonts w:ascii="Times New Roman" w:hAnsi="Times New Roman" w:cs="Times New Roman"/>
          <w:b/>
        </w:rPr>
        <w:t xml:space="preserve">” </w:t>
      </w:r>
      <w:r w:rsidRPr="00F87271">
        <w:rPr>
          <w:rFonts w:ascii="Times New Roman" w:hAnsi="Times New Roman" w:cs="Times New Roman"/>
          <w:bCs/>
        </w:rPr>
        <w:t>(</w:t>
      </w:r>
      <w:r w:rsidRPr="00A80FD8">
        <w:rPr>
          <w:rFonts w:ascii="Times New Roman" w:hAnsi="Times New Roman" w:cs="Times New Roman"/>
          <w:bCs/>
        </w:rPr>
        <w:t>NEAR/BEG/2022/EA-RP/0065</w:t>
      </w:r>
      <w:r w:rsidRPr="00F87271">
        <w:rPr>
          <w:rFonts w:ascii="Times New Roman" w:hAnsi="Times New Roman" w:cs="Times New Roman"/>
          <w:bCs/>
        </w:rPr>
        <w:t>).</w:t>
      </w:r>
    </w:p>
    <w:p w14:paraId="7D95B149" w14:textId="77777777" w:rsidR="002F14AA" w:rsidRPr="00F87271" w:rsidRDefault="002F14AA" w:rsidP="00EF3491">
      <w:pPr>
        <w:spacing w:after="0" w:line="240" w:lineRule="auto"/>
        <w:jc w:val="both"/>
        <w:rPr>
          <w:rFonts w:ascii="Times New Roman" w:hAnsi="Times New Roman" w:cs="Times New Roman"/>
        </w:rPr>
      </w:pPr>
    </w:p>
    <w:p w14:paraId="72BF352D" w14:textId="77777777" w:rsidR="00776C3E" w:rsidRPr="00F87271" w:rsidRDefault="00776C3E" w:rsidP="00EF349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EF3491">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EF3491">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EF3491">
      <w:pPr>
        <w:pStyle w:val="BodyText"/>
        <w:spacing w:before="0"/>
        <w:ind w:left="0" w:right="37"/>
        <w:rPr>
          <w:bCs/>
          <w:sz w:val="22"/>
          <w:szCs w:val="22"/>
          <w:lang w:val="en-GB"/>
        </w:rPr>
      </w:pPr>
    </w:p>
    <w:p w14:paraId="6309772A" w14:textId="6843A8DC" w:rsidR="00A80FD8" w:rsidRDefault="00A80FD8" w:rsidP="00EF3491">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EF3491">
      <w:pPr>
        <w:pStyle w:val="BodyText"/>
        <w:spacing w:before="0"/>
        <w:ind w:left="0" w:right="37"/>
        <w:rPr>
          <w:b/>
          <w:sz w:val="22"/>
          <w:szCs w:val="22"/>
          <w:lang w:val="en-GB"/>
        </w:rPr>
      </w:pPr>
    </w:p>
    <w:p w14:paraId="403D045D" w14:textId="77777777" w:rsidR="00A80FD8" w:rsidRDefault="00A80FD8" w:rsidP="00EF3491">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EF3491">
      <w:pPr>
        <w:pStyle w:val="BodyText"/>
        <w:spacing w:before="0"/>
        <w:ind w:left="0" w:right="37"/>
        <w:rPr>
          <w:b/>
          <w:sz w:val="22"/>
          <w:szCs w:val="22"/>
          <w:lang w:val="en-GB"/>
        </w:rPr>
      </w:pPr>
    </w:p>
    <w:p w14:paraId="09BC1722" w14:textId="1B5C3DD2" w:rsidR="00A80FD8" w:rsidRPr="00A80FD8" w:rsidRDefault="00A80FD8" w:rsidP="00EF3491">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EF349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EF349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E7AC474" w:rsidR="00A80FD8" w:rsidRPr="00A80FD8" w:rsidRDefault="00A80FD8" w:rsidP="00EF349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7A2E31"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EF349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7D46E5EB" w:rsidR="00776C3E" w:rsidRDefault="00A80FD8" w:rsidP="00EF349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23EF67AD" w14:textId="326922B4" w:rsidR="00412F3F" w:rsidRDefault="00412F3F" w:rsidP="00EF3491">
      <w:pPr>
        <w:pStyle w:val="ListBullet"/>
        <w:numPr>
          <w:ilvl w:val="0"/>
          <w:numId w:val="0"/>
        </w:numPr>
        <w:spacing w:after="0" w:line="240" w:lineRule="auto"/>
        <w:ind w:left="360" w:hanging="360"/>
        <w:jc w:val="both"/>
        <w:rPr>
          <w:rFonts w:ascii="Times New Roman" w:hAnsi="Times New Roman" w:cs="Times New Roman"/>
        </w:rPr>
      </w:pPr>
    </w:p>
    <w:p w14:paraId="46473F3D" w14:textId="77777777" w:rsidR="00776C3E" w:rsidRPr="00474410" w:rsidRDefault="00776C3E" w:rsidP="00EF349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t>Objectives of assignment</w:t>
      </w:r>
    </w:p>
    <w:p w14:paraId="3651EDF6" w14:textId="77777777" w:rsidR="00776C3E" w:rsidRPr="00A80FD8" w:rsidRDefault="00776C3E" w:rsidP="00EF3491">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74C020FC" w14:textId="5B0D5288" w:rsidR="00C709BA" w:rsidRDefault="00C709BA" w:rsidP="00EF3491">
      <w:pPr>
        <w:spacing w:after="0" w:line="240" w:lineRule="auto"/>
        <w:jc w:val="both"/>
        <w:rPr>
          <w:rFonts w:ascii="Times New Roman" w:hAnsi="Times New Roman" w:cs="Times New Roman"/>
          <w:b/>
          <w:bCs/>
        </w:rPr>
      </w:pPr>
      <w:r w:rsidRPr="00474410">
        <w:rPr>
          <w:rFonts w:ascii="Times New Roman" w:hAnsi="Times New Roman" w:cs="Times New Roman"/>
        </w:rPr>
        <w:t>The SNKE will provide support to Output</w:t>
      </w:r>
      <w:r w:rsidR="006A6A1C">
        <w:rPr>
          <w:rFonts w:ascii="Times New Roman" w:hAnsi="Times New Roman" w:cs="Times New Roman"/>
        </w:rPr>
        <w:t xml:space="preserve"> 4</w:t>
      </w:r>
      <w:r>
        <w:rPr>
          <w:rFonts w:ascii="Times New Roman" w:hAnsi="Times New Roman" w:cs="Times New Roman"/>
        </w:rPr>
        <w:t xml:space="preserve"> </w:t>
      </w:r>
      <w:r w:rsidRPr="007F2D2E">
        <w:rPr>
          <w:rFonts w:ascii="Times New Roman" w:hAnsi="Times New Roman" w:cs="Times New Roman"/>
          <w:b/>
          <w:bCs/>
        </w:rPr>
        <w:t>“</w:t>
      </w:r>
      <w:r w:rsidR="006A6A1C" w:rsidRPr="006A6A1C">
        <w:rPr>
          <w:rFonts w:ascii="Times New Roman" w:hAnsi="Times New Roman" w:cs="Times New Roman"/>
          <w:b/>
          <w:bCs/>
        </w:rPr>
        <w:t>Improving quality of social services supporting independent living in the community and strengthening capacities of social services providers</w:t>
      </w:r>
      <w:r w:rsidRPr="007F2D2E">
        <w:rPr>
          <w:rFonts w:ascii="Times New Roman" w:hAnsi="Times New Roman" w:cs="Times New Roman"/>
          <w:b/>
          <w:bCs/>
        </w:rPr>
        <w:t>”</w:t>
      </w:r>
      <w:r w:rsidRPr="00474410">
        <w:rPr>
          <w:rFonts w:ascii="Times New Roman" w:hAnsi="Times New Roman" w:cs="Times New Roman"/>
          <w:b/>
          <w:bCs/>
        </w:rPr>
        <w:t xml:space="preserve"> </w:t>
      </w:r>
      <w:r w:rsidRPr="00474410">
        <w:rPr>
          <w:rFonts w:ascii="Times New Roman" w:hAnsi="Times New Roman" w:cs="Times New Roman"/>
        </w:rPr>
        <w:t>within which, the following outputs are to be achieved</w:t>
      </w:r>
      <w:r w:rsidRPr="00474410">
        <w:rPr>
          <w:rFonts w:ascii="Times New Roman" w:hAnsi="Times New Roman" w:cs="Times New Roman"/>
          <w:b/>
          <w:bCs/>
        </w:rPr>
        <w:t>:</w:t>
      </w:r>
    </w:p>
    <w:p w14:paraId="43E06F65" w14:textId="77777777" w:rsidR="00D65D17" w:rsidRDefault="00D65D17" w:rsidP="00EF3491">
      <w:pPr>
        <w:spacing w:after="0" w:line="240" w:lineRule="auto"/>
        <w:jc w:val="both"/>
        <w:rPr>
          <w:rFonts w:ascii="Times New Roman" w:hAnsi="Times New Roman" w:cs="Times New Roman"/>
        </w:rPr>
      </w:pPr>
    </w:p>
    <w:p w14:paraId="73774455" w14:textId="2870F880" w:rsidR="00C709BA" w:rsidRDefault="006A6A1C" w:rsidP="00EF3491">
      <w:pPr>
        <w:spacing w:after="0" w:line="240" w:lineRule="auto"/>
        <w:jc w:val="both"/>
        <w:rPr>
          <w:rFonts w:ascii="Times New Roman" w:hAnsi="Times New Roman" w:cs="Times New Roman"/>
        </w:rPr>
      </w:pPr>
      <w:r w:rsidRPr="00D65D17">
        <w:rPr>
          <w:rFonts w:ascii="Times New Roman" w:hAnsi="Times New Roman" w:cs="Times New Roman"/>
          <w:b/>
        </w:rPr>
        <w:t>Output 4.1</w:t>
      </w:r>
      <w:r>
        <w:rPr>
          <w:rFonts w:ascii="Times New Roman" w:hAnsi="Times New Roman" w:cs="Times New Roman"/>
        </w:rPr>
        <w:t xml:space="preserve"> </w:t>
      </w:r>
      <w:r w:rsidRPr="006A6A1C">
        <w:rPr>
          <w:rFonts w:ascii="Times New Roman" w:hAnsi="Times New Roman" w:cs="Times New Roman"/>
        </w:rPr>
        <w:t>Revising and improving the existing standards and proposing new CBSS and services.</w:t>
      </w:r>
    </w:p>
    <w:p w14:paraId="7912A1D4" w14:textId="008A0B66" w:rsidR="006A6A1C" w:rsidRDefault="00D65D17" w:rsidP="00EF3491">
      <w:pPr>
        <w:spacing w:after="0" w:line="240" w:lineRule="auto"/>
        <w:jc w:val="both"/>
        <w:rPr>
          <w:rFonts w:ascii="Times New Roman" w:hAnsi="Times New Roman" w:cs="Times New Roman"/>
        </w:rPr>
      </w:pPr>
      <w:r>
        <w:rPr>
          <w:rFonts w:ascii="Times New Roman" w:hAnsi="Times New Roman" w:cs="Times New Roman"/>
          <w:b/>
        </w:rPr>
        <w:t>Output 4.2</w:t>
      </w:r>
      <w:r w:rsidR="006A6A1C">
        <w:rPr>
          <w:rFonts w:ascii="Times New Roman" w:hAnsi="Times New Roman" w:cs="Times New Roman"/>
        </w:rPr>
        <w:t xml:space="preserve"> </w:t>
      </w:r>
      <w:r w:rsidR="006A6A1C" w:rsidRPr="006A6A1C">
        <w:rPr>
          <w:rFonts w:ascii="Times New Roman" w:hAnsi="Times New Roman" w:cs="Times New Roman"/>
        </w:rPr>
        <w:t>Improving capacities of relevant stakeholders to meet and implement newly proposed CBSS services and standards.</w:t>
      </w:r>
    </w:p>
    <w:p w14:paraId="720393FD" w14:textId="26A2C8AD" w:rsidR="006A6A1C" w:rsidRPr="00A80FD8" w:rsidRDefault="00D65D17" w:rsidP="00EF3491">
      <w:pPr>
        <w:spacing w:after="0" w:line="240" w:lineRule="auto"/>
        <w:jc w:val="both"/>
        <w:rPr>
          <w:rFonts w:ascii="Times New Roman" w:hAnsi="Times New Roman" w:cs="Times New Roman"/>
          <w:highlight w:val="yellow"/>
        </w:rPr>
      </w:pPr>
      <w:r>
        <w:rPr>
          <w:rFonts w:ascii="Times New Roman" w:hAnsi="Times New Roman" w:cs="Times New Roman"/>
          <w:b/>
        </w:rPr>
        <w:t>Output 4.3</w:t>
      </w:r>
      <w:r w:rsidR="006A6A1C">
        <w:rPr>
          <w:rFonts w:ascii="Times New Roman" w:hAnsi="Times New Roman" w:cs="Times New Roman"/>
        </w:rPr>
        <w:t xml:space="preserve"> </w:t>
      </w:r>
      <w:r w:rsidR="006A6A1C" w:rsidRPr="006A6A1C">
        <w:rPr>
          <w:rFonts w:ascii="Times New Roman" w:hAnsi="Times New Roman" w:cs="Times New Roman"/>
        </w:rPr>
        <w:t>Support development of the Foster Care for Adults and Elderly Service, as well Respite Service for Adults and Elderly.</w:t>
      </w:r>
    </w:p>
    <w:p w14:paraId="33430DD1" w14:textId="77777777" w:rsidR="00EF3491" w:rsidRDefault="00EF3491" w:rsidP="00EF3491">
      <w:pPr>
        <w:spacing w:after="0" w:line="240" w:lineRule="auto"/>
        <w:jc w:val="both"/>
        <w:rPr>
          <w:rFonts w:ascii="Times New Roman" w:hAnsi="Times New Roman" w:cs="Times New Roman"/>
        </w:rPr>
      </w:pPr>
    </w:p>
    <w:p w14:paraId="35A69784" w14:textId="748393E4" w:rsidR="00C709BA" w:rsidRDefault="00C709BA" w:rsidP="00EF3491">
      <w:pPr>
        <w:spacing w:after="0" w:line="240" w:lineRule="auto"/>
        <w:jc w:val="both"/>
        <w:rPr>
          <w:rFonts w:ascii="Times New Roman" w:hAnsi="Times New Roman" w:cs="Times New Roman"/>
        </w:rPr>
      </w:pPr>
      <w:r w:rsidRPr="00474410">
        <w:rPr>
          <w:rFonts w:ascii="Times New Roman" w:hAnsi="Times New Roman" w:cs="Times New Roman"/>
        </w:rPr>
        <w:t>The SNKE expert will provide support to the following project activit</w:t>
      </w:r>
      <w:r>
        <w:rPr>
          <w:rFonts w:ascii="Times New Roman" w:hAnsi="Times New Roman" w:cs="Times New Roman"/>
        </w:rPr>
        <w:t>ies</w:t>
      </w:r>
      <w:r w:rsidRPr="00474410">
        <w:rPr>
          <w:rFonts w:ascii="Times New Roman" w:hAnsi="Times New Roman" w:cs="Times New Roman"/>
        </w:rPr>
        <w:t xml:space="preserve"> (with reference to the project Terms of Reference):</w:t>
      </w:r>
    </w:p>
    <w:p w14:paraId="75C61BE2" w14:textId="07D10794"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4.1.1 Analysis for Improving CBSS Standards, in line with the needs and the Voluntary European Quality Framework for Social Services, prepared</w:t>
      </w:r>
      <w:r w:rsidR="00EF3491">
        <w:rPr>
          <w:rFonts w:ascii="Times New Roman" w:hAnsi="Times New Roman" w:cs="Times New Roman"/>
          <w:b/>
        </w:rPr>
        <w:t>.</w:t>
      </w:r>
    </w:p>
    <w:p w14:paraId="4FEF16AF" w14:textId="791C6AAA"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4.1.2 Draft operational procedures and other relevant legal documents (such as rulebooks) for the introduction of new services and standards, prepared</w:t>
      </w:r>
      <w:r w:rsidR="00EF3491">
        <w:rPr>
          <w:rFonts w:ascii="Times New Roman" w:hAnsi="Times New Roman" w:cs="Times New Roman"/>
          <w:b/>
        </w:rPr>
        <w:t>.</w:t>
      </w:r>
    </w:p>
    <w:p w14:paraId="78109EE8" w14:textId="5234FAE9"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4.2.1 At least 5 inter-municipal trainings throughout Serbia for social service providers LSGs, CSWs, etc. on newly proposed CBSS services and standards, organized</w:t>
      </w:r>
      <w:r w:rsidR="00EF3491">
        <w:rPr>
          <w:rFonts w:ascii="Times New Roman" w:hAnsi="Times New Roman" w:cs="Times New Roman"/>
          <w:b/>
        </w:rPr>
        <w:t>.</w:t>
      </w:r>
    </w:p>
    <w:p w14:paraId="7B83688D" w14:textId="558A9FEC"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4.2.2 Relevant information-package materials for dissemination of knowledge on newly proposed CBSS services and standards prepared and disseminated</w:t>
      </w:r>
      <w:r w:rsidR="00EF3491">
        <w:rPr>
          <w:rFonts w:ascii="Times New Roman" w:hAnsi="Times New Roman" w:cs="Times New Roman"/>
          <w:b/>
        </w:rPr>
        <w:t>.</w:t>
      </w:r>
    </w:p>
    <w:p w14:paraId="1B780247" w14:textId="4226146D"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4.3.1 The Analysis of the Implementation Practices and Costing Scheme of the Foster Care for Adults and Elderly Service, including suggested standards of the service, prepared</w:t>
      </w:r>
      <w:r w:rsidR="00EF3491">
        <w:rPr>
          <w:rFonts w:ascii="Times New Roman" w:hAnsi="Times New Roman" w:cs="Times New Roman"/>
          <w:b/>
        </w:rPr>
        <w:t>.</w:t>
      </w:r>
    </w:p>
    <w:p w14:paraId="151AB41E" w14:textId="49EA5E75"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4.3.2 The Analysis of the Implementation Practices and Costing Scheme of the Foster Care for Adults and Elderly Service, presented</w:t>
      </w:r>
      <w:r w:rsidR="00EF3491">
        <w:rPr>
          <w:rFonts w:ascii="Times New Roman" w:hAnsi="Times New Roman" w:cs="Times New Roman"/>
          <w:b/>
        </w:rPr>
        <w:t>.</w:t>
      </w:r>
    </w:p>
    <w:p w14:paraId="12F7EEAC" w14:textId="3F368592"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4.3.3 The campaign for the promotion of the Foster Care for Adults and Elderly Service, conducted</w:t>
      </w:r>
      <w:r w:rsidR="00EF3491">
        <w:rPr>
          <w:rFonts w:ascii="Times New Roman" w:hAnsi="Times New Roman" w:cs="Times New Roman"/>
          <w:b/>
        </w:rPr>
        <w:t>.</w:t>
      </w:r>
    </w:p>
    <w:p w14:paraId="3C2D02CA" w14:textId="29AF0E6D" w:rsidR="006A6A1C" w:rsidRPr="00EF3491" w:rsidRDefault="006A6A1C" w:rsidP="00EF3491">
      <w:pPr>
        <w:spacing w:after="0" w:line="240" w:lineRule="auto"/>
        <w:jc w:val="both"/>
        <w:rPr>
          <w:rFonts w:ascii="Times New Roman" w:hAnsi="Times New Roman" w:cs="Times New Roman"/>
          <w:b/>
        </w:rPr>
      </w:pPr>
      <w:r w:rsidRPr="00EF3491">
        <w:rPr>
          <w:rFonts w:ascii="Times New Roman" w:hAnsi="Times New Roman" w:cs="Times New Roman"/>
          <w:b/>
        </w:rPr>
        <w:t>Activity 4.3.4 At least 3 workshops for the interested new providers of the Foster Care for Adults and Elderly Service, organized</w:t>
      </w:r>
      <w:r w:rsidR="00EF3491">
        <w:rPr>
          <w:rFonts w:ascii="Times New Roman" w:hAnsi="Times New Roman" w:cs="Times New Roman"/>
          <w:b/>
        </w:rPr>
        <w:t>.</w:t>
      </w:r>
    </w:p>
    <w:p w14:paraId="42F33176" w14:textId="77777777" w:rsidR="00776C3E" w:rsidRPr="00A80FD8" w:rsidRDefault="00776C3E" w:rsidP="00EF3491">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6BD41EE" w14:textId="77777777" w:rsidR="00776C3E" w:rsidRPr="00474410" w:rsidRDefault="00776C3E" w:rsidP="00EF3491">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Specific tasks:</w:t>
      </w:r>
    </w:p>
    <w:p w14:paraId="2596F492" w14:textId="77777777" w:rsidR="00747621" w:rsidRPr="00474410" w:rsidRDefault="00747621" w:rsidP="00EF3491">
      <w:pPr>
        <w:spacing w:after="0" w:line="240" w:lineRule="auto"/>
        <w:jc w:val="both"/>
        <w:rPr>
          <w:rFonts w:ascii="Times New Roman" w:hAnsi="Times New Roman" w:cs="Times New Roman"/>
        </w:rPr>
      </w:pPr>
    </w:p>
    <w:p w14:paraId="2B3145DB" w14:textId="39CA0913" w:rsidR="002F14AA" w:rsidRPr="00C709BA" w:rsidRDefault="002F14AA" w:rsidP="00EF3491">
      <w:pPr>
        <w:spacing w:after="0" w:line="240" w:lineRule="auto"/>
        <w:rPr>
          <w:rFonts w:ascii="Times New Roman" w:hAnsi="Times New Roman" w:cs="Times New Roman"/>
        </w:rPr>
      </w:pPr>
      <w:r w:rsidRPr="00C709BA">
        <w:rPr>
          <w:rFonts w:ascii="Times New Roman" w:hAnsi="Times New Roman" w:cs="Times New Roman"/>
        </w:rPr>
        <w:t xml:space="preserve">The </w:t>
      </w:r>
      <w:r w:rsidR="00474410" w:rsidRPr="00C709BA">
        <w:rPr>
          <w:rFonts w:ascii="Times New Roman" w:hAnsi="Times New Roman" w:cs="Times New Roman"/>
        </w:rPr>
        <w:t>S</w:t>
      </w:r>
      <w:r w:rsidRPr="00C709BA">
        <w:rPr>
          <w:rFonts w:ascii="Times New Roman" w:hAnsi="Times New Roman" w:cs="Times New Roman"/>
        </w:rPr>
        <w:t>NKE will support the project team in:</w:t>
      </w:r>
    </w:p>
    <w:p w14:paraId="4DEA51EB" w14:textId="77777777"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 xml:space="preserve">Provision of support, together with the Team Leader and Key Expert 2, to </w:t>
      </w:r>
      <w:proofErr w:type="spellStart"/>
      <w:r w:rsidRPr="00412F3F">
        <w:rPr>
          <w:rFonts w:ascii="Times New Roman" w:hAnsi="Times New Roman" w:cs="Times New Roman"/>
        </w:rPr>
        <w:t>MoLEVSA</w:t>
      </w:r>
      <w:proofErr w:type="spellEnd"/>
      <w:r w:rsidRPr="00412F3F">
        <w:rPr>
          <w:rFonts w:ascii="Times New Roman" w:hAnsi="Times New Roman" w:cs="Times New Roman"/>
        </w:rPr>
        <w:t xml:space="preserve"> and SCTM in implementation of the Activity 4.2. of the Annual Action Program for the Republic of Serbia for the year 2020 – Part I, i.e. selecting LSG which will be supported through SCTM grant scheme for deinstitutionalization (through one determined part on deinstitutionalization).</w:t>
      </w:r>
    </w:p>
    <w:p w14:paraId="6C78BEE2" w14:textId="24E86B70"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Design and implement</w:t>
      </w:r>
      <w:r w:rsidR="00F628AD">
        <w:rPr>
          <w:rFonts w:ascii="Times New Roman" w:hAnsi="Times New Roman" w:cs="Times New Roman"/>
        </w:rPr>
        <w:t>ation</w:t>
      </w:r>
      <w:r w:rsidRPr="00412F3F">
        <w:rPr>
          <w:rFonts w:ascii="Times New Roman" w:hAnsi="Times New Roman" w:cs="Times New Roman"/>
        </w:rPr>
        <w:t xml:space="preserve"> </w:t>
      </w:r>
      <w:r w:rsidR="00F628AD">
        <w:rPr>
          <w:rFonts w:ascii="Times New Roman" w:hAnsi="Times New Roman" w:cs="Times New Roman"/>
        </w:rPr>
        <w:t>of</w:t>
      </w:r>
      <w:r w:rsidRPr="00412F3F">
        <w:rPr>
          <w:rFonts w:ascii="Times New Roman" w:hAnsi="Times New Roman" w:cs="Times New Roman"/>
        </w:rPr>
        <w:t xml:space="preserve"> national and local campaigns aiming to increase social awareness on deinstitutionalization and community-based social services.</w:t>
      </w:r>
    </w:p>
    <w:p w14:paraId="63F9E427" w14:textId="54F90492"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Conduct</w:t>
      </w:r>
      <w:r w:rsidR="00F628AD">
        <w:rPr>
          <w:rFonts w:ascii="Times New Roman" w:hAnsi="Times New Roman" w:cs="Times New Roman"/>
        </w:rPr>
        <w:t>ing</w:t>
      </w:r>
      <w:r w:rsidRPr="00412F3F">
        <w:rPr>
          <w:rFonts w:ascii="Times New Roman" w:hAnsi="Times New Roman" w:cs="Times New Roman"/>
        </w:rPr>
        <w:t xml:space="preserve"> the analysis of Improving CBSS Standards, in line with the needs and the Voluntary European Quality Framework for Social Services.</w:t>
      </w:r>
    </w:p>
    <w:p w14:paraId="2C42EF4B" w14:textId="6532AF18"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lastRenderedPageBreak/>
        <w:t>Organiz</w:t>
      </w:r>
      <w:r w:rsidR="00F628AD">
        <w:rPr>
          <w:rFonts w:ascii="Times New Roman" w:hAnsi="Times New Roman" w:cs="Times New Roman"/>
        </w:rPr>
        <w:t>ation</w:t>
      </w:r>
      <w:r w:rsidRPr="00412F3F">
        <w:rPr>
          <w:rFonts w:ascii="Times New Roman" w:hAnsi="Times New Roman" w:cs="Times New Roman"/>
        </w:rPr>
        <w:t xml:space="preserve"> and implement</w:t>
      </w:r>
      <w:r w:rsidR="00F628AD">
        <w:rPr>
          <w:rFonts w:ascii="Times New Roman" w:hAnsi="Times New Roman" w:cs="Times New Roman"/>
        </w:rPr>
        <w:t>ation of</w:t>
      </w:r>
      <w:r w:rsidRPr="00412F3F">
        <w:rPr>
          <w:rFonts w:ascii="Times New Roman" w:hAnsi="Times New Roman" w:cs="Times New Roman"/>
        </w:rPr>
        <w:t xml:space="preserve"> at least 5 inter-municipal trainings throughout Serbia for social service providers, representatives of LSGs and CSWs, etc. on newly proposed CBSS services and standards.</w:t>
      </w:r>
    </w:p>
    <w:p w14:paraId="587C6E50" w14:textId="08878FBA"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Creat</w:t>
      </w:r>
      <w:r w:rsidR="00F628AD">
        <w:rPr>
          <w:rFonts w:ascii="Times New Roman" w:hAnsi="Times New Roman" w:cs="Times New Roman"/>
        </w:rPr>
        <w:t>ion of</w:t>
      </w:r>
      <w:r w:rsidRPr="00412F3F">
        <w:rPr>
          <w:rFonts w:ascii="Times New Roman" w:hAnsi="Times New Roman" w:cs="Times New Roman"/>
        </w:rPr>
        <w:t xml:space="preserve"> relevant information-package materials for dissemination of knowledge on newly proposed CBSS services and standards.</w:t>
      </w:r>
    </w:p>
    <w:p w14:paraId="324D7B69" w14:textId="701899AD"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Design and implement</w:t>
      </w:r>
      <w:r w:rsidR="00F628AD">
        <w:rPr>
          <w:rFonts w:ascii="Times New Roman" w:hAnsi="Times New Roman" w:cs="Times New Roman"/>
        </w:rPr>
        <w:t xml:space="preserve">ation of a </w:t>
      </w:r>
      <w:r w:rsidRPr="00412F3F">
        <w:rPr>
          <w:rFonts w:ascii="Times New Roman" w:hAnsi="Times New Roman" w:cs="Times New Roman"/>
        </w:rPr>
        <w:t>campaign for the promotion of the Foster Care for Adults and Elderly Service.</w:t>
      </w:r>
    </w:p>
    <w:p w14:paraId="0097441B" w14:textId="54899A22" w:rsid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Develop</w:t>
      </w:r>
      <w:r w:rsidR="00F628AD">
        <w:rPr>
          <w:rFonts w:ascii="Times New Roman" w:hAnsi="Times New Roman" w:cs="Times New Roman"/>
        </w:rPr>
        <w:t>ment of</w:t>
      </w:r>
      <w:r w:rsidRPr="00412F3F">
        <w:rPr>
          <w:rFonts w:ascii="Times New Roman" w:hAnsi="Times New Roman" w:cs="Times New Roman"/>
        </w:rPr>
        <w:t xml:space="preserve"> agenda and materials and implement at least 3 workshops for the interested new providers of the Foster Care for Adults and Elderly Service.</w:t>
      </w:r>
    </w:p>
    <w:p w14:paraId="595DE499" w14:textId="799833A0" w:rsidR="00412F3F" w:rsidRPr="00412F3F" w:rsidRDefault="00412F3F" w:rsidP="00EF3491">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412F3F">
        <w:rPr>
          <w:rFonts w:ascii="Times New Roman" w:hAnsi="Times New Roman" w:cs="Times New Roman"/>
        </w:rPr>
        <w:t>Provi</w:t>
      </w:r>
      <w:r w:rsidR="00F628AD">
        <w:rPr>
          <w:rFonts w:ascii="Times New Roman" w:hAnsi="Times New Roman" w:cs="Times New Roman"/>
        </w:rPr>
        <w:t>sion</w:t>
      </w:r>
      <w:r w:rsidRPr="00412F3F">
        <w:rPr>
          <w:rFonts w:ascii="Times New Roman" w:hAnsi="Times New Roman" w:cs="Times New Roman"/>
        </w:rPr>
        <w:t xml:space="preserve"> support to </w:t>
      </w:r>
      <w:proofErr w:type="spellStart"/>
      <w:r w:rsidRPr="00412F3F">
        <w:rPr>
          <w:rFonts w:ascii="Times New Roman" w:hAnsi="Times New Roman" w:cs="Times New Roman"/>
        </w:rPr>
        <w:t>MoLEVSA</w:t>
      </w:r>
      <w:proofErr w:type="spellEnd"/>
      <w:r w:rsidRPr="00412F3F">
        <w:rPr>
          <w:rFonts w:ascii="Times New Roman" w:hAnsi="Times New Roman" w:cs="Times New Roman"/>
        </w:rPr>
        <w:t xml:space="preserve"> and SCTM in implementation of the Activity 4.2. of the Annual Action Program for the Republic of Serbia for year 2020 - Part I – in particular in regards to the development of the missing services for beneficiaries leaving institutional protection, in close collaboration with stakeholders. </w:t>
      </w:r>
    </w:p>
    <w:p w14:paraId="198BB631" w14:textId="77777777" w:rsidR="00C709BA" w:rsidRPr="00C709BA" w:rsidRDefault="00C709BA" w:rsidP="00EF3491">
      <w:pPr>
        <w:autoSpaceDE w:val="0"/>
        <w:autoSpaceDN w:val="0"/>
        <w:adjustRightInd w:val="0"/>
        <w:spacing w:after="0" w:line="240" w:lineRule="auto"/>
        <w:jc w:val="both"/>
        <w:rPr>
          <w:rFonts w:ascii="Times New Roman" w:hAnsi="Times New Roman" w:cs="Times New Roman"/>
          <w:b/>
          <w:bCs/>
          <w:highlight w:val="yellow"/>
        </w:rPr>
      </w:pPr>
    </w:p>
    <w:p w14:paraId="5D4CC4FE" w14:textId="77777777" w:rsidR="00776C3E" w:rsidRPr="00474410" w:rsidRDefault="00776C3E" w:rsidP="00EF3491">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EF3491">
      <w:pPr>
        <w:spacing w:after="0" w:line="240" w:lineRule="auto"/>
        <w:jc w:val="both"/>
        <w:rPr>
          <w:rFonts w:ascii="Times New Roman" w:hAnsi="Times New Roman" w:cs="Times New Roman"/>
        </w:rPr>
      </w:pPr>
    </w:p>
    <w:p w14:paraId="383CEE11" w14:textId="5907C445" w:rsidR="002F14AA" w:rsidRPr="00474410" w:rsidRDefault="002F14AA" w:rsidP="00EF3491">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3A63FAB1" w14:textId="19231848"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 xml:space="preserve">Report on provided expert support to </w:t>
      </w:r>
      <w:proofErr w:type="spellStart"/>
      <w:r w:rsidRPr="00412F3F">
        <w:rPr>
          <w:rFonts w:ascii="Times New Roman" w:hAnsi="Times New Roman" w:cs="Times New Roman"/>
        </w:rPr>
        <w:t>MoLEVSA</w:t>
      </w:r>
      <w:proofErr w:type="spellEnd"/>
      <w:r w:rsidRPr="00412F3F">
        <w:rPr>
          <w:rFonts w:ascii="Times New Roman" w:hAnsi="Times New Roman" w:cs="Times New Roman"/>
        </w:rPr>
        <w:t xml:space="preserve"> in regards to the implementation of the Annual Action Program for the Republic of Serbia</w:t>
      </w:r>
      <w:r>
        <w:rPr>
          <w:rFonts w:ascii="Times New Roman" w:hAnsi="Times New Roman" w:cs="Times New Roman"/>
        </w:rPr>
        <w:t>.</w:t>
      </w:r>
    </w:p>
    <w:p w14:paraId="28953417" w14:textId="010D8527"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Created materials and review of activities undertaken in regards to implementation of national and local campaigns aiming to increase social awareness on deinstitutionalization</w:t>
      </w:r>
      <w:r>
        <w:rPr>
          <w:rFonts w:ascii="Times New Roman" w:hAnsi="Times New Roman" w:cs="Times New Roman"/>
        </w:rPr>
        <w:t>.</w:t>
      </w:r>
    </w:p>
    <w:p w14:paraId="7EFC1D62" w14:textId="385B99C2"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Analysis for Improving CBSS Standards, in line with the needs and the Voluntary European Quality Framework for Social Services</w:t>
      </w:r>
      <w:r>
        <w:rPr>
          <w:rFonts w:ascii="Times New Roman" w:hAnsi="Times New Roman" w:cs="Times New Roman"/>
        </w:rPr>
        <w:t>.</w:t>
      </w:r>
    </w:p>
    <w:p w14:paraId="2900404C" w14:textId="37366961"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Developed agenda and materials for inter-municipal trainings on newly proposed CBSS services and standards</w:t>
      </w:r>
      <w:r>
        <w:rPr>
          <w:rFonts w:ascii="Times New Roman" w:hAnsi="Times New Roman" w:cs="Times New Roman"/>
        </w:rPr>
        <w:t>.</w:t>
      </w:r>
    </w:p>
    <w:p w14:paraId="09AF7BA7" w14:textId="5D0FA5AF"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Report on implementation of 5 inter-municipal trainings on newly proposed CBSS services and standards throughout Serbia, directed towards social service providers and representatives of CSWs and LSGs</w:t>
      </w:r>
      <w:r>
        <w:rPr>
          <w:rFonts w:ascii="Times New Roman" w:hAnsi="Times New Roman" w:cs="Times New Roman"/>
        </w:rPr>
        <w:t>.</w:t>
      </w:r>
    </w:p>
    <w:p w14:paraId="2C27798E" w14:textId="7F201DD4"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Developed relevant information package materials for dissemination of knowledge on newly proposed CBSS and standards</w:t>
      </w:r>
      <w:r>
        <w:rPr>
          <w:rFonts w:ascii="Times New Roman" w:hAnsi="Times New Roman" w:cs="Times New Roman"/>
        </w:rPr>
        <w:t>.</w:t>
      </w:r>
    </w:p>
    <w:p w14:paraId="016F05CC" w14:textId="4A7B31F7"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Created materials and review of activities undertaken in regards to the implementation of the campaign for the promotion of the Foster Care for Adults and Elderly Service was designed and implemented</w:t>
      </w:r>
      <w:r>
        <w:rPr>
          <w:rFonts w:ascii="Times New Roman" w:hAnsi="Times New Roman" w:cs="Times New Roman"/>
        </w:rPr>
        <w:t>.</w:t>
      </w:r>
    </w:p>
    <w:p w14:paraId="1B3E01FB" w14:textId="62A9358B"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Developed agenda and materials for workshops for the interested new providers of the Foster Care for Adults and Elderly Service</w:t>
      </w:r>
      <w:r>
        <w:rPr>
          <w:rFonts w:ascii="Times New Roman" w:hAnsi="Times New Roman" w:cs="Times New Roman"/>
        </w:rPr>
        <w:t>.</w:t>
      </w:r>
    </w:p>
    <w:p w14:paraId="34DECDBB" w14:textId="64BB0130"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Report on the implementation of at least 3 workshops for the interested new providers of the Foster Care for Adults and Elderly Service</w:t>
      </w:r>
      <w:r>
        <w:rPr>
          <w:rFonts w:ascii="Times New Roman" w:hAnsi="Times New Roman" w:cs="Times New Roman"/>
        </w:rPr>
        <w:t>.</w:t>
      </w:r>
    </w:p>
    <w:p w14:paraId="782EF3A2" w14:textId="4BDE4A53" w:rsidR="00412F3F" w:rsidRPr="00412F3F" w:rsidRDefault="00412F3F" w:rsidP="00EF3491">
      <w:pPr>
        <w:pStyle w:val="ListParagraph"/>
        <w:numPr>
          <w:ilvl w:val="0"/>
          <w:numId w:val="13"/>
        </w:numPr>
        <w:spacing w:after="0" w:line="240" w:lineRule="auto"/>
        <w:jc w:val="both"/>
        <w:rPr>
          <w:rFonts w:ascii="Times New Roman" w:hAnsi="Times New Roman" w:cs="Times New Roman"/>
        </w:rPr>
      </w:pPr>
      <w:r w:rsidRPr="00412F3F">
        <w:rPr>
          <w:rFonts w:ascii="Times New Roman" w:hAnsi="Times New Roman" w:cs="Times New Roman"/>
        </w:rPr>
        <w:t xml:space="preserve">Report on provided expert support to </w:t>
      </w:r>
      <w:proofErr w:type="spellStart"/>
      <w:r w:rsidRPr="00412F3F">
        <w:rPr>
          <w:rFonts w:ascii="Times New Roman" w:hAnsi="Times New Roman" w:cs="Times New Roman"/>
        </w:rPr>
        <w:t>MoLEVSA</w:t>
      </w:r>
      <w:proofErr w:type="spellEnd"/>
      <w:r w:rsidRPr="00412F3F">
        <w:rPr>
          <w:rFonts w:ascii="Times New Roman" w:hAnsi="Times New Roman" w:cs="Times New Roman"/>
        </w:rPr>
        <w:t xml:space="preserve"> in regards to the implementation of the Annual Action Program for the Republic of Serbia. </w:t>
      </w:r>
    </w:p>
    <w:p w14:paraId="5D35678D" w14:textId="77777777" w:rsidR="00412F3F" w:rsidRPr="00412F3F" w:rsidRDefault="00412F3F" w:rsidP="00EF3491">
      <w:pPr>
        <w:spacing w:after="0" w:line="240" w:lineRule="auto"/>
        <w:jc w:val="both"/>
        <w:rPr>
          <w:rFonts w:ascii="Times New Roman" w:hAnsi="Times New Roman" w:cs="Times New Roman"/>
          <w:b/>
          <w:bCs/>
        </w:rPr>
      </w:pPr>
    </w:p>
    <w:p w14:paraId="4F827C03" w14:textId="77777777" w:rsidR="00EF3491" w:rsidRDefault="00EF3491" w:rsidP="00EF3491">
      <w:pPr>
        <w:pStyle w:val="ListParagraph"/>
        <w:tabs>
          <w:tab w:val="left" w:pos="0"/>
          <w:tab w:val="left" w:pos="284"/>
        </w:tabs>
        <w:spacing w:after="0" w:line="240" w:lineRule="auto"/>
        <w:ind w:left="0"/>
        <w:jc w:val="both"/>
        <w:rPr>
          <w:rFonts w:ascii="Times New Roman" w:hAnsi="Times New Roman" w:cs="Times New Roman"/>
          <w:b/>
          <w:bCs/>
        </w:rPr>
      </w:pPr>
    </w:p>
    <w:p w14:paraId="6556213A" w14:textId="3E11E4C7" w:rsidR="00776C3E" w:rsidRPr="00F87271" w:rsidRDefault="00776C3E" w:rsidP="00EF349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lastRenderedPageBreak/>
        <w:t>Expert profile</w:t>
      </w:r>
    </w:p>
    <w:p w14:paraId="344591BA" w14:textId="77777777" w:rsidR="00776C3E" w:rsidRPr="00F87271" w:rsidRDefault="00776C3E" w:rsidP="00EF3491">
      <w:pPr>
        <w:spacing w:after="0" w:line="240" w:lineRule="auto"/>
        <w:jc w:val="both"/>
        <w:rPr>
          <w:rFonts w:ascii="Times New Roman" w:hAnsi="Times New Roman" w:cs="Times New Roman"/>
        </w:rPr>
      </w:pPr>
    </w:p>
    <w:p w14:paraId="6BF4565F" w14:textId="77777777" w:rsidR="00F87271" w:rsidRPr="0058311F" w:rsidRDefault="00F87271" w:rsidP="00EF3491">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70F5A6C1" w:rsidR="00A80FD8" w:rsidRPr="0058311F" w:rsidRDefault="00A80FD8" w:rsidP="00EF349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University-level degree in </w:t>
      </w:r>
      <w:r w:rsidR="00F628AD" w:rsidRPr="00F628AD">
        <w:rPr>
          <w:rFonts w:ascii="Times New Roman" w:hAnsi="Times New Roman" w:cs="Times New Roman"/>
        </w:rPr>
        <w:t xml:space="preserve">social work, political science, social sciences </w:t>
      </w:r>
      <w:r w:rsidRPr="0058311F">
        <w:rPr>
          <w:rFonts w:ascii="Times New Roman" w:hAnsi="Times New Roman" w:cs="Times New Roman"/>
        </w:rPr>
        <w:t>or similar fields</w:t>
      </w:r>
      <w:r w:rsidR="00F628AD">
        <w:rPr>
          <w:rFonts w:ascii="Times New Roman" w:hAnsi="Times New Roman" w:cs="Times New Roman"/>
        </w:rPr>
        <w:t xml:space="preserve">; </w:t>
      </w:r>
      <w:r w:rsidR="00F628AD" w:rsidRPr="002D35DF">
        <w:rPr>
          <w:rFonts w:ascii="Times New Roman" w:hAnsi="Times New Roman" w:cs="Times New Roman"/>
        </w:rPr>
        <w:t xml:space="preserve">PhD or </w:t>
      </w:r>
      <w:r w:rsidR="00F628AD">
        <w:rPr>
          <w:rFonts w:ascii="Times New Roman" w:hAnsi="Times New Roman" w:cs="Times New Roman"/>
        </w:rPr>
        <w:t xml:space="preserve">Master’s Degree </w:t>
      </w:r>
      <w:r w:rsidR="00F628AD" w:rsidRPr="002D35DF">
        <w:rPr>
          <w:rFonts w:ascii="Times New Roman" w:hAnsi="Times New Roman" w:cs="Times New Roman"/>
        </w:rPr>
        <w:t xml:space="preserve">in </w:t>
      </w:r>
      <w:r w:rsidR="00F628AD">
        <w:rPr>
          <w:rFonts w:ascii="Times New Roman" w:hAnsi="Times New Roman" w:cs="Times New Roman"/>
        </w:rPr>
        <w:t>the relevant</w:t>
      </w:r>
      <w:r w:rsidR="00F628AD" w:rsidRPr="002D35DF">
        <w:rPr>
          <w:rFonts w:ascii="Times New Roman" w:hAnsi="Times New Roman" w:cs="Times New Roman"/>
        </w:rPr>
        <w:t xml:space="preserve"> area will be considered an asset</w:t>
      </w:r>
    </w:p>
    <w:p w14:paraId="08EE52AD" w14:textId="77777777" w:rsidR="00BB4566" w:rsidRDefault="00BB4566" w:rsidP="00EF3491">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w:t>
      </w:r>
      <w:r w:rsidRPr="0058311F">
        <w:rPr>
          <w:rFonts w:ascii="Times New Roman" w:hAnsi="Times New Roman" w:cs="Times New Roman"/>
        </w:rPr>
        <w:t xml:space="preserve"> English written and spoken. </w:t>
      </w:r>
    </w:p>
    <w:p w14:paraId="0AEBDC71" w14:textId="7419F34B" w:rsidR="00F628AD" w:rsidRPr="00BB4566" w:rsidRDefault="00BB4566" w:rsidP="00EF3491">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Serbian written and spoken will be considered an asset</w:t>
      </w:r>
      <w:r w:rsidR="00F628AD" w:rsidRPr="00BB4566">
        <w:rPr>
          <w:rFonts w:ascii="Times New Roman" w:hAnsi="Times New Roman" w:cs="Times New Roman"/>
        </w:rPr>
        <w:t>.</w:t>
      </w:r>
    </w:p>
    <w:p w14:paraId="673C2074" w14:textId="77777777" w:rsidR="00F87271" w:rsidRPr="0058311F" w:rsidRDefault="00F87271" w:rsidP="00EF349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p w14:paraId="08B5F250" w14:textId="2677FDBF" w:rsidR="00F87271" w:rsidRPr="0058311F" w:rsidRDefault="00F87271" w:rsidP="00EF3491">
      <w:pPr>
        <w:pStyle w:val="ListParagraph"/>
        <w:numPr>
          <w:ilvl w:val="0"/>
          <w:numId w:val="5"/>
        </w:numPr>
        <w:spacing w:after="0" w:line="240" w:lineRule="auto"/>
        <w:jc w:val="both"/>
        <w:rPr>
          <w:rFonts w:ascii="Times New Roman" w:hAnsi="Times New Roman" w:cs="Times New Roman"/>
        </w:rPr>
      </w:pPr>
      <w:bookmarkStart w:id="0" w:name="_Hlk143173564"/>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bookmarkEnd w:id="0"/>
    <w:p w14:paraId="471D9751" w14:textId="77777777" w:rsidR="00F87271" w:rsidRPr="0058311F" w:rsidRDefault="00F87271" w:rsidP="00EF349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5542D75D" w14:textId="548F6A82" w:rsidR="00F87271" w:rsidRDefault="00F87271" w:rsidP="00EF349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EF3491">
      <w:pPr>
        <w:pStyle w:val="ListParagraph"/>
        <w:spacing w:after="0" w:line="240" w:lineRule="auto"/>
        <w:jc w:val="both"/>
        <w:rPr>
          <w:rFonts w:ascii="Times New Roman" w:hAnsi="Times New Roman" w:cs="Times New Roman"/>
        </w:rPr>
      </w:pPr>
    </w:p>
    <w:p w14:paraId="24699794" w14:textId="033922C5" w:rsidR="00F87271" w:rsidRPr="009B363B" w:rsidRDefault="00F87271" w:rsidP="00EF3491">
      <w:pPr>
        <w:spacing w:after="0" w:line="240" w:lineRule="auto"/>
        <w:jc w:val="both"/>
        <w:rPr>
          <w:rFonts w:ascii="Times New Roman" w:hAnsi="Times New Roman" w:cs="Times New Roman"/>
        </w:rPr>
      </w:pPr>
      <w:r w:rsidRPr="009B363B">
        <w:rPr>
          <w:rFonts w:ascii="Times New Roman" w:hAnsi="Times New Roman" w:cs="Times New Roman"/>
        </w:rPr>
        <w:t>General professional experience</w:t>
      </w:r>
      <w:r w:rsidR="005D0432">
        <w:rPr>
          <w:rFonts w:ascii="Times New Roman" w:hAnsi="Times New Roman" w:cs="Times New Roman"/>
        </w:rPr>
        <w:t>:</w:t>
      </w:r>
    </w:p>
    <w:p w14:paraId="212A6CE1" w14:textId="4CB948B5" w:rsidR="00F628AD" w:rsidRDefault="00113C1F" w:rsidP="00EF3491">
      <w:pPr>
        <w:pStyle w:val="ListParagraph"/>
        <w:numPr>
          <w:ilvl w:val="0"/>
          <w:numId w:val="5"/>
        </w:numPr>
        <w:spacing w:after="0" w:line="240" w:lineRule="auto"/>
        <w:jc w:val="both"/>
        <w:rPr>
          <w:rFonts w:ascii="Times New Roman" w:hAnsi="Times New Roman" w:cs="Times New Roman"/>
        </w:rPr>
      </w:pPr>
      <w:r w:rsidRPr="00F628AD">
        <w:rPr>
          <w:rFonts w:ascii="Times New Roman" w:hAnsi="Times New Roman" w:cs="Times New Roman"/>
        </w:rPr>
        <w:t xml:space="preserve">Minimum </w:t>
      </w:r>
      <w:r w:rsidR="009A2D41" w:rsidRPr="003A5FC9">
        <w:rPr>
          <w:rFonts w:ascii="Times New Roman" w:hAnsi="Times New Roman" w:cs="Times New Roman"/>
        </w:rPr>
        <w:t>7</w:t>
      </w:r>
      <w:r w:rsidR="0088507D">
        <w:rPr>
          <w:rFonts w:ascii="Times New Roman" w:hAnsi="Times New Roman" w:cs="Times New Roman"/>
        </w:rPr>
        <w:t>, preferably 10</w:t>
      </w:r>
      <w:r w:rsidR="00F628AD" w:rsidRPr="003A5FC9">
        <w:rPr>
          <w:rFonts w:ascii="Times New Roman" w:hAnsi="Times New Roman" w:cs="Times New Roman"/>
        </w:rPr>
        <w:t xml:space="preserve"> years</w:t>
      </w:r>
      <w:r w:rsidR="00F628AD" w:rsidRPr="00F628AD">
        <w:rPr>
          <w:rFonts w:ascii="Times New Roman" w:hAnsi="Times New Roman" w:cs="Times New Roman"/>
        </w:rPr>
        <w:t xml:space="preserve"> of professional experience in </w:t>
      </w:r>
      <w:r w:rsidR="0088507D">
        <w:rPr>
          <w:rFonts w:ascii="Times New Roman" w:hAnsi="Times New Roman" w:cs="Times New Roman"/>
        </w:rPr>
        <w:t xml:space="preserve">the field of CBSS and </w:t>
      </w:r>
      <w:r w:rsidR="00F628AD" w:rsidRPr="00F628AD">
        <w:rPr>
          <w:rFonts w:ascii="Times New Roman" w:hAnsi="Times New Roman" w:cs="Times New Roman"/>
        </w:rPr>
        <w:t>project implementation.</w:t>
      </w:r>
    </w:p>
    <w:p w14:paraId="50636E11" w14:textId="54FA4B5F" w:rsidR="00F628AD" w:rsidRPr="00F628AD" w:rsidRDefault="00F628AD" w:rsidP="00EF3491">
      <w:pPr>
        <w:pStyle w:val="ListParagraph"/>
        <w:numPr>
          <w:ilvl w:val="0"/>
          <w:numId w:val="5"/>
        </w:numPr>
        <w:spacing w:after="0" w:line="240" w:lineRule="auto"/>
        <w:jc w:val="both"/>
        <w:rPr>
          <w:rFonts w:ascii="Times New Roman" w:hAnsi="Times New Roman" w:cs="Times New Roman"/>
        </w:rPr>
      </w:pPr>
      <w:r w:rsidRPr="00F628AD">
        <w:rPr>
          <w:rFonts w:ascii="Times New Roman" w:hAnsi="Times New Roman" w:cs="Times New Roman"/>
        </w:rPr>
        <w:t>At least 7 years of experience in management of social protection services in centres for social work, or service provider in the community or in residential institution for people with intellectual and mental disabilities and elderly people.</w:t>
      </w:r>
    </w:p>
    <w:p w14:paraId="35510131" w14:textId="77777777" w:rsidR="00F628AD" w:rsidRPr="00F87271" w:rsidRDefault="00F628AD" w:rsidP="00EF3491">
      <w:pPr>
        <w:spacing w:after="0" w:line="240" w:lineRule="auto"/>
        <w:jc w:val="both"/>
        <w:rPr>
          <w:rFonts w:ascii="Times New Roman" w:hAnsi="Times New Roman" w:cs="Times New Roman"/>
        </w:rPr>
      </w:pPr>
    </w:p>
    <w:p w14:paraId="42A4E041" w14:textId="41F78448" w:rsidR="00F87271" w:rsidRPr="00F87271" w:rsidRDefault="00F87271" w:rsidP="00EF3491">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5D0432">
        <w:rPr>
          <w:rFonts w:ascii="Times New Roman" w:hAnsi="Times New Roman" w:cs="Times New Roman"/>
        </w:rPr>
        <w:t>:</w:t>
      </w:r>
    </w:p>
    <w:p w14:paraId="01F91B3E" w14:textId="4254E4DB" w:rsidR="00F628AD" w:rsidRPr="00F628AD" w:rsidRDefault="00F628AD" w:rsidP="00EF3491">
      <w:pPr>
        <w:pStyle w:val="ListParagraph"/>
        <w:numPr>
          <w:ilvl w:val="0"/>
          <w:numId w:val="5"/>
        </w:numPr>
        <w:spacing w:after="0" w:line="240" w:lineRule="auto"/>
        <w:jc w:val="both"/>
        <w:rPr>
          <w:rFonts w:ascii="Times New Roman" w:hAnsi="Times New Roman" w:cs="Times New Roman"/>
        </w:rPr>
      </w:pPr>
      <w:r w:rsidRPr="00F628AD">
        <w:rPr>
          <w:rFonts w:ascii="Times New Roman" w:hAnsi="Times New Roman" w:cs="Times New Roman"/>
        </w:rPr>
        <w:t>At least 1 project or 5 years of professional experience in the deinstitutionalization process and development of the community</w:t>
      </w:r>
      <w:r w:rsidR="007A2E31">
        <w:rPr>
          <w:rFonts w:ascii="Times New Roman" w:hAnsi="Times New Roman" w:cs="Times New Roman"/>
        </w:rPr>
        <w:t>-</w:t>
      </w:r>
      <w:r w:rsidRPr="00F628AD">
        <w:rPr>
          <w:rFonts w:ascii="Times New Roman" w:hAnsi="Times New Roman" w:cs="Times New Roman"/>
        </w:rPr>
        <w:t>based social services;</w:t>
      </w:r>
    </w:p>
    <w:p w14:paraId="4C3C2B79" w14:textId="27CFCA25" w:rsidR="00F628AD" w:rsidRPr="00F628AD" w:rsidRDefault="00F628AD" w:rsidP="00EF3491">
      <w:pPr>
        <w:pStyle w:val="ListParagraph"/>
        <w:numPr>
          <w:ilvl w:val="0"/>
          <w:numId w:val="5"/>
        </w:numPr>
        <w:spacing w:after="0" w:line="240" w:lineRule="auto"/>
        <w:jc w:val="both"/>
        <w:rPr>
          <w:rFonts w:ascii="Times New Roman" w:hAnsi="Times New Roman" w:cs="Times New Roman"/>
        </w:rPr>
      </w:pPr>
      <w:r w:rsidRPr="00F628AD">
        <w:rPr>
          <w:rFonts w:ascii="Times New Roman" w:hAnsi="Times New Roman" w:cs="Times New Roman"/>
        </w:rPr>
        <w:t xml:space="preserve">At least </w:t>
      </w:r>
      <w:r w:rsidR="003A5FC9">
        <w:rPr>
          <w:rFonts w:ascii="Times New Roman" w:hAnsi="Times New Roman" w:cs="Times New Roman"/>
        </w:rPr>
        <w:t>7</w:t>
      </w:r>
      <w:r w:rsidRPr="00F628AD">
        <w:rPr>
          <w:rFonts w:ascii="Times New Roman" w:hAnsi="Times New Roman" w:cs="Times New Roman"/>
        </w:rPr>
        <w:t xml:space="preserve"> years of experience in creating and implementing training and capacity building programmes in the field of social protection;</w:t>
      </w:r>
    </w:p>
    <w:p w14:paraId="3B5CA656" w14:textId="698AC63B" w:rsidR="00F628AD" w:rsidRPr="00F628AD" w:rsidRDefault="00F628AD" w:rsidP="00EF3491">
      <w:pPr>
        <w:pStyle w:val="ListParagraph"/>
        <w:numPr>
          <w:ilvl w:val="0"/>
          <w:numId w:val="5"/>
        </w:numPr>
        <w:spacing w:after="0" w:line="240" w:lineRule="auto"/>
        <w:jc w:val="both"/>
        <w:rPr>
          <w:rFonts w:ascii="Times New Roman" w:hAnsi="Times New Roman" w:cs="Times New Roman"/>
        </w:rPr>
      </w:pPr>
      <w:r w:rsidRPr="00F628AD">
        <w:rPr>
          <w:rFonts w:ascii="Times New Roman" w:hAnsi="Times New Roman" w:cs="Times New Roman"/>
        </w:rPr>
        <w:t>Provable knowledge/participation in research, studies</w:t>
      </w:r>
      <w:r w:rsidR="003A5FC9">
        <w:rPr>
          <w:rFonts w:ascii="Times New Roman" w:hAnsi="Times New Roman" w:cs="Times New Roman"/>
        </w:rPr>
        <w:t>, writing papers</w:t>
      </w:r>
      <w:r w:rsidRPr="00F628AD">
        <w:rPr>
          <w:rFonts w:ascii="Times New Roman" w:hAnsi="Times New Roman" w:cs="Times New Roman"/>
        </w:rPr>
        <w:t xml:space="preserve"> on the needs of persons with disabilities and their families, persons deprived of legal abilities, elderly, and access to human rights for vulnerable groups;</w:t>
      </w:r>
    </w:p>
    <w:p w14:paraId="20626636" w14:textId="77777777" w:rsidR="00F628AD" w:rsidRPr="003A5FC9" w:rsidRDefault="00F628AD" w:rsidP="00EF3491">
      <w:pPr>
        <w:pStyle w:val="ListParagraph"/>
        <w:numPr>
          <w:ilvl w:val="0"/>
          <w:numId w:val="5"/>
        </w:numPr>
        <w:spacing w:after="0" w:line="240" w:lineRule="auto"/>
        <w:jc w:val="both"/>
        <w:rPr>
          <w:rFonts w:ascii="Times New Roman" w:hAnsi="Times New Roman" w:cs="Times New Roman"/>
        </w:rPr>
      </w:pPr>
      <w:r w:rsidRPr="003A5FC9">
        <w:rPr>
          <w:rFonts w:ascii="Times New Roman" w:hAnsi="Times New Roman" w:cs="Times New Roman"/>
        </w:rPr>
        <w:t>Experience in at least 1 EU funded project in regards to creation of promotion/information/visibility materials in the process of deinstitutionalization;</w:t>
      </w:r>
    </w:p>
    <w:p w14:paraId="79F7E0E2" w14:textId="77777777" w:rsidR="00F628AD" w:rsidRPr="003A5FC9" w:rsidRDefault="00F628AD" w:rsidP="00EF3491">
      <w:pPr>
        <w:pStyle w:val="ListParagraph"/>
        <w:numPr>
          <w:ilvl w:val="0"/>
          <w:numId w:val="5"/>
        </w:numPr>
        <w:spacing w:after="0" w:line="240" w:lineRule="auto"/>
        <w:jc w:val="both"/>
        <w:rPr>
          <w:rFonts w:ascii="Times New Roman" w:hAnsi="Times New Roman" w:cs="Times New Roman"/>
        </w:rPr>
      </w:pPr>
      <w:r w:rsidRPr="003A5FC9">
        <w:rPr>
          <w:rFonts w:ascii="Times New Roman" w:hAnsi="Times New Roman" w:cs="Times New Roman"/>
        </w:rPr>
        <w:t>Experience in at least 1 EU funded project in regards to creation and implementation of the campaign for the promotion of the CBSS.</w:t>
      </w:r>
    </w:p>
    <w:p w14:paraId="15AC902F" w14:textId="77777777" w:rsidR="00F628AD" w:rsidRPr="00F628AD" w:rsidRDefault="00F628AD" w:rsidP="00EF3491">
      <w:pPr>
        <w:spacing w:after="0" w:line="240" w:lineRule="auto"/>
        <w:jc w:val="both"/>
        <w:rPr>
          <w:rFonts w:ascii="Times New Roman" w:hAnsi="Times New Roman" w:cs="Times New Roman"/>
          <w:b/>
          <w:bCs/>
        </w:rPr>
      </w:pPr>
    </w:p>
    <w:p w14:paraId="34FF149C" w14:textId="77777777" w:rsidR="00776C3E" w:rsidRPr="00F87271" w:rsidRDefault="00776C3E" w:rsidP="00EF349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EF3491">
      <w:pPr>
        <w:spacing w:after="0" w:line="240" w:lineRule="auto"/>
        <w:jc w:val="both"/>
        <w:rPr>
          <w:rFonts w:ascii="Times New Roman" w:hAnsi="Times New Roman" w:cs="Times New Roman"/>
        </w:rPr>
      </w:pPr>
    </w:p>
    <w:p w14:paraId="3285B28A" w14:textId="24C73C80" w:rsidR="00F87271" w:rsidRPr="00F87271" w:rsidRDefault="00F87271" w:rsidP="00EF3491">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sidR="00D80C05">
        <w:rPr>
          <w:rFonts w:ascii="Times New Roman" w:eastAsia="Times New Roman" w:hAnsi="Times New Roman" w:cs="Times New Roman"/>
          <w:b/>
          <w:bCs/>
          <w:lang w:eastAsia="ar-SA"/>
        </w:rPr>
        <w:t>December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412F3F">
        <w:rPr>
          <w:rFonts w:ascii="Times New Roman" w:hAnsi="Times New Roman" w:cs="Times New Roman"/>
        </w:rPr>
        <w:t>100</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EF3491">
      <w:pPr>
        <w:spacing w:after="0" w:line="240" w:lineRule="auto"/>
        <w:jc w:val="both"/>
        <w:rPr>
          <w:rFonts w:ascii="Times New Roman" w:hAnsi="Times New Roman" w:cs="Times New Roman"/>
        </w:rPr>
      </w:pPr>
    </w:p>
    <w:p w14:paraId="1A5D56B5" w14:textId="77777777" w:rsidR="00776C3E" w:rsidRPr="00F87271" w:rsidRDefault="00776C3E" w:rsidP="00EF3491">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2E218196" w14:textId="5675111C" w:rsidR="00EF3491" w:rsidRDefault="00EF3491" w:rsidP="00EF3491">
      <w:pPr>
        <w:pStyle w:val="ListParagraph"/>
        <w:tabs>
          <w:tab w:val="left" w:pos="0"/>
          <w:tab w:val="left" w:pos="284"/>
        </w:tabs>
        <w:spacing w:after="0" w:line="240" w:lineRule="auto"/>
        <w:ind w:left="0"/>
        <w:jc w:val="both"/>
        <w:rPr>
          <w:rFonts w:ascii="Times New Roman" w:hAnsi="Times New Roman" w:cs="Times New Roman"/>
          <w:b/>
          <w:bCs/>
        </w:rPr>
      </w:pPr>
    </w:p>
    <w:p w14:paraId="641E5329" w14:textId="7A692CA0" w:rsidR="00EF3491" w:rsidRDefault="00EF3491" w:rsidP="00EF3491">
      <w:pPr>
        <w:pStyle w:val="ListParagraph"/>
        <w:tabs>
          <w:tab w:val="left" w:pos="0"/>
          <w:tab w:val="left" w:pos="284"/>
        </w:tabs>
        <w:spacing w:after="0" w:line="240" w:lineRule="auto"/>
        <w:ind w:left="0"/>
        <w:jc w:val="both"/>
        <w:rPr>
          <w:rFonts w:ascii="Times New Roman" w:hAnsi="Times New Roman" w:cs="Times New Roman"/>
          <w:b/>
          <w:bCs/>
        </w:rPr>
      </w:pPr>
    </w:p>
    <w:p w14:paraId="2FE1E312" w14:textId="77777777" w:rsidR="00EF3491" w:rsidRDefault="00EF3491" w:rsidP="00EF3491">
      <w:pPr>
        <w:pStyle w:val="ListParagraph"/>
        <w:tabs>
          <w:tab w:val="left" w:pos="0"/>
          <w:tab w:val="left" w:pos="284"/>
        </w:tabs>
        <w:spacing w:after="0" w:line="240" w:lineRule="auto"/>
        <w:ind w:left="0"/>
        <w:jc w:val="both"/>
        <w:rPr>
          <w:rFonts w:ascii="Times New Roman" w:hAnsi="Times New Roman" w:cs="Times New Roman"/>
          <w:b/>
          <w:bCs/>
        </w:rPr>
      </w:pPr>
    </w:p>
    <w:p w14:paraId="26D6DF6B" w14:textId="5BDC5123" w:rsidR="00776C3E" w:rsidRPr="00F87271" w:rsidRDefault="00776C3E" w:rsidP="00EF349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lastRenderedPageBreak/>
        <w:t>Reporting</w:t>
      </w:r>
    </w:p>
    <w:p w14:paraId="1C45DB13" w14:textId="77777777" w:rsidR="00776C3E" w:rsidRPr="00F87271" w:rsidRDefault="00776C3E" w:rsidP="00EF3491">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EF3491">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EF3491">
      <w:pPr>
        <w:pStyle w:val="ListParagraph"/>
        <w:tabs>
          <w:tab w:val="left" w:pos="0"/>
          <w:tab w:val="left" w:pos="284"/>
        </w:tabs>
        <w:spacing w:after="0" w:line="240" w:lineRule="auto"/>
        <w:ind w:left="0"/>
        <w:jc w:val="both"/>
        <w:rPr>
          <w:rFonts w:ascii="Times New Roman" w:hAnsi="Times New Roman" w:cs="Times New Roman"/>
          <w:b/>
          <w:bCs/>
        </w:rPr>
      </w:pPr>
    </w:p>
    <w:p w14:paraId="07AE6B5E" w14:textId="70094624" w:rsidR="00776C3E" w:rsidRDefault="00B90A74" w:rsidP="00EF349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2ED4BB3B" w14:textId="78BC2866" w:rsidR="00B90A74" w:rsidRDefault="00B90A74" w:rsidP="00B90A74">
      <w:pPr>
        <w:tabs>
          <w:tab w:val="left" w:pos="0"/>
          <w:tab w:val="left" w:pos="284"/>
        </w:tabs>
        <w:spacing w:after="0" w:line="240" w:lineRule="auto"/>
        <w:jc w:val="both"/>
        <w:rPr>
          <w:rFonts w:ascii="Times New Roman" w:hAnsi="Times New Roman" w:cs="Times New Roman"/>
          <w:b/>
          <w:bCs/>
        </w:rPr>
      </w:pPr>
    </w:p>
    <w:p w14:paraId="322DAD01" w14:textId="2E735F26" w:rsidR="00B90A74" w:rsidRPr="00A80FD8" w:rsidRDefault="00B90A74" w:rsidP="00B90A74">
      <w:pPr>
        <w:spacing w:after="0" w:line="240" w:lineRule="auto"/>
        <w:jc w:val="both"/>
        <w:rPr>
          <w:rFonts w:ascii="Times New Roman" w:hAnsi="Times New Roman" w:cs="Times New Roman"/>
        </w:rPr>
      </w:pPr>
      <w:r w:rsidRPr="00A80FD8">
        <w:rPr>
          <w:rFonts w:ascii="Times New Roman" w:hAnsi="Times New Roman" w:cs="Times New Roman"/>
        </w:rPr>
        <w:t xml:space="preserve">Application letter and EU format CV, both in English, must be submitted by e-mail to </w:t>
      </w:r>
      <w:hyperlink r:id="rId8" w:history="1">
        <w:r w:rsidRPr="00A80FD8">
          <w:rPr>
            <w:rStyle w:val="Hyperlink"/>
            <w:rFonts w:ascii="Times New Roman" w:hAnsi="Times New Roman" w:cs="Times New Roman"/>
          </w:rPr>
          <w:t>okv@niras.com</w:t>
        </w:r>
      </w:hyperlink>
      <w:r w:rsidRPr="00A80FD8">
        <w:rPr>
          <w:rFonts w:ascii="Times New Roman" w:hAnsi="Times New Roman" w:cs="Times New Roman"/>
        </w:rPr>
        <w:t xml:space="preserve"> and </w:t>
      </w:r>
      <w:hyperlink r:id="rId9" w:history="1">
        <w:r w:rsidRPr="00592340">
          <w:rPr>
            <w:rStyle w:val="Hyperlink"/>
            <w:rFonts w:ascii="Times New Roman" w:hAnsi="Times New Roman" w:cs="Times New Roman"/>
          </w:rPr>
          <w:t>msc@niras.com</w:t>
        </w:r>
      </w:hyperlink>
      <w:r>
        <w:rPr>
          <w:rFonts w:ascii="Times New Roman" w:hAnsi="Times New Roman" w:cs="Times New Roman"/>
        </w:rPr>
        <w:t xml:space="preserve"> </w:t>
      </w:r>
      <w:r w:rsidRPr="00A80FD8">
        <w:rPr>
          <w:rFonts w:ascii="Times New Roman" w:hAnsi="Times New Roman" w:cs="Times New Roman"/>
        </w:rPr>
        <w:t xml:space="preserve">no </w:t>
      </w:r>
      <w:r w:rsidRPr="00A80FD8">
        <w:rPr>
          <w:rFonts w:ascii="Times New Roman" w:hAnsi="Times New Roman" w:cs="Times New Roman"/>
          <w:b/>
          <w:bCs/>
        </w:rPr>
        <w:t xml:space="preserve">later than </w:t>
      </w:r>
      <w:r>
        <w:rPr>
          <w:rFonts w:ascii="Times New Roman" w:hAnsi="Times New Roman" w:cs="Times New Roman"/>
          <w:b/>
          <w:bCs/>
        </w:rPr>
        <w:t>19</w:t>
      </w:r>
      <w:r w:rsidRPr="00A80FD8">
        <w:rPr>
          <w:rFonts w:ascii="Times New Roman" w:hAnsi="Times New Roman" w:cs="Times New Roman"/>
          <w:b/>
          <w:bCs/>
        </w:rPr>
        <w:t>.</w:t>
      </w:r>
      <w:r>
        <w:rPr>
          <w:rFonts w:ascii="Times New Roman" w:hAnsi="Times New Roman" w:cs="Times New Roman"/>
          <w:b/>
          <w:bCs/>
        </w:rPr>
        <w:t>12</w:t>
      </w:r>
      <w:r w:rsidRPr="00A80FD8">
        <w:rPr>
          <w:rFonts w:ascii="Times New Roman" w:hAnsi="Times New Roman" w:cs="Times New Roman"/>
          <w:b/>
          <w:bCs/>
        </w:rPr>
        <w:t>.2023</w:t>
      </w:r>
      <w:r w:rsidRPr="00A80FD8">
        <w:rPr>
          <w:rFonts w:ascii="Times New Roman" w:hAnsi="Times New Roman" w:cs="Times New Roman"/>
        </w:rPr>
        <w:t xml:space="preserve"> titled: “Application for the position – </w:t>
      </w:r>
      <w:r>
        <w:rPr>
          <w:rFonts w:ascii="Times New Roman" w:hAnsi="Times New Roman" w:cs="Times New Roman"/>
        </w:rPr>
        <w:t>S</w:t>
      </w:r>
      <w:r w:rsidRPr="00A80FD8">
        <w:rPr>
          <w:rFonts w:ascii="Times New Roman" w:hAnsi="Times New Roman" w:cs="Times New Roman"/>
        </w:rPr>
        <w:t>NKE for</w:t>
      </w:r>
      <w:r>
        <w:rPr>
          <w:rFonts w:ascii="Times New Roman" w:hAnsi="Times New Roman" w:cs="Times New Roman"/>
        </w:rPr>
        <w:t xml:space="preserve"> </w:t>
      </w:r>
      <w:r w:rsidR="002B1A3C" w:rsidRPr="002D5CBF">
        <w:rPr>
          <w:rFonts w:ascii="Times New Roman" w:hAnsi="Times New Roman" w:cs="Times New Roman"/>
        </w:rPr>
        <w:t>Improving Quality of Social Services, Supporting Independent Living in the Community and Strengthening Capacities of Social Service Providers</w:t>
      </w:r>
      <w:r w:rsidRPr="00A80FD8">
        <w:rPr>
          <w:rFonts w:ascii="Times New Roman" w:hAnsi="Times New Roman" w:cs="Times New Roman"/>
        </w:rPr>
        <w:t>”.</w:t>
      </w:r>
    </w:p>
    <w:p w14:paraId="1D52D6E2" w14:textId="77777777" w:rsidR="00B90A74" w:rsidRPr="00A80FD8" w:rsidRDefault="00B90A74" w:rsidP="00B90A74">
      <w:pPr>
        <w:spacing w:after="0" w:line="240" w:lineRule="auto"/>
        <w:ind w:left="360"/>
        <w:jc w:val="both"/>
        <w:rPr>
          <w:rFonts w:ascii="Times New Roman" w:hAnsi="Times New Roman" w:cs="Times New Roman"/>
        </w:rPr>
      </w:pPr>
    </w:p>
    <w:p w14:paraId="0E0A5593" w14:textId="77777777" w:rsidR="00B90A74" w:rsidRPr="00A80FD8" w:rsidRDefault="00B90A74" w:rsidP="00B90A74">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3D81A818" w14:textId="77777777" w:rsidR="00B90A74" w:rsidRPr="00A80FD8" w:rsidRDefault="00B90A74" w:rsidP="00B90A74">
      <w:pPr>
        <w:spacing w:after="0" w:line="240" w:lineRule="auto"/>
        <w:jc w:val="both"/>
        <w:rPr>
          <w:rFonts w:ascii="Times New Roman" w:hAnsi="Times New Roman" w:cs="Times New Roman"/>
        </w:rPr>
      </w:pPr>
    </w:p>
    <w:p w14:paraId="321A6355" w14:textId="77777777" w:rsidR="00B90A74" w:rsidRPr="00A80FD8" w:rsidRDefault="00B90A74" w:rsidP="00B90A74">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396179B6" w14:textId="77777777" w:rsidR="00B90A74" w:rsidRPr="00A80FD8" w:rsidRDefault="00B90A74" w:rsidP="00B90A74">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6B87200B" w14:textId="77777777" w:rsidR="00B90A74" w:rsidRPr="00A80FD8" w:rsidRDefault="00B90A74" w:rsidP="00B90A74">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39E53989" w14:textId="77777777" w:rsidR="00B90A74" w:rsidRPr="00C868D0" w:rsidRDefault="00B90A74" w:rsidP="00B90A74">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p w14:paraId="6566C202" w14:textId="77777777" w:rsidR="00B90A74" w:rsidRPr="00B90A74" w:rsidRDefault="00B90A74" w:rsidP="00B90A74">
      <w:pPr>
        <w:tabs>
          <w:tab w:val="left" w:pos="0"/>
          <w:tab w:val="left" w:pos="284"/>
        </w:tabs>
        <w:spacing w:after="0" w:line="240" w:lineRule="auto"/>
        <w:jc w:val="both"/>
        <w:rPr>
          <w:rFonts w:ascii="Times New Roman" w:hAnsi="Times New Roman" w:cs="Times New Roman"/>
        </w:rPr>
      </w:pPr>
    </w:p>
    <w:p w14:paraId="49599BE3" w14:textId="77777777" w:rsidR="00776C3E" w:rsidRPr="00330DA7" w:rsidRDefault="00776C3E" w:rsidP="00EF3491">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41EEE1FB" w14:textId="38FE4DEF" w:rsidR="00866ACE" w:rsidRDefault="00866ACE" w:rsidP="00EF3491">
      <w:pPr>
        <w:spacing w:after="0" w:line="240" w:lineRule="auto"/>
      </w:pPr>
    </w:p>
    <w:sectPr w:rsidR="00866ACE" w:rsidSect="00B51F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DF55" w14:textId="77777777" w:rsidR="00ED55D6" w:rsidRDefault="00ED55D6" w:rsidP="002547D2">
      <w:pPr>
        <w:spacing w:after="0" w:line="240" w:lineRule="auto"/>
      </w:pPr>
      <w:r>
        <w:separator/>
      </w:r>
    </w:p>
  </w:endnote>
  <w:endnote w:type="continuationSeparator" w:id="0">
    <w:p w14:paraId="40AEACDA" w14:textId="77777777" w:rsidR="00ED55D6" w:rsidRDefault="00ED55D6"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A6D" w14:textId="77777777" w:rsidR="00804F84" w:rsidRDefault="008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6D4" w14:textId="77777777" w:rsidR="00804F84" w:rsidRDefault="008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1" w14:textId="77777777" w:rsidR="00ED55D6" w:rsidRDefault="00ED55D6" w:rsidP="002547D2">
      <w:pPr>
        <w:spacing w:after="0" w:line="240" w:lineRule="auto"/>
      </w:pPr>
      <w:r>
        <w:separator/>
      </w:r>
    </w:p>
  </w:footnote>
  <w:footnote w:type="continuationSeparator" w:id="0">
    <w:p w14:paraId="63424ACE" w14:textId="77777777" w:rsidR="00ED55D6" w:rsidRDefault="00ED55D6"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FFC" w14:textId="77777777" w:rsidR="00804F84" w:rsidRDefault="008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200DEBDE"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804F84">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CEFE" w14:textId="77777777" w:rsidR="00804F84" w:rsidRDefault="008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7"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14855668">
    <w:abstractNumId w:val="13"/>
  </w:num>
  <w:num w:numId="2" w16cid:durableId="954017061">
    <w:abstractNumId w:val="10"/>
  </w:num>
  <w:num w:numId="3" w16cid:durableId="228660032">
    <w:abstractNumId w:val="12"/>
  </w:num>
  <w:num w:numId="4" w16cid:durableId="1892040161">
    <w:abstractNumId w:val="17"/>
  </w:num>
  <w:num w:numId="5" w16cid:durableId="1123383708">
    <w:abstractNumId w:val="2"/>
  </w:num>
  <w:num w:numId="6" w16cid:durableId="1679111671">
    <w:abstractNumId w:val="15"/>
  </w:num>
  <w:num w:numId="7" w16cid:durableId="1766731270">
    <w:abstractNumId w:val="16"/>
  </w:num>
  <w:num w:numId="8" w16cid:durableId="1033847488">
    <w:abstractNumId w:val="3"/>
  </w:num>
  <w:num w:numId="9" w16cid:durableId="1477869235">
    <w:abstractNumId w:val="7"/>
  </w:num>
  <w:num w:numId="10" w16cid:durableId="1145463711">
    <w:abstractNumId w:val="14"/>
  </w:num>
  <w:num w:numId="11" w16cid:durableId="695538976">
    <w:abstractNumId w:val="9"/>
  </w:num>
  <w:num w:numId="12" w16cid:durableId="414399566">
    <w:abstractNumId w:val="5"/>
  </w:num>
  <w:num w:numId="13" w16cid:durableId="2020961912">
    <w:abstractNumId w:val="4"/>
  </w:num>
  <w:num w:numId="14" w16cid:durableId="327636490">
    <w:abstractNumId w:val="0"/>
  </w:num>
  <w:num w:numId="15" w16cid:durableId="74210732">
    <w:abstractNumId w:val="6"/>
  </w:num>
  <w:num w:numId="16" w16cid:durableId="155996845">
    <w:abstractNumId w:val="8"/>
  </w:num>
  <w:num w:numId="17" w16cid:durableId="785735415">
    <w:abstractNumId w:val="1"/>
  </w:num>
  <w:num w:numId="18" w16cid:durableId="1775395498">
    <w:abstractNumId w:val="1"/>
  </w:num>
  <w:num w:numId="19" w16cid:durableId="1661084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50F81"/>
    <w:rsid w:val="00066456"/>
    <w:rsid w:val="000B3052"/>
    <w:rsid w:val="000B5817"/>
    <w:rsid w:val="000F7C61"/>
    <w:rsid w:val="00100D04"/>
    <w:rsid w:val="00113C1F"/>
    <w:rsid w:val="001262E5"/>
    <w:rsid w:val="0018786C"/>
    <w:rsid w:val="00197661"/>
    <w:rsid w:val="001A3C78"/>
    <w:rsid w:val="001D6290"/>
    <w:rsid w:val="001E6583"/>
    <w:rsid w:val="00244099"/>
    <w:rsid w:val="002547D2"/>
    <w:rsid w:val="00284E25"/>
    <w:rsid w:val="002B1A3C"/>
    <w:rsid w:val="002D5A9A"/>
    <w:rsid w:val="002D5CBF"/>
    <w:rsid w:val="002F14AA"/>
    <w:rsid w:val="002F1776"/>
    <w:rsid w:val="00330DA7"/>
    <w:rsid w:val="0034441A"/>
    <w:rsid w:val="003A5FC9"/>
    <w:rsid w:val="003C5C9A"/>
    <w:rsid w:val="00412F3F"/>
    <w:rsid w:val="00443649"/>
    <w:rsid w:val="0047245E"/>
    <w:rsid w:val="00474410"/>
    <w:rsid w:val="00530A7C"/>
    <w:rsid w:val="0058311F"/>
    <w:rsid w:val="005978CD"/>
    <w:rsid w:val="005C0F37"/>
    <w:rsid w:val="005D0432"/>
    <w:rsid w:val="006229D3"/>
    <w:rsid w:val="00634BB6"/>
    <w:rsid w:val="00682AEB"/>
    <w:rsid w:val="00684144"/>
    <w:rsid w:val="006A2DA7"/>
    <w:rsid w:val="006A6A1C"/>
    <w:rsid w:val="006B069C"/>
    <w:rsid w:val="006D4267"/>
    <w:rsid w:val="00747621"/>
    <w:rsid w:val="0077169F"/>
    <w:rsid w:val="00776C3E"/>
    <w:rsid w:val="007A2E31"/>
    <w:rsid w:val="007B6749"/>
    <w:rsid w:val="007C4A79"/>
    <w:rsid w:val="007F2914"/>
    <w:rsid w:val="00804F64"/>
    <w:rsid w:val="00804F84"/>
    <w:rsid w:val="00866ACE"/>
    <w:rsid w:val="0087384D"/>
    <w:rsid w:val="0088507D"/>
    <w:rsid w:val="008D3E6F"/>
    <w:rsid w:val="00925A43"/>
    <w:rsid w:val="00952ABB"/>
    <w:rsid w:val="00954E6A"/>
    <w:rsid w:val="00982067"/>
    <w:rsid w:val="009A2D41"/>
    <w:rsid w:val="009B363B"/>
    <w:rsid w:val="009D2498"/>
    <w:rsid w:val="00A41229"/>
    <w:rsid w:val="00A54F04"/>
    <w:rsid w:val="00A56214"/>
    <w:rsid w:val="00A720FA"/>
    <w:rsid w:val="00A80FD8"/>
    <w:rsid w:val="00A81A15"/>
    <w:rsid w:val="00AA6A5F"/>
    <w:rsid w:val="00B064FF"/>
    <w:rsid w:val="00B51FB6"/>
    <w:rsid w:val="00B739F9"/>
    <w:rsid w:val="00B90A74"/>
    <w:rsid w:val="00BA1D40"/>
    <w:rsid w:val="00BB4566"/>
    <w:rsid w:val="00BE0F85"/>
    <w:rsid w:val="00C46BE9"/>
    <w:rsid w:val="00C52853"/>
    <w:rsid w:val="00C709BA"/>
    <w:rsid w:val="00CB403D"/>
    <w:rsid w:val="00CD71EE"/>
    <w:rsid w:val="00D65D17"/>
    <w:rsid w:val="00D80C05"/>
    <w:rsid w:val="00DD66DA"/>
    <w:rsid w:val="00E233B9"/>
    <w:rsid w:val="00E46007"/>
    <w:rsid w:val="00E71E6A"/>
    <w:rsid w:val="00EC4B12"/>
    <w:rsid w:val="00ED55D6"/>
    <w:rsid w:val="00EF300B"/>
    <w:rsid w:val="00EF3491"/>
    <w:rsid w:val="00F5116A"/>
    <w:rsid w:val="00F54C3C"/>
    <w:rsid w:val="00F628AD"/>
    <w:rsid w:val="00F87271"/>
    <w:rsid w:val="00F90361"/>
    <w:rsid w:val="00FF123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semiHidden/>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semiHidden/>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 w:type="paragraph" w:styleId="Revision">
    <w:name w:val="Revision"/>
    <w:hidden/>
    <w:uiPriority w:val="99"/>
    <w:semiHidden/>
    <w:rsid w:val="0088507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0049">
      <w:bodyDiv w:val="1"/>
      <w:marLeft w:val="0"/>
      <w:marRight w:val="0"/>
      <w:marTop w:val="0"/>
      <w:marBottom w:val="0"/>
      <w:divBdr>
        <w:top w:val="none" w:sz="0" w:space="0" w:color="auto"/>
        <w:left w:val="none" w:sz="0" w:space="0" w:color="auto"/>
        <w:bottom w:val="none" w:sz="0" w:space="0" w:color="auto"/>
        <w:right w:val="none" w:sz="0" w:space="0" w:color="auto"/>
      </w:divBdr>
    </w:div>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221062817">
      <w:bodyDiv w:val="1"/>
      <w:marLeft w:val="0"/>
      <w:marRight w:val="0"/>
      <w:marTop w:val="0"/>
      <w:marBottom w:val="0"/>
      <w:divBdr>
        <w:top w:val="none" w:sz="0" w:space="0" w:color="auto"/>
        <w:left w:val="none" w:sz="0" w:space="0" w:color="auto"/>
        <w:bottom w:val="none" w:sz="0" w:space="0" w:color="auto"/>
        <w:right w:val="none" w:sz="0" w:space="0" w:color="auto"/>
      </w:divBdr>
    </w:div>
    <w:div w:id="358821022">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598560766">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906458781">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138062791">
      <w:bodyDiv w:val="1"/>
      <w:marLeft w:val="0"/>
      <w:marRight w:val="0"/>
      <w:marTop w:val="0"/>
      <w:marBottom w:val="0"/>
      <w:divBdr>
        <w:top w:val="none" w:sz="0" w:space="0" w:color="auto"/>
        <w:left w:val="none" w:sz="0" w:space="0" w:color="auto"/>
        <w:bottom w:val="none" w:sz="0" w:space="0" w:color="auto"/>
        <w:right w:val="none" w:sz="0" w:space="0" w:color="auto"/>
      </w:divBdr>
    </w:div>
    <w:div w:id="1663389281">
      <w:bodyDiv w:val="1"/>
      <w:marLeft w:val="0"/>
      <w:marRight w:val="0"/>
      <w:marTop w:val="0"/>
      <w:marBottom w:val="0"/>
      <w:divBdr>
        <w:top w:val="none" w:sz="0" w:space="0" w:color="auto"/>
        <w:left w:val="none" w:sz="0" w:space="0" w:color="auto"/>
        <w:bottom w:val="none" w:sz="0" w:space="0" w:color="auto"/>
        <w:right w:val="none" w:sz="0" w:space="0" w:color="auto"/>
      </w:divBdr>
    </w:div>
    <w:div w:id="20560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v@nira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nira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8A88-F7F7-416C-8701-D9B41A18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9400</Characters>
  <Application>Microsoft Office Word</Application>
  <DocSecurity>0</DocSecurity>
  <Lines>78</Lines>
  <Paragraphs>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Olga Kalasic Vidovic (OKV)</cp:lastModifiedBy>
  <cp:revision>5</cp:revision>
  <dcterms:created xsi:type="dcterms:W3CDTF">2023-12-11T15:24:00Z</dcterms:created>
  <dcterms:modified xsi:type="dcterms:W3CDTF">2023-12-12T12:44:00Z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