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33D4" w14:textId="3F303072" w:rsidR="00F66A1D" w:rsidRPr="006A584B" w:rsidRDefault="00526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584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262122" w14:textId="3F24470B" w:rsidR="00F66A1D" w:rsidRPr="00AE29D1" w:rsidRDefault="0052693D" w:rsidP="00B03D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На основу члана 41. Закона о професионалној рехабилитацији и запошљавању особа са инвалидитетом („Службени гласник РС”, бр. 36/09</w:t>
      </w:r>
      <w:r w:rsidR="00D6404E" w:rsidRPr="00AE29D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AE29D1">
        <w:rPr>
          <w:rFonts w:ascii="Times New Roman" w:hAnsi="Times New Roman" w:cs="Times New Roman"/>
          <w:sz w:val="24"/>
          <w:szCs w:val="24"/>
        </w:rPr>
        <w:t xml:space="preserve"> 32/13</w:t>
      </w:r>
      <w:r w:rsidR="00D6404E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6404E" w:rsidRPr="00AE29D1">
        <w:rPr>
          <w:rFonts w:ascii="Times New Roman" w:hAnsi="Times New Roman" w:cs="Times New Roman"/>
          <w:sz w:val="24"/>
          <w:szCs w:val="24"/>
        </w:rPr>
        <w:t xml:space="preserve"> 14/2022 </w:t>
      </w:r>
      <w:r w:rsidR="00D6404E" w:rsidRPr="00AE29D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6404E" w:rsidRPr="00AE29D1">
        <w:rPr>
          <w:rFonts w:ascii="Times New Roman" w:hAnsi="Times New Roman" w:cs="Times New Roman"/>
          <w:sz w:val="24"/>
          <w:szCs w:val="24"/>
        </w:rPr>
        <w:t xml:space="preserve"> </w:t>
      </w:r>
      <w:r w:rsidR="00D6404E" w:rsidRPr="00AE29D1">
        <w:rPr>
          <w:rFonts w:ascii="Times New Roman" w:hAnsi="Times New Roman" w:cs="Times New Roman"/>
          <w:sz w:val="24"/>
          <w:szCs w:val="24"/>
          <w:lang w:val="sr-Cyrl-RS"/>
        </w:rPr>
        <w:t>др. закон</w:t>
      </w:r>
      <w:r w:rsidRPr="00AE29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93A66" w:rsidRPr="00AE29D1">
        <w:rPr>
          <w:rFonts w:ascii="Times New Roman" w:hAnsi="Times New Roman" w:cs="Times New Roman"/>
          <w:sz w:val="24"/>
          <w:szCs w:val="24"/>
        </w:rPr>
        <w:t>Уредб</w:t>
      </w:r>
      <w:proofErr w:type="spellEnd"/>
      <w:r w:rsidR="00093A66" w:rsidRPr="00AE29D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93A66" w:rsidRPr="00AE29D1">
        <w:rPr>
          <w:rFonts w:ascii="Times New Roman" w:hAnsi="Times New Roman" w:cs="Times New Roman"/>
          <w:sz w:val="24"/>
          <w:szCs w:val="24"/>
        </w:rPr>
        <w:t xml:space="preserve"> о правилима и условима за доделу помоћи мале вредности, </w:t>
      </w:r>
      <w:proofErr w:type="spellStart"/>
      <w:r w:rsidR="00093A66" w:rsidRPr="00AE29D1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="00093A66" w:rsidRPr="00AE2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3A66" w:rsidRPr="00AE29D1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093A66" w:rsidRPr="00AE29D1">
        <w:rPr>
          <w:rFonts w:ascii="Times New Roman" w:hAnsi="Times New Roman" w:cs="Times New Roman"/>
          <w:sz w:val="24"/>
          <w:szCs w:val="24"/>
        </w:rPr>
        <w:t xml:space="preserve"> помоћи („Службени гласник </w:t>
      </w:r>
      <w:proofErr w:type="spellStart"/>
      <w:r w:rsidR="00093A66" w:rsidRPr="00AE29D1">
        <w:rPr>
          <w:rFonts w:ascii="Times New Roman" w:hAnsi="Times New Roman" w:cs="Times New Roman"/>
          <w:sz w:val="24"/>
          <w:szCs w:val="24"/>
        </w:rPr>
        <w:t>РСˮ</w:t>
      </w:r>
      <w:proofErr w:type="spellEnd"/>
      <w:r w:rsidR="00093A66" w:rsidRPr="00AE29D1">
        <w:rPr>
          <w:rFonts w:ascii="Times New Roman" w:hAnsi="Times New Roman" w:cs="Times New Roman"/>
          <w:sz w:val="24"/>
          <w:szCs w:val="24"/>
        </w:rPr>
        <w:t>, бр. 23/21)</w:t>
      </w:r>
      <w:r w:rsidR="00093A66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9D1">
        <w:rPr>
          <w:rFonts w:ascii="Times New Roman" w:hAnsi="Times New Roman" w:cs="Times New Roman"/>
          <w:sz w:val="24"/>
          <w:szCs w:val="24"/>
        </w:rPr>
        <w:t>и Одлуке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</w:t>
      </w:r>
      <w:r w:rsidR="00F1367C" w:rsidRPr="00AE29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E29D1">
        <w:rPr>
          <w:rFonts w:ascii="Times New Roman" w:hAnsi="Times New Roman" w:cs="Times New Roman"/>
          <w:sz w:val="24"/>
          <w:szCs w:val="24"/>
        </w:rPr>
        <w:t>. години број:</w:t>
      </w:r>
      <w:r w:rsidR="009E294F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D87" w:rsidRPr="00043D87">
        <w:rPr>
          <w:rFonts w:ascii="Times New Roman" w:hAnsi="Times New Roman" w:cs="Times New Roman"/>
          <w:sz w:val="24"/>
          <w:szCs w:val="24"/>
          <w:lang w:val="sr-Cyrl-RS"/>
        </w:rPr>
        <w:t>000278261 2023 13400 005 002 570 007</w:t>
      </w:r>
      <w:r w:rsidR="00043D8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E29D1">
        <w:rPr>
          <w:rFonts w:ascii="Times New Roman" w:hAnsi="Times New Roman" w:cs="Times New Roman"/>
          <w:sz w:val="24"/>
          <w:szCs w:val="24"/>
        </w:rPr>
        <w:t xml:space="preserve">од </w:t>
      </w:r>
      <w:r w:rsidR="00BF2752" w:rsidRPr="00AE29D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A775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F2752" w:rsidRPr="00AE29D1">
        <w:rPr>
          <w:rFonts w:ascii="Times New Roman" w:hAnsi="Times New Roman" w:cs="Times New Roman"/>
          <w:sz w:val="24"/>
          <w:szCs w:val="24"/>
          <w:lang w:val="sr-Cyrl-RS"/>
        </w:rPr>
        <w:t>. октобра</w:t>
      </w:r>
      <w:r w:rsidRPr="00AE29D1">
        <w:rPr>
          <w:rFonts w:ascii="Times New Roman" w:hAnsi="Times New Roman" w:cs="Times New Roman"/>
          <w:sz w:val="24"/>
          <w:szCs w:val="24"/>
        </w:rPr>
        <w:t xml:space="preserve"> 202</w:t>
      </w:r>
      <w:r w:rsidR="00F1367C" w:rsidRPr="00AE29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E29D1">
        <w:rPr>
          <w:rFonts w:ascii="Times New Roman" w:hAnsi="Times New Roman" w:cs="Times New Roman"/>
          <w:sz w:val="24"/>
          <w:szCs w:val="24"/>
        </w:rPr>
        <w:t>. године</w:t>
      </w:r>
    </w:p>
    <w:p w14:paraId="2FD1FC61" w14:textId="77777777" w:rsidR="00F66A1D" w:rsidRPr="00AE29D1" w:rsidRDefault="0052693D" w:rsidP="00D664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276C0E9" wp14:editId="40D37340">
            <wp:extent cx="829310" cy="591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BE5CA" w14:textId="77777777" w:rsidR="00F66A1D" w:rsidRPr="00AE29D1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1A3B33FA" w14:textId="16C2EE89" w:rsidR="00F66A1D" w:rsidRPr="00AE29D1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МИНИСТАРСТВО ЗА РАД, ЗАПОШЉАВАЊЕ, БОРАЧКА И</w:t>
      </w:r>
    </w:p>
    <w:p w14:paraId="6C45BD22" w14:textId="4F45C88C" w:rsidR="00F66A1D" w:rsidRPr="00AE29D1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СОЦИЈАЛНА ПИТАЊА</w:t>
      </w:r>
    </w:p>
    <w:p w14:paraId="4A75ADD9" w14:textId="77777777" w:rsidR="00F66A1D" w:rsidRPr="00AE29D1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расписује</w:t>
      </w:r>
    </w:p>
    <w:p w14:paraId="1F9B3846" w14:textId="77777777" w:rsidR="00F66A1D" w:rsidRPr="00AE29D1" w:rsidRDefault="00F66A1D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A9220" w14:textId="4447BFB3" w:rsidR="00F66A1D" w:rsidRPr="00AE29D1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14:paraId="16548E0D" w14:textId="30C3F333" w:rsidR="00F66A1D" w:rsidRPr="00AE29D1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за доделу средстава за побољшање услова рада у предузећима за</w:t>
      </w:r>
    </w:p>
    <w:p w14:paraId="44DA3395" w14:textId="77777777" w:rsidR="00F66A1D" w:rsidRPr="00AE29D1" w:rsidRDefault="0052693D" w:rsidP="00B03D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професионалну рехабилитацију и запошљавање особа са инвалидитетом</w:t>
      </w:r>
    </w:p>
    <w:p w14:paraId="01F9B113" w14:textId="55656996" w:rsidR="00F66A1D" w:rsidRPr="00AE29D1" w:rsidRDefault="0052693D" w:rsidP="00B03D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у 202</w:t>
      </w:r>
      <w:r w:rsidR="000276BB" w:rsidRPr="00AE29D1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AE29D1">
        <w:rPr>
          <w:rFonts w:ascii="Times New Roman" w:hAnsi="Times New Roman" w:cs="Times New Roman"/>
          <w:b/>
          <w:sz w:val="24"/>
          <w:szCs w:val="24"/>
        </w:rPr>
        <w:t>. години</w:t>
      </w:r>
    </w:p>
    <w:p w14:paraId="630AE67D" w14:textId="77777777" w:rsidR="00F66A1D" w:rsidRPr="00AE29D1" w:rsidRDefault="00F66A1D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93948" w14:textId="4988D007" w:rsidR="00F66A1D" w:rsidRPr="00AE29D1" w:rsidRDefault="006A584B" w:rsidP="00B03D26"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ПРЕДМЕТ ОГЛАШАВАЊА</w:t>
      </w:r>
    </w:p>
    <w:p w14:paraId="3E70FE4D" w14:textId="77777777" w:rsidR="00F24101" w:rsidRPr="00AE29D1" w:rsidRDefault="00F24101" w:rsidP="00B03D2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F54759" w14:textId="12854E2D" w:rsidR="008D6BAC" w:rsidRPr="00AE29D1" w:rsidRDefault="0052693D" w:rsidP="00B03D2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sz w:val="24"/>
          <w:szCs w:val="24"/>
        </w:rPr>
        <w:t xml:space="preserve">Предузећима за професионалну рехабилитацију и запошљавање особа са инвалидитетом се, у складу са чланом 41. Закона о професионалној рехабилитацији и запошљавању особа са инвалидитетом, додељују средства по јавном позиву за подршку развоју конкурентности предузећа рефундацијом трошкова </w:t>
      </w:r>
      <w:r w:rsidR="00F24101" w:rsidRPr="00AE29D1">
        <w:rPr>
          <w:rFonts w:ascii="Times New Roman" w:hAnsi="Times New Roman" w:cs="Times New Roman"/>
          <w:sz w:val="24"/>
          <w:szCs w:val="24"/>
        </w:rPr>
        <w:t>непосредно повезани</w:t>
      </w:r>
      <w:r w:rsidR="004A7927" w:rsidRPr="00AE29D1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F24101" w:rsidRPr="00AE29D1">
        <w:rPr>
          <w:rFonts w:ascii="Times New Roman" w:hAnsi="Times New Roman" w:cs="Times New Roman"/>
          <w:sz w:val="24"/>
          <w:szCs w:val="24"/>
        </w:rPr>
        <w:t xml:space="preserve"> са делатношћу предузећа и одобреним програмима за спровођење мера и активности професионалне рехабилитације</w:t>
      </w:r>
      <w:r w:rsidR="00B32B8B" w:rsidRPr="00AE29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4101" w:rsidRPr="00AE29D1">
        <w:rPr>
          <w:rFonts w:ascii="Times New Roman" w:hAnsi="Times New Roman" w:cs="Times New Roman"/>
          <w:sz w:val="24"/>
          <w:szCs w:val="24"/>
        </w:rPr>
        <w:t xml:space="preserve"> </w:t>
      </w:r>
      <w:r w:rsidR="00AB127F" w:rsidRPr="00AE29D1">
        <w:rPr>
          <w:rFonts w:ascii="Times New Roman" w:hAnsi="Times New Roman" w:cs="Times New Roman"/>
          <w:sz w:val="24"/>
          <w:szCs w:val="24"/>
          <w:lang w:val="sr-Cyrl-RS"/>
        </w:rPr>
        <w:t>плаћених</w:t>
      </w:r>
      <w:r w:rsidRPr="00AE29D1">
        <w:rPr>
          <w:rFonts w:ascii="Times New Roman" w:hAnsi="Times New Roman" w:cs="Times New Roman"/>
          <w:sz w:val="24"/>
          <w:szCs w:val="24"/>
        </w:rPr>
        <w:t xml:space="preserve"> у периоду </w:t>
      </w:r>
      <w:bookmarkStart w:id="0" w:name="_Hlk93850837"/>
      <w:r w:rsidRPr="00AE29D1">
        <w:rPr>
          <w:rFonts w:ascii="Times New Roman" w:hAnsi="Times New Roman" w:cs="Times New Roman"/>
          <w:sz w:val="24"/>
          <w:szCs w:val="24"/>
        </w:rPr>
        <w:t xml:space="preserve">од </w:t>
      </w:r>
      <w:r w:rsidR="00093A66" w:rsidRPr="00AE29D1">
        <w:rPr>
          <w:rFonts w:ascii="Times New Roman" w:hAnsi="Times New Roman" w:cs="Times New Roman"/>
          <w:sz w:val="24"/>
          <w:szCs w:val="24"/>
          <w:lang w:val="sr-Cyrl-RS"/>
        </w:rPr>
        <w:t>01. јануара 202</w:t>
      </w:r>
      <w:r w:rsidR="000276BB" w:rsidRPr="00AE29D1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093A66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</w:t>
      </w:r>
      <w:r w:rsidRPr="00AE29D1">
        <w:rPr>
          <w:rFonts w:ascii="Times New Roman" w:hAnsi="Times New Roman" w:cs="Times New Roman"/>
          <w:sz w:val="24"/>
          <w:szCs w:val="24"/>
        </w:rPr>
        <w:t>3</w:t>
      </w:r>
      <w:r w:rsidR="000276BB" w:rsidRPr="00AE29D1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AE29D1">
        <w:rPr>
          <w:rFonts w:ascii="Times New Roman" w:hAnsi="Times New Roman" w:cs="Times New Roman"/>
          <w:sz w:val="24"/>
          <w:szCs w:val="24"/>
        </w:rPr>
        <w:t xml:space="preserve">. </w:t>
      </w:r>
      <w:r w:rsidR="000276BB" w:rsidRPr="00AE29D1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AE29D1">
        <w:rPr>
          <w:rFonts w:ascii="Times New Roman" w:hAnsi="Times New Roman" w:cs="Times New Roman"/>
          <w:sz w:val="24"/>
          <w:szCs w:val="24"/>
        </w:rPr>
        <w:t xml:space="preserve"> 20</w:t>
      </w:r>
      <w:r w:rsidR="006A11C4" w:rsidRPr="00AE29D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276BB" w:rsidRPr="00AE29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E29D1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093A66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bookmarkStart w:id="1" w:name="_Hlk94122017"/>
      <w:r w:rsidR="00F24101" w:rsidRPr="00AE29D1">
        <w:rPr>
          <w:rFonts w:ascii="Times New Roman" w:hAnsi="Times New Roman" w:cs="Times New Roman"/>
          <w:sz w:val="24"/>
          <w:szCs w:val="24"/>
          <w:lang w:val="sr-Cyrl-RS"/>
        </w:rPr>
        <w:t>и то</w:t>
      </w:r>
      <w:bookmarkEnd w:id="1"/>
      <w:r w:rsidR="008D6BAC" w:rsidRPr="00AE29D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D23BB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0C98702" w14:textId="14BDE162" w:rsidR="00F24101" w:rsidRPr="00AE29D1" w:rsidRDefault="00F24101" w:rsidP="00B03D26">
      <w:pPr>
        <w:pStyle w:val="NoSpacing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трошкова репроматеријала, за предузећа која </w:t>
      </w:r>
      <w:r w:rsidR="00BC397D" w:rsidRPr="00AE29D1">
        <w:rPr>
          <w:rFonts w:ascii="Times New Roman" w:hAnsi="Times New Roman" w:cs="Times New Roman"/>
          <w:sz w:val="24"/>
          <w:szCs w:val="24"/>
          <w:lang w:val="sr-Cyrl-RS"/>
        </w:rPr>
        <w:t>обаљају производну делатност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97D" w:rsidRPr="00AE29D1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3AC78E47" w14:textId="40C18520" w:rsidR="00F66A1D" w:rsidRPr="00AE29D1" w:rsidRDefault="00BC397D" w:rsidP="00B03D26">
      <w:pPr>
        <w:pStyle w:val="NoSpacing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трошкова </w:t>
      </w:r>
      <w:r w:rsidR="00FD23BB" w:rsidRPr="00AE29D1">
        <w:rPr>
          <w:rFonts w:ascii="Times New Roman" w:hAnsi="Times New Roman" w:cs="Times New Roman"/>
          <w:sz w:val="24"/>
          <w:szCs w:val="24"/>
          <w:lang w:val="sr-Cyrl-RS"/>
        </w:rPr>
        <w:t>потрошног</w:t>
      </w:r>
      <w:r w:rsidR="00146EDE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54B17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328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помоћног </w:t>
      </w:r>
      <w:r w:rsidR="00FD23BB" w:rsidRPr="00AE29D1">
        <w:rPr>
          <w:rFonts w:ascii="Times New Roman" w:hAnsi="Times New Roman" w:cs="Times New Roman"/>
          <w:sz w:val="24"/>
          <w:szCs w:val="24"/>
          <w:lang w:val="sr-Cyrl-RS"/>
        </w:rPr>
        <w:t>материјала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, за предузећа која обављају услужну делатност,</w:t>
      </w:r>
      <w:r w:rsidR="00F04654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9D2" w:rsidRPr="00AE29D1">
        <w:rPr>
          <w:rFonts w:ascii="Times New Roman" w:hAnsi="Times New Roman" w:cs="Times New Roman"/>
          <w:sz w:val="24"/>
          <w:szCs w:val="24"/>
          <w:lang w:val="sr-Cyrl-RS"/>
        </w:rPr>
        <w:t>односно т</w:t>
      </w:r>
      <w:r w:rsidR="007822FC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рошкова </w:t>
      </w:r>
      <w:r w:rsidR="004B49E3" w:rsidRPr="00AE29D1">
        <w:rPr>
          <w:rFonts w:ascii="Times New Roman" w:hAnsi="Times New Roman" w:cs="Times New Roman"/>
          <w:sz w:val="24"/>
          <w:szCs w:val="24"/>
          <w:lang w:val="sr-Cyrl-RS"/>
        </w:rPr>
        <w:t>канцеларијског материјала</w:t>
      </w:r>
      <w:r w:rsidR="004B49E3" w:rsidRPr="00AE29D1">
        <w:t xml:space="preserve"> </w:t>
      </w:r>
      <w:r w:rsidR="004B49E3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22F2D" w:rsidRPr="00AE29D1">
        <w:rPr>
          <w:rFonts w:ascii="Times New Roman" w:hAnsi="Times New Roman" w:cs="Times New Roman"/>
          <w:sz w:val="24"/>
          <w:szCs w:val="24"/>
          <w:lang w:val="sr-Cyrl-RS"/>
        </w:rPr>
        <w:t>претплат</w:t>
      </w:r>
      <w:r w:rsidR="003726A2" w:rsidRPr="00AE29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22F2D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F04654" w:rsidRPr="00AE29D1">
        <w:rPr>
          <w:rFonts w:ascii="Times New Roman" w:hAnsi="Times New Roman" w:cs="Times New Roman"/>
          <w:sz w:val="24"/>
          <w:szCs w:val="24"/>
          <w:lang w:val="sr-Cyrl-RS"/>
        </w:rPr>
        <w:t>дигиталне алате/лиценце</w:t>
      </w:r>
      <w:r w:rsidR="000F79D5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предузећа која обављају интелектуалне услуге</w:t>
      </w:r>
      <w:r w:rsidR="00FD23BB" w:rsidRPr="00AE29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AA03E6" w14:textId="24F38534" w:rsidR="00F66A1D" w:rsidRPr="00AE29D1" w:rsidRDefault="0052693D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 xml:space="preserve">Средства по овом јавном позиву обезбеђена су у укупном износу од </w:t>
      </w:r>
      <w:r w:rsidR="000276BB" w:rsidRPr="00AE29D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D23BB" w:rsidRPr="00AE29D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AE29D1">
        <w:rPr>
          <w:rFonts w:ascii="Times New Roman" w:hAnsi="Times New Roman" w:cs="Times New Roman"/>
          <w:sz w:val="24"/>
          <w:szCs w:val="24"/>
        </w:rPr>
        <w:t>.000.000,00 динара</w:t>
      </w:r>
      <w:r w:rsidR="00E31EEE" w:rsidRPr="00AE29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29D1">
        <w:rPr>
          <w:rFonts w:ascii="Times New Roman" w:hAnsi="Times New Roman" w:cs="Times New Roman"/>
          <w:sz w:val="24"/>
          <w:szCs w:val="24"/>
        </w:rPr>
        <w:t xml:space="preserve"> представљају </w:t>
      </w:r>
      <w:r w:rsidR="00C43B22" w:rsidRPr="00AE29D1">
        <w:rPr>
          <w:rFonts w:ascii="Times New Roman" w:hAnsi="Times New Roman" w:cs="Times New Roman"/>
          <w:sz w:val="24"/>
          <w:szCs w:val="24"/>
        </w:rPr>
        <w:t xml:space="preserve">помоћ мале вредности, </w:t>
      </w:r>
      <w:proofErr w:type="spellStart"/>
      <w:r w:rsidR="00C43B22" w:rsidRPr="00AE29D1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="00C43B22" w:rsidRPr="00AE2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3B22" w:rsidRPr="00AE29D1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C43B22" w:rsidRPr="00AE29D1">
        <w:rPr>
          <w:rFonts w:ascii="Times New Roman" w:hAnsi="Times New Roman" w:cs="Times New Roman"/>
          <w:sz w:val="24"/>
          <w:szCs w:val="24"/>
        </w:rPr>
        <w:t xml:space="preserve"> помоћ </w:t>
      </w:r>
      <w:r w:rsidR="00E31EEE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и додељују се </w:t>
      </w:r>
      <w:r w:rsidR="007E0411" w:rsidRPr="00AE29D1">
        <w:rPr>
          <w:rFonts w:ascii="Times New Roman" w:hAnsi="Times New Roman" w:cs="Times New Roman"/>
          <w:sz w:val="24"/>
          <w:szCs w:val="24"/>
          <w:lang w:val="sr-Cyrl-RS"/>
        </w:rPr>
        <w:t>ради о</w:t>
      </w:r>
      <w:r w:rsidR="00E31EEE" w:rsidRPr="00AE29D1">
        <w:rPr>
          <w:rFonts w:ascii="Times New Roman" w:hAnsi="Times New Roman" w:cs="Times New Roman"/>
          <w:sz w:val="24"/>
          <w:szCs w:val="24"/>
          <w:lang w:val="sr-Cyrl-RS"/>
        </w:rPr>
        <w:t>држања запослења особа са инвалидитетом.</w:t>
      </w:r>
    </w:p>
    <w:p w14:paraId="10103F8B" w14:textId="5A6269C6" w:rsidR="00EB437A" w:rsidRPr="00AE29D1" w:rsidRDefault="00EB437A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1D739" w14:textId="62301CCD" w:rsidR="00EB437A" w:rsidRPr="00AE29D1" w:rsidRDefault="00AB6F87" w:rsidP="00B03D26"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b/>
          <w:sz w:val="24"/>
          <w:szCs w:val="24"/>
          <w:lang w:val="sr-Cyrl-RS"/>
        </w:rPr>
        <w:t>УСЛОВИ ЗА ПОДНОШЕЊЕ ПРИЈАВА</w:t>
      </w:r>
    </w:p>
    <w:p w14:paraId="59089C51" w14:textId="77777777" w:rsidR="008E5503" w:rsidRPr="00AE29D1" w:rsidRDefault="008E5503" w:rsidP="00B03D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61BB66" w14:textId="77FF602B" w:rsidR="008E5503" w:rsidRPr="00AE29D1" w:rsidRDefault="008E5503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sz w:val="24"/>
          <w:szCs w:val="24"/>
        </w:rPr>
        <w:t xml:space="preserve">Право на подношење пријаве по овом јавном позиву има </w:t>
      </w:r>
      <w:proofErr w:type="spellStart"/>
      <w:r w:rsidRPr="00AE29D1">
        <w:rPr>
          <w:rFonts w:ascii="Times New Roman" w:hAnsi="Times New Roman" w:cs="Times New Roman"/>
          <w:sz w:val="24"/>
          <w:szCs w:val="24"/>
        </w:rPr>
        <w:t>предузећ</w:t>
      </w:r>
      <w:proofErr w:type="spellEnd"/>
      <w:r w:rsidR="00E03D8F" w:rsidRPr="00AE29D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29D1">
        <w:rPr>
          <w:rFonts w:ascii="Times New Roman" w:hAnsi="Times New Roman" w:cs="Times New Roman"/>
          <w:sz w:val="24"/>
          <w:szCs w:val="24"/>
        </w:rPr>
        <w:t xml:space="preserve"> за професионалну рехабилитацију и запошљавање особа са инвалидитетом </w:t>
      </w:r>
      <w:r w:rsidR="00E03D8F" w:rsidRPr="00AE29D1">
        <w:rPr>
          <w:rFonts w:ascii="Times New Roman" w:hAnsi="Times New Roman" w:cs="Times New Roman"/>
          <w:sz w:val="24"/>
          <w:szCs w:val="24"/>
          <w:lang w:val="sr-Cyrl-RS"/>
        </w:rPr>
        <w:t>под условом да</w:t>
      </w:r>
      <w:r w:rsidR="00A04A35" w:rsidRPr="00AE29D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03D8F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DA95D23" w14:textId="306043C9" w:rsidR="00A04A35" w:rsidRPr="00AE29D1" w:rsidRDefault="00516C6C" w:rsidP="00B03D26">
      <w:pPr>
        <w:pStyle w:val="NoSpacing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има </w:t>
      </w:r>
      <w:r w:rsidR="00E03D8F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дозволу за обављање делатности предузећа за професионалну рехабилитацију и запошљавање особа са инвалидитетом</w:t>
      </w:r>
      <w:r w:rsidR="00A04A35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; </w:t>
      </w:r>
    </w:p>
    <w:p w14:paraId="30920EE0" w14:textId="6D6D9A28" w:rsidR="007E68F2" w:rsidRPr="00AE29D1" w:rsidRDefault="00516C6C" w:rsidP="00B03D26">
      <w:pPr>
        <w:pStyle w:val="NoSpacing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има </w:t>
      </w:r>
      <w:r w:rsidR="007E68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доказе</w:t>
      </w:r>
      <w:r w:rsidR="00DF52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2F4FA8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за период утврђен овим јавним позивом</w:t>
      </w:r>
      <w:r w:rsidR="008F4D8B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2F4FA8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DF52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 </w:t>
      </w:r>
      <w:r w:rsidR="007E68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плаћено</w:t>
      </w:r>
      <w:r w:rsidR="00DF52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м</w:t>
      </w:r>
      <w:r w:rsidR="007E68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репроматеријал</w:t>
      </w:r>
      <w:r w:rsidR="00DF52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у</w:t>
      </w:r>
      <w:r w:rsidR="00FD23BB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, потрошном</w:t>
      </w:r>
      <w:r w:rsidR="00D97DE1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A75D25" w:rsidRPr="00AE29D1">
        <w:t xml:space="preserve"> </w:t>
      </w:r>
      <w:r w:rsidR="00A75D25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помоћном</w:t>
      </w:r>
      <w:r w:rsidR="009858B0" w:rsidRPr="00AE29D1">
        <w:t xml:space="preserve"> </w:t>
      </w:r>
      <w:r w:rsidR="009858B0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материјалу</w:t>
      </w:r>
      <w:r w:rsidR="001772A7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bookmarkStart w:id="2" w:name="_Hlk94211951"/>
      <w:r w:rsidR="008F4D8B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односно о </w:t>
      </w:r>
      <w:r w:rsidR="00BB25F7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претплати за дигиталне алате/лиценце</w:t>
      </w:r>
      <w:r w:rsidR="005D0318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D0318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канцеларијском материјалу </w:t>
      </w:r>
      <w:bookmarkEnd w:id="2"/>
      <w:r w:rsidR="007E68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непосредно повезан</w:t>
      </w:r>
      <w:r w:rsidR="00F93F74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="005A6544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м</w:t>
      </w:r>
      <w:r w:rsidR="007E68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са делатношћу предузећа,</w:t>
      </w:r>
      <w:r w:rsidR="00FD23BB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222095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а </w:t>
      </w:r>
      <w:r w:rsidR="007E68F2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сагласно одобрењу за спровођење мера и активности професионалне рехабилитације</w:t>
      </w:r>
      <w:r w:rsidR="00CC67A3" w:rsidRPr="00AE29D1">
        <w:rPr>
          <w:rFonts w:ascii="Times New Roman" w:eastAsia="Arial" w:hAnsi="Times New Roman" w:cs="Times New Roman"/>
          <w:sz w:val="24"/>
          <w:szCs w:val="24"/>
          <w:lang w:val="sr-Cyrl-RS"/>
        </w:rPr>
        <w:t>;</w:t>
      </w:r>
    </w:p>
    <w:p w14:paraId="1A74C428" w14:textId="4D6AE509" w:rsidR="000276BB" w:rsidRPr="00AE29D1" w:rsidRDefault="00516C6C" w:rsidP="00E90A28">
      <w:pPr>
        <w:pStyle w:val="ListParagraph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E29D1">
        <w:rPr>
          <w:rFonts w:ascii="Times New Roman" w:hAnsi="Times New Roman"/>
          <w:sz w:val="24"/>
          <w:szCs w:val="24"/>
          <w:lang w:val="sr-Cyrl-RS"/>
        </w:rPr>
        <w:t xml:space="preserve">има </w:t>
      </w:r>
      <w:r w:rsidR="00B10CF0" w:rsidRPr="00AE29D1">
        <w:rPr>
          <w:rFonts w:ascii="Times New Roman" w:hAnsi="Times New Roman"/>
          <w:sz w:val="24"/>
          <w:szCs w:val="24"/>
          <w:lang w:val="sr-Cyrl-RS"/>
        </w:rPr>
        <w:t>д</w:t>
      </w:r>
      <w:r w:rsidR="001E1542" w:rsidRPr="00AE29D1">
        <w:rPr>
          <w:rFonts w:ascii="Times New Roman" w:hAnsi="Times New Roman"/>
          <w:sz w:val="24"/>
          <w:szCs w:val="24"/>
          <w:lang w:val="sr-Cyrl-RS"/>
        </w:rPr>
        <w:t>оказ о измиреним порезима и доприносима, односно уверење Пореске управе о измиреним доспелим обавезама, не старије од 30 дана од дана објављивања позива.</w:t>
      </w:r>
      <w:r w:rsidR="000276BB" w:rsidRPr="00AE29D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6A1B86C" w14:textId="1B48F972" w:rsidR="000276BB" w:rsidRPr="00AE29D1" w:rsidRDefault="00516C6C" w:rsidP="00664417">
      <w:pPr>
        <w:pStyle w:val="ListParagraph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E29D1">
        <w:rPr>
          <w:rFonts w:ascii="Times New Roman" w:hAnsi="Times New Roman"/>
          <w:sz w:val="24"/>
          <w:szCs w:val="24"/>
          <w:lang w:val="sr-Cyrl-RS"/>
        </w:rPr>
        <w:t xml:space="preserve">је закључно до 31. децембра 2022. године Министарству доставило </w:t>
      </w:r>
      <w:r w:rsidR="000276BB" w:rsidRPr="00AE29D1">
        <w:rPr>
          <w:rFonts w:ascii="Times New Roman" w:hAnsi="Times New Roman"/>
          <w:sz w:val="24"/>
          <w:szCs w:val="24"/>
          <w:lang w:val="sr-Cyrl-RS"/>
        </w:rPr>
        <w:t xml:space="preserve">наративни и финансијски Извештај о пословању предузећа у 2022. години </w:t>
      </w:r>
      <w:r w:rsidR="003100B7" w:rsidRPr="00AE29D1">
        <w:rPr>
          <w:rFonts w:ascii="Times New Roman" w:hAnsi="Times New Roman"/>
          <w:sz w:val="24"/>
          <w:szCs w:val="24"/>
          <w:lang w:val="sr-Cyrl-RS"/>
        </w:rPr>
        <w:t xml:space="preserve">који садржи податке о степену реализације плана пословања у односу на пројекцију планиране производње/продаје и планиране резултате, податке о оствареним резултатима у области </w:t>
      </w:r>
      <w:r w:rsidR="003100B7" w:rsidRPr="00AE29D1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професионалне рехабилитације и запошљавања особа са инвалидитетом, са оценом утицаја додељене државне помоћи на остварене резултате и са исказаним и образложеним потребама за даљом подршком у складу са чланом 41. Закона о професионалној рехабилитацији и запошљавању особа са инвалидитетом </w:t>
      </w:r>
      <w:r w:rsidR="000276BB" w:rsidRPr="00AE29D1">
        <w:rPr>
          <w:rFonts w:ascii="Times New Roman" w:hAnsi="Times New Roman"/>
          <w:i/>
          <w:sz w:val="24"/>
          <w:szCs w:val="24"/>
          <w:lang w:val="sr-Cyrl-RS"/>
        </w:rPr>
        <w:t>(</w:t>
      </w:r>
      <w:r w:rsidR="003100B7" w:rsidRPr="00AE29D1">
        <w:rPr>
          <w:rFonts w:ascii="Times New Roman" w:hAnsi="Times New Roman"/>
          <w:i/>
          <w:sz w:val="24"/>
          <w:szCs w:val="24"/>
          <w:lang w:val="sr-Cyrl-RS"/>
        </w:rPr>
        <w:t xml:space="preserve">односи се на </w:t>
      </w:r>
      <w:proofErr w:type="spellStart"/>
      <w:r w:rsidR="000276BB" w:rsidRPr="00AE29D1">
        <w:rPr>
          <w:rFonts w:ascii="Times New Roman" w:hAnsi="Times New Roman"/>
          <w:i/>
          <w:sz w:val="24"/>
          <w:szCs w:val="24"/>
          <w:lang w:val="sr-Cyrl-RS"/>
        </w:rPr>
        <w:t>предузећ</w:t>
      </w:r>
      <w:proofErr w:type="spellEnd"/>
      <w:r w:rsidR="00E340BD" w:rsidRPr="00AE29D1">
        <w:rPr>
          <w:rFonts w:ascii="Times New Roman" w:hAnsi="Times New Roman"/>
          <w:i/>
          <w:sz w:val="24"/>
          <w:szCs w:val="24"/>
          <w:lang w:val="sr-Latn-RS"/>
        </w:rPr>
        <w:t>e</w:t>
      </w:r>
      <w:r w:rsidR="000276BB" w:rsidRPr="00AE29D1">
        <w:rPr>
          <w:rFonts w:ascii="Times New Roman" w:hAnsi="Times New Roman"/>
          <w:i/>
          <w:sz w:val="24"/>
          <w:szCs w:val="24"/>
          <w:lang w:val="sr-Cyrl-RS"/>
        </w:rPr>
        <w:t xml:space="preserve"> - корисник</w:t>
      </w:r>
      <w:r w:rsidR="00457174" w:rsidRPr="00AE29D1">
        <w:rPr>
          <w:rFonts w:ascii="Times New Roman" w:hAnsi="Times New Roman"/>
          <w:i/>
          <w:sz w:val="24"/>
          <w:szCs w:val="24"/>
          <w:lang w:val="sr-Latn-RS"/>
        </w:rPr>
        <w:t>a</w:t>
      </w:r>
      <w:r w:rsidR="000276BB" w:rsidRPr="00AE29D1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proofErr w:type="spellStart"/>
      <w:r w:rsidR="000276BB" w:rsidRPr="00AE29D1">
        <w:rPr>
          <w:rFonts w:ascii="Times New Roman" w:hAnsi="Times New Roman"/>
          <w:i/>
          <w:sz w:val="24"/>
          <w:szCs w:val="24"/>
          <w:lang w:val="sr-Cyrl-RS"/>
        </w:rPr>
        <w:t>de</w:t>
      </w:r>
      <w:proofErr w:type="spellEnd"/>
      <w:r w:rsidR="000276BB" w:rsidRPr="00AE29D1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proofErr w:type="spellStart"/>
      <w:r w:rsidR="000276BB" w:rsidRPr="00AE29D1">
        <w:rPr>
          <w:rFonts w:ascii="Times New Roman" w:hAnsi="Times New Roman"/>
          <w:i/>
          <w:sz w:val="24"/>
          <w:szCs w:val="24"/>
          <w:lang w:val="sr-Cyrl-RS"/>
        </w:rPr>
        <w:t>minimis</w:t>
      </w:r>
      <w:proofErr w:type="spellEnd"/>
      <w:r w:rsidR="000276BB" w:rsidRPr="00AE29D1">
        <w:rPr>
          <w:rFonts w:ascii="Times New Roman" w:hAnsi="Times New Roman"/>
          <w:i/>
          <w:sz w:val="24"/>
          <w:szCs w:val="24"/>
          <w:lang w:val="sr-Cyrl-RS"/>
        </w:rPr>
        <w:t xml:space="preserve"> помоћи по јавном позиву Министарства који је расписан по Одлуци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2022. години број: 401-00-00185/2022-15 од 2. фебруара 2022. године)</w:t>
      </w:r>
      <w:r w:rsidR="00AC69B8" w:rsidRPr="00AE29D1">
        <w:rPr>
          <w:rFonts w:ascii="Times New Roman" w:hAnsi="Times New Roman"/>
          <w:i/>
          <w:sz w:val="24"/>
          <w:szCs w:val="24"/>
          <w:lang w:val="sr-Cyrl-RS"/>
        </w:rPr>
        <w:t>.</w:t>
      </w:r>
    </w:p>
    <w:p w14:paraId="329E41F3" w14:textId="21B03155" w:rsidR="00457174" w:rsidRPr="00AE29D1" w:rsidRDefault="00457174" w:rsidP="0045717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320DE5" w14:textId="697F8C92" w:rsidR="001176CD" w:rsidRPr="00AE29D1" w:rsidRDefault="00315E73" w:rsidP="00D872E3">
      <w:pPr>
        <w:pStyle w:val="NoSpacing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КРИТЕРИЈУМИ ЗА ДОДЕЛУ СРЕДСТАВА</w:t>
      </w:r>
    </w:p>
    <w:p w14:paraId="544BCF20" w14:textId="77777777" w:rsidR="001176CD" w:rsidRPr="00AE29D1" w:rsidRDefault="001176CD" w:rsidP="00B03D2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F61E8" w14:textId="45D4D9B6" w:rsidR="000223B3" w:rsidRPr="00AE29D1" w:rsidRDefault="005E66FB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Додела средства по овом јавном позиву омогућава </w:t>
      </w:r>
      <w:proofErr w:type="spellStart"/>
      <w:r w:rsidR="00BD3B35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конкурентније</w:t>
      </w:r>
      <w:proofErr w:type="spellEnd"/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иступање предузећа на тржишту и доприноси смањењу трошкова пословања</w:t>
      </w:r>
      <w:r w:rsidR="000223B3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0223B3" w:rsidRPr="00AE29D1">
        <w:rPr>
          <w:sz w:val="24"/>
          <w:szCs w:val="24"/>
        </w:rPr>
        <w:t xml:space="preserve"> </w:t>
      </w:r>
      <w:r w:rsidR="000223B3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одржању запослења особа са инвалидитетом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основ за доделу средстава, односно за рефундацију трошкова непосредно повезаних са делатношћу предузећа, представља </w:t>
      </w:r>
      <w:bookmarkStart w:id="3" w:name="_Hlk94455369"/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плаћени репроматеријал</w:t>
      </w:r>
      <w:r w:rsidR="00A9371D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223B3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потрошни</w:t>
      </w:r>
      <w:r w:rsidR="009C2667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0223B3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помоћни материјал</w:t>
      </w:r>
      <w:r w:rsidR="00A9371D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канцеларијски материјал и</w:t>
      </w:r>
      <w:r w:rsidR="00222095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претплат</w:t>
      </w:r>
      <w:r w:rsidR="003D463B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22095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дигиталне алате/лиценце</w:t>
      </w:r>
      <w:bookmarkEnd w:id="3"/>
      <w:r w:rsidR="00222095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132C58E" w14:textId="4D75F841" w:rsidR="003A246A" w:rsidRPr="00AE29D1" w:rsidRDefault="005E7836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sz w:val="24"/>
          <w:szCs w:val="24"/>
          <w:lang w:val="sr-Cyrl-RS"/>
        </w:rPr>
        <w:t>Висина средстава која се додељује предузећима</w:t>
      </w:r>
      <w:r w:rsidR="000E5A6D" w:rsidRPr="00AE29D1">
        <w:t xml:space="preserve"> </w:t>
      </w:r>
      <w:r w:rsidR="000E5A6D" w:rsidRPr="00AE29D1">
        <w:rPr>
          <w:rFonts w:ascii="Times New Roman" w:hAnsi="Times New Roman" w:cs="Times New Roman"/>
          <w:sz w:val="24"/>
          <w:szCs w:val="24"/>
          <w:lang w:val="sr-Cyrl-RS"/>
        </w:rPr>
        <w:t>која испуњавају услове за доделу средстава</w:t>
      </w:r>
      <w:r w:rsidR="002145AC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по овом јавном позиву 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одређује се тако што се</w:t>
      </w:r>
      <w:r w:rsidR="0029779B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6F75" w:rsidRPr="00AE29D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56AF8" w:rsidRPr="00AE29D1">
        <w:rPr>
          <w:rFonts w:ascii="Times New Roman" w:hAnsi="Times New Roman" w:cs="Times New Roman"/>
          <w:sz w:val="24"/>
          <w:szCs w:val="24"/>
          <w:lang w:val="sr-Cyrl-RS"/>
        </w:rPr>
        <w:t>0%</w:t>
      </w:r>
      <w:r w:rsidR="003A0C26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(64.000.000,00 РСД)</w:t>
      </w:r>
      <w:r w:rsidR="00C56AF8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од укупно расположивог буџета распоређује свим предузећима према броју запослених особа са инвалидитетом на дан 3</w:t>
      </w:r>
      <w:r w:rsidR="00F278E2" w:rsidRPr="00AE29D1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C56AF8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78E2" w:rsidRPr="00AE29D1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C56AF8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278E2" w:rsidRPr="00AE29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56AF8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док се </w:t>
      </w:r>
      <w:r w:rsidR="00916F75" w:rsidRPr="00AE29D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E4E79" w:rsidRPr="00AE29D1">
        <w:rPr>
          <w:rFonts w:ascii="Times New Roman" w:hAnsi="Times New Roman" w:cs="Times New Roman"/>
          <w:sz w:val="24"/>
          <w:szCs w:val="24"/>
          <w:lang w:val="sr-Cyrl-RS"/>
        </w:rPr>
        <w:t>0%</w:t>
      </w:r>
      <w:r w:rsidR="003A0C26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(16.000.000,00)</w:t>
      </w:r>
      <w:r w:rsidR="00CE4E79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од укупно</w:t>
      </w:r>
      <w:r w:rsidR="002442C2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6AF8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расположивог буџета </w:t>
      </w:r>
      <w:r w:rsidR="00852B6E" w:rsidRPr="00AE29D1">
        <w:rPr>
          <w:rFonts w:ascii="Times New Roman" w:hAnsi="Times New Roman" w:cs="Times New Roman"/>
          <w:sz w:val="24"/>
          <w:szCs w:val="24"/>
          <w:lang w:val="sr-Cyrl-RS"/>
        </w:rPr>
        <w:t>распоређује</w:t>
      </w:r>
      <w:r w:rsidR="00511B6C" w:rsidRPr="00AE29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3632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22B" w:rsidRPr="00AE29D1">
        <w:rPr>
          <w:rFonts w:ascii="Times New Roman" w:hAnsi="Times New Roman" w:cs="Times New Roman"/>
          <w:sz w:val="24"/>
          <w:szCs w:val="24"/>
          <w:lang w:val="sr-Cyrl-RS"/>
        </w:rPr>
        <w:t>према броју запослених особа са инвалидитетом</w:t>
      </w:r>
      <w:r w:rsidR="00511B6C" w:rsidRPr="00AE29D1">
        <w:rPr>
          <w:sz w:val="24"/>
          <w:szCs w:val="24"/>
        </w:rPr>
        <w:t xml:space="preserve"> </w:t>
      </w:r>
      <w:r w:rsidR="00511B6C" w:rsidRPr="00AE29D1">
        <w:rPr>
          <w:rFonts w:ascii="Times New Roman" w:hAnsi="Times New Roman" w:cs="Times New Roman"/>
          <w:sz w:val="24"/>
          <w:szCs w:val="24"/>
          <w:lang w:val="sr-Cyrl-RS"/>
        </w:rPr>
        <w:t>на дан 3</w:t>
      </w:r>
      <w:r w:rsidR="00F278E2" w:rsidRPr="00AE29D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11B6C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78E2" w:rsidRPr="00AE29D1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511B6C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278E2" w:rsidRPr="00AE29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11B6C" w:rsidRPr="00AE29D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87C7F" w:rsidRPr="00AE29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1B6C" w:rsidRPr="00AE29D1">
        <w:rPr>
          <w:sz w:val="24"/>
          <w:szCs w:val="24"/>
        </w:rPr>
        <w:t xml:space="preserve"> </w:t>
      </w:r>
      <w:r w:rsidR="00511B6C" w:rsidRPr="00AE29D1">
        <w:rPr>
          <w:rFonts w:ascii="Times New Roman" w:hAnsi="Times New Roman" w:cs="Times New Roman"/>
          <w:sz w:val="24"/>
          <w:szCs w:val="24"/>
          <w:lang w:val="sr-Cyrl-RS"/>
        </w:rPr>
        <w:t>предузећима</w:t>
      </w:r>
      <w:r w:rsidR="00F1422B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2C2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која су </w:t>
      </w:r>
      <w:r w:rsidR="003A246A" w:rsidRPr="00AE29D1">
        <w:rPr>
          <w:rFonts w:ascii="Times New Roman" w:hAnsi="Times New Roman" w:cs="Times New Roman"/>
          <w:sz w:val="24"/>
          <w:szCs w:val="24"/>
          <w:lang w:val="sr-Cyrl-RS"/>
        </w:rPr>
        <w:t>пословну 2021. годину и 2022. годину завршила са позитивним резултатом пословања, односно са добитком.</w:t>
      </w:r>
    </w:p>
    <w:p w14:paraId="64D15950" w14:textId="34A53AD7" w:rsidR="000F3A10" w:rsidRPr="00AE29D1" w:rsidRDefault="005E7836" w:rsidP="00B03D26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Додељена средства не могу бити већа од </w:t>
      </w:r>
      <w:r w:rsidR="00E43632" w:rsidRPr="00AE29D1">
        <w:rPr>
          <w:rFonts w:ascii="Times New Roman" w:hAnsi="Times New Roman" w:cs="Times New Roman"/>
          <w:sz w:val="24"/>
          <w:szCs w:val="24"/>
          <w:lang w:val="sr-Cyrl-RS"/>
        </w:rPr>
        <w:t>износа трошкова плаћеног репроматеријала, потрошног</w:t>
      </w:r>
      <w:r w:rsidR="00607B35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43632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помоћног материјала</w:t>
      </w:r>
      <w:r w:rsidR="00B6135A" w:rsidRPr="00AE29D1">
        <w:rPr>
          <w:rFonts w:ascii="Times New Roman" w:hAnsi="Times New Roman" w:cs="Times New Roman"/>
          <w:sz w:val="24"/>
          <w:szCs w:val="24"/>
          <w:lang w:val="sr-Cyrl-RS"/>
        </w:rPr>
        <w:t>, односно канцеларијског</w:t>
      </w:r>
      <w:r w:rsidR="003D463B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59C2" w:rsidRPr="00AE29D1">
        <w:rPr>
          <w:rFonts w:ascii="Times New Roman" w:hAnsi="Times New Roman" w:cs="Times New Roman"/>
          <w:sz w:val="24"/>
          <w:szCs w:val="24"/>
          <w:lang w:val="sr-Cyrl-RS"/>
        </w:rPr>
        <w:t>материјала и</w:t>
      </w:r>
      <w:r w:rsidR="003D463B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претплат</w:t>
      </w:r>
      <w:r w:rsidR="00607B35" w:rsidRPr="00AE29D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D463B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за дигиталне алате/лиценце </w:t>
      </w:r>
      <w:r w:rsidR="00E43632" w:rsidRPr="00AE29D1">
        <w:rPr>
          <w:rFonts w:ascii="Times New Roman" w:hAnsi="Times New Roman" w:cs="Times New Roman"/>
          <w:sz w:val="24"/>
          <w:szCs w:val="24"/>
          <w:lang w:val="sr-Cyrl-RS"/>
        </w:rPr>
        <w:t>у посматраном периоду</w:t>
      </w:r>
      <w:r w:rsidR="000F3A10" w:rsidRPr="00AE29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5DC493B" w14:textId="3D6C45A1" w:rsidR="00C024B7" w:rsidRPr="00AE29D1" w:rsidRDefault="00C024B7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Максимални износ средстава који се може одобрити предузећу по овом јавном позиву је </w:t>
      </w:r>
      <w:r w:rsidR="0012796E" w:rsidRPr="00AE29D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.000.000,00 динара.</w:t>
      </w:r>
    </w:p>
    <w:p w14:paraId="2B95E72F" w14:textId="3EF207D1" w:rsidR="00F951BF" w:rsidRPr="00AE29D1" w:rsidRDefault="00F951BF" w:rsidP="00B03D26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</w:t>
      </w:r>
    </w:p>
    <w:p w14:paraId="4F6CFA9C" w14:textId="120B48BF" w:rsidR="00FE63CE" w:rsidRPr="00AE29D1" w:rsidRDefault="00230533" w:rsidP="00D872E3">
      <w:pPr>
        <w:pStyle w:val="NoSpacing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ПОДНОШЕЊЕ ПРИЈАВЕ И ПОТРЕБНА ДОКУМЕНТАЦИЈА</w:t>
      </w:r>
    </w:p>
    <w:p w14:paraId="278EE062" w14:textId="77777777" w:rsidR="0014460C" w:rsidRPr="00AE29D1" w:rsidRDefault="00230533" w:rsidP="001446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460C" w:rsidRPr="00AE29D1">
        <w:rPr>
          <w:rFonts w:ascii="Times New Roman" w:hAnsi="Times New Roman" w:cs="Times New Roman"/>
          <w:sz w:val="24"/>
          <w:szCs w:val="24"/>
          <w:lang w:val="sr-Cyrl-RS"/>
        </w:rPr>
        <w:t>За доделу средстава по овом јавном позиву предузеће за професионалну рехабилитацију и запошљавање особа са инвалидитетом подноси пријаву на прописаном обрасцу који је саставни део јавног позива и може се преузети на сајту: www.minrzs.gov.rs</w:t>
      </w:r>
      <w:r w:rsidR="0014460C" w:rsidRPr="00AE29D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4460C"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и порталу е- Управа</w:t>
      </w:r>
      <w:r w:rsidR="0014460C" w:rsidRPr="00AE29D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F42E40C" w14:textId="77777777" w:rsidR="0014460C" w:rsidRPr="00AE29D1" w:rsidRDefault="0014460C" w:rsidP="001446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Уз пријаву се доставља и следећа документација:</w:t>
      </w:r>
    </w:p>
    <w:p w14:paraId="34336F09" w14:textId="77777777" w:rsidR="0014460C" w:rsidRPr="00AE29D1" w:rsidRDefault="0014460C" w:rsidP="0014460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jdgxs"/>
      <w:bookmarkEnd w:id="4"/>
      <w:r w:rsidRPr="00AE29D1">
        <w:rPr>
          <w:rFonts w:ascii="Times New Roman" w:hAnsi="Times New Roman" w:cs="Times New Roman"/>
          <w:sz w:val="24"/>
          <w:szCs w:val="24"/>
        </w:rPr>
        <w:t>Табеларни преглед реализованих набавки, у посматраном периоду, по месецима;</w:t>
      </w:r>
    </w:p>
    <w:p w14:paraId="34377B78" w14:textId="77777777" w:rsidR="0014460C" w:rsidRPr="00AE29D1" w:rsidRDefault="0014460C" w:rsidP="0014460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Фактуре за плаћен репроматеријал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, потрошни и помоћни материјал, канцеларијски материјал и плаћене претплате за дигиталне алате/лиценце </w:t>
      </w:r>
      <w:r w:rsidRPr="00AE29D1">
        <w:rPr>
          <w:rFonts w:ascii="Times New Roman" w:hAnsi="Times New Roman" w:cs="Times New Roman"/>
          <w:sz w:val="24"/>
          <w:szCs w:val="24"/>
        </w:rPr>
        <w:t>у периоду од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01. јануара 2023. године до 30. јуна 2023. године;</w:t>
      </w:r>
    </w:p>
    <w:p w14:paraId="4F888435" w14:textId="77777777" w:rsidR="0014460C" w:rsidRPr="00AE29D1" w:rsidRDefault="0014460C" w:rsidP="0014460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Извод из банке као доказ да су достављене фактуре плаћене;</w:t>
      </w:r>
    </w:p>
    <w:p w14:paraId="4344C862" w14:textId="77777777" w:rsidR="0014460C" w:rsidRPr="00AE29D1" w:rsidRDefault="0014460C" w:rsidP="0014460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Списак запослених на дан 3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AE29D1">
        <w:rPr>
          <w:rFonts w:ascii="Times New Roman" w:hAnsi="Times New Roman" w:cs="Times New Roman"/>
          <w:sz w:val="24"/>
          <w:szCs w:val="24"/>
        </w:rPr>
        <w:t xml:space="preserve">. 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AE29D1">
        <w:rPr>
          <w:rFonts w:ascii="Times New Roman" w:hAnsi="Times New Roman" w:cs="Times New Roman"/>
          <w:sz w:val="24"/>
          <w:szCs w:val="24"/>
        </w:rPr>
        <w:t xml:space="preserve"> 202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E29D1">
        <w:rPr>
          <w:rFonts w:ascii="Times New Roman" w:hAnsi="Times New Roman" w:cs="Times New Roman"/>
          <w:sz w:val="24"/>
          <w:szCs w:val="24"/>
        </w:rPr>
        <w:t>. године;</w:t>
      </w:r>
    </w:p>
    <w:p w14:paraId="40C83D5B" w14:textId="77777777" w:rsidR="0014460C" w:rsidRPr="00AE29D1" w:rsidRDefault="0014460C" w:rsidP="0014460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 xml:space="preserve">Списак запослених особа са инвалидитетом 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на дан 30. јун 2023. </w:t>
      </w:r>
      <w:r w:rsidRPr="00AE29D1">
        <w:rPr>
          <w:rFonts w:ascii="Times New Roman" w:hAnsi="Times New Roman" w:cs="Times New Roman"/>
          <w:sz w:val="24"/>
          <w:szCs w:val="24"/>
        </w:rPr>
        <w:t>године;</w:t>
      </w:r>
    </w:p>
    <w:p w14:paraId="5CE69929" w14:textId="20577BED" w:rsidR="0014460C" w:rsidRPr="00AE29D1" w:rsidRDefault="0014460C" w:rsidP="0014460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AE29D1">
        <w:rPr>
          <w:rFonts w:ascii="Times New Roman" w:hAnsi="Times New Roman" w:cs="Times New Roman"/>
          <w:sz w:val="24"/>
          <w:szCs w:val="24"/>
        </w:rPr>
        <w:t>Биланс</w:t>
      </w:r>
      <w:r w:rsidR="007835B7" w:rsidRPr="00AE29D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E29D1">
        <w:rPr>
          <w:rFonts w:ascii="Times New Roman" w:hAnsi="Times New Roman" w:cs="Times New Roman"/>
          <w:sz w:val="24"/>
          <w:szCs w:val="24"/>
        </w:rPr>
        <w:t xml:space="preserve"> стања и успеха 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2021. 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E29D1">
        <w:rPr>
          <w:rFonts w:ascii="Times New Roman" w:hAnsi="Times New Roman" w:cs="Times New Roman"/>
          <w:sz w:val="24"/>
          <w:szCs w:val="24"/>
        </w:rPr>
        <w:t>202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E29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29D1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29D1">
        <w:rPr>
          <w:rFonts w:ascii="Times New Roman" w:hAnsi="Times New Roman" w:cs="Times New Roman"/>
          <w:sz w:val="24"/>
          <w:szCs w:val="24"/>
        </w:rPr>
        <w:t>;</w:t>
      </w:r>
    </w:p>
    <w:p w14:paraId="158E9037" w14:textId="5C530CFE" w:rsidR="0014460C" w:rsidRPr="00AE29D1" w:rsidRDefault="0014460C" w:rsidP="0014460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План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пословања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годину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наративни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финансијски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пројекцијом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планиране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производње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>/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продаје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планираним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резултатима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пословања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по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месецима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за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укупан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период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резултатима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у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области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професионалне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рехабилитације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запошљавања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особа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са</w:t>
      </w:r>
      <w:proofErr w:type="spellEnd"/>
      <w:r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sz w:val="24"/>
          <w:szCs w:val="24"/>
          <w:lang w:val="sr-Latn-RS"/>
        </w:rPr>
        <w:t>инвалидитетом</w:t>
      </w:r>
      <w:proofErr w:type="spellEnd"/>
      <w:r w:rsidRPr="00AE29D1">
        <w:t xml:space="preserve"> </w:t>
      </w:r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(</w:t>
      </w:r>
      <w:r w:rsidRPr="00AE29D1">
        <w:rPr>
          <w:rFonts w:ascii="Times New Roman" w:hAnsi="Times New Roman" w:cs="Times New Roman"/>
          <w:i/>
          <w:sz w:val="24"/>
          <w:szCs w:val="24"/>
          <w:lang w:val="sr-Cyrl-RS"/>
        </w:rPr>
        <w:t>односи се на</w:t>
      </w:r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предузеће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које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није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корисник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de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minimis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помоћи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по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јавном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позиву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Министарства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у 2022.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години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који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је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расписан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по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Одлуци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о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расписивању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Јавног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позива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за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доделу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средстава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за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побољшање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услова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рада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у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предузећима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за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професионалну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рехабилитацију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и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запошљавање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особа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са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инвалидитетом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у 2022.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години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број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: </w:t>
      </w:r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 xml:space="preserve">401-00-00185/2022-15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од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2.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фебруара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2022.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године</w:t>
      </w:r>
      <w:proofErr w:type="spellEnd"/>
      <w:r w:rsidRPr="00AE29D1">
        <w:t xml:space="preserve"> </w:t>
      </w:r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и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које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није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поступило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по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допису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Министарства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број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401-00-00185/2022-15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од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13.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септембра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2022.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године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  <w:lang w:val="sr-Latn-RS"/>
        </w:rPr>
        <w:t>);</w:t>
      </w:r>
    </w:p>
    <w:p w14:paraId="193F4B0D" w14:textId="2DBC07F4" w:rsidR="0014460C" w:rsidRPr="00AE29D1" w:rsidRDefault="0014460C" w:rsidP="0014460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 xml:space="preserve">Извештај о пословању у 2022. години који садржи податке о степену реализације плана пословања у односу на пројекцију планиране производње/продаје и планиране резултате, податке о оствареним резултатима у области професионалне рехабилитације и запошљавања особа са инвалидитетом, са образложеним потребама за даљом подршком у складу са чланом 41. Закона о професионалној рехабилитацији и запошљавању особа са инвалидитетом </w:t>
      </w:r>
      <w:bookmarkStart w:id="5" w:name="_Hlk144452848"/>
      <w:r w:rsidRPr="00AE29D1">
        <w:rPr>
          <w:rFonts w:ascii="Times New Roman" w:hAnsi="Times New Roman" w:cs="Times New Roman"/>
          <w:i/>
          <w:sz w:val="24"/>
          <w:szCs w:val="24"/>
        </w:rPr>
        <w:t>(</w:t>
      </w:r>
      <w:r w:rsidRPr="00AE29D1">
        <w:rPr>
          <w:rFonts w:ascii="Times New Roman" w:hAnsi="Times New Roman" w:cs="Times New Roman"/>
          <w:i/>
          <w:sz w:val="24"/>
          <w:szCs w:val="24"/>
          <w:lang w:val="sr-Cyrl-RS"/>
        </w:rPr>
        <w:t>односи се на п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</w:rPr>
        <w:t>редузеће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</w:rPr>
        <w:t xml:space="preserve"> које није корисник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</w:rPr>
        <w:t xml:space="preserve"> помоћи по јавном позиву Министарства у 2022. години који је расписан по Одлуци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2022. години број: 401-00-00185/2022-15 од 2. фебруара 2022. године</w:t>
      </w:r>
      <w:r w:rsidRPr="00AE29D1">
        <w:t xml:space="preserve"> </w:t>
      </w:r>
      <w:r w:rsidRPr="00AE29D1">
        <w:rPr>
          <w:rFonts w:ascii="Times New Roman" w:hAnsi="Times New Roman" w:cs="Times New Roman"/>
          <w:i/>
          <w:sz w:val="24"/>
          <w:szCs w:val="24"/>
        </w:rPr>
        <w:t>и које није поступило по допису Министарства број 401-00-00185/2022-15 од 13. септембра 2022. године)</w:t>
      </w:r>
      <w:r w:rsidRPr="00AE29D1">
        <w:t xml:space="preserve">; </w:t>
      </w:r>
    </w:p>
    <w:p w14:paraId="2C2EE6A0" w14:textId="77777777" w:rsidR="0014460C" w:rsidRPr="00AE29D1" w:rsidRDefault="0014460C" w:rsidP="0014460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44452827"/>
      <w:bookmarkEnd w:id="5"/>
      <w:r w:rsidRPr="00AE29D1">
        <w:rPr>
          <w:rFonts w:ascii="Times New Roman" w:hAnsi="Times New Roman" w:cs="Times New Roman"/>
          <w:sz w:val="24"/>
          <w:szCs w:val="24"/>
          <w:lang w:val="sr-Cyrl-RS"/>
        </w:rPr>
        <w:t>План пословања за</w:t>
      </w:r>
      <w:r w:rsidRPr="00AE29D1">
        <w:rPr>
          <w:rFonts w:ascii="Times New Roman" w:hAnsi="Times New Roman" w:cs="Times New Roman"/>
          <w:sz w:val="24"/>
          <w:szCs w:val="24"/>
        </w:rPr>
        <w:t xml:space="preserve"> 202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E29D1">
        <w:rPr>
          <w:rFonts w:ascii="Times New Roman" w:hAnsi="Times New Roman" w:cs="Times New Roman"/>
          <w:sz w:val="24"/>
          <w:szCs w:val="24"/>
        </w:rPr>
        <w:t>. годину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29D1">
        <w:rPr>
          <w:rFonts w:ascii="Times New Roman" w:hAnsi="Times New Roman" w:cs="Times New Roman"/>
          <w:sz w:val="24"/>
          <w:szCs w:val="24"/>
        </w:rPr>
        <w:t>(наративни и финансијски)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, са пројекцијом планиране производње/продаје и планираним резултатима пословања, по месецима и за укупан период</w:t>
      </w:r>
      <w:r w:rsidRPr="00AE29D1">
        <w:rPr>
          <w:lang w:val="sr-Cyrl-RS"/>
        </w:rPr>
        <w:t xml:space="preserve"> 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>и резултатима у области професионалне рехабилитације и запошљавања особа са инвалидитетом;</w:t>
      </w:r>
    </w:p>
    <w:bookmarkEnd w:id="6"/>
    <w:p w14:paraId="1E5244BF" w14:textId="77777777" w:rsidR="0014460C" w:rsidRPr="00AE29D1" w:rsidRDefault="0014460C" w:rsidP="0014460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sz w:val="24"/>
          <w:szCs w:val="24"/>
        </w:rPr>
        <w:t xml:space="preserve">Извештај о реализацији плана пословања 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период од 01. јануара </w:t>
      </w:r>
      <w:r w:rsidRPr="00AE29D1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AE29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29D1">
        <w:rPr>
          <w:rFonts w:ascii="Times New Roman" w:eastAsia="Times New Roman" w:hAnsi="Times New Roman" w:cs="Times New Roman"/>
          <w:sz w:val="24"/>
          <w:szCs w:val="24"/>
        </w:rPr>
        <w:t>годин</w:t>
      </w:r>
      <w:proofErr w:type="spellEnd"/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е до 30. јуна 2023. године</w:t>
      </w:r>
      <w:r w:rsidRPr="00AE29D1">
        <w:rPr>
          <w:rFonts w:ascii="Times New Roman" w:eastAsia="Times New Roman" w:hAnsi="Times New Roman" w:cs="Times New Roman"/>
          <w:sz w:val="24"/>
          <w:szCs w:val="24"/>
        </w:rPr>
        <w:t xml:space="preserve"> (наративни и финансијски), са исказаним подацима о степену реализације плана пословања у односу на пројекцију планиране производње/продаје и планиране резултате, по месецима и за укупан период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резултатима у области професионалне рехабилитације и запошљавања особа са инвалидитетом;</w:t>
      </w:r>
    </w:p>
    <w:p w14:paraId="552404D7" w14:textId="77777777" w:rsidR="0014460C" w:rsidRPr="00AE29D1" w:rsidRDefault="0014460C" w:rsidP="0014460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Изјава да ли је предузеће за исте правдане трошкове добило и по ком основу државну помоћ;</w:t>
      </w:r>
    </w:p>
    <w:p w14:paraId="61DA8172" w14:textId="77777777" w:rsidR="0014460C" w:rsidRPr="00AE29D1" w:rsidRDefault="0014460C" w:rsidP="0014460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 xml:space="preserve">Изјава о свакој другој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AE29D1">
        <w:rPr>
          <w:rFonts w:ascii="Times New Roman" w:hAnsi="Times New Roman" w:cs="Times New Roman"/>
          <w:sz w:val="24"/>
          <w:szCs w:val="24"/>
        </w:rPr>
        <w:t xml:space="preserve"> помоћи која је предузећу додељена у текућој и претходне две фискалне године, или било којој другој државној помоћи, уз навођење износа, даваоца државне или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AE29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29D1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AE29D1">
        <w:rPr>
          <w:rFonts w:ascii="Times New Roman" w:hAnsi="Times New Roman" w:cs="Times New Roman"/>
          <w:sz w:val="24"/>
          <w:szCs w:val="24"/>
        </w:rPr>
        <w:t xml:space="preserve"> помоћи и намене, односно врсте државне помоћи;</w:t>
      </w:r>
    </w:p>
    <w:p w14:paraId="16A4EE59" w14:textId="23ED19C8" w:rsidR="0014460C" w:rsidRDefault="0014460C" w:rsidP="0014460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Доказ о измиреним порезима и доприносима, односно уверење Пореске управе о измиреним доспелим обавезама, не старије од 30 дана од дана објављивања позива</w:t>
      </w:r>
      <w:r w:rsidR="00EC67E5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2CEE6EA" w14:textId="557B1AAD" w:rsidR="009B707E" w:rsidRPr="00AE29D1" w:rsidRDefault="009B707E" w:rsidP="0014460C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УСБ са електронском верзијом обрасца пријаве и</w:t>
      </w:r>
      <w:r w:rsidRPr="009B707E">
        <w:rPr>
          <w:rFonts w:ascii="Times New Roman" w:hAnsi="Times New Roman" w:cs="Times New Roman"/>
          <w:sz w:val="24"/>
          <w:szCs w:val="24"/>
          <w:lang w:val="sr-Cyrl-RS"/>
        </w:rPr>
        <w:t xml:space="preserve"> осталом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обавезном </w:t>
      </w:r>
      <w:r w:rsidRPr="009B707E">
        <w:rPr>
          <w:rFonts w:ascii="Times New Roman" w:hAnsi="Times New Roman" w:cs="Times New Roman"/>
          <w:sz w:val="24"/>
          <w:szCs w:val="24"/>
          <w:lang w:val="sr-Cyrl-RS"/>
        </w:rPr>
        <w:t>документацијом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ПДФ формату</w:t>
      </w:r>
      <w:r w:rsidR="008C0E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589071" w14:textId="77777777" w:rsidR="0014460C" w:rsidRPr="00AE29D1" w:rsidRDefault="0014460C" w:rsidP="0014460C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7" w:name="_Hlk144210439"/>
      <w:r w:rsidRPr="00AE29D1">
        <w:rPr>
          <w:rFonts w:ascii="Times New Roman" w:hAnsi="Times New Roman"/>
          <w:sz w:val="24"/>
          <w:szCs w:val="24"/>
          <w:lang w:val="sr-Cyrl-RS"/>
        </w:rPr>
        <w:t>Предузеће</w:t>
      </w:r>
      <w:r w:rsidRPr="00AE29D1">
        <w:rPr>
          <w:sz w:val="24"/>
          <w:szCs w:val="24"/>
          <w:lang w:val="sr-Cyrl-RS"/>
        </w:rPr>
        <w:t xml:space="preserve"> - </w:t>
      </w:r>
      <w:r w:rsidRPr="00AE29D1">
        <w:rPr>
          <w:rFonts w:ascii="Times New Roman" w:hAnsi="Times New Roman"/>
          <w:sz w:val="24"/>
          <w:szCs w:val="24"/>
          <w:lang w:val="sr-Cyrl-RS"/>
        </w:rPr>
        <w:t xml:space="preserve">корисник </w:t>
      </w:r>
      <w:proofErr w:type="spellStart"/>
      <w:r w:rsidRPr="00AE29D1">
        <w:rPr>
          <w:rFonts w:ascii="Times New Roman" w:hAnsi="Times New Roman"/>
          <w:i/>
          <w:sz w:val="24"/>
          <w:szCs w:val="24"/>
          <w:lang w:val="sr-Cyrl-RS"/>
        </w:rPr>
        <w:t>de</w:t>
      </w:r>
      <w:proofErr w:type="spellEnd"/>
      <w:r w:rsidRPr="00AE29D1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proofErr w:type="spellStart"/>
      <w:r w:rsidRPr="00AE29D1">
        <w:rPr>
          <w:rFonts w:ascii="Times New Roman" w:hAnsi="Times New Roman"/>
          <w:i/>
          <w:sz w:val="24"/>
          <w:szCs w:val="24"/>
          <w:lang w:val="sr-Cyrl-RS"/>
        </w:rPr>
        <w:t>minimis</w:t>
      </w:r>
      <w:proofErr w:type="spellEnd"/>
      <w:r w:rsidRPr="00AE29D1">
        <w:rPr>
          <w:rFonts w:ascii="Times New Roman" w:hAnsi="Times New Roman"/>
          <w:sz w:val="24"/>
          <w:szCs w:val="24"/>
          <w:lang w:val="sr-Cyrl-RS"/>
        </w:rPr>
        <w:t xml:space="preserve"> помоћи по овом јавном позиву је дужно да до 31. децембра 2023. године,</w:t>
      </w:r>
      <w:r w:rsidRPr="00AE29D1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7"/>
      <w:r w:rsidRPr="00AE29D1">
        <w:rPr>
          <w:rFonts w:ascii="Times New Roman" w:hAnsi="Times New Roman"/>
          <w:sz w:val="24"/>
          <w:szCs w:val="24"/>
          <w:lang w:val="sr-Cyrl-RS"/>
        </w:rPr>
        <w:t>Министарству за рад, запошљавање, борачка и социјална питања - Сектору за заштиту особа са инвалидитетом, достави наративни и финансијски Извештај о пословању предузећа у 2023. години који садржи податке о степену реализације плана пословања у односу на пројекцију планиране производње/продаје и планиране резултате, податке о оствареним резултатима у области професионалне рехабилитације и запошљавања особа са инвалидитетом, са оценом утицаја додељене државне помоћи на остварене резултате и са исказаним и образложеним потребама за даљом подршком у складу са чланом 41. Закона о професионалној рехабилитацији и запошљавању особа са инвалидитетом.</w:t>
      </w:r>
    </w:p>
    <w:p w14:paraId="70AA1D28" w14:textId="77777777" w:rsidR="0014460C" w:rsidRPr="00AE29D1" w:rsidRDefault="0014460C" w:rsidP="0014460C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E29D1">
        <w:rPr>
          <w:rFonts w:ascii="Times New Roman" w:hAnsi="Times New Roman"/>
          <w:sz w:val="24"/>
          <w:szCs w:val="24"/>
          <w:lang w:val="sr-Cyrl-RS"/>
        </w:rPr>
        <w:t>Достављање Извештаја о пословању предузећа у 2023. години, предуслов је за остваривање права на доделу средстава по јавном позиву за побољшање услова рада у предузећима за професионалну рехабилитацију и запошљавање особа са инвалидитетом за 2024. годину.</w:t>
      </w:r>
    </w:p>
    <w:p w14:paraId="492D8D21" w14:textId="77777777" w:rsidR="0014460C" w:rsidRPr="00AE29D1" w:rsidRDefault="0014460C" w:rsidP="0014460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E29D1">
        <w:rPr>
          <w:rFonts w:ascii="Times New Roman" w:hAnsi="Times New Roman"/>
          <w:sz w:val="24"/>
          <w:szCs w:val="24"/>
          <w:lang w:val="sr-Cyrl-RS"/>
        </w:rPr>
        <w:t xml:space="preserve">Резултати анализе достављених извештаја узеће се као основ за дефинисање критеријума и одређивање намене средстава којима се доприноси побољшању услова рада, одржању запослења и повећању запошљавања особа са инвалидитетом у предузећима за професионалну рехабилитацију и запошљавање особа са инвалидитетом. </w:t>
      </w:r>
    </w:p>
    <w:p w14:paraId="738BFFBB" w14:textId="77777777" w:rsidR="0014460C" w:rsidRPr="00AE29D1" w:rsidRDefault="0014460C" w:rsidP="0014460C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5CDE937B" w14:textId="77777777" w:rsidR="0014460C" w:rsidRPr="00AE29D1" w:rsidRDefault="0014460C" w:rsidP="0014460C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61CCBAE9" w14:textId="77777777" w:rsidR="0014460C" w:rsidRPr="00AE29D1" w:rsidRDefault="0014460C" w:rsidP="0014460C">
      <w:pPr>
        <w:pStyle w:val="NoSpacing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7801EE37" w14:textId="48285C62" w:rsidR="00C92311" w:rsidRPr="00AE29D1" w:rsidRDefault="00C92311" w:rsidP="00B03D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1C7B3E" w14:textId="6347FD50" w:rsidR="008E5503" w:rsidRPr="00AE29D1" w:rsidRDefault="00C25BAD" w:rsidP="00D872E3">
      <w:pPr>
        <w:pStyle w:val="NoSpacing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9D1">
        <w:rPr>
          <w:rFonts w:ascii="Times New Roman" w:hAnsi="Times New Roman" w:cs="Times New Roman"/>
          <w:b/>
          <w:sz w:val="24"/>
          <w:szCs w:val="24"/>
          <w:lang w:val="sr-Cyrl-RS"/>
        </w:rPr>
        <w:t>ОДЛУЧИВАЊЕ ПО ПОДНЕТИМ ПРИЈАВАМА</w:t>
      </w:r>
      <w:r w:rsidRPr="00AE2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9D1">
        <w:rPr>
          <w:rFonts w:ascii="Times New Roman" w:hAnsi="Times New Roman" w:cs="Times New Roman"/>
          <w:b/>
          <w:sz w:val="24"/>
          <w:szCs w:val="24"/>
          <w:lang w:val="sr-Cyrl-RS"/>
        </w:rPr>
        <w:t>И ДОНОШЕЊЕ ОДЛУКЕ</w:t>
      </w:r>
    </w:p>
    <w:p w14:paraId="2E41C56A" w14:textId="77777777" w:rsidR="008E5503" w:rsidRPr="00AE29D1" w:rsidRDefault="008E5503" w:rsidP="00B03D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4F1466" w14:textId="77777777" w:rsidR="00F53DF3" w:rsidRPr="00AE29D1" w:rsidRDefault="00F53DF3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У разматрање се неће узети непотпуне и неблаговремене пријаве и пријаве поднете од стране неовлашћених лица.</w:t>
      </w:r>
    </w:p>
    <w:p w14:paraId="3AD6A36B" w14:textId="75D84B1A" w:rsidR="008E5503" w:rsidRPr="00AE29D1" w:rsidRDefault="008E5503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Процену пријава и испуњеност услова за одобравање средстава по овом јавном позиву врши комисија коју решењем образује министар, а према упутству за оцену и вредновање поднетих пријава.</w:t>
      </w:r>
    </w:p>
    <w:p w14:paraId="532E342E" w14:textId="1D798229" w:rsidR="008D6D7C" w:rsidRPr="00AE29D1" w:rsidRDefault="00991FA9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E29D1">
        <w:rPr>
          <w:rFonts w:ascii="Times New Roman" w:hAnsi="Times New Roman" w:cs="Times New Roman"/>
          <w:sz w:val="24"/>
          <w:szCs w:val="24"/>
        </w:rPr>
        <w:t xml:space="preserve">Комисија сачињава предлог одлуке о додели средстава </w:t>
      </w:r>
      <w:r w:rsidR="00822611" w:rsidRPr="00AE29D1">
        <w:rPr>
          <w:rFonts w:ascii="Times New Roman" w:hAnsi="Times New Roman" w:cs="Times New Roman"/>
          <w:sz w:val="24"/>
          <w:szCs w:val="24"/>
        </w:rPr>
        <w:t>најкасније у року од 60 дана од дана и</w:t>
      </w:r>
      <w:r w:rsidR="00A04A35" w:rsidRPr="00AE29D1">
        <w:rPr>
          <w:rFonts w:ascii="Times New Roman" w:hAnsi="Times New Roman" w:cs="Times New Roman"/>
          <w:sz w:val="24"/>
          <w:szCs w:val="24"/>
        </w:rPr>
        <w:t>стека рока за достављање пријава</w:t>
      </w:r>
      <w:r w:rsidR="00822611" w:rsidRPr="00AE29D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20BB9E0" w14:textId="216FF99D" w:rsidR="00991FA9" w:rsidRPr="00AE29D1" w:rsidRDefault="00991FA9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E29D1">
        <w:rPr>
          <w:rFonts w:ascii="Times New Roman" w:hAnsi="Times New Roman" w:cs="Times New Roman"/>
          <w:sz w:val="24"/>
          <w:szCs w:val="24"/>
        </w:rPr>
        <w:t xml:space="preserve">Одлуку о додели средстава по овом јавном позиву доноси министар на основу предлога </w:t>
      </w:r>
      <w:r w:rsidR="00A04A35" w:rsidRPr="00AE29D1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AE29D1">
        <w:rPr>
          <w:rFonts w:ascii="Times New Roman" w:hAnsi="Times New Roman" w:cs="Times New Roman"/>
          <w:sz w:val="24"/>
          <w:szCs w:val="24"/>
        </w:rPr>
        <w:t>омисиј</w:t>
      </w:r>
      <w:proofErr w:type="spellEnd"/>
      <w:r w:rsidR="00A04A35" w:rsidRPr="00AE29D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</w:t>
      </w:r>
      <w:r w:rsidR="00A04A35" w:rsidRPr="00AE29D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дана и иста се објављује на интернет страници Министарства за рад, запошљавање, борачка и социјална питања</w:t>
      </w:r>
      <w:r w:rsidR="00075CEF" w:rsidRPr="00AE29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E74CC" w:rsidRPr="00AE29D1">
        <w:rPr>
          <w:rFonts w:ascii="Times New Roman" w:hAnsi="Times New Roman" w:cs="Times New Roman"/>
          <w:sz w:val="24"/>
          <w:szCs w:val="24"/>
        </w:rPr>
        <w:t>и порталу е-</w:t>
      </w:r>
      <w:proofErr w:type="spellStart"/>
      <w:r w:rsidR="00075CEF" w:rsidRPr="00AE29D1">
        <w:rPr>
          <w:rFonts w:ascii="Times New Roman" w:hAnsi="Times New Roman" w:cs="Times New Roman"/>
          <w:sz w:val="24"/>
          <w:szCs w:val="24"/>
        </w:rPr>
        <w:t>Управ</w:t>
      </w:r>
      <w:proofErr w:type="spellEnd"/>
      <w:r w:rsidR="00AE74CC" w:rsidRPr="00AE29D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75CEF" w:rsidRPr="00AE29D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6E6A1A2" w14:textId="32FD27D7" w:rsidR="00991FA9" w:rsidRPr="00AE29D1" w:rsidRDefault="00991FA9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Пренос додељених средстава предузећима врши се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</w:t>
      </w:r>
      <w:r w:rsidR="00A04A35" w:rsidRPr="00AE29D1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AE29D1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Pr="00AE29D1">
        <w:rPr>
          <w:rFonts w:ascii="Times New Roman" w:hAnsi="Times New Roman" w:cs="Times New Roman"/>
          <w:sz w:val="24"/>
          <w:szCs w:val="24"/>
        </w:rPr>
        <w:t>након доношења одлуке о додели средстава.</w:t>
      </w:r>
    </w:p>
    <w:p w14:paraId="27C1C66E" w14:textId="4FE63590" w:rsidR="0047369A" w:rsidRPr="00AE29D1" w:rsidRDefault="0047369A" w:rsidP="00B03D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64FE6E" w14:textId="0751A66C" w:rsidR="00594404" w:rsidRPr="00AE29D1" w:rsidRDefault="00C25BAD" w:rsidP="00D872E3">
      <w:pPr>
        <w:pStyle w:val="NoSpacing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E29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РОК И НАЧИН ДОСТАВЉАЊА ПРИЈАВА</w:t>
      </w:r>
    </w:p>
    <w:p w14:paraId="146DF687" w14:textId="77777777" w:rsidR="00EA3433" w:rsidRPr="00AE29D1" w:rsidRDefault="00EA3433" w:rsidP="00B03D26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D2729A5" w14:textId="699C77A6" w:rsidR="001B78D4" w:rsidRPr="00AE29D1" w:rsidRDefault="007C7F6F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eastAsia="Times New Roman" w:hAnsi="Times New Roman" w:cs="Times New Roman"/>
          <w:sz w:val="24"/>
          <w:szCs w:val="24"/>
        </w:rPr>
        <w:t>Образац пријаве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осталом документацијом </w:t>
      </w:r>
      <w:r w:rsidR="00594404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доставља се</w:t>
      </w:r>
      <w:r w:rsidRPr="00AE29D1">
        <w:rPr>
          <w:rFonts w:ascii="Times New Roman" w:hAnsi="Times New Roman" w:cs="Times New Roman"/>
          <w:sz w:val="24"/>
          <w:szCs w:val="24"/>
        </w:rPr>
        <w:t xml:space="preserve"> 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 за рад, запошљавање, борачка и социјална питања - Сектору за заштиту особа са инвалидитетом</w:t>
      </w:r>
      <w:r w:rsidR="00594404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једном одштампаном и овереном примерку, поштом, препоручено или личном доставом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E29D1">
        <w:rPr>
          <w:rFonts w:ascii="Times New Roman" w:hAnsi="Times New Roman" w:cs="Times New Roman"/>
          <w:sz w:val="24"/>
          <w:szCs w:val="24"/>
        </w:rPr>
        <w:t xml:space="preserve"> </w:t>
      </w:r>
      <w:r w:rsidR="00F53DF3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назнаком „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позив за доделу средстава за побољшање услова рада у предузећима за професионалну рехабилитацију и запошљавање особа са инвалидитетом у 20</w:t>
      </w:r>
      <w:r w:rsidR="002E5B2B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години”, </w:t>
      </w:r>
      <w:r w:rsidR="00594404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закључно са </w:t>
      </w:r>
      <w:r w:rsidR="00C123B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A775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9A45CD" w:rsidRPr="00AE29D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C123BD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новембром</w:t>
      </w:r>
      <w:r w:rsidR="00C51450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74CC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594404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E5B2B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94404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EA3433"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, у затвореној коверти, на адресу:</w:t>
      </w:r>
    </w:p>
    <w:p w14:paraId="08B9268C" w14:textId="42E1D7F8" w:rsidR="00EA3433" w:rsidRPr="00AE29D1" w:rsidRDefault="0052693D" w:rsidP="00B03D2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Министарство за рад, запошљавање, борачка и социјална питања</w:t>
      </w:r>
    </w:p>
    <w:p w14:paraId="66D702E3" w14:textId="6196ABDC" w:rsidR="00EA3433" w:rsidRPr="00AE29D1" w:rsidRDefault="0052693D" w:rsidP="00B03D2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b/>
          <w:bCs/>
          <w:sz w:val="24"/>
          <w:szCs w:val="24"/>
        </w:rPr>
        <w:t>Сектор за заштиту особа са инвалидитетом</w:t>
      </w:r>
    </w:p>
    <w:p w14:paraId="1097F687" w14:textId="7158B60F" w:rsidR="00F66A1D" w:rsidRPr="00AE29D1" w:rsidRDefault="0052693D" w:rsidP="00B03D2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b/>
          <w:bCs/>
          <w:sz w:val="24"/>
          <w:szCs w:val="24"/>
        </w:rPr>
        <w:t>Немањина 22-26, 11000 Београд</w:t>
      </w:r>
    </w:p>
    <w:p w14:paraId="734D5B7A" w14:textId="77777777" w:rsidR="006A584B" w:rsidRPr="00AE29D1" w:rsidRDefault="006A584B" w:rsidP="00B03D26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84EA4B" w14:textId="77777777" w:rsidR="009B707E" w:rsidRDefault="009B707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E27FBA9" w14:textId="38BB3FA2" w:rsidR="00F66A1D" w:rsidRDefault="00926A13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коверти обавезно треба назначити име и адресу пошиљаоца, назив јавног позива и следећи текст: </w:t>
      </w:r>
      <w:r w:rsidRPr="00AE29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„НЕ ОТВАРАТИ</w:t>
      </w:r>
      <w:r w:rsidR="006A584B" w:rsidRPr="00AE29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”</w:t>
      </w:r>
      <w:r w:rsidR="006A584B" w:rsidRPr="00AE29D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.</w:t>
      </w: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5ADD718" w14:textId="63550C32" w:rsidR="009B707E" w:rsidRPr="009B707E" w:rsidRDefault="009B707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Пријаву подноси овлашћено лице и одговорно је за све податке из пријаве. </w:t>
      </w:r>
    </w:p>
    <w:p w14:paraId="7EEE3AF6" w14:textId="31A72C2D" w:rsidR="00F66A1D" w:rsidRPr="00AE29D1" w:rsidRDefault="009105BF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E29D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 послате на било који други начин или испоручене на другу адресу неће бити узете у разматрање.</w:t>
      </w:r>
    </w:p>
    <w:p w14:paraId="75567ADC" w14:textId="3116A66D" w:rsidR="0077030E" w:rsidRPr="00AE29D1" w:rsidRDefault="0077030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FB80A8" w14:textId="67839DCC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49831C" w14:textId="0237A783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C21F401" w14:textId="2D9A92AC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F9A5D5" w14:textId="0D5B8B96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06BD9B" w14:textId="79A49B0D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DD4752" w14:textId="5605E988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DCF0F4" w14:textId="2614A5B9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1265EF6" w14:textId="3815B20C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5C566B" w14:textId="786C26ED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81E4D0E" w14:textId="6D7EEEC5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99AEFDB" w14:textId="07F07ACE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FA3E6EF" w14:textId="3DDF3E35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6259DC" w14:textId="301E2843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FB55EE" w14:textId="381C38CB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DBB9977" w14:textId="10FB3C48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14445AA" w14:textId="03314462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190ADE" w14:textId="1FC2A106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8A81A68" w14:textId="3409B63D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3A10D4F" w14:textId="04889706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167675" w14:textId="03CB1F9A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881A28" w14:textId="5A6047BF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AD54B6" w14:textId="26979A4B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106F05C" w14:textId="223FCD58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B56D3B" w14:textId="3F2C361E" w:rsidR="001D5FBA" w:rsidRPr="00AE29D1" w:rsidRDefault="001D5FBA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0E8784" w14:textId="4D71BC01" w:rsidR="0077030E" w:rsidRPr="00AE29D1" w:rsidRDefault="0077030E" w:rsidP="00B03D2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GridTable1Light-Accent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400"/>
      </w:tblGrid>
      <w:tr w:rsidR="00D66428" w:rsidRPr="00AE29D1" w14:paraId="47FF9476" w14:textId="77777777" w:rsidTr="00CE1652">
        <w:trPr>
          <w:trHeight w:val="416"/>
        </w:trPr>
        <w:tc>
          <w:tcPr>
            <w:tcW w:w="2518" w:type="dxa"/>
            <w:vAlign w:val="center"/>
          </w:tcPr>
          <w:p w14:paraId="5D8671CC" w14:textId="77777777" w:rsidR="00F66A1D" w:rsidRPr="00AE29D1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Подносилац пријаве</w:t>
            </w:r>
          </w:p>
        </w:tc>
        <w:tc>
          <w:tcPr>
            <w:tcW w:w="7400" w:type="dxa"/>
            <w:vAlign w:val="center"/>
          </w:tcPr>
          <w:p w14:paraId="09C895E0" w14:textId="77777777" w:rsidR="00F66A1D" w:rsidRPr="00AE29D1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6207" w14:textId="77777777" w:rsidR="00F66A1D" w:rsidRPr="00AE29D1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28" w:rsidRPr="00AE29D1" w14:paraId="158153CD" w14:textId="77777777" w:rsidTr="00CE1652">
        <w:tc>
          <w:tcPr>
            <w:tcW w:w="2518" w:type="dxa"/>
            <w:vAlign w:val="center"/>
          </w:tcPr>
          <w:p w14:paraId="32EF5EB1" w14:textId="77777777" w:rsidR="00F66A1D" w:rsidRPr="00AE29D1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</w:p>
        </w:tc>
        <w:tc>
          <w:tcPr>
            <w:tcW w:w="7400" w:type="dxa"/>
            <w:vAlign w:val="center"/>
          </w:tcPr>
          <w:p w14:paraId="24106E64" w14:textId="77777777" w:rsidR="00F66A1D" w:rsidRPr="00AE29D1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ADC0" w14:textId="77777777" w:rsidR="00F66A1D" w:rsidRPr="00AE29D1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28" w:rsidRPr="00AE29D1" w14:paraId="166F70CD" w14:textId="77777777" w:rsidTr="00CE1652">
        <w:tc>
          <w:tcPr>
            <w:tcW w:w="2518" w:type="dxa"/>
            <w:vAlign w:val="center"/>
          </w:tcPr>
          <w:p w14:paraId="1D78AA07" w14:textId="77777777" w:rsidR="00F66A1D" w:rsidRPr="00AE29D1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Заводни број</w:t>
            </w:r>
          </w:p>
        </w:tc>
        <w:tc>
          <w:tcPr>
            <w:tcW w:w="7400" w:type="dxa"/>
            <w:vAlign w:val="center"/>
          </w:tcPr>
          <w:p w14:paraId="391F9E1E" w14:textId="77777777" w:rsidR="00F66A1D" w:rsidRPr="00AE29D1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BAFF" w14:textId="77777777" w:rsidR="00F66A1D" w:rsidRPr="00AE29D1" w:rsidRDefault="00F66A1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76A20" w14:textId="77777777" w:rsidR="00AE74CC" w:rsidRPr="00AE29D1" w:rsidRDefault="00AE74CC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A34F66" w14:textId="485CA449" w:rsidR="00F66A1D" w:rsidRPr="00AE29D1" w:rsidRDefault="0052693D" w:rsidP="00AE74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D1">
        <w:rPr>
          <w:rFonts w:ascii="Times New Roman" w:hAnsi="Times New Roman" w:cs="Times New Roman"/>
          <w:b/>
          <w:sz w:val="24"/>
          <w:szCs w:val="24"/>
        </w:rPr>
        <w:t>ОБРАЗАЦ ПРИЈАВЕ</w:t>
      </w:r>
    </w:p>
    <w:p w14:paraId="6529BF43" w14:textId="50C75B78" w:rsidR="00F66A1D" w:rsidRPr="00AE29D1" w:rsidRDefault="00F53DF3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E29D1">
        <w:rPr>
          <w:rFonts w:ascii="Times New Roman" w:hAnsi="Times New Roman" w:cs="Times New Roman"/>
          <w:sz w:val="24"/>
          <w:szCs w:val="24"/>
        </w:rPr>
        <w:t xml:space="preserve">о </w:t>
      </w:r>
      <w:r w:rsidR="0052693D" w:rsidRPr="00AE29D1">
        <w:rPr>
          <w:rFonts w:ascii="Times New Roman" w:hAnsi="Times New Roman" w:cs="Times New Roman"/>
          <w:sz w:val="24"/>
          <w:szCs w:val="24"/>
        </w:rPr>
        <w:t>Јавном позиву за доделу средстава за побољшање услова рада у предузећима за</w:t>
      </w:r>
    </w:p>
    <w:p w14:paraId="0D9B6AEC" w14:textId="310EF75B" w:rsidR="00F66A1D" w:rsidRPr="00AE29D1" w:rsidRDefault="0052693D" w:rsidP="00AE74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E29D1">
        <w:rPr>
          <w:rFonts w:ascii="Times New Roman" w:hAnsi="Times New Roman" w:cs="Times New Roman"/>
          <w:sz w:val="24"/>
          <w:szCs w:val="24"/>
        </w:rPr>
        <w:t>професионалну рехабилитацију и запошљавање особа са инвалидитетом у 202</w:t>
      </w:r>
      <w:r w:rsidR="002E5B2B" w:rsidRPr="00AE29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E29D1">
        <w:rPr>
          <w:rFonts w:ascii="Times New Roman" w:hAnsi="Times New Roman" w:cs="Times New Roman"/>
          <w:sz w:val="24"/>
          <w:szCs w:val="24"/>
        </w:rPr>
        <w:t>. години</w:t>
      </w:r>
    </w:p>
    <w:p w14:paraId="22D1B3D7" w14:textId="2A2E9EDB" w:rsidR="00F66A1D" w:rsidRPr="00AE29D1" w:rsidRDefault="00CE25FC" w:rsidP="00CE25FC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52693D" w:rsidRPr="00AE29D1">
        <w:rPr>
          <w:rFonts w:ascii="Times New Roman" w:eastAsia="Times New Roman" w:hAnsi="Times New Roman" w:cs="Times New Roman"/>
          <w:color w:val="auto"/>
          <w:sz w:val="24"/>
          <w:szCs w:val="24"/>
        </w:rPr>
        <w:t>ПОДАЦИ О ПОДНОСИОЦУ ПРИЈАВЕ</w:t>
      </w:r>
    </w:p>
    <w:tbl>
      <w:tblPr>
        <w:tblStyle w:val="GridTable1Light-Accent2"/>
        <w:tblW w:w="9932" w:type="dxa"/>
        <w:tblLayout w:type="fixed"/>
        <w:tblLook w:val="0400" w:firstRow="0" w:lastRow="0" w:firstColumn="0" w:lastColumn="0" w:noHBand="0" w:noVBand="1"/>
      </w:tblPr>
      <w:tblGrid>
        <w:gridCol w:w="4946"/>
        <w:gridCol w:w="4986"/>
      </w:tblGrid>
      <w:tr w:rsidR="00D66428" w:rsidRPr="00AE29D1" w14:paraId="74314CF6" w14:textId="77777777" w:rsidTr="00CE1652">
        <w:trPr>
          <w:trHeight w:val="509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843" w14:textId="09AA7FF2" w:rsidR="00F66A1D" w:rsidRPr="00AE29D1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предузећа</w:t>
            </w:r>
          </w:p>
        </w:tc>
      </w:tr>
      <w:tr w:rsidR="00D66428" w:rsidRPr="00AE29D1" w14:paraId="61C638B0" w14:textId="77777777" w:rsidTr="00615C14">
        <w:trPr>
          <w:trHeight w:val="40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6AA7" w14:textId="798370BC" w:rsidR="00F66A1D" w:rsidRPr="00AE29D1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Седиште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45A9" w14:textId="77777777" w:rsidR="00F66A1D" w:rsidRPr="00AE29D1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</w:p>
        </w:tc>
      </w:tr>
      <w:tr w:rsidR="00D66428" w:rsidRPr="00AE29D1" w14:paraId="471023C4" w14:textId="77777777" w:rsidTr="00CE1652">
        <w:trPr>
          <w:trHeight w:val="547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9F0B" w14:textId="77777777" w:rsidR="00F66A1D" w:rsidRPr="00AE29D1" w:rsidRDefault="0052693D" w:rsidP="00AE74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A13" w14:textId="77777777" w:rsidR="00F66A1D" w:rsidRPr="00AE29D1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428" w:rsidRPr="00AE29D1" w14:paraId="5BEC50AC" w14:textId="77777777" w:rsidTr="00CE1652">
        <w:trPr>
          <w:trHeight w:val="43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0060" w14:textId="77777777" w:rsidR="00F66A1D" w:rsidRPr="00AE29D1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B7A" w14:textId="77777777" w:rsidR="00F66A1D" w:rsidRPr="00AE29D1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428" w:rsidRPr="00AE29D1" w14:paraId="78E93CCA" w14:textId="77777777" w:rsidTr="00CE1652">
        <w:trPr>
          <w:trHeight w:val="564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005" w14:textId="77777777" w:rsidR="00F66A1D" w:rsidRPr="00AE29D1" w:rsidRDefault="0052693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 делатности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B1F" w14:textId="77777777" w:rsidR="00F66A1D" w:rsidRPr="00AE29D1" w:rsidRDefault="00F66A1D" w:rsidP="00AE7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04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428" w:rsidRPr="00AE29D1" w14:paraId="15549324" w14:textId="77777777" w:rsidTr="00CE1652">
        <w:trPr>
          <w:trHeight w:val="666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AFE" w14:textId="61184B58" w:rsidR="00F66A1D" w:rsidRPr="00AE18F4" w:rsidRDefault="0052693D" w:rsidP="00636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наменског </w:t>
            </w:r>
            <w:proofErr w:type="spellStart"/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подрачуна</w:t>
            </w:r>
            <w:proofErr w:type="spellEnd"/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надлежне филијале Управе за трезор</w:t>
            </w:r>
            <w:r w:rsidR="00AE18F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849F" w14:textId="77777777" w:rsidR="00F66A1D" w:rsidRPr="00AE29D1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428" w:rsidRPr="00AE29D1" w14:paraId="4C7A3C79" w14:textId="77777777" w:rsidTr="00CE1652">
        <w:trPr>
          <w:trHeight w:val="441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9B93" w14:textId="77777777" w:rsidR="00F66A1D" w:rsidRPr="00AE29D1" w:rsidRDefault="0052693D" w:rsidP="00CE25FC">
            <w:pPr>
              <w:pStyle w:val="NoSpacing"/>
              <w:rPr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BE5" w14:textId="77777777" w:rsidR="00F66A1D" w:rsidRPr="00AE29D1" w:rsidRDefault="00F66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1D" w:rsidRPr="00AE29D1" w14:paraId="0003E028" w14:textId="77777777" w:rsidTr="00CE1652">
        <w:trPr>
          <w:trHeight w:val="418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537" w14:textId="77777777" w:rsidR="00F66A1D" w:rsidRPr="00AE29D1" w:rsidRDefault="0052693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Телефон/факс/e-mail адреса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DEAF" w14:textId="77777777" w:rsidR="00F66A1D" w:rsidRPr="00AE29D1" w:rsidRDefault="00F66A1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AB8D325" w14:textId="52EB7B00" w:rsidR="00CE25FC" w:rsidRPr="00AE29D1" w:rsidRDefault="00CE25FC">
      <w:pPr>
        <w:pStyle w:val="Heading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B0652" w14:textId="5957F754" w:rsidR="00F66A1D" w:rsidRPr="00AE29D1" w:rsidRDefault="00CE25FC">
      <w:pPr>
        <w:pStyle w:val="Heading2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2. </w:t>
      </w:r>
      <w:r w:rsidR="0052693D" w:rsidRPr="00AE29D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ПОДАЦИ О ПРИЈАВИ</w:t>
      </w:r>
    </w:p>
    <w:tbl>
      <w:tblPr>
        <w:tblStyle w:val="GridTable1Light-Accent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819"/>
      </w:tblGrid>
      <w:tr w:rsidR="00F66A1D" w:rsidRPr="00AE29D1" w14:paraId="3D48E398" w14:textId="77777777" w:rsidTr="00CE1652">
        <w:trPr>
          <w:trHeight w:val="560"/>
        </w:trPr>
        <w:tc>
          <w:tcPr>
            <w:tcW w:w="5070" w:type="dxa"/>
            <w:vAlign w:val="center"/>
          </w:tcPr>
          <w:p w14:paraId="34EE3C93" w14:textId="77777777" w:rsidR="00F66A1D" w:rsidRPr="00AE29D1" w:rsidRDefault="0052693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Врста државне помоћи</w:t>
            </w:r>
          </w:p>
        </w:tc>
        <w:tc>
          <w:tcPr>
            <w:tcW w:w="4819" w:type="dxa"/>
            <w:vAlign w:val="center"/>
          </w:tcPr>
          <w:p w14:paraId="3296B153" w14:textId="2F1B927E" w:rsidR="00F66A1D" w:rsidRPr="00AE29D1" w:rsidRDefault="0052693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9D1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 w:rsidRPr="00AE2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29D1">
              <w:rPr>
                <w:rFonts w:ascii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 w:rsidRPr="00AE29D1">
              <w:rPr>
                <w:rFonts w:ascii="Times New Roman" w:hAnsi="Times New Roman" w:cs="Times New Roman"/>
                <w:sz w:val="24"/>
                <w:szCs w:val="24"/>
              </w:rPr>
              <w:t xml:space="preserve"> помоћ</w:t>
            </w:r>
          </w:p>
          <w:p w14:paraId="5A1D9E25" w14:textId="74A219DC" w:rsidR="00F66A1D" w:rsidRPr="00AE29D1" w:rsidRDefault="00F66A1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CD" w:rsidRPr="00AE29D1" w14:paraId="3F277B4B" w14:textId="77777777" w:rsidTr="00B13367">
        <w:trPr>
          <w:trHeight w:val="560"/>
        </w:trPr>
        <w:tc>
          <w:tcPr>
            <w:tcW w:w="5070" w:type="dxa"/>
            <w:shd w:val="clear" w:color="auto" w:fill="auto"/>
            <w:vAlign w:val="center"/>
          </w:tcPr>
          <w:p w14:paraId="2B77FDDC" w14:textId="79E92675" w:rsidR="00EA4ACD" w:rsidRPr="00AE29D1" w:rsidRDefault="00EA4AC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05FB50" w14:textId="77777777" w:rsidR="00EA4ACD" w:rsidRPr="00AE29D1" w:rsidRDefault="00EA4AC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производња</w:t>
            </w:r>
          </w:p>
          <w:p w14:paraId="4BDA0699" w14:textId="77777777" w:rsidR="00EA4ACD" w:rsidRPr="00AE29D1" w:rsidRDefault="00EA4AC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услуге</w:t>
            </w:r>
          </w:p>
          <w:p w14:paraId="3552A8EE" w14:textId="6BDA3C89" w:rsidR="00EA4ACD" w:rsidRPr="00AE29D1" w:rsidRDefault="00EA4ACD" w:rsidP="00EA4A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Segoe UI Symbol" w:hAnsi="Segoe UI Symbol" w:cs="Segoe UI Symbol"/>
                <w:sz w:val="24"/>
                <w:szCs w:val="24"/>
                <w:lang w:val="sr-Cyrl-RS"/>
              </w:rPr>
              <w:t>☐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производно - услужна </w:t>
            </w:r>
            <w:r w:rsidR="00F14EBE"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делатност</w:t>
            </w:r>
          </w:p>
        </w:tc>
      </w:tr>
      <w:tr w:rsidR="00F66A1D" w:rsidRPr="00AE29D1" w14:paraId="35629434" w14:textId="77777777" w:rsidTr="00CE1652">
        <w:tc>
          <w:tcPr>
            <w:tcW w:w="5070" w:type="dxa"/>
            <w:vAlign w:val="center"/>
          </w:tcPr>
          <w:p w14:paraId="291BD2F2" w14:textId="77777777" w:rsidR="00F66A1D" w:rsidRPr="00AE29D1" w:rsidRDefault="0052693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Износ средстава који се потражује</w:t>
            </w:r>
          </w:p>
        </w:tc>
        <w:tc>
          <w:tcPr>
            <w:tcW w:w="4819" w:type="dxa"/>
            <w:vAlign w:val="center"/>
          </w:tcPr>
          <w:p w14:paraId="2B7863C9" w14:textId="77777777" w:rsidR="00F66A1D" w:rsidRPr="00AE29D1" w:rsidRDefault="00F66A1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CFA4" w14:textId="77777777" w:rsidR="00F66A1D" w:rsidRPr="00AE29D1" w:rsidRDefault="00F66A1D" w:rsidP="00CE25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111D2" w14:textId="67C39562" w:rsidR="00CE25FC" w:rsidRPr="00AE29D1" w:rsidRDefault="00CE25FC" w:rsidP="00321A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B0603" w14:textId="0DB2F78D" w:rsidR="00CE1652" w:rsidRPr="00AE29D1" w:rsidRDefault="00CE1652" w:rsidP="00CE1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9D1">
        <w:rPr>
          <w:rFonts w:ascii="Times New Roman" w:hAnsi="Times New Roman"/>
          <w:b/>
          <w:sz w:val="24"/>
          <w:szCs w:val="24"/>
        </w:rPr>
        <w:t>3. ПОДАЦИ О ЗАПОСЛЕНИМ ОСОБАМА СА ИНВАЛИДИТЕТОМ ПРЕМА СТЕПЕНУ И ВРСТИ ИНВАЛИДИТЕТА, НА ДАН 3</w:t>
      </w:r>
      <w:r w:rsidR="002E5B2B" w:rsidRPr="00AE29D1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AE29D1">
        <w:rPr>
          <w:rFonts w:ascii="Times New Roman" w:hAnsi="Times New Roman"/>
          <w:b/>
          <w:sz w:val="24"/>
          <w:szCs w:val="24"/>
        </w:rPr>
        <w:t xml:space="preserve">. </w:t>
      </w:r>
      <w:r w:rsidR="002E5B2B" w:rsidRPr="00AE29D1"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AD776E" w:rsidRPr="00AE29D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AE29D1">
        <w:rPr>
          <w:rFonts w:ascii="Times New Roman" w:hAnsi="Times New Roman"/>
          <w:b/>
          <w:sz w:val="24"/>
          <w:szCs w:val="24"/>
        </w:rPr>
        <w:t>202</w:t>
      </w:r>
      <w:r w:rsidR="002E5B2B" w:rsidRPr="00AE29D1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AE29D1">
        <w:rPr>
          <w:rFonts w:ascii="Times New Roman" w:hAnsi="Times New Roman"/>
          <w:b/>
          <w:sz w:val="24"/>
          <w:szCs w:val="24"/>
        </w:rPr>
        <w:t>. ГОДИНЕ</w:t>
      </w:r>
    </w:p>
    <w:tbl>
      <w:tblPr>
        <w:tblW w:w="990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  <w:gridCol w:w="1761"/>
      </w:tblGrid>
      <w:tr w:rsidR="00CE1652" w:rsidRPr="00AE29D1" w14:paraId="2933FD38" w14:textId="77777777" w:rsidTr="00C454FE">
        <w:trPr>
          <w:trHeight w:val="315"/>
        </w:trPr>
        <w:tc>
          <w:tcPr>
            <w:tcW w:w="8312" w:type="dxa"/>
            <w:shd w:val="clear" w:color="auto" w:fill="auto"/>
            <w:vAlign w:val="center"/>
            <w:hideMark/>
          </w:tcPr>
          <w:p w14:paraId="46F28A5D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29D1">
              <w:rPr>
                <w:rFonts w:ascii="Times New Roman" w:hAnsi="Times New Roman"/>
                <w:b/>
              </w:rPr>
              <w:t>Статус особе са инвалидитетом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1B2F37D" w14:textId="6FAEA78F" w:rsidR="00CE1652" w:rsidRPr="00AE29D1" w:rsidRDefault="00CE1652" w:rsidP="00902D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29D1">
              <w:rPr>
                <w:rFonts w:ascii="Times New Roman" w:hAnsi="Times New Roman"/>
                <w:b/>
              </w:rPr>
              <w:t>Број особа са инвалидитетом</w:t>
            </w:r>
          </w:p>
        </w:tc>
      </w:tr>
      <w:tr w:rsidR="00CE1652" w:rsidRPr="00AE29D1" w14:paraId="5C2C6211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4A861C05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D1">
              <w:rPr>
                <w:rFonts w:ascii="Times New Roman" w:hAnsi="Times New Roman"/>
                <w:lang w:val="en-US"/>
              </w:rPr>
              <w:t>Процена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радне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способности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- 2.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степен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15EDBB05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4DC1CE75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419A4827" w14:textId="77777777" w:rsidR="00902D8F" w:rsidRPr="00AE29D1" w:rsidRDefault="00CE1652" w:rsidP="00902D8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D1">
              <w:rPr>
                <w:rFonts w:ascii="Times New Roman" w:hAnsi="Times New Roman"/>
                <w:lang w:val="en-US"/>
              </w:rPr>
              <w:t>Лица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којима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је</w:t>
            </w:r>
            <w:proofErr w:type="spellEnd"/>
            <w:r w:rsidRPr="00AE29D1">
              <w:rPr>
                <w:rFonts w:ascii="Times New Roman" w:hAnsi="Times New Roman"/>
              </w:rPr>
              <w:t>,</w:t>
            </w:r>
            <w:r w:rsidRPr="00AE29D1">
              <w:rPr>
                <w:rFonts w:ascii="Times New Roman" w:hAnsi="Times New Roman"/>
                <w:lang w:val="en-US"/>
              </w:rPr>
              <w:t xml:space="preserve"> у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складу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са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прописима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пензијском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инвалидском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осигурању</w:t>
            </w:r>
            <w:proofErr w:type="spellEnd"/>
          </w:p>
          <w:p w14:paraId="2DBB094F" w14:textId="56CED210" w:rsidR="00CE1652" w:rsidRPr="00AE29D1" w:rsidRDefault="00CE1652" w:rsidP="00902D8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D1">
              <w:rPr>
                <w:rFonts w:ascii="Times New Roman" w:hAnsi="Times New Roman"/>
                <w:lang w:val="en-US"/>
              </w:rPr>
              <w:t>издато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решење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рад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под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посебним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условима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7B60DB16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0E04BB00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14:paraId="1F1A34E6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29D1">
              <w:rPr>
                <w:rFonts w:ascii="Times New Roman" w:hAnsi="Times New Roman"/>
                <w:lang w:val="en-US"/>
              </w:rPr>
              <w:lastRenderedPageBreak/>
              <w:t>Категорисана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омладина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лако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ментално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ометена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лица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4B6C1F97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0B72B8C8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6686ABFD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29D1">
              <w:rPr>
                <w:rFonts w:ascii="Times New Roman" w:hAnsi="Times New Roman"/>
                <w:lang w:val="en-US"/>
              </w:rPr>
              <w:t>Категорисана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омладина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-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вишеструко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ометена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лица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7810391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7AF92911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14:paraId="4B2781BC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  <w:r w:rsidRPr="00AE29D1">
              <w:rPr>
                <w:rFonts w:ascii="Times New Roman" w:hAnsi="Times New Roman"/>
              </w:rPr>
              <w:t xml:space="preserve">Категорисана омладина </w:t>
            </w:r>
            <w:r w:rsidRPr="00AE29D1">
              <w:rPr>
                <w:rFonts w:ascii="Times New Roman" w:hAnsi="Times New Roman"/>
                <w:lang w:val="sr-Latn-CS"/>
              </w:rPr>
              <w:t>-</w:t>
            </w:r>
            <w:r w:rsidRPr="00AE29D1">
              <w:rPr>
                <w:rFonts w:ascii="Times New Roman" w:hAnsi="Times New Roman"/>
              </w:rPr>
              <w:t xml:space="preserve"> лица са оштећењем слуха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45A8E229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5A4DE379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43A959C7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Категорисана омладина </w:t>
            </w:r>
            <w:r w:rsidRPr="00AE29D1">
              <w:rPr>
                <w:rFonts w:ascii="Times New Roman" w:hAnsi="Times New Roman"/>
                <w:lang w:val="sr-Latn-CS"/>
              </w:rPr>
              <w:t>-</w:t>
            </w:r>
            <w:r w:rsidRPr="00AE29D1">
              <w:rPr>
                <w:rFonts w:ascii="Times New Roman" w:hAnsi="Times New Roman"/>
              </w:rPr>
              <w:t xml:space="preserve"> лица са оштећењем вида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2E5F0A6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652" w:rsidRPr="00AE29D1" w14:paraId="0B96D448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791C8A9F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Категорисана омладина </w:t>
            </w:r>
            <w:r w:rsidRPr="00AE29D1">
              <w:rPr>
                <w:rFonts w:ascii="Times New Roman" w:hAnsi="Times New Roman"/>
                <w:lang w:val="sr-Latn-CS"/>
              </w:rPr>
              <w:t>-</w:t>
            </w:r>
            <w:r w:rsidRPr="00AE29D1">
              <w:rPr>
                <w:rFonts w:ascii="Times New Roman" w:hAnsi="Times New Roman"/>
              </w:rPr>
              <w:t xml:space="preserve"> телесно инвалидна лица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56FEE4A8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652" w:rsidRPr="00AE29D1" w14:paraId="22AF281D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14:paraId="345A7A11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D1">
              <w:rPr>
                <w:rFonts w:ascii="Times New Roman" w:hAnsi="Times New Roman"/>
                <w:lang w:val="en-US"/>
              </w:rPr>
              <w:t>Процена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радне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способности</w:t>
            </w:r>
            <w:proofErr w:type="spellEnd"/>
            <w:r w:rsidRPr="00AE29D1">
              <w:rPr>
                <w:rFonts w:ascii="Times New Roman" w:hAnsi="Times New Roman"/>
                <w:lang w:val="en-US"/>
              </w:rPr>
              <w:t xml:space="preserve"> - 1.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степен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E09A297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652" w:rsidRPr="00AE29D1" w14:paraId="7A1C8A6D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14:paraId="34A2AF49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AE29D1">
              <w:rPr>
                <w:rFonts w:ascii="Times New Roman" w:hAnsi="Times New Roman"/>
              </w:rPr>
              <w:t xml:space="preserve">Лица којима је, у складу са прописима о пензијском и инвалидском осигурању, утврђена </w:t>
            </w:r>
            <w:r w:rsidRPr="00AE29D1">
              <w:rPr>
                <w:rFonts w:ascii="Times New Roman" w:hAnsi="Times New Roman"/>
                <w:lang w:val="sr-Latn-CS"/>
              </w:rPr>
              <w:t>II</w:t>
            </w:r>
            <w:r w:rsidRPr="00AE29D1">
              <w:rPr>
                <w:rFonts w:ascii="Times New Roman" w:hAnsi="Times New Roman"/>
              </w:rPr>
              <w:t xml:space="preserve"> или</w:t>
            </w:r>
            <w:r w:rsidRPr="00AE29D1">
              <w:rPr>
                <w:rFonts w:ascii="Times New Roman" w:hAnsi="Times New Roman"/>
                <w:lang w:val="sr-Latn-CS"/>
              </w:rPr>
              <w:t xml:space="preserve"> III</w:t>
            </w:r>
            <w:r w:rsidRPr="00AE29D1">
              <w:rPr>
                <w:rFonts w:ascii="Times New Roman" w:hAnsi="Times New Roman"/>
              </w:rPr>
              <w:t xml:space="preserve"> категорија инвалидности, односно преостала радна способност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02B59AF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1652" w:rsidRPr="00AE29D1" w14:paraId="4B0251BA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14:paraId="33F78177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392E9476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2B4E20B9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330624C3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DBD1EAA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29D6E059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6F4A1F30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en-US"/>
              </w:rPr>
              <w:t xml:space="preserve">III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99B674E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3223151C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336974F9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en-US"/>
              </w:rPr>
              <w:t xml:space="preserve">IV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FB94899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596AB27B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06EDB302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en-US"/>
              </w:rPr>
              <w:t xml:space="preserve">V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7F9136A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4D723D5F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6D4E04E1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sr-Latn-CS"/>
              </w:rPr>
              <w:t>V</w:t>
            </w:r>
            <w:r w:rsidRPr="00AE29D1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651E10AA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76DE3B56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32A949C4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sr-Latn-CS"/>
              </w:rPr>
              <w:t>VI</w:t>
            </w:r>
            <w:r w:rsidRPr="00AE29D1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237FBF65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4746E731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4697548B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sr-Latn-CS"/>
              </w:rPr>
              <w:t>VII</w:t>
            </w:r>
            <w:r w:rsidRPr="00AE29D1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36932D8A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454B294B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06201766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 xml:space="preserve">Ратни војни инвалид, мирнодопски војни инвалид и цивилни инвалид рата </w:t>
            </w:r>
            <w:r w:rsidRPr="00AE29D1">
              <w:rPr>
                <w:rFonts w:ascii="Times New Roman" w:hAnsi="Times New Roman"/>
                <w:lang w:val="en-US"/>
              </w:rPr>
              <w:t xml:space="preserve">IX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182E5A4E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6DA09D74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14:paraId="6F7BFC9B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29D1">
              <w:rPr>
                <w:rFonts w:ascii="Times New Roman" w:hAnsi="Times New Roman"/>
              </w:rPr>
              <w:t>Ратни војни инвалид, мирнодопски војни инвалид и цивилни инвалид рата</w:t>
            </w:r>
            <w:r w:rsidRPr="00AE29D1">
              <w:rPr>
                <w:rFonts w:ascii="Times New Roman" w:hAnsi="Times New Roman"/>
                <w:lang w:val="sr-Latn-CS"/>
              </w:rPr>
              <w:t xml:space="preserve"> X</w:t>
            </w:r>
            <w:r w:rsidRPr="00AE29D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D1">
              <w:rPr>
                <w:rFonts w:ascii="Times New Roman" w:hAnsi="Times New Roman"/>
                <w:lang w:val="en-US"/>
              </w:rPr>
              <w:t>групe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0296C8C3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652" w:rsidRPr="00AE29D1" w14:paraId="0EC5FA17" w14:textId="77777777" w:rsidTr="00C454FE">
        <w:trPr>
          <w:trHeight w:val="300"/>
        </w:trPr>
        <w:tc>
          <w:tcPr>
            <w:tcW w:w="8312" w:type="dxa"/>
            <w:shd w:val="clear" w:color="auto" w:fill="auto"/>
            <w:noWrap/>
          </w:tcPr>
          <w:p w14:paraId="45C56952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29D1">
              <w:rPr>
                <w:rFonts w:ascii="Times New Roman" w:hAnsi="Times New Roman"/>
                <w:b/>
              </w:rPr>
              <w:t>УКУПНО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41665B36" w14:textId="77777777" w:rsidR="00CE1652" w:rsidRPr="00AE29D1" w:rsidRDefault="00CE1652" w:rsidP="00CA4C6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46AF32DE" w14:textId="4A3F42DE" w:rsidR="00CE1652" w:rsidRPr="00AE29D1" w:rsidRDefault="00CE1652" w:rsidP="00321A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CBBB4" w14:textId="660968B1" w:rsidR="00F66A1D" w:rsidRPr="00AE29D1" w:rsidRDefault="00072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="0052693D" w:rsidRPr="00AE29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ПРЕГЛЕД ДОСТАВЉЕНЕ ДОКУМЕНТАЦИЈЕ</w:t>
      </w:r>
    </w:p>
    <w:tbl>
      <w:tblPr>
        <w:tblStyle w:val="GridTable1Light-Accent2"/>
        <w:tblW w:w="100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9310"/>
      </w:tblGrid>
      <w:tr w:rsidR="00F66A1D" w:rsidRPr="00AE29D1" w14:paraId="07E4FCA3" w14:textId="77777777" w:rsidTr="00D66428">
        <w:trPr>
          <w:trHeight w:val="841"/>
        </w:trPr>
        <w:tc>
          <w:tcPr>
            <w:tcW w:w="770" w:type="dxa"/>
            <w:shd w:val="clear" w:color="auto" w:fill="auto"/>
            <w:vAlign w:val="center"/>
          </w:tcPr>
          <w:p w14:paraId="6EF99C3D" w14:textId="77777777" w:rsidR="00F66A1D" w:rsidRPr="00AE29D1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0" w:type="dxa"/>
            <w:shd w:val="clear" w:color="auto" w:fill="auto"/>
            <w:vAlign w:val="center"/>
          </w:tcPr>
          <w:p w14:paraId="78EBC4AC" w14:textId="7A28A4C3" w:rsidR="00F66A1D" w:rsidRPr="00AE29D1" w:rsidRDefault="0079344C" w:rsidP="0079344C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Табеларни преглед реализованих набавки, у посматраном периоду, по месецима;</w:t>
            </w:r>
          </w:p>
        </w:tc>
      </w:tr>
      <w:tr w:rsidR="00F66A1D" w:rsidRPr="00AE29D1" w14:paraId="04963034" w14:textId="77777777" w:rsidTr="00D66428">
        <w:trPr>
          <w:trHeight w:val="266"/>
        </w:trPr>
        <w:tc>
          <w:tcPr>
            <w:tcW w:w="770" w:type="dxa"/>
            <w:shd w:val="clear" w:color="auto" w:fill="auto"/>
            <w:vAlign w:val="center"/>
          </w:tcPr>
          <w:p w14:paraId="76BCC052" w14:textId="77777777" w:rsidR="00F66A1D" w:rsidRPr="00AE29D1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0" w:type="dxa"/>
            <w:shd w:val="clear" w:color="auto" w:fill="auto"/>
            <w:vAlign w:val="center"/>
          </w:tcPr>
          <w:p w14:paraId="422AF217" w14:textId="59EAD2D2" w:rsidR="00F66A1D" w:rsidRPr="00AE29D1" w:rsidRDefault="0079344C" w:rsidP="0079344C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Фактуре за плаћен репроматеријал, потрошни и помоћни материјал, канцеларијски материјал и плаћене претплате за дигиталне алате/лиценце у периоду од 01. јануара 202</w:t>
            </w:r>
            <w:r w:rsidR="002E5B2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године до 3</w:t>
            </w:r>
            <w:r w:rsidR="002E5B2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E5B2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јуна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E5B2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године;</w:t>
            </w:r>
          </w:p>
        </w:tc>
      </w:tr>
      <w:tr w:rsidR="00D66428" w:rsidRPr="00AE29D1" w14:paraId="42D04A5B" w14:textId="77777777" w:rsidTr="00C97850">
        <w:trPr>
          <w:trHeight w:val="461"/>
        </w:trPr>
        <w:tc>
          <w:tcPr>
            <w:tcW w:w="770" w:type="dxa"/>
            <w:vAlign w:val="center"/>
          </w:tcPr>
          <w:p w14:paraId="10C3F82F" w14:textId="77777777" w:rsidR="00F66A1D" w:rsidRPr="00AE29D1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10" w:type="dxa"/>
            <w:vAlign w:val="center"/>
          </w:tcPr>
          <w:p w14:paraId="4914ECE1" w14:textId="429BADB8" w:rsidR="00F66A1D" w:rsidRPr="00AE29D1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 из банке као доказ да су достављене фактуре плаћене</w:t>
            </w:r>
            <w:r w:rsidR="00430017"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66428" w:rsidRPr="00AE29D1" w14:paraId="3404E6C6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4BC15E00" w14:textId="77777777" w:rsidR="00F66A1D" w:rsidRPr="00AE29D1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10" w:type="dxa"/>
            <w:vAlign w:val="center"/>
          </w:tcPr>
          <w:p w14:paraId="543FF0C7" w14:textId="6F1B6674" w:rsidR="00F66A1D" w:rsidRPr="00AE29D1" w:rsidRDefault="0052693D" w:rsidP="0068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Списак запослених на дан </w:t>
            </w:r>
            <w:r w:rsidR="002E5B2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B10223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2E5B2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јун</w:t>
            </w:r>
            <w:r w:rsidR="00B10223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202</w:t>
            </w:r>
            <w:r w:rsidR="002E5B2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B10223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године</w:t>
            </w:r>
            <w:r w:rsidR="00430017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  <w:tr w:rsidR="00D66428" w:rsidRPr="00AE29D1" w14:paraId="029A9510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3B1603A9" w14:textId="77777777" w:rsidR="00F66A1D" w:rsidRPr="00AE29D1" w:rsidRDefault="0052693D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10" w:type="dxa"/>
            <w:vAlign w:val="center"/>
          </w:tcPr>
          <w:p w14:paraId="56973A0B" w14:textId="20CC9415" w:rsidR="00F66A1D" w:rsidRPr="00AE29D1" w:rsidRDefault="0052693D" w:rsidP="00686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Списак запослених особа са инвалидитетом са степеном и врстом инвалидитета на дан </w:t>
            </w:r>
            <w:r w:rsidR="00C3211F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5C311F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10223"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C311F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јун</w:t>
            </w:r>
            <w:r w:rsidR="00B10223"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5C311F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B10223"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године</w:t>
            </w:r>
            <w:r w:rsidR="00430017"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66428" w:rsidRPr="00AE29D1" w14:paraId="5ADDBD80" w14:textId="77777777" w:rsidTr="00EF2A78">
        <w:trPr>
          <w:trHeight w:val="401"/>
        </w:trPr>
        <w:tc>
          <w:tcPr>
            <w:tcW w:w="770" w:type="dxa"/>
            <w:vAlign w:val="center"/>
          </w:tcPr>
          <w:p w14:paraId="0CF951AB" w14:textId="4BEB9DE2" w:rsidR="005E42A5" w:rsidRPr="00AE29D1" w:rsidRDefault="005E42A5" w:rsidP="00F61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310" w:type="dxa"/>
            <w:vAlign w:val="center"/>
          </w:tcPr>
          <w:p w14:paraId="53BED427" w14:textId="464B82BF" w:rsidR="00F6139D" w:rsidRPr="00AE29D1" w:rsidRDefault="00EF2A78" w:rsidP="00EF2A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 xml:space="preserve">Биланс стања и успеха 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2021. 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  <w:proofErr w:type="spellEnd"/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66428" w:rsidRPr="00AE29D1" w14:paraId="63441E48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21BA5A52" w14:textId="70ECF796" w:rsidR="00B22670" w:rsidRPr="00AE29D1" w:rsidRDefault="00B574CB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310" w:type="dxa"/>
            <w:vAlign w:val="center"/>
          </w:tcPr>
          <w:p w14:paraId="0527CF30" w14:textId="354F364B" w:rsidR="00B22670" w:rsidRPr="00AE29D1" w:rsidRDefault="00642632" w:rsidP="00793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пословања за 2022. годину (наративни и финансијски), са пројекцијом планиране производње/продаје и планираним резултатима пословања, по месецима и за укупан период и резултатима у области професионалне рехабилитације и запошљавања особа са инвалидитетом </w:t>
            </w:r>
            <w:r w:rsidR="00960969"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(односи се на предузеће које није корисник </w:t>
            </w:r>
            <w:proofErr w:type="spellStart"/>
            <w:r w:rsidR="00960969"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 w:rsidR="00960969"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60969"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 w:rsidR="00960969"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помоћи по јавном позиву Министарства у 2022. години који је расписан по Одлуци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2022. години број: 401-00-00185/2022-15 од 2. фебруара 2022. године и које није поступило по допису Министарства број 401-00-00185/2022-15 од 13. септембра 2022. године);</w:t>
            </w:r>
          </w:p>
        </w:tc>
      </w:tr>
      <w:tr w:rsidR="00D66428" w:rsidRPr="00AE29D1" w14:paraId="3435B0DD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513AFB0C" w14:textId="1DBB6001" w:rsidR="00330828" w:rsidRPr="00AE29D1" w:rsidRDefault="00B574CB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65059E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5EBDD8DE" w14:textId="4045F0F4" w:rsidR="00330828" w:rsidRPr="00AE29D1" w:rsidRDefault="00330828" w:rsidP="0033082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9D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Извештај о пословању предузећа у 2022. години који садржи податке о степену реализације плана пословања у односу на пројекцију планиране производње/продаје и планиране резултате, податке о оствареним резултатима у области професионалне рехабилитације и запошљавања особа са инвалидитетом, са образложеним потребама за даљом подршком у складу са чланом 41. Закона о професионалној рехабилитацији и запошљавању особа са инвалидитетом </w:t>
            </w:r>
            <w:r w:rsidR="00915F60" w:rsidRPr="00AE29D1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(односи се на предузеће које није корисник </w:t>
            </w:r>
            <w:proofErr w:type="spellStart"/>
            <w:r w:rsidR="00915F60" w:rsidRPr="00AE29D1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de</w:t>
            </w:r>
            <w:proofErr w:type="spellEnd"/>
            <w:r w:rsidR="00915F60" w:rsidRPr="00AE29D1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915F60" w:rsidRPr="00AE29D1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minimis</w:t>
            </w:r>
            <w:proofErr w:type="spellEnd"/>
            <w:r w:rsidR="00915F60" w:rsidRPr="00AE29D1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 xml:space="preserve"> помоћи по јавном позиву Министарства у 2022. години који је расписан по Одлуци о расписивању Јавног позива за доделу средстава за побољшање услова рада у предузећима за професионалну рехабилитацију и запошљавање особа са инвалидитетом у 2022. години број: 401-00-00185/2022-15 од 2. фебруара 2022. године и које није </w:t>
            </w:r>
            <w:r w:rsidR="00915F60" w:rsidRPr="00AE29D1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lastRenderedPageBreak/>
              <w:t>поступило по допису Министарства број 401-00-00185/2022-15 од 13. септембра 2022. године);</w:t>
            </w:r>
          </w:p>
        </w:tc>
      </w:tr>
      <w:tr w:rsidR="00D66428" w:rsidRPr="00AE29D1" w14:paraId="30DA0CA2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34DB2C8F" w14:textId="266DCEDF" w:rsidR="00CF1C15" w:rsidRPr="00AE29D1" w:rsidRDefault="00B574CB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9</w:t>
            </w:r>
            <w:r w:rsidR="00CF1C15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5749449D" w14:textId="5B8C05CD" w:rsidR="00CF1C15" w:rsidRPr="00AE29D1" w:rsidRDefault="007724EC" w:rsidP="00851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44211812"/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пословања</w:t>
            </w: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E5B2B"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. годину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E29D1">
              <w:rPr>
                <w:rFonts w:ascii="Times New Roman" w:hAnsi="Times New Roman" w:cs="Times New Roman"/>
                <w:sz w:val="24"/>
                <w:szCs w:val="24"/>
              </w:rPr>
              <w:t>(наративни и финансијски)</w:t>
            </w: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са пројекцијом планиране производње/продаје и планираним резултатима пословања, по месецима и за укупан период</w:t>
            </w:r>
            <w:bookmarkEnd w:id="8"/>
            <w:r w:rsidR="00E6699C" w:rsidRPr="00AE29D1">
              <w:t xml:space="preserve"> </w:t>
            </w:r>
            <w:r w:rsidR="00E6699C"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F36B18"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резултатима</w:t>
            </w:r>
            <w:r w:rsidR="00E6699C"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области професионалне рехабилитације и запошљавања особа са инвалидитетом;</w:t>
            </w:r>
          </w:p>
        </w:tc>
      </w:tr>
      <w:tr w:rsidR="00D66428" w:rsidRPr="00AE29D1" w14:paraId="32E508BF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74942DAB" w14:textId="4017029D" w:rsidR="00CF1C15" w:rsidRPr="00AE29D1" w:rsidRDefault="00B574CB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CF1C15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73A8EEFB" w14:textId="68556C19" w:rsidR="00CF1C15" w:rsidRPr="00AE29D1" w:rsidRDefault="007724EC" w:rsidP="00A04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bookmarkStart w:id="9" w:name="_Hlk144211892"/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Извештај о реализацији плана пословања </w:t>
            </w:r>
            <w:r w:rsidR="00980008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8AE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период </w:t>
            </w:r>
            <w:r w:rsidR="00FD431E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C97850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FD431E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01. јануара 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E5B2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</w:t>
            </w:r>
            <w:proofErr w:type="spellEnd"/>
            <w:r w:rsidR="00FD431E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 до 30. јуна 2023. годин</w:t>
            </w:r>
            <w:r w:rsidR="00E6699C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(наративни и финансијски), са исказаним подацима о степену реализације плана пословања у односу на пројекцију планиране производње/продаје и планиране резултате, по месецима и за укупан период</w:t>
            </w:r>
            <w:bookmarkEnd w:id="9"/>
            <w:r w:rsidR="0065059E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резултатима у области професионалне рехабилитације и запошљавања особа са инвалидитетом;</w:t>
            </w:r>
          </w:p>
        </w:tc>
      </w:tr>
      <w:tr w:rsidR="00D66428" w:rsidRPr="00AE29D1" w14:paraId="00FA1DEA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525FF4A0" w14:textId="79C17425" w:rsidR="00440AD4" w:rsidRPr="00AE29D1" w:rsidRDefault="0002691A" w:rsidP="00CE2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55253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440AD4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463882AE" w14:textId="76860B15" w:rsidR="00440AD4" w:rsidRPr="00AE29D1" w:rsidRDefault="00440AD4" w:rsidP="00CF1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Изјава да ли је предузеће за исте правдане трошкове добило и по ком основу државну помоћ;</w:t>
            </w:r>
          </w:p>
        </w:tc>
      </w:tr>
      <w:tr w:rsidR="00D66428" w:rsidRPr="00AE29D1" w14:paraId="6E54D493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7F552AD9" w14:textId="1CA0408C" w:rsidR="00F66A1D" w:rsidRPr="00AE29D1" w:rsidRDefault="00440AD4" w:rsidP="0002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bookmarkStart w:id="10" w:name="_GoBack"/>
            <w:bookmarkEnd w:id="10"/>
            <w:r w:rsidR="00B574C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0159D534" w14:textId="3D90C5E1" w:rsidR="00F66A1D" w:rsidRPr="00AE29D1" w:rsidRDefault="00E25335" w:rsidP="005F5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Изјава о свакој другој </w:t>
            </w:r>
            <w:proofErr w:type="spellStart"/>
            <w:r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de</w:t>
            </w:r>
            <w:proofErr w:type="spellEnd"/>
            <w:r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minimis</w:t>
            </w:r>
            <w:proofErr w:type="spellEnd"/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помоћи која је предузећу додељена у текућој и претходне две фискалне године, или било којој другој државној помоћи, уз навођење износа, даваоца државне или </w:t>
            </w:r>
            <w:proofErr w:type="spellStart"/>
            <w:r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de</w:t>
            </w:r>
            <w:proofErr w:type="spellEnd"/>
            <w:r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E29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minimis</w:t>
            </w:r>
            <w:proofErr w:type="spellEnd"/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помоћи и намене, односно врсте државне помоћи;</w:t>
            </w:r>
          </w:p>
        </w:tc>
      </w:tr>
      <w:tr w:rsidR="00D66428" w:rsidRPr="00AE29D1" w14:paraId="1C8790E2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60200A77" w14:textId="0130546A" w:rsidR="00F66A1D" w:rsidRPr="00AE29D1" w:rsidRDefault="00C70663" w:rsidP="003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574CB"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10" w:type="dxa"/>
            <w:vAlign w:val="center"/>
          </w:tcPr>
          <w:p w14:paraId="483E63CD" w14:textId="7611FA56" w:rsidR="00F66A1D" w:rsidRPr="008C0E26" w:rsidRDefault="00C70663" w:rsidP="0083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AE29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 о измиреним порезима и доприносима, односно уверење Пореске управе о измиреним доспелим обавезама, не старије од 30 дана од дана објављивања позива</w:t>
            </w:r>
            <w:r w:rsidR="008C0E2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</w:tc>
      </w:tr>
      <w:tr w:rsidR="008C0E26" w:rsidRPr="00AE29D1" w14:paraId="2B91C73C" w14:textId="77777777" w:rsidTr="001C0507">
        <w:trPr>
          <w:trHeight w:val="208"/>
        </w:trPr>
        <w:tc>
          <w:tcPr>
            <w:tcW w:w="770" w:type="dxa"/>
            <w:vAlign w:val="center"/>
          </w:tcPr>
          <w:p w14:paraId="43161E40" w14:textId="3351F4DF" w:rsidR="008C0E26" w:rsidRPr="007009CF" w:rsidRDefault="007009CF" w:rsidP="0034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9310" w:type="dxa"/>
            <w:vAlign w:val="center"/>
          </w:tcPr>
          <w:p w14:paraId="429364E0" w14:textId="4E6B3169" w:rsidR="008C0E26" w:rsidRPr="00AE29D1" w:rsidRDefault="008C0E26" w:rsidP="0083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0E2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УСБ са електронском верзијом обрасца пријаве и осталом обавезном  документацијом, у ПДФ формату.</w:t>
            </w:r>
          </w:p>
        </w:tc>
      </w:tr>
    </w:tbl>
    <w:p w14:paraId="055A443E" w14:textId="43975A06" w:rsidR="00F66A1D" w:rsidRPr="00AE29D1" w:rsidRDefault="00F66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56FC6" w14:textId="6E7DBF5E" w:rsidR="006D56E7" w:rsidRPr="00AE29D1" w:rsidRDefault="006D5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8AB07" w14:textId="63866D4F" w:rsidR="00F66A1D" w:rsidRPr="00AE29D1" w:rsidRDefault="0052693D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b/>
          <w:sz w:val="24"/>
          <w:szCs w:val="24"/>
        </w:rPr>
        <w:t>ИЗЈАВА ПОДНОСИОЦА ПРИЈАВЕ О ТАЧНОСТИ ПОДАТАКА</w:t>
      </w:r>
    </w:p>
    <w:p w14:paraId="18D679CA" w14:textId="77777777" w:rsidR="00CE25FC" w:rsidRPr="00AE29D1" w:rsidRDefault="00CE25FC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DD71D" w14:textId="770AE850" w:rsidR="00F66A1D" w:rsidRPr="00AE29D1" w:rsidRDefault="0052693D" w:rsidP="00CE25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sz w:val="24"/>
          <w:szCs w:val="24"/>
        </w:rPr>
        <w:t>Под пуном материјалном и кривичном одговорношћу тврдим да су достављена документација и сви подаци уписани у ову пријаву потпуни и тачни.</w:t>
      </w:r>
    </w:p>
    <w:p w14:paraId="4CA0963F" w14:textId="77777777" w:rsidR="00B03D26" w:rsidRPr="00AE29D1" w:rsidRDefault="00B03D26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C91F8" w14:textId="47B0D2CE" w:rsidR="00CE25FC" w:rsidRPr="00AE29D1" w:rsidRDefault="00B03D26" w:rsidP="00B03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9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ПОДНОСИЛАЦ   </w:t>
      </w:r>
      <w:r w:rsidR="0052693D" w:rsidRPr="00AE29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804E6D" w:rsidRPr="00AE29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="00CE25FC" w:rsidRPr="00AE29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1C0507" w:rsidRPr="00AE29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CE25FC" w:rsidRPr="00AE29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</w:p>
    <w:p w14:paraId="3D6E6864" w14:textId="48BD8074" w:rsidR="00C70663" w:rsidRPr="00D66428" w:rsidRDefault="00C70663" w:rsidP="00C70663">
      <w:pPr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E29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________________________________</w:t>
      </w:r>
    </w:p>
    <w:p w14:paraId="27B12842" w14:textId="54F22238" w:rsidR="00AA7389" w:rsidRPr="007532A9" w:rsidRDefault="00CE25FC" w:rsidP="00C70663">
      <w:pPr>
        <w:pStyle w:val="NoSpacing"/>
        <w:ind w:left="6480"/>
        <w:rPr>
          <w:rFonts w:ascii="Times New Roman" w:hAnsi="Times New Roman"/>
          <w:strike/>
          <w:sz w:val="24"/>
          <w:szCs w:val="24"/>
          <w:lang w:val="sr-Cyrl-RS"/>
        </w:rPr>
      </w:pPr>
      <w:r w:rsidRPr="001C0507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2693D" w:rsidRPr="001C0507">
        <w:rPr>
          <w:rFonts w:ascii="Times New Roman" w:hAnsi="Times New Roman" w:cs="Times New Roman"/>
          <w:sz w:val="24"/>
          <w:szCs w:val="24"/>
        </w:rPr>
        <w:t xml:space="preserve">      </w:t>
      </w:r>
      <w:r w:rsidRPr="001C0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693D" w:rsidRPr="001C05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693D" w:rsidRPr="001C05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="00D20C3E" w:rsidRPr="001C05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1C05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1C05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</w:p>
    <w:p w14:paraId="41D3419A" w14:textId="77777777" w:rsidR="00E03D8F" w:rsidRPr="001C0507" w:rsidRDefault="00E03D8F" w:rsidP="00E03D8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03D8F" w:rsidRPr="001C0507">
      <w:pgSz w:w="11906" w:h="16838"/>
      <w:pgMar w:top="851" w:right="1077" w:bottom="851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59B"/>
    <w:multiLevelType w:val="hybridMultilevel"/>
    <w:tmpl w:val="0C74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5CD3"/>
    <w:multiLevelType w:val="multilevel"/>
    <w:tmpl w:val="85905E64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E2F"/>
    <w:multiLevelType w:val="multilevel"/>
    <w:tmpl w:val="87C056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0D"/>
    <w:multiLevelType w:val="hybridMultilevel"/>
    <w:tmpl w:val="2354C8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5D1C"/>
    <w:multiLevelType w:val="hybridMultilevel"/>
    <w:tmpl w:val="8BEA0086"/>
    <w:lvl w:ilvl="0" w:tplc="283CDCC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89A"/>
    <w:multiLevelType w:val="hybridMultilevel"/>
    <w:tmpl w:val="115C3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5F9"/>
    <w:multiLevelType w:val="hybridMultilevel"/>
    <w:tmpl w:val="F800E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76C10"/>
    <w:multiLevelType w:val="hybridMultilevel"/>
    <w:tmpl w:val="F1D6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61B2B"/>
    <w:multiLevelType w:val="multilevel"/>
    <w:tmpl w:val="F4E4818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2546BD"/>
    <w:multiLevelType w:val="hybridMultilevel"/>
    <w:tmpl w:val="1B6ECF2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D4F51"/>
    <w:multiLevelType w:val="multilevel"/>
    <w:tmpl w:val="591C0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4D00"/>
    <w:multiLevelType w:val="hybridMultilevel"/>
    <w:tmpl w:val="10C4A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B62B11"/>
    <w:multiLevelType w:val="hybridMultilevel"/>
    <w:tmpl w:val="E902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F01BC"/>
    <w:multiLevelType w:val="hybridMultilevel"/>
    <w:tmpl w:val="3698E554"/>
    <w:lvl w:ilvl="0" w:tplc="D1D6B5C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51DC6"/>
    <w:multiLevelType w:val="hybridMultilevel"/>
    <w:tmpl w:val="C77455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F132D"/>
    <w:multiLevelType w:val="hybridMultilevel"/>
    <w:tmpl w:val="20C488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501FD"/>
    <w:multiLevelType w:val="hybridMultilevel"/>
    <w:tmpl w:val="08A85D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6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1D"/>
    <w:rsid w:val="00002B26"/>
    <w:rsid w:val="000043BD"/>
    <w:rsid w:val="000157A5"/>
    <w:rsid w:val="00016B04"/>
    <w:rsid w:val="00017032"/>
    <w:rsid w:val="000223B3"/>
    <w:rsid w:val="0002691A"/>
    <w:rsid w:val="000276BB"/>
    <w:rsid w:val="00032912"/>
    <w:rsid w:val="0003441C"/>
    <w:rsid w:val="00035EED"/>
    <w:rsid w:val="00043157"/>
    <w:rsid w:val="00043D87"/>
    <w:rsid w:val="00044669"/>
    <w:rsid w:val="000451E0"/>
    <w:rsid w:val="00053DD3"/>
    <w:rsid w:val="00054B17"/>
    <w:rsid w:val="00056A65"/>
    <w:rsid w:val="000572BE"/>
    <w:rsid w:val="00061110"/>
    <w:rsid w:val="000621C6"/>
    <w:rsid w:val="000653D3"/>
    <w:rsid w:val="00066F1C"/>
    <w:rsid w:val="00072A4B"/>
    <w:rsid w:val="00075CEF"/>
    <w:rsid w:val="00084D2E"/>
    <w:rsid w:val="000851F3"/>
    <w:rsid w:val="00090A1E"/>
    <w:rsid w:val="000912C2"/>
    <w:rsid w:val="00093A66"/>
    <w:rsid w:val="00097267"/>
    <w:rsid w:val="00097D35"/>
    <w:rsid w:val="000A0858"/>
    <w:rsid w:val="000A0C40"/>
    <w:rsid w:val="000A0F9E"/>
    <w:rsid w:val="000A419D"/>
    <w:rsid w:val="000C025A"/>
    <w:rsid w:val="000C16E9"/>
    <w:rsid w:val="000C2879"/>
    <w:rsid w:val="000D3F7B"/>
    <w:rsid w:val="000D64DF"/>
    <w:rsid w:val="000E0DD2"/>
    <w:rsid w:val="000E183A"/>
    <w:rsid w:val="000E5A6D"/>
    <w:rsid w:val="000E66A7"/>
    <w:rsid w:val="000E7971"/>
    <w:rsid w:val="000F1675"/>
    <w:rsid w:val="000F3A10"/>
    <w:rsid w:val="000F79D5"/>
    <w:rsid w:val="0011334B"/>
    <w:rsid w:val="00114443"/>
    <w:rsid w:val="00115DDF"/>
    <w:rsid w:val="001176CD"/>
    <w:rsid w:val="00117803"/>
    <w:rsid w:val="001217F8"/>
    <w:rsid w:val="001230BF"/>
    <w:rsid w:val="0012796E"/>
    <w:rsid w:val="00127F84"/>
    <w:rsid w:val="00132977"/>
    <w:rsid w:val="001355AC"/>
    <w:rsid w:val="001429D2"/>
    <w:rsid w:val="00142FE9"/>
    <w:rsid w:val="0014460C"/>
    <w:rsid w:val="00146EDE"/>
    <w:rsid w:val="0015050E"/>
    <w:rsid w:val="00154FB6"/>
    <w:rsid w:val="0016702C"/>
    <w:rsid w:val="001772A7"/>
    <w:rsid w:val="001777FE"/>
    <w:rsid w:val="001869AF"/>
    <w:rsid w:val="00186DAD"/>
    <w:rsid w:val="00193375"/>
    <w:rsid w:val="00196077"/>
    <w:rsid w:val="0019728A"/>
    <w:rsid w:val="001A1AD6"/>
    <w:rsid w:val="001A4006"/>
    <w:rsid w:val="001A5FF3"/>
    <w:rsid w:val="001B78D4"/>
    <w:rsid w:val="001B7BDE"/>
    <w:rsid w:val="001C0507"/>
    <w:rsid w:val="001C34F6"/>
    <w:rsid w:val="001C3D4E"/>
    <w:rsid w:val="001D3FE3"/>
    <w:rsid w:val="001D5FBA"/>
    <w:rsid w:val="001D646F"/>
    <w:rsid w:val="001E1542"/>
    <w:rsid w:val="001E2A08"/>
    <w:rsid w:val="001F1223"/>
    <w:rsid w:val="001F30E3"/>
    <w:rsid w:val="001F4037"/>
    <w:rsid w:val="001F45F0"/>
    <w:rsid w:val="002123FD"/>
    <w:rsid w:val="00212991"/>
    <w:rsid w:val="0021402C"/>
    <w:rsid w:val="002145AC"/>
    <w:rsid w:val="00217911"/>
    <w:rsid w:val="00221806"/>
    <w:rsid w:val="00222095"/>
    <w:rsid w:val="00225178"/>
    <w:rsid w:val="0022754D"/>
    <w:rsid w:val="00230533"/>
    <w:rsid w:val="00235E54"/>
    <w:rsid w:val="002425BA"/>
    <w:rsid w:val="00244193"/>
    <w:rsid w:val="002442C2"/>
    <w:rsid w:val="00247851"/>
    <w:rsid w:val="0025231E"/>
    <w:rsid w:val="0026129A"/>
    <w:rsid w:val="00264A71"/>
    <w:rsid w:val="00281568"/>
    <w:rsid w:val="00286B29"/>
    <w:rsid w:val="00287028"/>
    <w:rsid w:val="0029779B"/>
    <w:rsid w:val="002A4CCE"/>
    <w:rsid w:val="002B1CB9"/>
    <w:rsid w:val="002C0924"/>
    <w:rsid w:val="002C5BD2"/>
    <w:rsid w:val="002C7EB7"/>
    <w:rsid w:val="002D20CD"/>
    <w:rsid w:val="002D2C2A"/>
    <w:rsid w:val="002D3700"/>
    <w:rsid w:val="002D4182"/>
    <w:rsid w:val="002D555B"/>
    <w:rsid w:val="002D6AC0"/>
    <w:rsid w:val="002D6D7A"/>
    <w:rsid w:val="002E3B2B"/>
    <w:rsid w:val="002E3D25"/>
    <w:rsid w:val="002E4E87"/>
    <w:rsid w:val="002E5B2B"/>
    <w:rsid w:val="002F4C2F"/>
    <w:rsid w:val="002F4FA8"/>
    <w:rsid w:val="00303ED2"/>
    <w:rsid w:val="003100B7"/>
    <w:rsid w:val="003109D5"/>
    <w:rsid w:val="00315E73"/>
    <w:rsid w:val="003176D5"/>
    <w:rsid w:val="00321A45"/>
    <w:rsid w:val="00322710"/>
    <w:rsid w:val="003251A4"/>
    <w:rsid w:val="00330828"/>
    <w:rsid w:val="00337721"/>
    <w:rsid w:val="0034210D"/>
    <w:rsid w:val="00343B2C"/>
    <w:rsid w:val="00343C3E"/>
    <w:rsid w:val="003447AD"/>
    <w:rsid w:val="00346685"/>
    <w:rsid w:val="0035129D"/>
    <w:rsid w:val="0036454A"/>
    <w:rsid w:val="0037061E"/>
    <w:rsid w:val="003726A2"/>
    <w:rsid w:val="00373B26"/>
    <w:rsid w:val="0038362D"/>
    <w:rsid w:val="00385EC1"/>
    <w:rsid w:val="00387F14"/>
    <w:rsid w:val="00390753"/>
    <w:rsid w:val="00394BB9"/>
    <w:rsid w:val="003A0C26"/>
    <w:rsid w:val="003A1D57"/>
    <w:rsid w:val="003A246A"/>
    <w:rsid w:val="003A3EAF"/>
    <w:rsid w:val="003A53FA"/>
    <w:rsid w:val="003A6879"/>
    <w:rsid w:val="003B3FFC"/>
    <w:rsid w:val="003B4564"/>
    <w:rsid w:val="003B690E"/>
    <w:rsid w:val="003C0B6F"/>
    <w:rsid w:val="003C1E93"/>
    <w:rsid w:val="003C1ED1"/>
    <w:rsid w:val="003C284E"/>
    <w:rsid w:val="003C40AD"/>
    <w:rsid w:val="003D463B"/>
    <w:rsid w:val="003F3357"/>
    <w:rsid w:val="003F4859"/>
    <w:rsid w:val="00401840"/>
    <w:rsid w:val="00401B71"/>
    <w:rsid w:val="00405A6F"/>
    <w:rsid w:val="00414AC1"/>
    <w:rsid w:val="00416C77"/>
    <w:rsid w:val="0042293D"/>
    <w:rsid w:val="00423542"/>
    <w:rsid w:val="00430017"/>
    <w:rsid w:val="004371D8"/>
    <w:rsid w:val="00440552"/>
    <w:rsid w:val="00440AD4"/>
    <w:rsid w:val="00457174"/>
    <w:rsid w:val="0046305B"/>
    <w:rsid w:val="00465959"/>
    <w:rsid w:val="00466D31"/>
    <w:rsid w:val="0047369A"/>
    <w:rsid w:val="004761B5"/>
    <w:rsid w:val="004811C2"/>
    <w:rsid w:val="00485ACF"/>
    <w:rsid w:val="00490FE4"/>
    <w:rsid w:val="00492246"/>
    <w:rsid w:val="004A7755"/>
    <w:rsid w:val="004A7927"/>
    <w:rsid w:val="004B3180"/>
    <w:rsid w:val="004B49E3"/>
    <w:rsid w:val="004C3842"/>
    <w:rsid w:val="004D339F"/>
    <w:rsid w:val="004D790D"/>
    <w:rsid w:val="004E1569"/>
    <w:rsid w:val="004E5B22"/>
    <w:rsid w:val="00510BB9"/>
    <w:rsid w:val="00511B6C"/>
    <w:rsid w:val="005131D5"/>
    <w:rsid w:val="00516C6C"/>
    <w:rsid w:val="0052162C"/>
    <w:rsid w:val="005263F3"/>
    <w:rsid w:val="0052693D"/>
    <w:rsid w:val="00530148"/>
    <w:rsid w:val="00532AF6"/>
    <w:rsid w:val="005460F6"/>
    <w:rsid w:val="0054662E"/>
    <w:rsid w:val="00546DF7"/>
    <w:rsid w:val="005517DD"/>
    <w:rsid w:val="00552530"/>
    <w:rsid w:val="00554634"/>
    <w:rsid w:val="00556048"/>
    <w:rsid w:val="00564A5A"/>
    <w:rsid w:val="00566593"/>
    <w:rsid w:val="005818E5"/>
    <w:rsid w:val="00585F6C"/>
    <w:rsid w:val="00594404"/>
    <w:rsid w:val="00596E63"/>
    <w:rsid w:val="005A5B53"/>
    <w:rsid w:val="005A6544"/>
    <w:rsid w:val="005B6300"/>
    <w:rsid w:val="005B67B9"/>
    <w:rsid w:val="005C311F"/>
    <w:rsid w:val="005C4B10"/>
    <w:rsid w:val="005C4EC5"/>
    <w:rsid w:val="005D0318"/>
    <w:rsid w:val="005E42A5"/>
    <w:rsid w:val="005E6043"/>
    <w:rsid w:val="005E66FB"/>
    <w:rsid w:val="005E7836"/>
    <w:rsid w:val="005F5542"/>
    <w:rsid w:val="006007AC"/>
    <w:rsid w:val="00604FE6"/>
    <w:rsid w:val="0060572D"/>
    <w:rsid w:val="00606005"/>
    <w:rsid w:val="00607B35"/>
    <w:rsid w:val="00610AB9"/>
    <w:rsid w:val="00611F73"/>
    <w:rsid w:val="00612531"/>
    <w:rsid w:val="00612F64"/>
    <w:rsid w:val="00613154"/>
    <w:rsid w:val="006156E8"/>
    <w:rsid w:val="00615C14"/>
    <w:rsid w:val="00620CDB"/>
    <w:rsid w:val="00622F2D"/>
    <w:rsid w:val="006315E6"/>
    <w:rsid w:val="00633588"/>
    <w:rsid w:val="006364BC"/>
    <w:rsid w:val="00637563"/>
    <w:rsid w:val="00640A11"/>
    <w:rsid w:val="00641A6F"/>
    <w:rsid w:val="00642632"/>
    <w:rsid w:val="00644A83"/>
    <w:rsid w:val="006502E5"/>
    <w:rsid w:val="006503E8"/>
    <w:rsid w:val="0065059E"/>
    <w:rsid w:val="00652376"/>
    <w:rsid w:val="0065268F"/>
    <w:rsid w:val="0065551D"/>
    <w:rsid w:val="006662AC"/>
    <w:rsid w:val="0066712C"/>
    <w:rsid w:val="0067655D"/>
    <w:rsid w:val="00677EFC"/>
    <w:rsid w:val="006812F8"/>
    <w:rsid w:val="00681CDD"/>
    <w:rsid w:val="00683AD2"/>
    <w:rsid w:val="00684F6A"/>
    <w:rsid w:val="006862C8"/>
    <w:rsid w:val="00686FFB"/>
    <w:rsid w:val="006913BA"/>
    <w:rsid w:val="0069471E"/>
    <w:rsid w:val="006A04FC"/>
    <w:rsid w:val="006A11C4"/>
    <w:rsid w:val="006A584B"/>
    <w:rsid w:val="006B255A"/>
    <w:rsid w:val="006B3343"/>
    <w:rsid w:val="006B3450"/>
    <w:rsid w:val="006B63AF"/>
    <w:rsid w:val="006B6D60"/>
    <w:rsid w:val="006D56E7"/>
    <w:rsid w:val="006D719E"/>
    <w:rsid w:val="006E2328"/>
    <w:rsid w:val="006E5210"/>
    <w:rsid w:val="006F03B1"/>
    <w:rsid w:val="006F0E89"/>
    <w:rsid w:val="006F2D5A"/>
    <w:rsid w:val="006F4099"/>
    <w:rsid w:val="006F6BFC"/>
    <w:rsid w:val="007009CF"/>
    <w:rsid w:val="00703866"/>
    <w:rsid w:val="007053B4"/>
    <w:rsid w:val="00705A93"/>
    <w:rsid w:val="007129B7"/>
    <w:rsid w:val="00714E48"/>
    <w:rsid w:val="0073072D"/>
    <w:rsid w:val="00732603"/>
    <w:rsid w:val="007349D5"/>
    <w:rsid w:val="00741913"/>
    <w:rsid w:val="00741C00"/>
    <w:rsid w:val="007532A9"/>
    <w:rsid w:val="00754CD6"/>
    <w:rsid w:val="0076425D"/>
    <w:rsid w:val="0077030E"/>
    <w:rsid w:val="007724EC"/>
    <w:rsid w:val="00773525"/>
    <w:rsid w:val="007822FC"/>
    <w:rsid w:val="007835B7"/>
    <w:rsid w:val="00784692"/>
    <w:rsid w:val="00790885"/>
    <w:rsid w:val="00791893"/>
    <w:rsid w:val="0079344C"/>
    <w:rsid w:val="00795D52"/>
    <w:rsid w:val="007A4490"/>
    <w:rsid w:val="007A5027"/>
    <w:rsid w:val="007B661E"/>
    <w:rsid w:val="007C7F6F"/>
    <w:rsid w:val="007D334B"/>
    <w:rsid w:val="007E0411"/>
    <w:rsid w:val="007E4B7B"/>
    <w:rsid w:val="007E68F2"/>
    <w:rsid w:val="007E7EA9"/>
    <w:rsid w:val="007F1A14"/>
    <w:rsid w:val="007F37C6"/>
    <w:rsid w:val="007F3E83"/>
    <w:rsid w:val="007F63BB"/>
    <w:rsid w:val="007F64BF"/>
    <w:rsid w:val="00804B50"/>
    <w:rsid w:val="00804E6D"/>
    <w:rsid w:val="00805C09"/>
    <w:rsid w:val="00807244"/>
    <w:rsid w:val="008124C9"/>
    <w:rsid w:val="008216E7"/>
    <w:rsid w:val="00822611"/>
    <w:rsid w:val="0082287C"/>
    <w:rsid w:val="00826CDF"/>
    <w:rsid w:val="00827124"/>
    <w:rsid w:val="00832482"/>
    <w:rsid w:val="00832908"/>
    <w:rsid w:val="00833BED"/>
    <w:rsid w:val="00834426"/>
    <w:rsid w:val="00836AD2"/>
    <w:rsid w:val="008375A3"/>
    <w:rsid w:val="00841977"/>
    <w:rsid w:val="00851492"/>
    <w:rsid w:val="00851782"/>
    <w:rsid w:val="00852B6E"/>
    <w:rsid w:val="008538A1"/>
    <w:rsid w:val="00857E58"/>
    <w:rsid w:val="008646E8"/>
    <w:rsid w:val="00870191"/>
    <w:rsid w:val="008728FD"/>
    <w:rsid w:val="008737FA"/>
    <w:rsid w:val="0087393D"/>
    <w:rsid w:val="00880F1F"/>
    <w:rsid w:val="00882B3D"/>
    <w:rsid w:val="00892381"/>
    <w:rsid w:val="00892FC2"/>
    <w:rsid w:val="00895940"/>
    <w:rsid w:val="00896753"/>
    <w:rsid w:val="00896DC2"/>
    <w:rsid w:val="008B3DAB"/>
    <w:rsid w:val="008B74AC"/>
    <w:rsid w:val="008C0E26"/>
    <w:rsid w:val="008C2F3A"/>
    <w:rsid w:val="008C44B0"/>
    <w:rsid w:val="008C71E9"/>
    <w:rsid w:val="008D4029"/>
    <w:rsid w:val="008D6BAC"/>
    <w:rsid w:val="008D6D7C"/>
    <w:rsid w:val="008E16DC"/>
    <w:rsid w:val="008E5503"/>
    <w:rsid w:val="008E7725"/>
    <w:rsid w:val="008F17D7"/>
    <w:rsid w:val="008F4D8B"/>
    <w:rsid w:val="008F6C46"/>
    <w:rsid w:val="008F6FAF"/>
    <w:rsid w:val="00900BD6"/>
    <w:rsid w:val="00902D8F"/>
    <w:rsid w:val="009105BF"/>
    <w:rsid w:val="00910A5E"/>
    <w:rsid w:val="0091394E"/>
    <w:rsid w:val="00913B0F"/>
    <w:rsid w:val="00915F60"/>
    <w:rsid w:val="00916F75"/>
    <w:rsid w:val="0092042F"/>
    <w:rsid w:val="009266A7"/>
    <w:rsid w:val="00926A13"/>
    <w:rsid w:val="00927E97"/>
    <w:rsid w:val="009350D7"/>
    <w:rsid w:val="00947AFD"/>
    <w:rsid w:val="00947E6E"/>
    <w:rsid w:val="00956894"/>
    <w:rsid w:val="00957B3C"/>
    <w:rsid w:val="00960969"/>
    <w:rsid w:val="00960D07"/>
    <w:rsid w:val="00961255"/>
    <w:rsid w:val="00962D5A"/>
    <w:rsid w:val="00963982"/>
    <w:rsid w:val="00964B76"/>
    <w:rsid w:val="00965150"/>
    <w:rsid w:val="0096798B"/>
    <w:rsid w:val="00980008"/>
    <w:rsid w:val="00981FAE"/>
    <w:rsid w:val="009858B0"/>
    <w:rsid w:val="009865B7"/>
    <w:rsid w:val="00991FA9"/>
    <w:rsid w:val="00995813"/>
    <w:rsid w:val="009A0CB0"/>
    <w:rsid w:val="009A303F"/>
    <w:rsid w:val="009A45CD"/>
    <w:rsid w:val="009A60A3"/>
    <w:rsid w:val="009A6453"/>
    <w:rsid w:val="009A6ABE"/>
    <w:rsid w:val="009A7569"/>
    <w:rsid w:val="009B707E"/>
    <w:rsid w:val="009C2667"/>
    <w:rsid w:val="009C2E31"/>
    <w:rsid w:val="009C5D79"/>
    <w:rsid w:val="009D34FA"/>
    <w:rsid w:val="009D4FDB"/>
    <w:rsid w:val="009E2696"/>
    <w:rsid w:val="009E294F"/>
    <w:rsid w:val="009E7A0C"/>
    <w:rsid w:val="009F5B61"/>
    <w:rsid w:val="009F7B0A"/>
    <w:rsid w:val="00A0007B"/>
    <w:rsid w:val="00A040F9"/>
    <w:rsid w:val="00A04A35"/>
    <w:rsid w:val="00A04EA9"/>
    <w:rsid w:val="00A1602E"/>
    <w:rsid w:val="00A164FD"/>
    <w:rsid w:val="00A179DC"/>
    <w:rsid w:val="00A27C92"/>
    <w:rsid w:val="00A309F9"/>
    <w:rsid w:val="00A3351C"/>
    <w:rsid w:val="00A44D2D"/>
    <w:rsid w:val="00A45196"/>
    <w:rsid w:val="00A51B36"/>
    <w:rsid w:val="00A60764"/>
    <w:rsid w:val="00A60A26"/>
    <w:rsid w:val="00A67627"/>
    <w:rsid w:val="00A71883"/>
    <w:rsid w:val="00A73040"/>
    <w:rsid w:val="00A741EA"/>
    <w:rsid w:val="00A74CFE"/>
    <w:rsid w:val="00A75D25"/>
    <w:rsid w:val="00A776C6"/>
    <w:rsid w:val="00A8270C"/>
    <w:rsid w:val="00A91C1E"/>
    <w:rsid w:val="00A9371D"/>
    <w:rsid w:val="00A93912"/>
    <w:rsid w:val="00AA7389"/>
    <w:rsid w:val="00AB127F"/>
    <w:rsid w:val="00AB4199"/>
    <w:rsid w:val="00AB63CD"/>
    <w:rsid w:val="00AB6F87"/>
    <w:rsid w:val="00AC69B8"/>
    <w:rsid w:val="00AD0115"/>
    <w:rsid w:val="00AD5310"/>
    <w:rsid w:val="00AD776E"/>
    <w:rsid w:val="00AE18F4"/>
    <w:rsid w:val="00AE286D"/>
    <w:rsid w:val="00AE29D1"/>
    <w:rsid w:val="00AE74CC"/>
    <w:rsid w:val="00AE74FE"/>
    <w:rsid w:val="00AF08ED"/>
    <w:rsid w:val="00AF5584"/>
    <w:rsid w:val="00AF777B"/>
    <w:rsid w:val="00B03D26"/>
    <w:rsid w:val="00B05797"/>
    <w:rsid w:val="00B05AD2"/>
    <w:rsid w:val="00B10223"/>
    <w:rsid w:val="00B10CF0"/>
    <w:rsid w:val="00B11800"/>
    <w:rsid w:val="00B13367"/>
    <w:rsid w:val="00B13711"/>
    <w:rsid w:val="00B13C55"/>
    <w:rsid w:val="00B13F3A"/>
    <w:rsid w:val="00B1736B"/>
    <w:rsid w:val="00B22670"/>
    <w:rsid w:val="00B24D87"/>
    <w:rsid w:val="00B268DA"/>
    <w:rsid w:val="00B32B8B"/>
    <w:rsid w:val="00B37B60"/>
    <w:rsid w:val="00B4009E"/>
    <w:rsid w:val="00B42278"/>
    <w:rsid w:val="00B45367"/>
    <w:rsid w:val="00B574CB"/>
    <w:rsid w:val="00B61139"/>
    <w:rsid w:val="00B6135A"/>
    <w:rsid w:val="00B7156D"/>
    <w:rsid w:val="00B83FA6"/>
    <w:rsid w:val="00B935B5"/>
    <w:rsid w:val="00B946ED"/>
    <w:rsid w:val="00B94E70"/>
    <w:rsid w:val="00B9560E"/>
    <w:rsid w:val="00B96EF2"/>
    <w:rsid w:val="00B96F8A"/>
    <w:rsid w:val="00BA500B"/>
    <w:rsid w:val="00BA5E78"/>
    <w:rsid w:val="00BB25F7"/>
    <w:rsid w:val="00BC397D"/>
    <w:rsid w:val="00BC59C2"/>
    <w:rsid w:val="00BC5A34"/>
    <w:rsid w:val="00BD097C"/>
    <w:rsid w:val="00BD2694"/>
    <w:rsid w:val="00BD3B35"/>
    <w:rsid w:val="00BD6000"/>
    <w:rsid w:val="00BD6CFE"/>
    <w:rsid w:val="00BD7FCA"/>
    <w:rsid w:val="00BE02DC"/>
    <w:rsid w:val="00BE1FBE"/>
    <w:rsid w:val="00BF2752"/>
    <w:rsid w:val="00BF4F1B"/>
    <w:rsid w:val="00C024B7"/>
    <w:rsid w:val="00C02AB1"/>
    <w:rsid w:val="00C0688E"/>
    <w:rsid w:val="00C0697D"/>
    <w:rsid w:val="00C123BD"/>
    <w:rsid w:val="00C12B43"/>
    <w:rsid w:val="00C12F40"/>
    <w:rsid w:val="00C24B32"/>
    <w:rsid w:val="00C25BAD"/>
    <w:rsid w:val="00C27ADA"/>
    <w:rsid w:val="00C312B3"/>
    <w:rsid w:val="00C3211F"/>
    <w:rsid w:val="00C32F83"/>
    <w:rsid w:val="00C35625"/>
    <w:rsid w:val="00C35A99"/>
    <w:rsid w:val="00C35FC0"/>
    <w:rsid w:val="00C43B22"/>
    <w:rsid w:val="00C445A4"/>
    <w:rsid w:val="00C454FE"/>
    <w:rsid w:val="00C47BF0"/>
    <w:rsid w:val="00C51450"/>
    <w:rsid w:val="00C5289A"/>
    <w:rsid w:val="00C52D02"/>
    <w:rsid w:val="00C56AF8"/>
    <w:rsid w:val="00C608E1"/>
    <w:rsid w:val="00C634DD"/>
    <w:rsid w:val="00C70663"/>
    <w:rsid w:val="00C70C94"/>
    <w:rsid w:val="00C92311"/>
    <w:rsid w:val="00C94950"/>
    <w:rsid w:val="00C975F0"/>
    <w:rsid w:val="00C97850"/>
    <w:rsid w:val="00CB3305"/>
    <w:rsid w:val="00CB587C"/>
    <w:rsid w:val="00CC33BC"/>
    <w:rsid w:val="00CC5857"/>
    <w:rsid w:val="00CC67A3"/>
    <w:rsid w:val="00CD0FC4"/>
    <w:rsid w:val="00CD576E"/>
    <w:rsid w:val="00CD6748"/>
    <w:rsid w:val="00CE1652"/>
    <w:rsid w:val="00CE19EA"/>
    <w:rsid w:val="00CE25FC"/>
    <w:rsid w:val="00CE4E79"/>
    <w:rsid w:val="00CF1C15"/>
    <w:rsid w:val="00D002D7"/>
    <w:rsid w:val="00D0271A"/>
    <w:rsid w:val="00D1076F"/>
    <w:rsid w:val="00D111CF"/>
    <w:rsid w:val="00D20C3E"/>
    <w:rsid w:val="00D23839"/>
    <w:rsid w:val="00D250C8"/>
    <w:rsid w:val="00D40678"/>
    <w:rsid w:val="00D41C6C"/>
    <w:rsid w:val="00D42E82"/>
    <w:rsid w:val="00D4361E"/>
    <w:rsid w:val="00D467C0"/>
    <w:rsid w:val="00D53849"/>
    <w:rsid w:val="00D55D74"/>
    <w:rsid w:val="00D6404E"/>
    <w:rsid w:val="00D66428"/>
    <w:rsid w:val="00D72BA4"/>
    <w:rsid w:val="00D74DDD"/>
    <w:rsid w:val="00D75517"/>
    <w:rsid w:val="00D764EE"/>
    <w:rsid w:val="00D778AE"/>
    <w:rsid w:val="00D8053D"/>
    <w:rsid w:val="00D83115"/>
    <w:rsid w:val="00D85EC1"/>
    <w:rsid w:val="00D872E3"/>
    <w:rsid w:val="00D87509"/>
    <w:rsid w:val="00D97DE1"/>
    <w:rsid w:val="00DB4408"/>
    <w:rsid w:val="00DB4959"/>
    <w:rsid w:val="00DC0DA4"/>
    <w:rsid w:val="00DC162C"/>
    <w:rsid w:val="00DC4FDF"/>
    <w:rsid w:val="00DC56E7"/>
    <w:rsid w:val="00DC6B89"/>
    <w:rsid w:val="00DD36C5"/>
    <w:rsid w:val="00DD5056"/>
    <w:rsid w:val="00DD6B59"/>
    <w:rsid w:val="00DE01F7"/>
    <w:rsid w:val="00DF3451"/>
    <w:rsid w:val="00DF52F2"/>
    <w:rsid w:val="00E00CE3"/>
    <w:rsid w:val="00E02D4D"/>
    <w:rsid w:val="00E03D8F"/>
    <w:rsid w:val="00E05946"/>
    <w:rsid w:val="00E05ACA"/>
    <w:rsid w:val="00E06AC2"/>
    <w:rsid w:val="00E11D0D"/>
    <w:rsid w:val="00E129A2"/>
    <w:rsid w:val="00E12A9B"/>
    <w:rsid w:val="00E13592"/>
    <w:rsid w:val="00E16F8B"/>
    <w:rsid w:val="00E22719"/>
    <w:rsid w:val="00E25335"/>
    <w:rsid w:val="00E31EEE"/>
    <w:rsid w:val="00E340BD"/>
    <w:rsid w:val="00E35D17"/>
    <w:rsid w:val="00E43632"/>
    <w:rsid w:val="00E45416"/>
    <w:rsid w:val="00E45798"/>
    <w:rsid w:val="00E52052"/>
    <w:rsid w:val="00E54540"/>
    <w:rsid w:val="00E56302"/>
    <w:rsid w:val="00E5706E"/>
    <w:rsid w:val="00E6699C"/>
    <w:rsid w:val="00E76270"/>
    <w:rsid w:val="00E82ACD"/>
    <w:rsid w:val="00E840DD"/>
    <w:rsid w:val="00E8516D"/>
    <w:rsid w:val="00E86C74"/>
    <w:rsid w:val="00E87C7F"/>
    <w:rsid w:val="00E92945"/>
    <w:rsid w:val="00EA27AE"/>
    <w:rsid w:val="00EA3433"/>
    <w:rsid w:val="00EA4ACD"/>
    <w:rsid w:val="00EA5F3A"/>
    <w:rsid w:val="00EB1E5E"/>
    <w:rsid w:val="00EB437A"/>
    <w:rsid w:val="00EC1F94"/>
    <w:rsid w:val="00EC41FF"/>
    <w:rsid w:val="00EC67E5"/>
    <w:rsid w:val="00ED1D92"/>
    <w:rsid w:val="00ED545F"/>
    <w:rsid w:val="00EE5B46"/>
    <w:rsid w:val="00EE6FDC"/>
    <w:rsid w:val="00EF1277"/>
    <w:rsid w:val="00EF22A4"/>
    <w:rsid w:val="00EF28E9"/>
    <w:rsid w:val="00EF2A78"/>
    <w:rsid w:val="00EF2FD5"/>
    <w:rsid w:val="00EF347E"/>
    <w:rsid w:val="00EF79D6"/>
    <w:rsid w:val="00EF7F53"/>
    <w:rsid w:val="00F04654"/>
    <w:rsid w:val="00F076AF"/>
    <w:rsid w:val="00F133FE"/>
    <w:rsid w:val="00F1367C"/>
    <w:rsid w:val="00F1422B"/>
    <w:rsid w:val="00F14BE9"/>
    <w:rsid w:val="00F14EBE"/>
    <w:rsid w:val="00F215C8"/>
    <w:rsid w:val="00F24101"/>
    <w:rsid w:val="00F278E2"/>
    <w:rsid w:val="00F303CD"/>
    <w:rsid w:val="00F36B18"/>
    <w:rsid w:val="00F36B9C"/>
    <w:rsid w:val="00F4723C"/>
    <w:rsid w:val="00F51BF3"/>
    <w:rsid w:val="00F53DF3"/>
    <w:rsid w:val="00F53F32"/>
    <w:rsid w:val="00F54129"/>
    <w:rsid w:val="00F577AD"/>
    <w:rsid w:val="00F603E1"/>
    <w:rsid w:val="00F6139D"/>
    <w:rsid w:val="00F643E2"/>
    <w:rsid w:val="00F664FB"/>
    <w:rsid w:val="00F66A1D"/>
    <w:rsid w:val="00F85681"/>
    <w:rsid w:val="00F87FBF"/>
    <w:rsid w:val="00F93F74"/>
    <w:rsid w:val="00F951BF"/>
    <w:rsid w:val="00FA3860"/>
    <w:rsid w:val="00FA7F70"/>
    <w:rsid w:val="00FB0AE4"/>
    <w:rsid w:val="00FB2F07"/>
    <w:rsid w:val="00FB3D3E"/>
    <w:rsid w:val="00FC40FD"/>
    <w:rsid w:val="00FD23BB"/>
    <w:rsid w:val="00FD431E"/>
    <w:rsid w:val="00FD4594"/>
    <w:rsid w:val="00FE1213"/>
    <w:rsid w:val="00FE63CE"/>
    <w:rsid w:val="00FF16BB"/>
    <w:rsid w:val="00FF315D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873"/>
  <w15:docId w15:val="{1C7FDA1A-A26A-4C18-ADF2-2E415DA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3082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6CDF"/>
    <w:pPr>
      <w:ind w:left="720"/>
      <w:contextualSpacing/>
    </w:pPr>
  </w:style>
  <w:style w:type="paragraph" w:styleId="NoSpacing">
    <w:name w:val="No Spacing"/>
    <w:qFormat/>
    <w:rsid w:val="00E05ACA"/>
    <w:pPr>
      <w:spacing w:after="0" w:line="240" w:lineRule="auto"/>
    </w:pPr>
  </w:style>
  <w:style w:type="table" w:styleId="GridTable1Light-Accent2">
    <w:name w:val="Grid Table 1 Light Accent 2"/>
    <w:basedOn w:val="TableNormal"/>
    <w:uiPriority w:val="46"/>
    <w:rsid w:val="00AE74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737FA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7FA"/>
    <w:rPr>
      <w:rFonts w:eastAsiaTheme="minorHAnsi" w:cstheme="minorBidi"/>
      <w:szCs w:val="21"/>
      <w:lang w:val="en-US"/>
    </w:rPr>
  </w:style>
  <w:style w:type="paragraph" w:customStyle="1" w:styleId="Normal1">
    <w:name w:val="Normal1"/>
    <w:basedOn w:val="Normal"/>
    <w:rsid w:val="0065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C0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EC14-7BA4-402D-BB44-6EE822E7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2687</Words>
  <Characters>15317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Ivanović</dc:creator>
  <cp:lastModifiedBy>Vera Pešut</cp:lastModifiedBy>
  <cp:revision>121</cp:revision>
  <cp:lastPrinted>2023-10-11T09:42:00Z</cp:lastPrinted>
  <dcterms:created xsi:type="dcterms:W3CDTF">2022-02-17T13:36:00Z</dcterms:created>
  <dcterms:modified xsi:type="dcterms:W3CDTF">2023-10-17T10:10:00Z</dcterms:modified>
</cp:coreProperties>
</file>