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DB" w:rsidRDefault="0064716D" w:rsidP="0047000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НАЦРТ</w:t>
      </w:r>
    </w:p>
    <w:p w:rsidR="0064716D" w:rsidRDefault="0064716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b/>
          <w:sz w:val="24"/>
          <w:szCs w:val="24"/>
        </w:rPr>
        <w:t>ЗАКОН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b/>
          <w:sz w:val="24"/>
          <w:szCs w:val="24"/>
        </w:rPr>
        <w:t>О ИЗМЕНАМА И ДОПУНАМА ЗАКОНА О ЗАПОШЉАВАЊУ СТРАНАЦА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Члан 1.</w:t>
      </w:r>
    </w:p>
    <w:p w:rsidR="00755F0F" w:rsidRPr="009F6D2E" w:rsidRDefault="00B0571C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У члану 2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став 1.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Закона о запошљавању странаца  („Службени гласник РС”, бр. </w:t>
      </w:r>
      <w:r w:rsidR="00755F0F" w:rsidRPr="009F6D2E">
        <w:rPr>
          <w:rFonts w:ascii="Times New Roman" w:eastAsia="Times New Roman" w:hAnsi="Times New Roman" w:cs="Times New Roman"/>
          <w:sz w:val="24"/>
          <w:szCs w:val="24"/>
        </w:rPr>
        <w:t xml:space="preserve">128/14, 113/17, 50/18 и 31/19) тачка </w:t>
      </w:r>
      <w:r w:rsidR="00770CE1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755F0F" w:rsidRPr="009F6D2E">
        <w:rPr>
          <w:rFonts w:ascii="Times New Roman" w:eastAsia="Times New Roman" w:hAnsi="Times New Roman" w:cs="Times New Roman"/>
          <w:sz w:val="24"/>
          <w:szCs w:val="24"/>
        </w:rPr>
        <w:t>) мења се и гласи:</w:t>
      </w:r>
    </w:p>
    <w:p w:rsidR="009B70E5" w:rsidRPr="009F6D2E" w:rsidRDefault="009B70E5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„7) </w:t>
      </w:r>
      <w:r w:rsidRPr="009F6D2E">
        <w:rPr>
          <w:rFonts w:ascii="Times New Roman" w:eastAsia="Times New Roman" w:hAnsi="Times New Roman" w:cs="Times New Roman"/>
          <w:b/>
          <w:sz w:val="24"/>
          <w:szCs w:val="24"/>
        </w:rPr>
        <w:t>упућено лице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 је странац који је запослен код страног послодавца код кога остварује права из рада и који га упућује на рад на територији Републике у ограниченом временском периоду,</w:t>
      </w:r>
      <w:r w:rsidR="00DF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5CF" w:rsidRPr="00937153">
        <w:rPr>
          <w:rFonts w:ascii="Times New Roman" w:eastAsia="Times New Roman" w:hAnsi="Times New Roman" w:cs="Times New Roman"/>
          <w:sz w:val="24"/>
          <w:szCs w:val="24"/>
        </w:rPr>
        <w:t>након чега се враћа на рад код страног послодавца,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у складу са законом, односно потврђеним међународним уговором;”.</w:t>
      </w:r>
    </w:p>
    <w:p w:rsidR="009B70E5" w:rsidRPr="009F6D2E" w:rsidRDefault="009B70E5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Додаје се тачка 7а) која гласи:</w:t>
      </w:r>
    </w:p>
    <w:p w:rsidR="009B70E5" w:rsidRPr="009F6D2E" w:rsidRDefault="009B70E5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„7а) </w:t>
      </w:r>
      <w:r w:rsidRPr="00D273A6">
        <w:rPr>
          <w:rFonts w:ascii="Times New Roman" w:eastAsia="Times New Roman" w:hAnsi="Times New Roman" w:cs="Times New Roman"/>
          <w:b/>
          <w:sz w:val="24"/>
          <w:szCs w:val="24"/>
        </w:rPr>
        <w:t xml:space="preserve">упућивање на привремени рад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у Републику подразумева упућивање на рад у Републици и упућивање на стручно оспособљавање и усавршавање за потребе страног послодавца;”.</w:t>
      </w:r>
    </w:p>
    <w:p w:rsidR="00BB4BDB" w:rsidRPr="00F35A8D" w:rsidRDefault="00755F0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тачке 12</w:t>
      </w:r>
      <w:r w:rsidR="008B479F" w:rsidRPr="00F35A8D">
        <w:rPr>
          <w:rFonts w:ascii="Times New Roman" w:eastAsia="Times New Roman" w:hAnsi="Times New Roman" w:cs="Times New Roman"/>
          <w:sz w:val="24"/>
          <w:szCs w:val="24"/>
        </w:rPr>
        <w:t>) додају се тач. 13)-1</w:t>
      </w:r>
      <w:r w:rsidR="00F35A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479F" w:rsidRPr="00F35A8D">
        <w:rPr>
          <w:rFonts w:ascii="Times New Roman" w:eastAsia="Times New Roman" w:hAnsi="Times New Roman" w:cs="Times New Roman"/>
          <w:sz w:val="24"/>
          <w:szCs w:val="24"/>
        </w:rPr>
        <w:t>) које гласе:</w:t>
      </w:r>
    </w:p>
    <w:p w:rsidR="00BB4BDB" w:rsidRPr="00F35A8D" w:rsidRDefault="008B479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„13) </w:t>
      </w:r>
      <w:r w:rsidRPr="00F35A8D">
        <w:rPr>
          <w:rFonts w:ascii="Times New Roman" w:eastAsia="Times New Roman" w:hAnsi="Times New Roman" w:cs="Times New Roman"/>
          <w:b/>
          <w:sz w:val="24"/>
          <w:szCs w:val="24"/>
        </w:rPr>
        <w:t>јединствена дозвола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 је дозвола за </w:t>
      </w:r>
      <w:r w:rsidR="0086646F" w:rsidRPr="00F35A8D">
        <w:rPr>
          <w:rFonts w:ascii="Times New Roman" w:eastAsia="Times New Roman" w:hAnsi="Times New Roman" w:cs="Times New Roman"/>
          <w:sz w:val="24"/>
          <w:szCs w:val="24"/>
        </w:rPr>
        <w:t xml:space="preserve">привремени 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>боравак и рад странаца</w:t>
      </w:r>
      <w:r w:rsidR="007C0435" w:rsidRPr="00F35A8D">
        <w:rPr>
          <w:rFonts w:ascii="Times New Roman" w:eastAsia="Times New Roman" w:hAnsi="Times New Roman" w:cs="Times New Roman"/>
          <w:sz w:val="24"/>
          <w:szCs w:val="24"/>
        </w:rPr>
        <w:t xml:space="preserve"> у Републици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5BA3" w:rsidRPr="00F35A8D" w:rsidRDefault="00D9490E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 w:rsidR="00175EC9" w:rsidRPr="00F35A8D">
        <w:rPr>
          <w:rFonts w:ascii="Times New Roman" w:eastAsia="Times New Roman" w:hAnsi="Times New Roman" w:cs="Times New Roman"/>
          <w:b/>
          <w:sz w:val="24"/>
          <w:szCs w:val="24"/>
        </w:rPr>
        <w:t>процена</w:t>
      </w:r>
      <w:r w:rsidRPr="00F35A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57EB" w:rsidRPr="00F35A8D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EB" w:rsidRPr="00F35A8D">
        <w:rPr>
          <w:rFonts w:ascii="Times New Roman" w:eastAsia="Times New Roman" w:hAnsi="Times New Roman" w:cs="Times New Roman"/>
          <w:sz w:val="24"/>
          <w:szCs w:val="24"/>
        </w:rPr>
        <w:t>оцену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услова </w:t>
      </w:r>
      <w:r w:rsidR="001A57EB" w:rsidRPr="00F35A8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 запошљавање</w:t>
      </w:r>
      <w:r w:rsidR="0013540B" w:rsidRPr="00F35A8D">
        <w:rPr>
          <w:rFonts w:ascii="Times New Roman" w:eastAsia="Times New Roman" w:hAnsi="Times New Roman" w:cs="Times New Roman"/>
          <w:sz w:val="24"/>
          <w:szCs w:val="24"/>
        </w:rPr>
        <w:t xml:space="preserve"> странца</w:t>
      </w:r>
      <w:r w:rsidR="00FF1BBB" w:rsidRPr="00F35A8D">
        <w:rPr>
          <w:rFonts w:ascii="Times New Roman" w:eastAsia="Times New Roman" w:hAnsi="Times New Roman" w:cs="Times New Roman"/>
          <w:sz w:val="24"/>
          <w:szCs w:val="24"/>
        </w:rPr>
        <w:t>, посебне случајеве запошљавања</w:t>
      </w:r>
      <w:r w:rsidR="0013540B" w:rsidRPr="00F35A8D">
        <w:rPr>
          <w:rFonts w:ascii="Times New Roman" w:eastAsia="Times New Roman" w:hAnsi="Times New Roman" w:cs="Times New Roman"/>
          <w:sz w:val="24"/>
          <w:szCs w:val="24"/>
        </w:rPr>
        <w:t xml:space="preserve"> странца</w:t>
      </w:r>
      <w:r w:rsidR="00BF312A" w:rsidRPr="00F35A8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A57EB" w:rsidRPr="00F35A8D">
        <w:rPr>
          <w:rFonts w:ascii="Times New Roman" w:eastAsia="Times New Roman" w:hAnsi="Times New Roman" w:cs="Times New Roman"/>
          <w:sz w:val="24"/>
          <w:szCs w:val="24"/>
        </w:rPr>
        <w:t xml:space="preserve"> самозапошљавање</w:t>
      </w:r>
      <w:r w:rsidR="00BF312A" w:rsidRPr="00F35A8D">
        <w:rPr>
          <w:rFonts w:ascii="Times New Roman" w:eastAsia="Times New Roman" w:hAnsi="Times New Roman" w:cs="Times New Roman"/>
          <w:sz w:val="24"/>
          <w:szCs w:val="24"/>
        </w:rPr>
        <w:t xml:space="preserve"> странца</w:t>
      </w:r>
      <w:r w:rsidR="001A57EB" w:rsidRPr="00F35A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BA3" w:rsidRPr="00F35A8D">
        <w:rPr>
          <w:rFonts w:ascii="Times New Roman" w:eastAsia="Times New Roman" w:hAnsi="Times New Roman" w:cs="Times New Roman"/>
          <w:sz w:val="24"/>
          <w:szCs w:val="24"/>
        </w:rPr>
        <w:t xml:space="preserve">коју </w:t>
      </w:r>
      <w:r w:rsidR="0069080C" w:rsidRPr="00F35A8D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215BA3" w:rsidRPr="00F35A8D">
        <w:rPr>
          <w:rFonts w:ascii="Times New Roman" w:eastAsia="Times New Roman" w:hAnsi="Times New Roman" w:cs="Times New Roman"/>
          <w:sz w:val="24"/>
          <w:szCs w:val="24"/>
        </w:rPr>
        <w:t xml:space="preserve"> организација надлежна за послове з</w:t>
      </w:r>
      <w:r w:rsidR="00175EC9" w:rsidRPr="00F35A8D">
        <w:rPr>
          <w:rFonts w:ascii="Times New Roman" w:eastAsia="Times New Roman" w:hAnsi="Times New Roman" w:cs="Times New Roman"/>
          <w:sz w:val="24"/>
          <w:szCs w:val="24"/>
        </w:rPr>
        <w:t>апошљавања, у складу са законом.</w:t>
      </w:r>
    </w:p>
    <w:p w:rsidR="00B7337D" w:rsidRPr="00F35A8D" w:rsidRDefault="00215BA3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A8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B479F" w:rsidRPr="00F35A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664E7">
        <w:rPr>
          <w:rFonts w:ascii="Times New Roman" w:eastAsia="Times New Roman" w:hAnsi="Times New Roman" w:cs="Times New Roman"/>
          <w:b/>
          <w:sz w:val="24"/>
          <w:szCs w:val="24"/>
        </w:rPr>
        <w:t>сагласност</w:t>
      </w:r>
      <w:r w:rsidR="00AE40EC" w:rsidRPr="00F3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B1" w:rsidRPr="00F35A8D">
        <w:rPr>
          <w:rFonts w:ascii="Times New Roman" w:eastAsia="Times New Roman" w:hAnsi="Times New Roman" w:cs="Times New Roman"/>
          <w:sz w:val="24"/>
          <w:szCs w:val="24"/>
        </w:rPr>
        <w:t>је акт који омогућава странцу промену</w:t>
      </w:r>
      <w:r w:rsidR="00E32345">
        <w:rPr>
          <w:rFonts w:ascii="Times New Roman" w:eastAsia="Times New Roman" w:hAnsi="Times New Roman" w:cs="Times New Roman"/>
          <w:sz w:val="24"/>
          <w:szCs w:val="24"/>
        </w:rPr>
        <w:t xml:space="preserve"> основа рада,</w:t>
      </w:r>
      <w:r w:rsidR="000B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B1" w:rsidRPr="00F35A8D">
        <w:rPr>
          <w:rFonts w:ascii="Times New Roman" w:eastAsia="Times New Roman" w:hAnsi="Times New Roman" w:cs="Times New Roman"/>
          <w:sz w:val="24"/>
          <w:szCs w:val="24"/>
        </w:rPr>
        <w:t>промену послодавца, запошљавање код два или више послодаваца током периода важења јединствене дозволе, а који издаје организација надлежна за послове запошљавања, у складу са законом.</w:t>
      </w:r>
      <w:r w:rsidR="00CD69BF" w:rsidRPr="00F35A8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7337D" w:rsidRPr="002C07B6" w:rsidRDefault="00B7337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7B6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D13746" w:rsidRPr="002C07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07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7B6" w:rsidRDefault="002C07B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 3. мења се и гласи:</w:t>
      </w:r>
    </w:p>
    <w:p w:rsidR="002C07B6" w:rsidRDefault="002C07B6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„Члан 3.</w:t>
      </w:r>
    </w:p>
    <w:p w:rsidR="00BA0E9A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на рад у Републици, без издате јединствене дозволе, има странац коме је, у складу са законом, одобрен привремени боравак по основу: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A">
        <w:rPr>
          <w:rFonts w:ascii="Times New Roman" w:eastAsia="Times New Roman" w:hAnsi="Times New Roman" w:cs="Times New Roman"/>
          <w:sz w:val="24"/>
          <w:szCs w:val="24"/>
        </w:rPr>
        <w:t>спајања породице са чланом  уже породице држављанина Републике, односно странцем коме је одобрено стално настањење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A">
        <w:rPr>
          <w:rFonts w:ascii="Times New Roman" w:eastAsia="Times New Roman" w:hAnsi="Times New Roman" w:cs="Times New Roman"/>
          <w:sz w:val="24"/>
          <w:szCs w:val="24"/>
        </w:rPr>
        <w:t>власништва над непокретношћу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A">
        <w:rPr>
          <w:rFonts w:ascii="Times New Roman" w:eastAsia="Times New Roman" w:hAnsi="Times New Roman" w:cs="Times New Roman"/>
          <w:sz w:val="24"/>
          <w:szCs w:val="24"/>
        </w:rPr>
        <w:t>хуманитарног боравка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Pr="0010143F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студирања и међународне размене студената, у складу са овим законом;</w:t>
      </w:r>
      <w:r w:rsidRPr="00101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 истраживачког рада;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статуса </w:t>
      </w:r>
      <w:r w:rsidRPr="008858E4">
        <w:rPr>
          <w:rFonts w:ascii="Times New Roman" w:eastAsia="Times New Roman" w:hAnsi="Times New Roman" w:cs="Times New Roman"/>
          <w:sz w:val="24"/>
          <w:szCs w:val="24"/>
        </w:rPr>
        <w:t>претпостављене жртве трговине људима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D281A">
        <w:rPr>
          <w:rFonts w:ascii="Times New Roman" w:eastAsia="Times New Roman" w:hAnsi="Times New Roman" w:cs="Times New Roman"/>
          <w:sz w:val="24"/>
          <w:szCs w:val="24"/>
        </w:rPr>
        <w:t>жртв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281A">
        <w:rPr>
          <w:rFonts w:ascii="Times New Roman" w:eastAsia="Times New Roman" w:hAnsi="Times New Roman" w:cs="Times New Roman"/>
          <w:sz w:val="24"/>
          <w:szCs w:val="24"/>
        </w:rPr>
        <w:t xml:space="preserve"> трговине људима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A">
        <w:rPr>
          <w:rFonts w:ascii="Times New Roman" w:eastAsia="Times New Roman" w:hAnsi="Times New Roman" w:cs="Times New Roman"/>
          <w:sz w:val="24"/>
          <w:szCs w:val="24"/>
        </w:rPr>
        <w:t>самосталн</w:t>
      </w:r>
      <w:r>
        <w:rPr>
          <w:rFonts w:ascii="Times New Roman" w:eastAsia="Times New Roman" w:hAnsi="Times New Roman" w:cs="Times New Roman"/>
          <w:sz w:val="24"/>
          <w:szCs w:val="24"/>
        </w:rPr>
        <w:t>ог борав</w:t>
      </w:r>
      <w:r w:rsidRPr="007D281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BA0E9A" w:rsidRPr="0010143F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43F">
        <w:rPr>
          <w:rFonts w:ascii="Times New Roman" w:eastAsia="Times New Roman" w:hAnsi="Times New Roman" w:cs="Times New Roman"/>
          <w:sz w:val="24"/>
          <w:szCs w:val="24"/>
        </w:rPr>
        <w:t>обављања послова акредитованог страног новинара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>и који је као представник иностраног медија уписан у евиденцију представника иностраних медија, који се води у министарству надлежном за послове јавног информисања у Републици</w:t>
      </w:r>
      <w:r w:rsidRPr="001014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43F"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волонтирања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>и који обавља пружа услуге, односно обавља послове у складу са законом којим се уређује област волонтирања</w:t>
      </w:r>
      <w:r w:rsidRPr="001014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Pr="0010143F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верске службе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>ради обављања верских послова и верске службе или организовања, односно спровођења добротворних акција у оквиру регистрованих цркава и верских заједница у Републици, у складу са законом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ради обављања послова у Републици, без заснивања радног односа, на основу одговарајућих уговора или споразума са међународним организацијама, између надлежних институција Републике и других држава или у оквиру међународних пројеката о стручно-техничкој сарадњи, образовању или истраживању;</w:t>
      </w:r>
    </w:p>
    <w:p w:rsidR="00BA0E9A" w:rsidRPr="00395034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ангажовања као члана ауторске или глумачке екипе који на територији Републике </w:t>
      </w:r>
      <w:r w:rsidRPr="00395034">
        <w:rPr>
          <w:rFonts w:ascii="Times New Roman" w:eastAsia="Times New Roman" w:hAnsi="Times New Roman" w:cs="Times New Roman"/>
          <w:sz w:val="24"/>
          <w:szCs w:val="24"/>
        </w:rPr>
        <w:t>производи аудиовизуелно дело, у складу са законом;</w:t>
      </w:r>
    </w:p>
    <w:p w:rsidR="00BA0E9A" w:rsidRPr="00395034" w:rsidRDefault="009A2FD3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034">
        <w:rPr>
          <w:rFonts w:ascii="Times New Roman" w:eastAsia="Times New Roman" w:hAnsi="Times New Roman" w:cs="Times New Roman"/>
          <w:sz w:val="24"/>
          <w:szCs w:val="24"/>
        </w:rPr>
        <w:t>акта владе којим се утврђују критеријуми за одређивање категорија странаца</w:t>
      </w:r>
      <w:r w:rsidR="005F4BB8" w:rsidRPr="003950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5034">
        <w:rPr>
          <w:rFonts w:ascii="Times New Roman" w:eastAsia="Times New Roman" w:hAnsi="Times New Roman" w:cs="Times New Roman"/>
          <w:sz w:val="24"/>
          <w:szCs w:val="24"/>
        </w:rPr>
        <w:t xml:space="preserve"> категориј</w:t>
      </w:r>
      <w:r w:rsidR="00DB6649" w:rsidRPr="003950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5034">
        <w:rPr>
          <w:rFonts w:ascii="Times New Roman" w:eastAsia="Times New Roman" w:hAnsi="Times New Roman" w:cs="Times New Roman"/>
          <w:sz w:val="24"/>
          <w:szCs w:val="24"/>
        </w:rPr>
        <w:t xml:space="preserve"> странаца, начин и ближи услови одобравања привременог боравка странцима донетим у складу са законом којим се уређују услови за улазак, кретање, боравак и враћање странаца</w:t>
      </w:r>
      <w:r w:rsidR="00F71BBC" w:rsidRPr="00395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E9A" w:rsidRPr="00F35A8D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98">
        <w:rPr>
          <w:rFonts w:ascii="Times New Roman" w:eastAsia="Times New Roman" w:hAnsi="Times New Roman" w:cs="Times New Roman"/>
          <w:sz w:val="24"/>
          <w:szCs w:val="24"/>
        </w:rPr>
        <w:t xml:space="preserve">Странац који је члан уже породице странца коме је издата јединствена дозвола, односно одобрен привремени боравак има </w:t>
      </w:r>
      <w:r w:rsidR="00277798" w:rsidRPr="00277798">
        <w:rPr>
          <w:rFonts w:ascii="Times New Roman" w:eastAsia="Times New Roman" w:hAnsi="Times New Roman" w:cs="Times New Roman"/>
          <w:sz w:val="24"/>
          <w:szCs w:val="24"/>
        </w:rPr>
        <w:t>правно на рад</w:t>
      </w:r>
      <w:r w:rsidRPr="00277798">
        <w:rPr>
          <w:rFonts w:ascii="Times New Roman" w:eastAsia="Times New Roman" w:hAnsi="Times New Roman" w:cs="Times New Roman"/>
          <w:sz w:val="24"/>
          <w:szCs w:val="24"/>
        </w:rPr>
        <w:t xml:space="preserve"> по истеку две године од дана одобрења првог привременог боравка по основу спајања породице са странцем коме је издата јединствена дозвола, </w:t>
      </w:r>
      <w:r w:rsidR="00277798" w:rsidRPr="00277798">
        <w:rPr>
          <w:rFonts w:ascii="Times New Roman" w:eastAsia="Times New Roman" w:hAnsi="Times New Roman" w:cs="Times New Roman"/>
          <w:sz w:val="24"/>
          <w:szCs w:val="24"/>
        </w:rPr>
        <w:t>односно странцем са правом на рад,</w:t>
      </w:r>
      <w:r w:rsidR="00277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798" w:rsidRPr="00277798">
        <w:rPr>
          <w:rFonts w:ascii="Times New Roman" w:eastAsia="Times New Roman" w:hAnsi="Times New Roman" w:cs="Times New Roman"/>
          <w:sz w:val="24"/>
          <w:szCs w:val="24"/>
        </w:rPr>
        <w:t>у складу са законом, без издате јединствене дозволе</w:t>
      </w:r>
      <w:r w:rsidR="00277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7798">
        <w:rPr>
          <w:rFonts w:ascii="Times New Roman" w:eastAsia="Times New Roman" w:hAnsi="Times New Roman" w:cs="Times New Roman"/>
          <w:sz w:val="24"/>
          <w:szCs w:val="24"/>
        </w:rPr>
        <w:t>у периоду важења одобреног привременог боравка.</w:t>
      </w:r>
    </w:p>
    <w:p w:rsidR="00BA0E9A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 на рад у Републици, без издате јединствене дозволе има и странац: </w:t>
      </w:r>
    </w:p>
    <w:p w:rsidR="00BA0E9A" w:rsidRPr="00BA0E9A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коме је одобрено стално настањење, у складу са законом;</w:t>
      </w:r>
    </w:p>
    <w:p w:rsidR="00BA0E9A" w:rsidRPr="00BA0E9A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коме је одобрен азил или привремена заштита;</w:t>
      </w:r>
    </w:p>
    <w:p w:rsidR="00BA0E9A" w:rsidRPr="0010143F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који је тражилац азила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A8D">
        <w:rPr>
          <w:rFonts w:ascii="Times New Roman" w:eastAsia="Times New Roman" w:hAnsi="Times New Roman" w:cs="Times New Roman"/>
          <w:sz w:val="24"/>
          <w:szCs w:val="24"/>
        </w:rPr>
        <w:t xml:space="preserve"> и ком у периоду од шест месеци након подношења захтева за азил одлука по том захтеву није донета без његове кривице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Pr="00BA0E9A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 xml:space="preserve">који има право на привилегије и имунитете у складу са потврђеним међународним уговорима; </w:t>
      </w:r>
    </w:p>
    <w:p w:rsidR="00BA0E9A" w:rsidRPr="00A117BC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који је члан породице члана дипломатско конзуларног представништва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>са којом Република има закључен билатерални споразум којим се лицу омогућава обављање плаћене делатности у Републици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E9A" w:rsidRPr="00BA0E9A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који је члан посаде брода, односно ваздухоплова, или обавља послове у друмском или железничком саобраћају и запослен је код страног послодавца;</w:t>
      </w:r>
    </w:p>
    <w:p w:rsidR="00BA0E9A" w:rsidRPr="00BA0E9A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који је члан спасилачке јединице која пружа помоћ приликом отклањања последица несрећних случајева и природних катастрофа, као и случајева хуманитарне помоћи;</w:t>
      </w:r>
    </w:p>
    <w:p w:rsidR="00BA0E9A" w:rsidRPr="00BA0E9A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који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областима.</w:t>
      </w:r>
    </w:p>
    <w:p w:rsidR="00BA0E9A" w:rsidRPr="00BA0E9A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Странац из тач. 1) и 2) овог члана има право на рад у периоду важења документа који му се издаје у складу са законом.</w:t>
      </w:r>
    </w:p>
    <w:p w:rsidR="00BA0E9A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9A">
        <w:rPr>
          <w:rFonts w:ascii="Times New Roman" w:eastAsia="Times New Roman" w:hAnsi="Times New Roman" w:cs="Times New Roman"/>
          <w:sz w:val="24"/>
          <w:szCs w:val="24"/>
        </w:rPr>
        <w:t>Странац из тачке 3) овог члана има право на рад у периоду трајања статуса тражиоца азила.</w:t>
      </w:r>
    </w:p>
    <w:p w:rsidR="000859C6" w:rsidRDefault="002C07B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Странац из </w:t>
      </w:r>
      <w:r w:rsidRPr="00D204E7">
        <w:rPr>
          <w:rFonts w:ascii="Times New Roman" w:eastAsia="Times New Roman" w:hAnsi="Times New Roman" w:cs="Times New Roman"/>
          <w:sz w:val="24"/>
          <w:szCs w:val="24"/>
        </w:rPr>
        <w:t>става 2. и става 3. тач. 2) – 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овог члана дужан је да прибави доказе о испуњености прописаних услова за запошљавање од надлежног органа. </w:t>
      </w:r>
    </w:p>
    <w:p w:rsidR="00BA0E9A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Странац</w:t>
      </w:r>
      <w:r w:rsidR="002C0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B6" w:rsidRPr="002C07B6">
        <w:rPr>
          <w:rFonts w:ascii="Times New Roman" w:eastAsia="Times New Roman" w:hAnsi="Times New Roman" w:cs="Times New Roman"/>
          <w:sz w:val="24"/>
          <w:szCs w:val="24"/>
        </w:rPr>
        <w:t xml:space="preserve">чији </w:t>
      </w:r>
      <w:r w:rsidR="002C07B6">
        <w:rPr>
          <w:rFonts w:ascii="Times New Roman" w:eastAsia="Times New Roman" w:hAnsi="Times New Roman" w:cs="Times New Roman"/>
          <w:sz w:val="24"/>
          <w:szCs w:val="24"/>
        </w:rPr>
        <w:t>боравак у Републици не траје дуже од 90 дана у периоду од 180 дана рачунајући од дана првог уласка</w:t>
      </w:r>
      <w:r w:rsidR="002C07B6" w:rsidRPr="008858E4">
        <w:rPr>
          <w:rFonts w:ascii="Times New Roman" w:eastAsia="Times New Roman" w:hAnsi="Times New Roman" w:cs="Times New Roman"/>
          <w:sz w:val="24"/>
          <w:szCs w:val="24"/>
        </w:rPr>
        <w:t xml:space="preserve">, односно дуже од прописаног периода боравка у складу </w:t>
      </w:r>
      <w:r w:rsidR="002C07B6" w:rsidRPr="008858E4">
        <w:rPr>
          <w:rFonts w:ascii="Times New Roman" w:eastAsia="Times New Roman" w:hAnsi="Times New Roman" w:cs="Times New Roman"/>
          <w:sz w:val="24"/>
          <w:szCs w:val="24"/>
        </w:rPr>
        <w:lastRenderedPageBreak/>
        <w:t>међународним уговором,</w:t>
      </w:r>
      <w:r w:rsidR="002C07B6">
        <w:rPr>
          <w:rFonts w:ascii="Times New Roman" w:eastAsia="Times New Roman" w:hAnsi="Times New Roman" w:cs="Times New Roman"/>
          <w:sz w:val="24"/>
          <w:szCs w:val="24"/>
        </w:rPr>
        <w:t xml:space="preserve"> има право на рад у Републици у наведеном периоду без издате јединствене дозволе, и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B6">
        <w:rPr>
          <w:rFonts w:ascii="Times New Roman" w:eastAsia="Times New Roman" w:hAnsi="Times New Roman" w:cs="Times New Roman"/>
          <w:sz w:val="24"/>
          <w:szCs w:val="24"/>
        </w:rPr>
        <w:t xml:space="preserve">странац </w:t>
      </w:r>
      <w:r>
        <w:rPr>
          <w:rFonts w:ascii="Times New Roman" w:eastAsia="Times New Roman" w:hAnsi="Times New Roman" w:cs="Times New Roman"/>
          <w:sz w:val="24"/>
          <w:szCs w:val="24"/>
        </w:rPr>
        <w:t>који:</w:t>
      </w:r>
    </w:p>
    <w:p w:rsidR="00BA0E9A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142862">
        <w:rPr>
          <w:rFonts w:ascii="Times New Roman" w:eastAsia="Times New Roman" w:hAnsi="Times New Roman" w:cs="Times New Roman"/>
          <w:sz w:val="24"/>
          <w:szCs w:val="24"/>
        </w:rPr>
        <w:t>власни</w:t>
      </w:r>
      <w:r>
        <w:rPr>
          <w:rFonts w:ascii="Times New Roman" w:eastAsia="Times New Roman" w:hAnsi="Times New Roman" w:cs="Times New Roman"/>
          <w:sz w:val="24"/>
          <w:szCs w:val="24"/>
        </w:rPr>
        <w:t>к, оснивач</w:t>
      </w:r>
      <w:r w:rsidRPr="00142862">
        <w:rPr>
          <w:rFonts w:ascii="Times New Roman" w:eastAsia="Times New Roman" w:hAnsi="Times New Roman" w:cs="Times New Roman"/>
          <w:sz w:val="24"/>
          <w:szCs w:val="24"/>
        </w:rPr>
        <w:t>, заступни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2862">
        <w:rPr>
          <w:rFonts w:ascii="Times New Roman" w:eastAsia="Times New Roman" w:hAnsi="Times New Roman" w:cs="Times New Roman"/>
          <w:sz w:val="24"/>
          <w:szCs w:val="24"/>
        </w:rPr>
        <w:t xml:space="preserve"> или члан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 xml:space="preserve">правног лица који је регистрован у Републици, а који није у радном односу у том правном лицу; </w:t>
      </w:r>
    </w:p>
    <w:p w:rsidR="00BA0E9A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борави ради успостављања пословних контаката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 xml:space="preserve">или присуствовања састанцима и који без остваривања прихода у Републици </w:t>
      </w:r>
      <w:r>
        <w:rPr>
          <w:rFonts w:ascii="Times New Roman" w:eastAsia="Times New Roman" w:hAnsi="Times New Roman" w:cs="Times New Roman"/>
          <w:sz w:val="24"/>
          <w:szCs w:val="24"/>
        </w:rPr>
        <w:t>обавља друге пословне активности које се односе на припрему страног послодавца да успостави присуство и отпочне са радом у Републици;</w:t>
      </w:r>
    </w:p>
    <w:p w:rsidR="00BA0E9A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достигнућа, као и његово пратеће особље;</w:t>
      </w:r>
    </w:p>
    <w:p w:rsidR="00BA0E9A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обавља привремене образовне, спортске, уметничке, културне и друге сличне активности или у Републици борави на научном, уметничком, културном или спортском догађају у организацији овлашћених организација, државних </w:t>
      </w:r>
      <w:r w:rsidRPr="00BA0E9A">
        <w:rPr>
          <w:rFonts w:ascii="Times New Roman" w:eastAsia="Times New Roman" w:hAnsi="Times New Roman" w:cs="Times New Roman"/>
          <w:sz w:val="24"/>
          <w:szCs w:val="24"/>
        </w:rPr>
        <w:t xml:space="preserve">органа или органа аутономне покрајине и јединца локалне самоуправе, као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пратеће организацијско и техничко особље; </w:t>
      </w:r>
    </w:p>
    <w:p w:rsidR="00BA0E9A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је упућено лице које у Републици Србији изводи радове на основу уговора о набавци робе, набавци или закупу машина или опреме њене испоруке, инсталирања, монтаже, оправке или обучавања за рад на тим машинама или опреми; </w:t>
      </w:r>
    </w:p>
    <w:p w:rsidR="00845C10" w:rsidRPr="002C07B6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самостално или за потребе страног послодавца у Републици Србији борави ради обављања послова опремања и излагања опреме и експоната на трговинским и другим сајмовима и изложбама.</w:t>
      </w:r>
      <w:r w:rsidR="00D83F98" w:rsidRPr="002C07B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0354E" w:rsidRPr="00D273A6" w:rsidRDefault="00F0354E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3A6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D32983" w:rsidRPr="00D273A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3D2E88" w:rsidRPr="00D273A6" w:rsidRDefault="00D273A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3A6">
        <w:rPr>
          <w:rFonts w:ascii="Times New Roman" w:eastAsia="Times New Roman" w:hAnsi="Times New Roman" w:cs="Times New Roman"/>
          <w:sz w:val="24"/>
          <w:szCs w:val="24"/>
        </w:rPr>
        <w:t>У члану 4. став 1. после речи: „који се запошљава” додаје се запета и речи: „односно привремено запошљава”.</w:t>
      </w:r>
    </w:p>
    <w:p w:rsidR="003D2E88" w:rsidRPr="009F6D2E" w:rsidRDefault="00DF390A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3D2E88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1116E9" w:rsidRPr="008779A6" w:rsidRDefault="001116E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>Чл. 9. – 11. мењају се и гласе:</w:t>
      </w:r>
    </w:p>
    <w:p w:rsidR="001116E9" w:rsidRPr="008779A6" w:rsidRDefault="001116E9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>„Члан 9.</w:t>
      </w:r>
    </w:p>
    <w:p w:rsidR="001116E9" w:rsidRPr="008779A6" w:rsidRDefault="001116E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>Запошљавање странца остварује се под условом да поседује визу за дужи боравак по основу запошљавања, одобрење за привремени боравак или стално настањење и јединствену дозволу, ако овим законом није другачије утврђено.</w:t>
      </w:r>
    </w:p>
    <w:p w:rsidR="001116E9" w:rsidRPr="00470003" w:rsidRDefault="00322AC7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>Послодавац чува доказе о испуњавању услова за запошљавање, односно привремено запошљавање странца</w:t>
      </w:r>
      <w:r w:rsidR="00F71BBC" w:rsidRPr="00470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59C6" w:rsidRPr="00470003" w:rsidRDefault="0047000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0859C6" w:rsidRPr="00470003">
        <w:rPr>
          <w:rFonts w:ascii="Times New Roman" w:eastAsia="Times New Roman" w:hAnsi="Times New Roman" w:cs="Times New Roman"/>
          <w:sz w:val="24"/>
          <w:szCs w:val="24"/>
        </w:rPr>
        <w:t>9А</w:t>
      </w:r>
    </w:p>
    <w:p w:rsidR="00B71FEC" w:rsidRPr="005B22BE" w:rsidRDefault="00AF494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BE">
        <w:rPr>
          <w:rFonts w:ascii="Times New Roman" w:eastAsia="Times New Roman" w:hAnsi="Times New Roman" w:cs="Times New Roman"/>
          <w:sz w:val="24"/>
          <w:szCs w:val="24"/>
        </w:rPr>
        <w:t xml:space="preserve">Послодавац може </w:t>
      </w:r>
      <w:r w:rsidR="00D4627D" w:rsidRPr="005B22BE">
        <w:rPr>
          <w:rFonts w:ascii="Times New Roman" w:eastAsia="Times New Roman" w:hAnsi="Times New Roman" w:cs="Times New Roman"/>
          <w:sz w:val="24"/>
          <w:szCs w:val="24"/>
        </w:rPr>
        <w:t xml:space="preserve">са странцем </w:t>
      </w:r>
      <w:r w:rsidRPr="005B22BE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C945DF" w:rsidRPr="005B22BE">
        <w:rPr>
          <w:rFonts w:ascii="Times New Roman" w:eastAsia="Times New Roman" w:hAnsi="Times New Roman" w:cs="Times New Roman"/>
          <w:sz w:val="24"/>
          <w:szCs w:val="24"/>
        </w:rPr>
        <w:t>закључи уговор о раду</w:t>
      </w:r>
      <w:r w:rsidR="0014221E" w:rsidRPr="005B22B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E658B" w:rsidRPr="005B2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2BE">
        <w:rPr>
          <w:rFonts w:ascii="Times New Roman" w:eastAsia="Times New Roman" w:hAnsi="Times New Roman" w:cs="Times New Roman"/>
          <w:sz w:val="24"/>
          <w:szCs w:val="24"/>
        </w:rPr>
        <w:t xml:space="preserve">неодређено </w:t>
      </w:r>
      <w:r w:rsidR="00C945DF" w:rsidRPr="005B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2BE">
        <w:rPr>
          <w:rFonts w:ascii="Times New Roman" w:eastAsia="Times New Roman" w:hAnsi="Times New Roman" w:cs="Times New Roman"/>
          <w:sz w:val="24"/>
          <w:szCs w:val="24"/>
        </w:rPr>
        <w:t>реме</w:t>
      </w:r>
      <w:r w:rsidR="00B71FEC" w:rsidRPr="005B22BE">
        <w:rPr>
          <w:rFonts w:ascii="Times New Roman" w:eastAsia="Times New Roman" w:hAnsi="Times New Roman" w:cs="Times New Roman"/>
          <w:sz w:val="24"/>
          <w:szCs w:val="24"/>
        </w:rPr>
        <w:t xml:space="preserve"> у складу са законом којим се уређује рад</w:t>
      </w:r>
      <w:r w:rsidR="004E658B" w:rsidRPr="005B22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221E" w:rsidRPr="005B2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086" w:rsidRPr="005B22BE" w:rsidRDefault="0048008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BE">
        <w:rPr>
          <w:rFonts w:ascii="Times New Roman" w:eastAsia="Times New Roman" w:hAnsi="Times New Roman" w:cs="Times New Roman"/>
          <w:sz w:val="24"/>
          <w:szCs w:val="24"/>
        </w:rPr>
        <w:t xml:space="preserve">Основ за престанак </w:t>
      </w:r>
      <w:r w:rsidR="0084782E" w:rsidRPr="005B22BE">
        <w:rPr>
          <w:rFonts w:ascii="Times New Roman" w:eastAsia="Times New Roman" w:hAnsi="Times New Roman" w:cs="Times New Roman"/>
          <w:sz w:val="24"/>
          <w:szCs w:val="24"/>
        </w:rPr>
        <w:t xml:space="preserve">важења </w:t>
      </w:r>
      <w:r w:rsidRPr="005B22BE">
        <w:rPr>
          <w:rFonts w:ascii="Times New Roman" w:eastAsia="Times New Roman" w:hAnsi="Times New Roman" w:cs="Times New Roman"/>
          <w:sz w:val="24"/>
          <w:szCs w:val="24"/>
        </w:rPr>
        <w:t>уговора о раду на неодређено време</w:t>
      </w:r>
      <w:r w:rsidR="0084782E" w:rsidRPr="005B2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2BE">
        <w:rPr>
          <w:rFonts w:ascii="Times New Roman" w:eastAsia="Times New Roman" w:hAnsi="Times New Roman" w:cs="Times New Roman"/>
          <w:sz w:val="24"/>
          <w:szCs w:val="24"/>
        </w:rPr>
        <w:t>је престанак важења јединствене дозволе</w:t>
      </w:r>
      <w:r w:rsidR="00EB53D3" w:rsidRPr="005B22BE">
        <w:rPr>
          <w:rFonts w:ascii="Times New Roman" w:eastAsia="Times New Roman" w:hAnsi="Times New Roman" w:cs="Times New Roman"/>
          <w:sz w:val="24"/>
          <w:szCs w:val="24"/>
        </w:rPr>
        <w:t>, као и у другим случајевима прописани законом којим се уређује рад</w:t>
      </w:r>
      <w:r w:rsidRPr="005B2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90E" w:rsidRDefault="008B479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Послодавац не сме запошљавати нити користити рад странца који незаконито борави у Републици.</w:t>
      </w:r>
    </w:p>
    <w:p w:rsidR="000058F6" w:rsidRPr="000058F6" w:rsidRDefault="000058F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5034">
        <w:rPr>
          <w:rFonts w:ascii="Times New Roman" w:eastAsia="Times New Roman" w:hAnsi="Times New Roman" w:cs="Times New Roman"/>
          <w:sz w:val="24"/>
          <w:szCs w:val="24"/>
        </w:rPr>
        <w:t>Странац је у обавези да у року од 30 дана од дана престанка важења уговора о ра</w:t>
      </w:r>
      <w:r w:rsidR="003F7AA8" w:rsidRPr="00395034">
        <w:rPr>
          <w:rFonts w:ascii="Times New Roman" w:eastAsia="Times New Roman" w:hAnsi="Times New Roman" w:cs="Times New Roman"/>
          <w:sz w:val="24"/>
          <w:szCs w:val="24"/>
        </w:rPr>
        <w:t xml:space="preserve">ду или другог уговора којим странац без заснивања радног односа остварује права по </w:t>
      </w:r>
      <w:r w:rsidR="003F7AA8" w:rsidRPr="00395034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основу рада у складу са законом, зак</w:t>
      </w:r>
      <w:r w:rsidRPr="00395034">
        <w:rPr>
          <w:rFonts w:ascii="Times New Roman" w:eastAsia="Times New Roman" w:hAnsi="Times New Roman" w:cs="Times New Roman"/>
          <w:sz w:val="24"/>
          <w:szCs w:val="24"/>
        </w:rPr>
        <w:t>ључи нови</w:t>
      </w:r>
      <w:r w:rsidR="003F7AA8" w:rsidRPr="00395034">
        <w:rPr>
          <w:rFonts w:ascii="Times New Roman" w:eastAsia="Times New Roman" w:hAnsi="Times New Roman" w:cs="Times New Roman"/>
          <w:sz w:val="24"/>
          <w:szCs w:val="24"/>
        </w:rPr>
        <w:t xml:space="preserve"> уговор о раду или други уговор којим странац без заснивања радног односа остварује права по основу рада у складу са законом, </w:t>
      </w:r>
      <w:r w:rsidRPr="00395034">
        <w:rPr>
          <w:rFonts w:ascii="Times New Roman" w:eastAsia="Times New Roman" w:hAnsi="Times New Roman" w:cs="Times New Roman"/>
          <w:sz w:val="24"/>
          <w:szCs w:val="24"/>
        </w:rPr>
        <w:t>у супротном примењују се одредбе</w:t>
      </w:r>
      <w:r w:rsidR="003F7AA8" w:rsidRPr="00395034">
        <w:rPr>
          <w:rFonts w:ascii="Times New Roman" w:eastAsia="Times New Roman" w:hAnsi="Times New Roman" w:cs="Times New Roman"/>
          <w:sz w:val="24"/>
          <w:szCs w:val="24"/>
        </w:rPr>
        <w:t xml:space="preserve"> закона </w:t>
      </w:r>
      <w:r w:rsidR="00A959F1" w:rsidRPr="00395034">
        <w:rPr>
          <w:rFonts w:ascii="Times New Roman" w:eastAsia="Times New Roman" w:hAnsi="Times New Roman" w:cs="Times New Roman"/>
          <w:sz w:val="24"/>
          <w:szCs w:val="24"/>
        </w:rPr>
        <w:t>којим се уређују услови за улазак, кретање, боравак и враћање странаца.</w:t>
      </w:r>
    </w:p>
    <w:p w:rsidR="009C4382" w:rsidRPr="00C63029" w:rsidRDefault="00175EC9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029">
        <w:rPr>
          <w:rFonts w:ascii="Times New Roman" w:eastAsia="Times New Roman" w:hAnsi="Times New Roman" w:cs="Times New Roman"/>
          <w:sz w:val="24"/>
          <w:szCs w:val="24"/>
        </w:rPr>
        <w:t>ПРОЦЕНА</w:t>
      </w:r>
    </w:p>
    <w:p w:rsidR="00BB4BDB" w:rsidRPr="00C63029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029">
        <w:rPr>
          <w:rFonts w:ascii="Times New Roman" w:eastAsia="Times New Roman" w:hAnsi="Times New Roman" w:cs="Times New Roman"/>
          <w:sz w:val="24"/>
          <w:szCs w:val="24"/>
        </w:rPr>
        <w:t>Члан 10.</w:t>
      </w:r>
    </w:p>
    <w:p w:rsidR="00BB4BDB" w:rsidRPr="00C63029" w:rsidRDefault="009C4382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29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</w:t>
      </w:r>
      <w:r w:rsidR="008C4E49" w:rsidRPr="00C63029">
        <w:rPr>
          <w:rFonts w:ascii="Times New Roman" w:eastAsia="Times New Roman" w:hAnsi="Times New Roman" w:cs="Times New Roman"/>
          <w:sz w:val="24"/>
          <w:szCs w:val="24"/>
        </w:rPr>
        <w:t>у поступку издавања јединствене дозволе</w:t>
      </w:r>
      <w:r w:rsidR="006022DF" w:rsidRPr="00C63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EC9" w:rsidRPr="00C63029">
        <w:rPr>
          <w:rFonts w:ascii="Times New Roman" w:eastAsia="Times New Roman" w:hAnsi="Times New Roman" w:cs="Times New Roman"/>
          <w:sz w:val="24"/>
          <w:szCs w:val="24"/>
        </w:rPr>
        <w:t>врши процену</w:t>
      </w:r>
      <w:r w:rsidR="00EE2C70" w:rsidRPr="00C63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178" w:rsidRPr="008779A6">
        <w:rPr>
          <w:rFonts w:ascii="Times New Roman" w:eastAsia="Times New Roman" w:hAnsi="Times New Roman" w:cs="Times New Roman"/>
          <w:sz w:val="24"/>
          <w:szCs w:val="24"/>
        </w:rPr>
        <w:t xml:space="preserve">испуњености услова, </w:t>
      </w:r>
      <w:r w:rsidR="00EE2C70" w:rsidRPr="008779A6">
        <w:rPr>
          <w:rFonts w:ascii="Times New Roman" w:eastAsia="Times New Roman" w:hAnsi="Times New Roman" w:cs="Times New Roman"/>
          <w:sz w:val="24"/>
          <w:szCs w:val="24"/>
        </w:rPr>
        <w:t xml:space="preserve">која </w:t>
      </w:r>
      <w:r w:rsidR="00EE2C70" w:rsidRPr="00C63029">
        <w:rPr>
          <w:rFonts w:ascii="Times New Roman" w:eastAsia="Times New Roman" w:hAnsi="Times New Roman" w:cs="Times New Roman"/>
          <w:sz w:val="24"/>
          <w:szCs w:val="24"/>
        </w:rPr>
        <w:t>те послове обавља као поверене</w:t>
      </w:r>
      <w:r w:rsidR="001661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4E49" w:rsidRPr="00C63029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8B479F" w:rsidRPr="00C630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BDB" w:rsidRPr="00C63029" w:rsidRDefault="008B479F" w:rsidP="00470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29">
        <w:rPr>
          <w:rFonts w:ascii="Times New Roman" w:eastAsia="Times New Roman" w:hAnsi="Times New Roman" w:cs="Times New Roman"/>
          <w:sz w:val="24"/>
          <w:szCs w:val="24"/>
        </w:rPr>
        <w:t>запошљавање;</w:t>
      </w:r>
      <w:r w:rsidR="006C3D17" w:rsidRPr="00C63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BDB" w:rsidRPr="009F6D2E" w:rsidRDefault="008B479F" w:rsidP="00470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посебне случајеве запошљавања, и то:</w:t>
      </w:r>
    </w:p>
    <w:p w:rsidR="00BB4BDB" w:rsidRPr="009F6D2E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41FCB" w:rsidRPr="005A0FE5">
        <w:rPr>
          <w:rFonts w:ascii="Times New Roman" w:eastAsia="Times New Roman" w:hAnsi="Times New Roman" w:cs="Times New Roman"/>
          <w:sz w:val="24"/>
          <w:szCs w:val="24"/>
        </w:rPr>
        <w:t>упућена лица</w:t>
      </w:r>
      <w:r w:rsidR="00041F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9F6D2E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за кретање у оквиру привредног друштва</w:t>
      </w:r>
      <w:r w:rsidR="00041F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9F6D2E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за независног професионалца</w:t>
      </w:r>
      <w:r w:rsidR="00041F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9F6D2E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за оспособљавање и усавршавање</w:t>
      </w:r>
      <w:r w:rsidR="00041F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9F6D2E" w:rsidRDefault="008B479F" w:rsidP="00470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самозапошљавање.</w:t>
      </w:r>
    </w:p>
    <w:p w:rsidR="00672380" w:rsidRPr="009F6D2E" w:rsidRDefault="008B479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29">
        <w:rPr>
          <w:rFonts w:ascii="Times New Roman" w:eastAsia="Times New Roman" w:hAnsi="Times New Roman" w:cs="Times New Roman"/>
          <w:sz w:val="24"/>
          <w:szCs w:val="24"/>
        </w:rPr>
        <w:t>Доказ</w:t>
      </w:r>
      <w:r w:rsidR="00672380" w:rsidRPr="00C630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3029">
        <w:rPr>
          <w:rFonts w:ascii="Times New Roman" w:eastAsia="Times New Roman" w:hAnsi="Times New Roman" w:cs="Times New Roman"/>
          <w:sz w:val="24"/>
          <w:szCs w:val="24"/>
        </w:rPr>
        <w:t xml:space="preserve"> неопходн</w:t>
      </w:r>
      <w:r w:rsidR="00CB5297" w:rsidRPr="00C630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3029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8C4E49" w:rsidRPr="00C63029">
        <w:rPr>
          <w:rFonts w:ascii="Times New Roman" w:eastAsia="Times New Roman" w:hAnsi="Times New Roman" w:cs="Times New Roman"/>
          <w:sz w:val="24"/>
          <w:szCs w:val="24"/>
        </w:rPr>
        <w:t xml:space="preserve"> оцену</w:t>
      </w:r>
      <w:r w:rsidR="008C4E49" w:rsidRPr="00C63029">
        <w:t xml:space="preserve"> </w:t>
      </w:r>
      <w:r w:rsidR="008C4E49" w:rsidRPr="00C63029">
        <w:rPr>
          <w:rFonts w:ascii="Times New Roman" w:eastAsia="Times New Roman" w:hAnsi="Times New Roman" w:cs="Times New Roman"/>
          <w:sz w:val="24"/>
          <w:szCs w:val="24"/>
        </w:rPr>
        <w:t>испуњености услова</w:t>
      </w:r>
      <w:r w:rsidR="00041FCB" w:rsidRPr="00C630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3029">
        <w:rPr>
          <w:rFonts w:ascii="Times New Roman" w:eastAsia="Times New Roman" w:hAnsi="Times New Roman" w:cs="Times New Roman"/>
          <w:sz w:val="24"/>
          <w:szCs w:val="24"/>
        </w:rPr>
        <w:t xml:space="preserve">из става 1. овог члана </w:t>
      </w:r>
      <w:r w:rsidR="001975B1" w:rsidRPr="00C63029">
        <w:rPr>
          <w:rFonts w:ascii="Times New Roman" w:eastAsia="Times New Roman" w:hAnsi="Times New Roman" w:cs="Times New Roman"/>
          <w:sz w:val="24"/>
          <w:szCs w:val="24"/>
        </w:rPr>
        <w:t xml:space="preserve">подносилац захтева за </w:t>
      </w:r>
      <w:r w:rsidR="001975B1" w:rsidRPr="00395034">
        <w:rPr>
          <w:rFonts w:ascii="Times New Roman" w:eastAsia="Times New Roman" w:hAnsi="Times New Roman" w:cs="Times New Roman"/>
          <w:sz w:val="24"/>
          <w:szCs w:val="24"/>
        </w:rPr>
        <w:t>издавање јединствене дозволе</w:t>
      </w:r>
      <w:r w:rsidR="008C4E49" w:rsidRPr="00395034">
        <w:rPr>
          <w:rFonts w:ascii="Times New Roman" w:eastAsia="Times New Roman" w:hAnsi="Times New Roman" w:cs="Times New Roman"/>
          <w:sz w:val="24"/>
          <w:szCs w:val="24"/>
        </w:rPr>
        <w:t xml:space="preserve"> подноси </w:t>
      </w:r>
      <w:r w:rsidR="00395034" w:rsidRPr="00395034">
        <w:rPr>
          <w:rFonts w:ascii="Times New Roman" w:eastAsia="Times New Roman" w:hAnsi="Times New Roman" w:cs="Times New Roman"/>
          <w:sz w:val="24"/>
          <w:szCs w:val="24"/>
        </w:rPr>
        <w:t>електронски,</w:t>
      </w:r>
      <w:r w:rsidR="007A3DAE" w:rsidRPr="00395034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470003" w:rsidRPr="00395034">
        <w:rPr>
          <w:rFonts w:ascii="Times New Roman" w:eastAsia="Times New Roman" w:hAnsi="Times New Roman" w:cs="Times New Roman"/>
          <w:sz w:val="24"/>
          <w:szCs w:val="24"/>
        </w:rPr>
        <w:t xml:space="preserve">информативног веб портала </w:t>
      </w:r>
      <w:r w:rsidR="009D4327" w:rsidRPr="00395034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r w:rsidR="009D4327" w:rsidRPr="009F6D2E">
        <w:rPr>
          <w:rFonts w:ascii="Times New Roman" w:eastAsia="Times New Roman" w:hAnsi="Times New Roman" w:cs="Times New Roman"/>
          <w:sz w:val="24"/>
          <w:szCs w:val="24"/>
        </w:rPr>
        <w:t>даљем тексту: Портал)</w:t>
      </w:r>
      <w:r w:rsidR="00C82E0B" w:rsidRPr="009F6D2E">
        <w:rPr>
          <w:rFonts w:ascii="Times New Roman" w:eastAsia="Times New Roman" w:hAnsi="Times New Roman" w:cs="Times New Roman"/>
          <w:sz w:val="24"/>
          <w:szCs w:val="24"/>
        </w:rPr>
        <w:t>, у оквиру услуге намењене за издавање јединствене дозволе странцима</w:t>
      </w:r>
      <w:r w:rsidR="00672380"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B44" w:rsidRPr="009F6D2E" w:rsidRDefault="00B44B44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Докази из става 2. овог члана подносе се на начин и у складу са упутством за коришћење услуге намењене за издавање јединствене дозволе странцима.</w:t>
      </w:r>
    </w:p>
    <w:p w:rsidR="00973BF1" w:rsidRPr="008779A6" w:rsidRDefault="00175EC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29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980ECE" w:rsidRPr="00C63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ECE" w:rsidRPr="005A0F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0ECE" w:rsidRPr="009F6D2E">
        <w:rPr>
          <w:rFonts w:ascii="Times New Roman" w:eastAsia="Times New Roman" w:hAnsi="Times New Roman" w:cs="Times New Roman"/>
          <w:sz w:val="24"/>
          <w:szCs w:val="24"/>
        </w:rPr>
        <w:t>з става 1. овог члана врши се оценом „испуњава” или „не испуњава</w:t>
      </w:r>
      <w:r w:rsidR="00980ECE" w:rsidRPr="008779A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6178" w:rsidRPr="008779A6">
        <w:rPr>
          <w:rFonts w:ascii="Times New Roman" w:eastAsia="Times New Roman" w:hAnsi="Times New Roman" w:cs="Times New Roman"/>
          <w:sz w:val="24"/>
          <w:szCs w:val="24"/>
        </w:rPr>
        <w:t xml:space="preserve"> услове за запошљавање странца, посебне случајеве запошљавања странца </w:t>
      </w:r>
      <w:r w:rsidR="00DF05CF" w:rsidRPr="008779A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166178" w:rsidRPr="008779A6">
        <w:rPr>
          <w:rFonts w:ascii="Times New Roman" w:eastAsia="Times New Roman" w:hAnsi="Times New Roman" w:cs="Times New Roman"/>
          <w:sz w:val="24"/>
          <w:szCs w:val="24"/>
        </w:rPr>
        <w:t>самозапошљавање странца</w:t>
      </w:r>
      <w:r w:rsidR="00980ECE" w:rsidRPr="008779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9F6D2E" w:rsidRDefault="0001021B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5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="00980ECE" w:rsidRPr="009F6D2E">
        <w:rPr>
          <w:rFonts w:ascii="Times New Roman" w:eastAsia="Times New Roman" w:hAnsi="Times New Roman" w:cs="Times New Roman"/>
          <w:sz w:val="24"/>
          <w:szCs w:val="24"/>
        </w:rPr>
        <w:t xml:space="preserve">„испуњава” садржи и временски </w:t>
      </w:r>
      <w:r w:rsidR="00980ECE" w:rsidRPr="00C63029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1975B1" w:rsidRPr="00C63029">
        <w:rPr>
          <w:rFonts w:ascii="Times New Roman" w:eastAsia="Times New Roman" w:hAnsi="Times New Roman" w:cs="Times New Roman"/>
          <w:sz w:val="24"/>
          <w:szCs w:val="24"/>
        </w:rPr>
        <w:t xml:space="preserve">за који се </w:t>
      </w:r>
      <w:r w:rsidR="00AA02BF" w:rsidRPr="00470003">
        <w:rPr>
          <w:rFonts w:ascii="Times New Roman" w:eastAsia="Times New Roman" w:hAnsi="Times New Roman" w:cs="Times New Roman"/>
          <w:sz w:val="24"/>
          <w:szCs w:val="24"/>
        </w:rPr>
        <w:t>врши процена</w:t>
      </w:r>
      <w:r w:rsidR="001975B1" w:rsidRPr="00470003">
        <w:rPr>
          <w:rFonts w:ascii="Times New Roman" w:eastAsia="Times New Roman" w:hAnsi="Times New Roman" w:cs="Times New Roman"/>
          <w:sz w:val="24"/>
          <w:szCs w:val="24"/>
        </w:rPr>
        <w:t xml:space="preserve">, у зависности </w:t>
      </w:r>
      <w:r w:rsidR="001975B1" w:rsidRPr="009F6D2E">
        <w:rPr>
          <w:rFonts w:ascii="Times New Roman" w:eastAsia="Times New Roman" w:hAnsi="Times New Roman" w:cs="Times New Roman"/>
          <w:sz w:val="24"/>
          <w:szCs w:val="24"/>
        </w:rPr>
        <w:t>од испуњености услова у складу са законом.</w:t>
      </w:r>
    </w:p>
    <w:p w:rsidR="001975B1" w:rsidRPr="00843BF1" w:rsidRDefault="001975B1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A0FE5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„не испуњава” садржи образложене разлоге због чега </w:t>
      </w:r>
      <w:r w:rsidRPr="00C63029">
        <w:rPr>
          <w:rFonts w:ascii="Times New Roman" w:eastAsia="Times New Roman" w:hAnsi="Times New Roman" w:cs="Times New Roman"/>
          <w:sz w:val="24"/>
          <w:szCs w:val="24"/>
        </w:rPr>
        <w:t>нису испуњени услови за запошљавање, посебно запошљавање или самозапошљавање странца</w:t>
      </w:r>
      <w:r w:rsidR="00C630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F35A8D" w:rsidRDefault="00F35A8D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Процену</w:t>
      </w:r>
      <w:r w:rsidR="001975B1" w:rsidRPr="009F6D2E">
        <w:rPr>
          <w:rFonts w:ascii="Times New Roman" w:eastAsia="Times New Roman" w:hAnsi="Times New Roman" w:cs="Times New Roman"/>
          <w:sz w:val="24"/>
          <w:szCs w:val="24"/>
        </w:rPr>
        <w:t xml:space="preserve"> из става 1. овог члана организација надлежна за послове запошљавања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975B1" w:rsidRPr="009F6D2E">
        <w:rPr>
          <w:rFonts w:ascii="Times New Roman" w:eastAsia="Times New Roman" w:hAnsi="Times New Roman" w:cs="Times New Roman"/>
          <w:sz w:val="24"/>
          <w:szCs w:val="24"/>
        </w:rPr>
        <w:t xml:space="preserve"> и доставља надлежном органу у складу са прописима којима се уређује улазак, кретање и боравак странаца</w:t>
      </w:r>
      <w:r w:rsidR="001975B1" w:rsidRPr="009F6D2E">
        <w:t xml:space="preserve"> </w:t>
      </w:r>
      <w:r w:rsidR="001975B1" w:rsidRPr="009F6D2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975B1" w:rsidRPr="00395034">
        <w:rPr>
          <w:rFonts w:ascii="Times New Roman" w:eastAsia="Times New Roman" w:hAnsi="Times New Roman" w:cs="Times New Roman"/>
          <w:sz w:val="24"/>
          <w:szCs w:val="24"/>
        </w:rPr>
        <w:t xml:space="preserve">року од </w:t>
      </w:r>
      <w:r w:rsidR="00AA02BF" w:rsidRPr="0039503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975B1" w:rsidRPr="00395034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пријема </w:t>
      </w:r>
      <w:r w:rsidR="00470003" w:rsidRPr="00395034">
        <w:rPr>
          <w:rFonts w:ascii="Times New Roman" w:eastAsia="Times New Roman" w:hAnsi="Times New Roman" w:cs="Times New Roman"/>
          <w:sz w:val="24"/>
          <w:szCs w:val="24"/>
        </w:rPr>
        <w:t xml:space="preserve">уредног </w:t>
      </w:r>
      <w:r w:rsidR="001975B1" w:rsidRPr="009F6D2E"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="001975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за издавање јединствене дозволе</w:t>
      </w:r>
      <w:r w:rsidR="001975B1" w:rsidRPr="00F35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806F4C" w:rsidRDefault="001975B1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F4C">
        <w:rPr>
          <w:rFonts w:ascii="Times New Roman" w:eastAsia="Times New Roman" w:hAnsi="Times New Roman" w:cs="Times New Roman"/>
          <w:sz w:val="24"/>
          <w:szCs w:val="24"/>
        </w:rPr>
        <w:t xml:space="preserve">Одредбе овог закона које се односе на оцену испуњености услова за запошљавање, посебне случајеве запошљавања и самозапошљавање странца сходно се примењују и на поступак одобравања визе за дужи боравак по основу запошљавања, у складу са законом. </w:t>
      </w:r>
    </w:p>
    <w:p w:rsidR="00BB4BDB" w:rsidRPr="008779A6" w:rsidRDefault="00B35245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>Сагласност</w:t>
      </w:r>
    </w:p>
    <w:p w:rsidR="00BB4BDB" w:rsidRPr="00CD51D5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1D5">
        <w:rPr>
          <w:rFonts w:ascii="Times New Roman" w:eastAsia="Times New Roman" w:hAnsi="Times New Roman" w:cs="Times New Roman"/>
          <w:sz w:val="24"/>
          <w:szCs w:val="24"/>
        </w:rPr>
        <w:t>Члан 11.</w:t>
      </w:r>
    </w:p>
    <w:p w:rsidR="001975B1" w:rsidRPr="009F6D2E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Странац ради у Републици на пословима за које му је издата јединствена дозвола код послодавца који га запошљава.</w:t>
      </w:r>
    </w:p>
    <w:p w:rsidR="001975B1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lastRenderedPageBreak/>
        <w:t>За време важења јединствене дозволе странац, односно послодавац</w:t>
      </w:r>
      <w:r w:rsidR="00747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C6">
        <w:rPr>
          <w:rFonts w:ascii="Times New Roman" w:eastAsia="Times New Roman" w:hAnsi="Times New Roman" w:cs="Times New Roman"/>
          <w:sz w:val="24"/>
          <w:szCs w:val="24"/>
        </w:rPr>
        <w:t>у име странц</w:t>
      </w:r>
      <w:r w:rsidR="002174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55C6">
        <w:rPr>
          <w:rFonts w:ascii="Times New Roman" w:eastAsia="Times New Roman" w:hAnsi="Times New Roman" w:cs="Times New Roman"/>
          <w:sz w:val="24"/>
          <w:szCs w:val="24"/>
        </w:rPr>
        <w:t xml:space="preserve"> или овлашћено правно лице може поднети захтев</w:t>
      </w:r>
      <w:r w:rsidR="00E3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D75" w:rsidRPr="008D6EF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6EFC">
        <w:rPr>
          <w:rFonts w:ascii="Times New Roman" w:eastAsia="Times New Roman" w:hAnsi="Times New Roman" w:cs="Times New Roman"/>
          <w:sz w:val="24"/>
          <w:szCs w:val="24"/>
        </w:rPr>
        <w:t xml:space="preserve"> промену</w:t>
      </w:r>
      <w:r w:rsidR="00E36D75" w:rsidRPr="008D6EFC">
        <w:rPr>
          <w:rFonts w:ascii="Times New Roman" w:eastAsia="Times New Roman" w:hAnsi="Times New Roman" w:cs="Times New Roman"/>
          <w:sz w:val="24"/>
          <w:szCs w:val="24"/>
        </w:rPr>
        <w:t xml:space="preserve"> основа рада</w:t>
      </w:r>
      <w:r w:rsidR="00E36D75">
        <w:rPr>
          <w:rFonts w:ascii="Times New Roman" w:eastAsia="Times New Roman" w:hAnsi="Times New Roman" w:cs="Times New Roman"/>
          <w:sz w:val="24"/>
          <w:szCs w:val="24"/>
        </w:rPr>
        <w:t>, промену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послодавца или за запошљавање код два или више послодавца, електронским путем на Порталу, у оквиру услуге намењене за издавање јединствене дозволе странцима.</w:t>
      </w:r>
    </w:p>
    <w:p w:rsidR="001975B1" w:rsidRPr="009F6D2E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Захтев из </w:t>
      </w:r>
      <w:r w:rsidRPr="005E0238">
        <w:rPr>
          <w:rFonts w:ascii="Times New Roman" w:eastAsia="Times New Roman" w:hAnsi="Times New Roman" w:cs="Times New Roman"/>
          <w:sz w:val="24"/>
          <w:szCs w:val="24"/>
        </w:rPr>
        <w:t>става 2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 овог члана подноси се на начин и у складу са упутством за коришћење услуге намењене за издавање јединствене дозволе странцима.</w:t>
      </w:r>
    </w:p>
    <w:p w:rsidR="001975B1" w:rsidRPr="008779A6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након спроведеног поступка по захтеву из става 2. овог члана 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>издаје сагласност и доставља га подносиоцу захтева, преко Портала.</w:t>
      </w:r>
    </w:p>
    <w:p w:rsidR="001975B1" w:rsidRPr="008779A6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води евиденцију о </w:t>
      </w:r>
      <w:r w:rsidR="00B35245" w:rsidRPr="008779A6">
        <w:rPr>
          <w:rFonts w:ascii="Times New Roman" w:eastAsia="Times New Roman" w:hAnsi="Times New Roman" w:cs="Times New Roman"/>
          <w:sz w:val="24"/>
          <w:szCs w:val="24"/>
        </w:rPr>
        <w:t>издатим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 сагласности</w:t>
      </w:r>
      <w:r w:rsidR="00B35245" w:rsidRPr="008779A6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 из става 4. овог члана.</w:t>
      </w:r>
    </w:p>
    <w:p w:rsidR="00D41FCC" w:rsidRPr="007D71E4" w:rsidRDefault="00D41FCC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2">
        <w:rPr>
          <w:rFonts w:ascii="Times New Roman" w:eastAsia="Times New Roman" w:hAnsi="Times New Roman" w:cs="Times New Roman"/>
          <w:sz w:val="24"/>
          <w:szCs w:val="24"/>
        </w:rPr>
        <w:t>Странац  може променити</w:t>
      </w:r>
      <w:r w:rsidR="00E36D75" w:rsidRPr="00F76A32">
        <w:rPr>
          <w:rFonts w:ascii="Times New Roman" w:eastAsia="Times New Roman" w:hAnsi="Times New Roman" w:cs="Times New Roman"/>
          <w:sz w:val="24"/>
          <w:szCs w:val="24"/>
        </w:rPr>
        <w:t xml:space="preserve"> основ рада,</w:t>
      </w:r>
      <w:r w:rsidRPr="00F76A32">
        <w:rPr>
          <w:rFonts w:ascii="Times New Roman" w:eastAsia="Times New Roman" w:hAnsi="Times New Roman" w:cs="Times New Roman"/>
          <w:sz w:val="24"/>
          <w:szCs w:val="24"/>
        </w:rPr>
        <w:t xml:space="preserve"> послодавца или се запослити код два или више послодаваца, по  добијању сагласности из става 4. овог члана.</w:t>
      </w:r>
    </w:p>
    <w:p w:rsidR="001975B1" w:rsidRPr="00614900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О захтеву за промену</w:t>
      </w:r>
      <w:r w:rsidR="00E3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D75" w:rsidRPr="008D6EFC">
        <w:rPr>
          <w:rFonts w:ascii="Times New Roman" w:eastAsia="Times New Roman" w:hAnsi="Times New Roman" w:cs="Times New Roman"/>
          <w:sz w:val="24"/>
          <w:szCs w:val="24"/>
        </w:rPr>
        <w:t>основа рада,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послодавца или за запошљавање код два или више послодавца из става 2. овог члана одлучује месно надлежна организациона јединица организације надлежне за послове запошљавања, одређена </w:t>
      </w:r>
      <w:r w:rsidRPr="0061490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470003" w:rsidRPr="00614900">
        <w:rPr>
          <w:rFonts w:ascii="Times New Roman" w:eastAsia="Times New Roman" w:hAnsi="Times New Roman" w:cs="Times New Roman"/>
          <w:sz w:val="24"/>
          <w:szCs w:val="24"/>
        </w:rPr>
        <w:t xml:space="preserve"> у року од 10 дана од дана пријема уредног захтева</w:t>
      </w:r>
      <w:r w:rsidRPr="006149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9F6D2E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У поступку одлучивања о захтеву из </w:t>
      </w:r>
      <w:r w:rsidRPr="005E0238">
        <w:rPr>
          <w:rFonts w:ascii="Times New Roman" w:eastAsia="Times New Roman" w:hAnsi="Times New Roman" w:cs="Times New Roman"/>
          <w:sz w:val="24"/>
          <w:szCs w:val="24"/>
        </w:rPr>
        <w:t>става 2.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овог члана примењују се одредбе закона којим је уређен општи управни поступак, осим уколико овим законом није другачије одређено. </w:t>
      </w:r>
    </w:p>
    <w:p w:rsidR="001975B1" w:rsidRPr="009F6D2E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Против решења донетог у поступку решавања о захтеву из </w:t>
      </w:r>
      <w:r w:rsidRPr="005E0238">
        <w:rPr>
          <w:rFonts w:ascii="Times New Roman" w:eastAsia="Times New Roman" w:hAnsi="Times New Roman" w:cs="Times New Roman"/>
          <w:sz w:val="24"/>
          <w:szCs w:val="24"/>
        </w:rPr>
        <w:t>става 2.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овог члана може се изјавити жалба у року од </w:t>
      </w:r>
      <w:r w:rsidR="00470003" w:rsidRPr="0061490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4900">
        <w:rPr>
          <w:rFonts w:ascii="Times New Roman" w:eastAsia="Times New Roman" w:hAnsi="Times New Roman" w:cs="Times New Roman"/>
          <w:sz w:val="24"/>
          <w:szCs w:val="24"/>
        </w:rPr>
        <w:t xml:space="preserve"> дана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од дана пријема решења.</w:t>
      </w:r>
    </w:p>
    <w:p w:rsidR="001975B1" w:rsidRPr="009F6D2E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4E7">
        <w:rPr>
          <w:rFonts w:ascii="Times New Roman" w:eastAsia="Times New Roman" w:hAnsi="Times New Roman" w:cs="Times New Roman"/>
          <w:sz w:val="24"/>
          <w:szCs w:val="24"/>
        </w:rPr>
        <w:t xml:space="preserve">Жалба се подноси </w:t>
      </w:r>
      <w:r w:rsidR="00544C17" w:rsidRPr="00D204E7">
        <w:rPr>
          <w:rFonts w:ascii="Times New Roman" w:eastAsia="Times New Roman" w:hAnsi="Times New Roman" w:cs="Times New Roman"/>
          <w:sz w:val="24"/>
          <w:szCs w:val="24"/>
        </w:rPr>
        <w:t xml:space="preserve">месно надлежној организационој јединици организације надлежне за послове запошљавања, одређена статутом </w:t>
      </w:r>
      <w:r w:rsidRPr="00D204E7">
        <w:rPr>
          <w:rFonts w:ascii="Times New Roman" w:eastAsia="Times New Roman" w:hAnsi="Times New Roman" w:cs="Times New Roman"/>
          <w:sz w:val="24"/>
          <w:szCs w:val="24"/>
        </w:rPr>
        <w:t>у писаној форми, на српском језику, уз плаћање прописане административне таксе.</w:t>
      </w:r>
    </w:p>
    <w:p w:rsidR="001975B1" w:rsidRPr="00806F4C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Коначно решење о жалби доноси </w:t>
      </w:r>
      <w:r w:rsidRPr="00806F4C">
        <w:rPr>
          <w:rFonts w:ascii="Times New Roman" w:eastAsia="Times New Roman" w:hAnsi="Times New Roman" w:cs="Times New Roman"/>
          <w:sz w:val="24"/>
          <w:szCs w:val="24"/>
        </w:rPr>
        <w:t>министар надлежан за послове запошљавања.</w:t>
      </w:r>
    </w:p>
    <w:p w:rsidR="005D0B35" w:rsidRPr="00175EC9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Против коначног решења, може се тужбом покренути управни спор пред надлежним судом, у складу са законом.”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r w:rsidR="007A3DAE" w:rsidRPr="009F6D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4327" w:rsidRPr="009F6D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3DAE" w:rsidRPr="009F6D2E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4. бришу се.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Pr="009F6D2E" w:rsidRDefault="0070604A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3E1">
        <w:rPr>
          <w:rFonts w:ascii="Times New Roman" w:eastAsia="Times New Roman" w:hAnsi="Times New Roman" w:cs="Times New Roman"/>
          <w:sz w:val="24"/>
          <w:szCs w:val="24"/>
        </w:rPr>
        <w:t>У члану 15. став 1. брише се.</w:t>
      </w:r>
    </w:p>
    <w:p w:rsidR="00BB4BDB" w:rsidRPr="00470003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У ставу 2. речи: „одговарајућег одобрења за боравак и радне дозволе” замењују се речима: „визе за дужи боравак по основу запошљавања</w:t>
      </w:r>
      <w:r w:rsidR="00295DFC" w:rsidRPr="009F6D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003">
        <w:rPr>
          <w:rFonts w:ascii="Times New Roman" w:eastAsia="Times New Roman" w:hAnsi="Times New Roman" w:cs="Times New Roman"/>
          <w:sz w:val="24"/>
          <w:szCs w:val="24"/>
        </w:rPr>
        <w:t>јединствене дозволе</w:t>
      </w:r>
      <w:r w:rsidR="00701462" w:rsidRPr="00470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AC7" w:rsidRPr="00470003">
        <w:rPr>
          <w:rFonts w:ascii="Times New Roman" w:eastAsia="Times New Roman" w:hAnsi="Times New Roman" w:cs="Times New Roman"/>
          <w:sz w:val="24"/>
          <w:szCs w:val="24"/>
        </w:rPr>
        <w:t xml:space="preserve">сагласности </w:t>
      </w:r>
      <w:r w:rsidR="00295DFC" w:rsidRPr="00470003">
        <w:rPr>
          <w:rFonts w:ascii="Times New Roman" w:eastAsia="Times New Roman" w:hAnsi="Times New Roman" w:cs="Times New Roman"/>
          <w:sz w:val="24"/>
          <w:szCs w:val="24"/>
        </w:rPr>
        <w:t xml:space="preserve">или привременог боравка који странцу омогућава </w:t>
      </w:r>
      <w:r w:rsidR="00753CB8" w:rsidRPr="00470003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D204E7" w:rsidRPr="004700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000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77D4E" w:rsidRPr="003C7C94" w:rsidRDefault="00F77D4E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94">
        <w:rPr>
          <w:rFonts w:ascii="Times New Roman" w:eastAsia="Times New Roman" w:hAnsi="Times New Roman" w:cs="Times New Roman"/>
          <w:sz w:val="24"/>
          <w:szCs w:val="24"/>
        </w:rPr>
        <w:t>У ставу 3. речи: „става 2.” замењују се речима: „става 1.”.</w:t>
      </w:r>
    </w:p>
    <w:p w:rsidR="0064716D" w:rsidRDefault="0064716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Члан 15а брише се.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Наслов изнад члана 16. и члан 16. мења се и гласи: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„а)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за запошљавање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Члан 16.</w:t>
      </w:r>
    </w:p>
    <w:p w:rsidR="00A745FB" w:rsidRPr="003C7C94" w:rsidRDefault="00A745FB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94">
        <w:rPr>
          <w:rFonts w:ascii="Times New Roman" w:eastAsia="Times New Roman" w:hAnsi="Times New Roman" w:cs="Times New Roman"/>
          <w:sz w:val="24"/>
          <w:szCs w:val="24"/>
        </w:rPr>
        <w:t xml:space="preserve">Процена за запошљавање врши се на основу </w:t>
      </w:r>
      <w:r w:rsidR="0070604A" w:rsidRPr="003C7C94">
        <w:rPr>
          <w:rFonts w:ascii="Times New Roman" w:eastAsia="Times New Roman" w:hAnsi="Times New Roman" w:cs="Times New Roman"/>
          <w:sz w:val="24"/>
          <w:szCs w:val="24"/>
        </w:rPr>
        <w:t>стањ</w:t>
      </w:r>
      <w:r w:rsidRPr="003C7C9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604A" w:rsidRPr="003C7C94">
        <w:rPr>
          <w:rFonts w:ascii="Times New Roman" w:eastAsia="Times New Roman" w:hAnsi="Times New Roman" w:cs="Times New Roman"/>
          <w:sz w:val="24"/>
          <w:szCs w:val="24"/>
        </w:rPr>
        <w:t xml:space="preserve"> на тржишту рада</w:t>
      </w:r>
      <w:r w:rsidRPr="003C7C94">
        <w:rPr>
          <w:rFonts w:ascii="Times New Roman" w:eastAsia="Times New Roman" w:hAnsi="Times New Roman" w:cs="Times New Roman"/>
          <w:sz w:val="24"/>
          <w:szCs w:val="24"/>
        </w:rPr>
        <w:t xml:space="preserve"> и оценом испуњености следећих услова:</w:t>
      </w:r>
    </w:p>
    <w:p w:rsidR="00A745FB" w:rsidRPr="003C7C94" w:rsidRDefault="00A745FB" w:rsidP="007563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lang w:val="sr-Cyrl-RS"/>
        </w:rPr>
      </w:pPr>
      <w:r w:rsidRPr="003C7C94">
        <w:rPr>
          <w:lang w:val="sr-Cyrl-RS"/>
        </w:rPr>
        <w:t xml:space="preserve">1) </w:t>
      </w:r>
      <w:r w:rsidR="0015474C" w:rsidRPr="003C7C94">
        <w:rPr>
          <w:lang w:val="sr-Cyrl-RS"/>
        </w:rPr>
        <w:t xml:space="preserve">да послодавац </w:t>
      </w:r>
      <w:r w:rsidRPr="003C7C94">
        <w:rPr>
          <w:lang w:val="sr-Cyrl-RS"/>
        </w:rPr>
        <w:t xml:space="preserve">пре подношења захтева за </w:t>
      </w:r>
      <w:r w:rsidR="0015474C" w:rsidRPr="003C7C94">
        <w:rPr>
          <w:lang w:val="sr-Cyrl-RS"/>
        </w:rPr>
        <w:t>јединствену</w:t>
      </w:r>
      <w:r w:rsidRPr="003C7C94">
        <w:rPr>
          <w:lang w:val="sr-Cyrl-RS"/>
        </w:rPr>
        <w:t xml:space="preserve"> дозволу за запошљавање није отпуштао запослене услед технолошких, економских или организационих промена на радним местима за које се тражи </w:t>
      </w:r>
      <w:r w:rsidR="0015474C" w:rsidRPr="003C7C94">
        <w:rPr>
          <w:lang w:val="sr-Cyrl-RS"/>
        </w:rPr>
        <w:t>јединствена</w:t>
      </w:r>
      <w:r w:rsidRPr="003C7C94">
        <w:rPr>
          <w:lang w:val="sr-Cyrl-RS"/>
        </w:rPr>
        <w:t xml:space="preserve"> дозвола за запошљавање, у складу са прописима о раду;</w:t>
      </w:r>
    </w:p>
    <w:p w:rsidR="00A745FB" w:rsidRPr="003C7C94" w:rsidRDefault="00A745FB" w:rsidP="007563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lang w:val="sr-Cyrl-RS"/>
        </w:rPr>
      </w:pPr>
      <w:r w:rsidRPr="003C7C94">
        <w:rPr>
          <w:lang w:val="sr-Cyrl-RS"/>
        </w:rPr>
        <w:t>2) </w:t>
      </w:r>
      <w:r w:rsidR="0015474C" w:rsidRPr="003C7C94">
        <w:rPr>
          <w:lang w:val="sr-Cyrl-RS"/>
        </w:rPr>
        <w:t>да је послодавац покренуо спровођење теста тржишта рада, у складу са законом</w:t>
      </w:r>
      <w:r w:rsidRPr="003C7C94">
        <w:rPr>
          <w:lang w:val="sr-Cyrl-RS"/>
        </w:rPr>
        <w:t>;</w:t>
      </w:r>
    </w:p>
    <w:p w:rsidR="00594ACB" w:rsidRPr="003C7C94" w:rsidRDefault="00A745FB" w:rsidP="007563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lang w:val="sr-Cyrl-RS"/>
        </w:rPr>
      </w:pPr>
      <w:r w:rsidRPr="003C7C94">
        <w:rPr>
          <w:lang w:val="sr-Cyrl-RS"/>
        </w:rPr>
        <w:t xml:space="preserve">3) </w:t>
      </w:r>
      <w:r w:rsidR="0015474C" w:rsidRPr="003C7C94">
        <w:rPr>
          <w:lang w:val="sr-Cyrl-RS"/>
        </w:rPr>
        <w:t>постојање предлога уговора о раду или другог уговора којим се остварују права по основу рада, у складу са законом.</w:t>
      </w:r>
      <w:r w:rsidR="00450C87" w:rsidRPr="003C7C94">
        <w:rPr>
          <w:lang w:val="sr-Cyrl-RS"/>
        </w:rPr>
        <w:t>”</w:t>
      </w:r>
    </w:p>
    <w:p w:rsidR="00BB4BDB" w:rsidRPr="003C7C94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C94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3C7C9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7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5FB" w:rsidRPr="003C7C94" w:rsidRDefault="00A745FB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94">
        <w:rPr>
          <w:rFonts w:ascii="Times New Roman" w:eastAsia="Times New Roman" w:hAnsi="Times New Roman" w:cs="Times New Roman"/>
          <w:sz w:val="24"/>
          <w:szCs w:val="24"/>
        </w:rPr>
        <w:t>Додаје се члан 16а који гласи:</w:t>
      </w:r>
    </w:p>
    <w:p w:rsidR="00A745FB" w:rsidRPr="003C7C94" w:rsidRDefault="00A745FB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C94">
        <w:rPr>
          <w:rFonts w:ascii="Times New Roman" w:eastAsia="Times New Roman" w:hAnsi="Times New Roman" w:cs="Times New Roman"/>
          <w:sz w:val="24"/>
          <w:szCs w:val="24"/>
        </w:rPr>
        <w:t>ТЕСТ ТРЖИШТА РАДА</w:t>
      </w:r>
    </w:p>
    <w:p w:rsidR="00A745FB" w:rsidRDefault="00A745FB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16А</w:t>
      </w:r>
    </w:p>
    <w:p w:rsidR="00A745FB" w:rsidRDefault="00A745FB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3E1">
        <w:rPr>
          <w:rFonts w:ascii="Times New Roman" w:eastAsia="Times New Roman" w:hAnsi="Times New Roman" w:cs="Times New Roman"/>
          <w:sz w:val="24"/>
          <w:szCs w:val="24"/>
        </w:rPr>
        <w:t>Организација надлежна за послове запошљавања на захтев послодавца спроводи тест тржишта рада односно регионално посредовање у запошљавању (у даљем тексту: тест тржишта рада), сходном применом прописа из области запошљавања, тако што утвр</w:t>
      </w:r>
      <w:r w:rsidRPr="00B93269">
        <w:rPr>
          <w:rFonts w:ascii="Times New Roman" w:eastAsia="Times New Roman" w:hAnsi="Times New Roman" w:cs="Times New Roman"/>
          <w:sz w:val="24"/>
          <w:szCs w:val="24"/>
        </w:rPr>
        <w:t>ђује да ли се на евиденцији</w:t>
      </w:r>
      <w:r w:rsidR="00753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CB8" w:rsidRPr="00AC3ED2">
        <w:rPr>
          <w:rFonts w:ascii="Times New Roman" w:eastAsia="Times New Roman" w:hAnsi="Times New Roman" w:cs="Times New Roman"/>
          <w:sz w:val="24"/>
          <w:szCs w:val="24"/>
        </w:rPr>
        <w:t>организације надлежне за послове запошљавања</w:t>
      </w:r>
      <w:r w:rsidRPr="00B93269">
        <w:rPr>
          <w:rFonts w:ascii="Times New Roman" w:eastAsia="Times New Roman" w:hAnsi="Times New Roman" w:cs="Times New Roman"/>
          <w:sz w:val="24"/>
          <w:szCs w:val="24"/>
        </w:rPr>
        <w:t xml:space="preserve"> налазе лица која одговарају условима из захтева послодавца за конкретно радно место, односно лица која имају</w:t>
      </w:r>
      <w:r w:rsidR="00DA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251" w:rsidRPr="00AC3ED2">
        <w:rPr>
          <w:rFonts w:ascii="Times New Roman" w:eastAsia="Times New Roman" w:hAnsi="Times New Roman" w:cs="Times New Roman"/>
          <w:sz w:val="24"/>
          <w:szCs w:val="24"/>
        </w:rPr>
        <w:t>право на рад у складу са овим законом</w:t>
      </w:r>
      <w:r w:rsidRPr="00B932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0B9" w:rsidRPr="00470003" w:rsidRDefault="00322AC7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>Захтев за спровођење теста тржишта рада саставни је део захтева за издавање јединствене дозволе и подноси се електронским путем на порталу, у оквиру услуге намењене за издавање јединствене дозволе за запошљавање странца.</w:t>
      </w:r>
    </w:p>
    <w:p w:rsidR="009E30B9" w:rsidRPr="00470003" w:rsidRDefault="00322AC7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>Захтев из става 2. овог члана подноси послодавац или овлашћено правно лице.</w:t>
      </w:r>
    </w:p>
    <w:p w:rsidR="00A745FB" w:rsidRPr="00AB1007" w:rsidRDefault="00A745FB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93269">
        <w:rPr>
          <w:rFonts w:ascii="Times New Roman" w:eastAsia="Times New Roman" w:hAnsi="Times New Roman" w:cs="Times New Roman"/>
          <w:sz w:val="24"/>
          <w:szCs w:val="24"/>
        </w:rPr>
        <w:t>Организација надлежна за послове запошљавања сачињава извештај о реализацији потребе за запошљавањем, који се доставља послодавцу</w:t>
      </w:r>
      <w:r w:rsidR="009E3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AC7" w:rsidRPr="00470003">
        <w:rPr>
          <w:rFonts w:ascii="Times New Roman" w:eastAsia="Times New Roman" w:hAnsi="Times New Roman" w:cs="Times New Roman"/>
          <w:sz w:val="24"/>
          <w:szCs w:val="24"/>
        </w:rPr>
        <w:t>односно овлашћеном правном лицу</w:t>
      </w:r>
      <w:r w:rsidRPr="00470003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Pr="00B93269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B932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326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B1007">
        <w:rPr>
          <w:rFonts w:ascii="Times New Roman" w:eastAsia="Times New Roman" w:hAnsi="Times New Roman" w:cs="Times New Roman"/>
          <w:sz w:val="24"/>
          <w:szCs w:val="24"/>
        </w:rPr>
        <w:t xml:space="preserve">року од </w:t>
      </w:r>
      <w:r w:rsidR="00470003" w:rsidRPr="00AB1007"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Pr="00AB1007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 </w:t>
      </w:r>
      <w:r w:rsidR="00470003" w:rsidRPr="00AB1007">
        <w:rPr>
          <w:rFonts w:ascii="Times New Roman" w:eastAsia="Times New Roman" w:hAnsi="Times New Roman" w:cs="Times New Roman"/>
          <w:sz w:val="24"/>
          <w:szCs w:val="24"/>
        </w:rPr>
        <w:t xml:space="preserve">покренутог </w:t>
      </w:r>
      <w:r w:rsidRPr="00AB1007">
        <w:rPr>
          <w:rFonts w:ascii="Times New Roman" w:eastAsia="Times New Roman" w:hAnsi="Times New Roman" w:cs="Times New Roman"/>
          <w:sz w:val="24"/>
          <w:szCs w:val="24"/>
        </w:rPr>
        <w:t>теста тржишта рада.</w:t>
      </w:r>
      <w:r w:rsidRPr="00AB10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A745FB" w:rsidRPr="009F6D2E" w:rsidRDefault="00A745FB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16B">
        <w:rPr>
          <w:rFonts w:ascii="Times New Roman" w:eastAsia="Times New Roman" w:hAnsi="Times New Roman" w:cs="Times New Roman"/>
          <w:sz w:val="24"/>
          <w:szCs w:val="24"/>
        </w:rPr>
        <w:t xml:space="preserve">У року </w:t>
      </w:r>
      <w:r w:rsidRPr="00AB1007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470003" w:rsidRPr="00AB1007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AB1007">
        <w:rPr>
          <w:rFonts w:ascii="Times New Roman" w:eastAsia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eastAsia="Times New Roman" w:hAnsi="Times New Roman" w:cs="Times New Roman"/>
          <w:sz w:val="24"/>
          <w:szCs w:val="24"/>
        </w:rPr>
        <w:t>од дана достављања извештаја из става 4. овог члана, послодавац</w:t>
      </w:r>
      <w:r w:rsidR="009E3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AC7" w:rsidRPr="00470003">
        <w:rPr>
          <w:rFonts w:ascii="Times New Roman" w:eastAsia="Times New Roman" w:hAnsi="Times New Roman" w:cs="Times New Roman"/>
          <w:sz w:val="24"/>
          <w:szCs w:val="24"/>
        </w:rPr>
        <w:t xml:space="preserve">односно овлашћено правно лице </w:t>
      </w:r>
      <w:r w:rsidRPr="00470003">
        <w:rPr>
          <w:rFonts w:ascii="Times New Roman" w:eastAsia="Times New Roman" w:hAnsi="Times New Roman" w:cs="Times New Roman"/>
          <w:sz w:val="24"/>
          <w:szCs w:val="24"/>
        </w:rPr>
        <w:t xml:space="preserve">обавештава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организацију надлежну за послове запошљавања о поступању по том извештају.”</w:t>
      </w:r>
    </w:p>
    <w:p w:rsidR="00A745FB" w:rsidRPr="00A745FB" w:rsidRDefault="00A745FB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 10.</w:t>
      </w:r>
    </w:p>
    <w:p w:rsidR="00240F6C" w:rsidRPr="009F6D2E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У члану 17. </w:t>
      </w:r>
      <w:r w:rsidR="00240F6C" w:rsidRPr="009F6D2E">
        <w:rPr>
          <w:rFonts w:ascii="Times New Roman" w:eastAsia="Times New Roman" w:hAnsi="Times New Roman" w:cs="Times New Roman"/>
          <w:sz w:val="24"/>
          <w:szCs w:val="24"/>
        </w:rPr>
        <w:t xml:space="preserve">став 1. речи: „под условима из члана 16. овог </w:t>
      </w:r>
      <w:r w:rsidR="002350D2" w:rsidRPr="009F6D2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2350D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40F6C" w:rsidRPr="009F6D2E">
        <w:rPr>
          <w:rFonts w:ascii="Times New Roman" w:eastAsia="Times New Roman" w:hAnsi="Times New Roman" w:cs="Times New Roman"/>
          <w:sz w:val="24"/>
          <w:szCs w:val="24"/>
        </w:rPr>
        <w:t xml:space="preserve"> замењују се речима: „у складу са </w:t>
      </w:r>
      <w:r w:rsidR="002350D2" w:rsidRPr="009F6D2E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2350D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40F6C"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CCD" w:rsidRPr="00F35A8D" w:rsidRDefault="00024CCD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A8D">
        <w:rPr>
          <w:rFonts w:ascii="Times New Roman" w:eastAsia="Times New Roman" w:hAnsi="Times New Roman" w:cs="Times New Roman"/>
          <w:sz w:val="24"/>
          <w:szCs w:val="24"/>
        </w:rPr>
        <w:t>У ставу 2. речи: „за издавање радне дозволе” бришу се.</w:t>
      </w:r>
    </w:p>
    <w:p w:rsidR="00024CCD" w:rsidRPr="00F35A8D" w:rsidRDefault="00024CCD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A8D">
        <w:rPr>
          <w:rFonts w:ascii="Times New Roman" w:eastAsia="Times New Roman" w:hAnsi="Times New Roman" w:cs="Times New Roman"/>
          <w:sz w:val="24"/>
          <w:szCs w:val="24"/>
        </w:rPr>
        <w:t>У тачки 1) речи: „одобрење за привремени” замењују се речју: „регулисани”</w:t>
      </w:r>
      <w:r w:rsidR="00F35A8D" w:rsidRPr="00F35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C2223D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лан 18.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брише се.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lastRenderedPageBreak/>
        <w:t>Члан 19. мења се и гласи:</w:t>
      </w:r>
    </w:p>
    <w:p w:rsidR="00BB4BDB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7C83" w:rsidRPr="0070604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 за упућена лица</w:t>
      </w:r>
    </w:p>
    <w:p w:rsidR="00BB4BDB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Члан 19.</w:t>
      </w:r>
    </w:p>
    <w:p w:rsidR="00BB4BDB" w:rsidRPr="0070604A" w:rsidRDefault="00175EC9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251700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3D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упућена лица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2D156F" w:rsidRPr="0070604A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C2223D" w:rsidRPr="0070604A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2D156F" w:rsidRPr="0070604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223D" w:rsidRPr="0070604A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услова:</w:t>
      </w:r>
    </w:p>
    <w:p w:rsidR="00BB4BDB" w:rsidRPr="0070604A" w:rsidRDefault="00C2223D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постојање</w:t>
      </w:r>
      <w:r w:rsidR="008B479F" w:rsidRPr="0070604A">
        <w:rPr>
          <w:rFonts w:ascii="Times New Roman" w:eastAsia="Times New Roman" w:hAnsi="Times New Roman" w:cs="Times New Roman"/>
          <w:sz w:val="24"/>
          <w:szCs w:val="24"/>
        </w:rPr>
        <w:t xml:space="preserve"> уговор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70604A">
        <w:rPr>
          <w:rFonts w:ascii="Times New Roman" w:eastAsia="Times New Roman" w:hAnsi="Times New Roman" w:cs="Times New Roman"/>
          <w:sz w:val="24"/>
          <w:szCs w:val="24"/>
        </w:rPr>
        <w:t xml:space="preserve"> о пословно-техничкој сарадњи између послодавца и страног послодавца;</w:t>
      </w:r>
    </w:p>
    <w:p w:rsidR="00BB4BDB" w:rsidRPr="0070604A" w:rsidRDefault="008B479F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да је упућено лице запослено, односно радно ангажовано код страног послодавца најмање једну годину</w:t>
      </w:r>
      <w:r w:rsidR="00C52016" w:rsidRPr="0070604A">
        <w:rPr>
          <w:rFonts w:ascii="Times New Roman" w:eastAsia="Times New Roman" w:hAnsi="Times New Roman" w:cs="Times New Roman"/>
          <w:sz w:val="24"/>
          <w:szCs w:val="24"/>
        </w:rPr>
        <w:t xml:space="preserve"> и пријављено на обавезно социјално осигурање код страног послодавца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470" w:rsidRPr="009F6D2E" w:rsidRDefault="00C2223D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bookmarkStart w:id="0" w:name="_Hlk118106851"/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83E" w:rsidRPr="00ED683E">
        <w:rPr>
          <w:rFonts w:ascii="Times New Roman" w:eastAsia="Times New Roman" w:hAnsi="Times New Roman" w:cs="Times New Roman"/>
          <w:sz w:val="24"/>
          <w:szCs w:val="24"/>
        </w:rPr>
        <w:t xml:space="preserve">између послодавца и страног послодавца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о упућивању на привремени рад у Републику којим се утврђује начин оств</w:t>
      </w:r>
      <w:r w:rsidR="00251700" w:rsidRPr="009F6D2E">
        <w:rPr>
          <w:rFonts w:ascii="Times New Roman" w:eastAsia="Times New Roman" w:hAnsi="Times New Roman" w:cs="Times New Roman"/>
          <w:sz w:val="24"/>
          <w:szCs w:val="24"/>
        </w:rPr>
        <w:t>аривања права и обавеза из рада</w:t>
      </w:r>
      <w:r w:rsidR="00ED683E">
        <w:rPr>
          <w:rFonts w:ascii="Times New Roman" w:eastAsia="Times New Roman" w:hAnsi="Times New Roman" w:cs="Times New Roman"/>
          <w:sz w:val="24"/>
          <w:szCs w:val="24"/>
        </w:rPr>
        <w:t xml:space="preserve">, а који обавезно садржи и: </w:t>
      </w:r>
      <w:r w:rsidR="00B55B83" w:rsidRPr="00ED683E">
        <w:rPr>
          <w:rFonts w:ascii="Times New Roman" w:eastAsia="Times New Roman" w:hAnsi="Times New Roman" w:cs="Times New Roman"/>
          <w:sz w:val="24"/>
          <w:szCs w:val="24"/>
        </w:rPr>
        <w:t xml:space="preserve">услове </w:t>
      </w:r>
      <w:r w:rsidR="001B307D" w:rsidRPr="00ED683E">
        <w:rPr>
          <w:rFonts w:ascii="Times New Roman" w:eastAsia="Times New Roman" w:hAnsi="Times New Roman" w:cs="Times New Roman"/>
          <w:sz w:val="24"/>
          <w:szCs w:val="24"/>
        </w:rPr>
        <w:t xml:space="preserve">рада, </w:t>
      </w:r>
      <w:r w:rsidR="003E6D73" w:rsidRPr="00ED683E">
        <w:rPr>
          <w:rFonts w:ascii="Times New Roman" w:eastAsia="Times New Roman" w:hAnsi="Times New Roman" w:cs="Times New Roman"/>
          <w:sz w:val="24"/>
          <w:szCs w:val="24"/>
        </w:rPr>
        <w:t xml:space="preserve">односно стручног оспособљавања и усавршавања, начин обезбеђивања и висину </w:t>
      </w:r>
      <w:r w:rsidR="00B55B83" w:rsidRPr="00ED683E">
        <w:rPr>
          <w:rFonts w:ascii="Times New Roman" w:eastAsia="Times New Roman" w:hAnsi="Times New Roman" w:cs="Times New Roman"/>
          <w:sz w:val="24"/>
          <w:szCs w:val="24"/>
        </w:rPr>
        <w:t xml:space="preserve">зараде, </w:t>
      </w:r>
      <w:r w:rsidR="001B307D" w:rsidRPr="00ED683E">
        <w:rPr>
          <w:rFonts w:ascii="Times New Roman" w:eastAsia="Times New Roman" w:hAnsi="Times New Roman" w:cs="Times New Roman"/>
          <w:sz w:val="24"/>
          <w:szCs w:val="24"/>
        </w:rPr>
        <w:t>накнад</w:t>
      </w:r>
      <w:r w:rsidR="00B55B83" w:rsidRPr="00ED683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307D" w:rsidRPr="00ED683E">
        <w:rPr>
          <w:rFonts w:ascii="Times New Roman" w:eastAsia="Times New Roman" w:hAnsi="Times New Roman" w:cs="Times New Roman"/>
          <w:sz w:val="24"/>
          <w:szCs w:val="24"/>
        </w:rPr>
        <w:t xml:space="preserve"> зараде, радно време, </w:t>
      </w:r>
      <w:r w:rsidR="003E6D73" w:rsidRPr="00ED683E">
        <w:rPr>
          <w:rFonts w:ascii="Times New Roman" w:eastAsia="Times New Roman" w:hAnsi="Times New Roman" w:cs="Times New Roman"/>
          <w:sz w:val="24"/>
          <w:szCs w:val="24"/>
        </w:rPr>
        <w:t xml:space="preserve">начин остваривања права на годишњи </w:t>
      </w:r>
      <w:r w:rsidR="001B307D" w:rsidRPr="00ED683E">
        <w:rPr>
          <w:rFonts w:ascii="Times New Roman" w:eastAsia="Times New Roman" w:hAnsi="Times New Roman" w:cs="Times New Roman"/>
          <w:sz w:val="24"/>
          <w:szCs w:val="24"/>
        </w:rPr>
        <w:t xml:space="preserve">одмор, </w:t>
      </w:r>
      <w:r w:rsidR="003D2E88" w:rsidRPr="00ED683E">
        <w:rPr>
          <w:rFonts w:ascii="Times New Roman" w:eastAsia="Times New Roman" w:hAnsi="Times New Roman" w:cs="Times New Roman"/>
          <w:sz w:val="24"/>
          <w:szCs w:val="24"/>
        </w:rPr>
        <w:t xml:space="preserve">услове безбедности и здравља на раду, </w:t>
      </w:r>
      <w:r w:rsidR="003E6D73" w:rsidRPr="00ED683E">
        <w:rPr>
          <w:rFonts w:ascii="Times New Roman" w:eastAsia="Times New Roman" w:hAnsi="Times New Roman" w:cs="Times New Roman"/>
          <w:sz w:val="24"/>
          <w:szCs w:val="24"/>
        </w:rPr>
        <w:t xml:space="preserve">период рада, односно период стручног оспособљавања и усавршавања у </w:t>
      </w:r>
      <w:r w:rsidR="00F83948" w:rsidRPr="00ED683E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r w:rsidR="003E6D73" w:rsidRPr="00ED683E">
        <w:rPr>
          <w:rFonts w:ascii="Times New Roman" w:eastAsia="Times New Roman" w:hAnsi="Times New Roman" w:cs="Times New Roman"/>
          <w:sz w:val="24"/>
          <w:szCs w:val="24"/>
        </w:rPr>
        <w:t>, као и начин</w:t>
      </w:r>
      <w:r w:rsidR="003D2E88" w:rsidRPr="00ED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7D" w:rsidRPr="00ED683E">
        <w:rPr>
          <w:rFonts w:ascii="Times New Roman" w:eastAsia="Times New Roman" w:hAnsi="Times New Roman" w:cs="Times New Roman"/>
          <w:sz w:val="24"/>
          <w:szCs w:val="24"/>
        </w:rPr>
        <w:t>обезбеђивањ</w:t>
      </w:r>
      <w:r w:rsidR="003D2E88" w:rsidRPr="00ED683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E6D73" w:rsidRPr="00ED683E">
        <w:rPr>
          <w:rFonts w:ascii="Times New Roman" w:eastAsia="Times New Roman" w:hAnsi="Times New Roman" w:cs="Times New Roman"/>
          <w:sz w:val="24"/>
          <w:szCs w:val="24"/>
        </w:rPr>
        <w:t xml:space="preserve">смештаја, исхране и </w:t>
      </w:r>
      <w:r w:rsidR="001B307D" w:rsidRPr="00ED683E">
        <w:rPr>
          <w:rFonts w:ascii="Times New Roman" w:eastAsia="Times New Roman" w:hAnsi="Times New Roman" w:cs="Times New Roman"/>
          <w:sz w:val="24"/>
          <w:szCs w:val="24"/>
        </w:rPr>
        <w:t>превоза за долазак и одлазак са рада</w:t>
      </w:r>
      <w:r w:rsidR="003D2E88" w:rsidRPr="00ED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73" w:rsidRPr="00ED683E">
        <w:rPr>
          <w:rFonts w:ascii="Times New Roman" w:eastAsia="Times New Roman" w:hAnsi="Times New Roman" w:cs="Times New Roman"/>
          <w:sz w:val="24"/>
          <w:szCs w:val="24"/>
        </w:rPr>
        <w:t>за време трајања упућивања на привремени рад у Републици</w:t>
      </w:r>
      <w:r w:rsidR="00E108CE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0"/>
    <w:p w:rsidR="00BB4BDB" w:rsidRPr="009F6D2E" w:rsidRDefault="008B479F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да ће странац по истеку привременог упућивања бити враћен на рад</w:t>
      </w:r>
      <w:r w:rsidR="00251700" w:rsidRPr="009F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700" w:rsidRPr="00CB45BC">
        <w:rPr>
          <w:rFonts w:ascii="Times New Roman" w:eastAsia="Times New Roman" w:hAnsi="Times New Roman" w:cs="Times New Roman"/>
          <w:sz w:val="24"/>
          <w:szCs w:val="24"/>
        </w:rPr>
        <w:t>код страног послодавца</w:t>
      </w:r>
      <w:r w:rsidR="007E2CA3" w:rsidRPr="00CB45BC">
        <w:rPr>
          <w:rFonts w:ascii="Times New Roman" w:eastAsia="Times New Roman" w:hAnsi="Times New Roman" w:cs="Times New Roman"/>
          <w:sz w:val="24"/>
          <w:szCs w:val="24"/>
        </w:rPr>
        <w:t xml:space="preserve"> који га је </w:t>
      </w:r>
      <w:r w:rsidR="00525F0C" w:rsidRPr="00CB45BC">
        <w:rPr>
          <w:rFonts w:ascii="Times New Roman" w:eastAsia="Times New Roman" w:hAnsi="Times New Roman" w:cs="Times New Roman"/>
          <w:sz w:val="24"/>
          <w:szCs w:val="24"/>
        </w:rPr>
        <w:t xml:space="preserve">привремено </w:t>
      </w:r>
      <w:r w:rsidR="007E2CA3" w:rsidRPr="00CB45BC">
        <w:rPr>
          <w:rFonts w:ascii="Times New Roman" w:eastAsia="Times New Roman" w:hAnsi="Times New Roman" w:cs="Times New Roman"/>
          <w:sz w:val="24"/>
          <w:szCs w:val="24"/>
        </w:rPr>
        <w:t>упутио у Републику</w:t>
      </w:r>
      <w:r w:rsidR="00706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FAD" w:rsidRPr="008779A6" w:rsidRDefault="00A53D1B" w:rsidP="0008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D1B">
        <w:rPr>
          <w:rFonts w:ascii="Times New Roman" w:eastAsia="Times New Roman" w:hAnsi="Times New Roman" w:cs="Times New Roman"/>
          <w:sz w:val="24"/>
          <w:szCs w:val="24"/>
        </w:rPr>
        <w:t>Упућено лице</w:t>
      </w:r>
      <w:r w:rsidR="002B6FAD" w:rsidRPr="00A53D1B">
        <w:rPr>
          <w:rFonts w:ascii="Times New Roman" w:eastAsia="Times New Roman" w:hAnsi="Times New Roman" w:cs="Times New Roman"/>
          <w:sz w:val="24"/>
          <w:szCs w:val="24"/>
        </w:rPr>
        <w:t xml:space="preserve"> не може </w:t>
      </w:r>
      <w:r w:rsidRPr="00A53D1B">
        <w:rPr>
          <w:rFonts w:ascii="Times New Roman" w:eastAsia="Times New Roman" w:hAnsi="Times New Roman" w:cs="Times New Roman"/>
          <w:sz w:val="24"/>
          <w:szCs w:val="24"/>
        </w:rPr>
        <w:t xml:space="preserve">остваривати </w:t>
      </w:r>
      <w:r w:rsidR="002B6FAD" w:rsidRPr="00A53D1B">
        <w:rPr>
          <w:rFonts w:ascii="Times New Roman" w:eastAsia="Times New Roman" w:hAnsi="Times New Roman" w:cs="Times New Roman"/>
          <w:sz w:val="24"/>
          <w:szCs w:val="24"/>
        </w:rPr>
        <w:t>мања права од права прописани</w:t>
      </w:r>
      <w:r w:rsidR="00525F0C" w:rsidRPr="00A53D1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6FAD" w:rsidRPr="00A53D1B">
        <w:rPr>
          <w:rFonts w:ascii="Times New Roman" w:eastAsia="Times New Roman" w:hAnsi="Times New Roman" w:cs="Times New Roman"/>
          <w:sz w:val="24"/>
          <w:szCs w:val="24"/>
        </w:rPr>
        <w:t xml:space="preserve"> законом којима се </w:t>
      </w:r>
      <w:r w:rsidRPr="00A53D1B">
        <w:rPr>
          <w:rFonts w:ascii="Times New Roman" w:eastAsia="Times New Roman" w:hAnsi="Times New Roman" w:cs="Times New Roman"/>
          <w:sz w:val="24"/>
          <w:szCs w:val="24"/>
        </w:rPr>
        <w:t xml:space="preserve">уређује </w:t>
      </w:r>
      <w:r w:rsidR="002B6FAD" w:rsidRPr="0070604A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7F0459" w:rsidRPr="0070604A">
        <w:rPr>
          <w:rFonts w:ascii="Times New Roman" w:eastAsia="Times New Roman" w:hAnsi="Times New Roman" w:cs="Times New Roman"/>
          <w:sz w:val="24"/>
          <w:szCs w:val="24"/>
        </w:rPr>
        <w:t xml:space="preserve"> у Републици</w:t>
      </w:r>
      <w:r w:rsidR="00F35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8E" w:rsidRPr="008779A6">
        <w:rPr>
          <w:rFonts w:ascii="Times New Roman" w:eastAsia="Times New Roman" w:hAnsi="Times New Roman" w:cs="Times New Roman"/>
          <w:sz w:val="24"/>
          <w:szCs w:val="24"/>
        </w:rPr>
        <w:t>у погледу обавезног садржаја утврђеног начина остваривања права и обавеза из става 1. тачка 3) овог члана.</w:t>
      </w:r>
    </w:p>
    <w:p w:rsidR="00F35E8E" w:rsidRPr="008779A6" w:rsidRDefault="00F35E8E" w:rsidP="0008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>Послодавац је у обавези да обезбеди остваривање права и обавеза утврђена актом из става 1. тачка 3) овог члана.</w:t>
      </w:r>
    </w:p>
    <w:p w:rsidR="00D96BE1" w:rsidRPr="00470003" w:rsidRDefault="007F0459" w:rsidP="0008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Процена </w:t>
      </w:r>
      <w:r w:rsidR="00D96BE1" w:rsidRPr="0070604A">
        <w:rPr>
          <w:rFonts w:ascii="Times New Roman" w:eastAsia="Times New Roman" w:hAnsi="Times New Roman" w:cs="Times New Roman"/>
          <w:sz w:val="24"/>
          <w:szCs w:val="24"/>
        </w:rPr>
        <w:t>из става 1.</w:t>
      </w:r>
      <w:r w:rsidR="00390D37" w:rsidRPr="0070604A">
        <w:rPr>
          <w:rFonts w:ascii="Times New Roman" w:eastAsia="Times New Roman" w:hAnsi="Times New Roman" w:cs="Times New Roman"/>
          <w:sz w:val="24"/>
          <w:szCs w:val="24"/>
        </w:rPr>
        <w:t xml:space="preserve"> овог члана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 w:rsidR="00390D37" w:rsidRPr="0070604A">
        <w:rPr>
          <w:rFonts w:ascii="Times New Roman" w:eastAsia="Times New Roman" w:hAnsi="Times New Roman" w:cs="Times New Roman"/>
          <w:sz w:val="24"/>
          <w:szCs w:val="24"/>
        </w:rPr>
        <w:t>се на период</w:t>
      </w:r>
      <w:r w:rsidR="00D96BE1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007" w:rsidRPr="0047000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A82EDB" w:rsidRPr="00470003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  <w:r w:rsidR="00D96BE1" w:rsidRPr="00470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FCC" w:rsidRPr="0047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9C1" w:rsidRPr="00470003" w:rsidRDefault="007F0459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 xml:space="preserve">Процена </w:t>
      </w:r>
      <w:r w:rsidR="008B479F" w:rsidRPr="00470003">
        <w:rPr>
          <w:rFonts w:ascii="Times New Roman" w:eastAsia="Times New Roman" w:hAnsi="Times New Roman" w:cs="Times New Roman"/>
          <w:sz w:val="24"/>
          <w:szCs w:val="24"/>
        </w:rPr>
        <w:t xml:space="preserve">за упућена лица може се продужити најдуже </w:t>
      </w:r>
      <w:r w:rsidR="00D93007" w:rsidRPr="0047000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A82EDB" w:rsidRPr="00470003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8B479F" w:rsidRPr="00470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Изузетно од ст. </w:t>
      </w:r>
      <w:r w:rsidR="00631D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31D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. овог члана, </w:t>
      </w:r>
      <w:r w:rsidR="007F0459" w:rsidRPr="0070604A">
        <w:rPr>
          <w:rFonts w:ascii="Times New Roman" w:eastAsia="Times New Roman" w:hAnsi="Times New Roman" w:cs="Times New Roman"/>
          <w:sz w:val="24"/>
          <w:szCs w:val="24"/>
        </w:rPr>
        <w:t xml:space="preserve">процена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за упућена лица од стране страног послодавца регистрованог за обављање делатности у држави са којом Република има закључен међународни уговор о социјалној сигурности којим се уређује упућивање, </w:t>
      </w:r>
      <w:r w:rsidR="007F0459" w:rsidRPr="0070604A"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се у поступку, сагласно условима и за период утврђен тим уговором.”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Члан 20. брише се.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21. мења се и гласи: </w:t>
      </w:r>
    </w:p>
    <w:p w:rsidR="00BB4BDB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7C83" w:rsidRPr="00706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255B21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за кретање у оквиру привредног друштва</w:t>
      </w:r>
    </w:p>
    <w:p w:rsidR="00BB4BDB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Члан 21.</w:t>
      </w:r>
    </w:p>
    <w:p w:rsidR="00BB4BDB" w:rsidRPr="009F6D2E" w:rsidRDefault="00175EC9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79F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кретање у оквиру привредног друштва регистрованог у иностранству 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479F" w:rsidRPr="0070604A">
        <w:rPr>
          <w:rFonts w:ascii="Times New Roman" w:eastAsia="Times New Roman" w:hAnsi="Times New Roman" w:cs="Times New Roman"/>
          <w:sz w:val="24"/>
          <w:szCs w:val="24"/>
        </w:rPr>
        <w:t xml:space="preserve">се у циљу привременог упућивања, односно премештања запосленог на рад у огранак, представништво, односно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зависно друштво</w:t>
      </w:r>
      <w:r w:rsidR="004D5D88" w:rsidRPr="009F6D2E">
        <w:rPr>
          <w:rFonts w:ascii="Times New Roman" w:eastAsia="Times New Roman" w:hAnsi="Times New Roman" w:cs="Times New Roman"/>
          <w:sz w:val="24"/>
          <w:szCs w:val="24"/>
        </w:rPr>
        <w:t xml:space="preserve"> које је регистровано у Републици</w:t>
      </w:r>
      <w:r w:rsidR="00495CEE" w:rsidRPr="009F6D2E">
        <w:rPr>
          <w:rFonts w:ascii="Times New Roman" w:eastAsia="Times New Roman" w:hAnsi="Times New Roman" w:cs="Times New Roman"/>
          <w:sz w:val="24"/>
          <w:szCs w:val="24"/>
        </w:rPr>
        <w:t>, који је запослен, односно радно ангажован код страног послодавца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 најмање годину дана на пословим</w:t>
      </w:r>
      <w:r w:rsidR="00495CEE" w:rsidRPr="009F6D2E">
        <w:rPr>
          <w:rFonts w:ascii="Times New Roman" w:eastAsia="Times New Roman" w:hAnsi="Times New Roman" w:cs="Times New Roman"/>
          <w:sz w:val="24"/>
          <w:szCs w:val="24"/>
        </w:rPr>
        <w:t>а руководиоца или специјалисте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Руководилац, у смислу става </w:t>
      </w:r>
      <w:r w:rsidR="00495CEE" w:rsidRPr="009F6D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 овог члана је лице које обавља послове управљања или је члан менаџмента страног привредног друштва</w:t>
      </w:r>
      <w:r w:rsidR="007E2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или управља, односно руководи организационом целином, на основу одлука и инструкција управе или деоничара друштва или врши послове праћења и контроле рада стручног или руководећег особља и има овлашћење за запошљавање, отпуштање и друга овлашћења у вези са организацијом рада запослених.</w:t>
      </w:r>
    </w:p>
    <w:p w:rsidR="00BB4BDB" w:rsidRPr="009F6D2E" w:rsidRDefault="008B479F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Специјалиста, у смислу става 1. овог члана, је лице које поседује посебна стручна знања потребна за пословање страног привредног друштва, што подразумева да има високи степен стручне оспособљености, </w:t>
      </w:r>
      <w:r w:rsidR="00D96BE1" w:rsidRPr="009F6D2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одговарајуће стручно искуство и евентуално чланство у овлашћеном струковном удружењу.</w:t>
      </w:r>
    </w:p>
    <w:p w:rsidR="00BB4BDB" w:rsidRPr="0070604A" w:rsidRDefault="008B479F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Изузетно од став</w:t>
      </w:r>
      <w:r w:rsidR="00D76B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1. овог члана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кретање у оквиру привредног друштва регистрованог у иностранству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се у циљу привременог упућивања, односно премештања у огранак, представништво, односно зависно друштво</w:t>
      </w:r>
      <w:r w:rsidR="004D5D88" w:rsidRPr="0070604A">
        <w:rPr>
          <w:rFonts w:ascii="Times New Roman" w:eastAsia="Times New Roman" w:hAnsi="Times New Roman" w:cs="Times New Roman"/>
          <w:sz w:val="24"/>
          <w:szCs w:val="24"/>
        </w:rPr>
        <w:t xml:space="preserve"> које је регистровано у Републици</w:t>
      </w:r>
      <w:r w:rsidR="007E2CA3" w:rsidRPr="007060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 приправника са високим образовањем</w:t>
      </w:r>
      <w:r w:rsidR="00495CEE" w:rsidRPr="00706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70604A" w:rsidRDefault="00175EC9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CEE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кретање у оквиру привредног друштва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495CEE" w:rsidRPr="0070604A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5CEE" w:rsidRPr="0070604A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услова:</w:t>
      </w:r>
    </w:p>
    <w:p w:rsidR="00BB4BDB" w:rsidRPr="009F6D2E" w:rsidRDefault="00495CEE" w:rsidP="005D00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постојање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 уговор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 о пословно-техничкој сарадњи између послодавца и страног послодавца;</w:t>
      </w:r>
    </w:p>
    <w:p w:rsidR="00BB4BDB" w:rsidRPr="009F6D2E" w:rsidRDefault="008B479F" w:rsidP="005D00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да је упућено лице запослено, односно радно ангажовано код страног послодавца најмање једну годину, односно најмање три месеца у случају приправника</w:t>
      </w:r>
      <w:r w:rsidR="00C5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016" w:rsidRPr="0070604A">
        <w:rPr>
          <w:rFonts w:ascii="Times New Roman" w:eastAsia="Times New Roman" w:hAnsi="Times New Roman" w:cs="Times New Roman"/>
          <w:sz w:val="24"/>
          <w:szCs w:val="24"/>
        </w:rPr>
        <w:t>и пријављено на обавезно социјално осигурање код страног послодавца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BDB" w:rsidRPr="003A3132" w:rsidRDefault="00495CEE" w:rsidP="005D00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B212D0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B212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B212D0">
        <w:rPr>
          <w:rFonts w:ascii="Times New Roman" w:eastAsia="Times New Roman" w:hAnsi="Times New Roman" w:cs="Times New Roman"/>
          <w:sz w:val="24"/>
          <w:szCs w:val="24"/>
        </w:rPr>
        <w:t xml:space="preserve"> о упућивању на привремени рад у Републику на послове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руководиоца или специјалисте</w:t>
      </w:r>
      <w:r w:rsidR="003A3132" w:rsidRPr="00B212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212D0" w:rsidRPr="00B212D0">
        <w:rPr>
          <w:rFonts w:ascii="Times New Roman" w:eastAsia="Times New Roman" w:hAnsi="Times New Roman" w:cs="Times New Roman"/>
          <w:sz w:val="24"/>
          <w:szCs w:val="24"/>
        </w:rPr>
        <w:t xml:space="preserve">којим се утврђује начин остваривања права и обавеза из рада, а који обавезно садржи и: услове рада, односно стручног оспособљавања и усавршавања, начин обезбеђивања и висину зараде, накнаде зараде, радно време, начин остваривања права на годишњи одмор, услове безбедности и здравља на раду, период рада, односно период стручног оспособљавања и усавршавања у </w:t>
      </w:r>
      <w:r w:rsidR="00DA3251" w:rsidRPr="00B212D0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r w:rsidR="00B212D0" w:rsidRPr="00B212D0">
        <w:rPr>
          <w:rFonts w:ascii="Times New Roman" w:eastAsia="Times New Roman" w:hAnsi="Times New Roman" w:cs="Times New Roman"/>
          <w:sz w:val="24"/>
          <w:szCs w:val="24"/>
        </w:rPr>
        <w:t>, као и начин обезбеђивања смештаја, исхране и превоза за долазак и одлазак са рада за време трајања упућивања на привремени рад у Републици;</w:t>
      </w:r>
      <w:r w:rsidRPr="00B21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BDB" w:rsidRPr="009F6D2E" w:rsidRDefault="008B479F" w:rsidP="005D00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да ће странац по истеку привременог упућивања бити враћен на рад </w:t>
      </w:r>
      <w:r w:rsidR="007C0390" w:rsidRPr="00B212D0">
        <w:rPr>
          <w:rFonts w:ascii="Times New Roman" w:eastAsia="Times New Roman" w:hAnsi="Times New Roman" w:cs="Times New Roman"/>
          <w:sz w:val="24"/>
          <w:szCs w:val="24"/>
        </w:rPr>
        <w:t>код страног послодавца</w:t>
      </w:r>
      <w:r w:rsidR="00525F0C" w:rsidRPr="00B212D0">
        <w:rPr>
          <w:rFonts w:ascii="Times New Roman" w:eastAsia="Times New Roman" w:hAnsi="Times New Roman" w:cs="Times New Roman"/>
          <w:sz w:val="24"/>
          <w:szCs w:val="24"/>
        </w:rPr>
        <w:t xml:space="preserve"> који га је привремено упутио у Републику</w:t>
      </w:r>
      <w:r w:rsidR="00706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E8E" w:rsidRPr="008779A6" w:rsidRDefault="00F35E8E" w:rsidP="005D00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D1B">
        <w:rPr>
          <w:rFonts w:ascii="Times New Roman" w:eastAsia="Times New Roman" w:hAnsi="Times New Roman" w:cs="Times New Roman"/>
          <w:sz w:val="24"/>
          <w:szCs w:val="24"/>
        </w:rPr>
        <w:t xml:space="preserve">Упућено лице не може остваривати мања права од права прописаних законом којима се уређује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рад у Републици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>у погледу обавезног садржаја утврђеног начина остваривања права и обавеза из става 1. тачка 3) овог члана.</w:t>
      </w:r>
    </w:p>
    <w:p w:rsidR="00B212D0" w:rsidRPr="00470003" w:rsidRDefault="00F35E8E" w:rsidP="005D00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Послодавац је у обавези да обезбеди </w:t>
      </w:r>
      <w:r w:rsidRPr="00470003">
        <w:rPr>
          <w:rFonts w:ascii="Times New Roman" w:eastAsia="Times New Roman" w:hAnsi="Times New Roman" w:cs="Times New Roman"/>
          <w:sz w:val="24"/>
          <w:szCs w:val="24"/>
        </w:rPr>
        <w:t>остваривање права и обавеза утврђена актом из става 1. тачка 3) овог члана.</w:t>
      </w:r>
    </w:p>
    <w:p w:rsidR="007F0459" w:rsidRPr="00470003" w:rsidRDefault="007F0459" w:rsidP="005D00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 xml:space="preserve">Процена из става 1. овог члана врши се на период </w:t>
      </w:r>
      <w:r w:rsidR="00D93007" w:rsidRPr="0047000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7378C6" w:rsidRPr="00470003">
        <w:rPr>
          <w:rFonts w:ascii="Times New Roman" w:eastAsia="Times New Roman" w:hAnsi="Times New Roman" w:cs="Times New Roman"/>
          <w:sz w:val="24"/>
          <w:szCs w:val="24"/>
        </w:rPr>
        <w:t>године.</w:t>
      </w:r>
      <w:r w:rsidR="00D41FCC" w:rsidRPr="0047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459" w:rsidRPr="00470003" w:rsidRDefault="007F0459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003">
        <w:rPr>
          <w:rFonts w:ascii="Times New Roman" w:eastAsia="Times New Roman" w:hAnsi="Times New Roman" w:cs="Times New Roman"/>
          <w:sz w:val="24"/>
          <w:szCs w:val="24"/>
        </w:rPr>
        <w:t xml:space="preserve">Процена кретање у оквиру привредног друштва може се продужити најдуже </w:t>
      </w:r>
      <w:r w:rsidR="00D93007" w:rsidRPr="0047000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7378C6" w:rsidRPr="00470003">
        <w:rPr>
          <w:rFonts w:ascii="Times New Roman" w:eastAsia="Times New Roman" w:hAnsi="Times New Roman" w:cs="Times New Roman"/>
          <w:sz w:val="24"/>
          <w:szCs w:val="24"/>
        </w:rPr>
        <w:t xml:space="preserve">године. </w:t>
      </w:r>
    </w:p>
    <w:p w:rsidR="00BB4BDB" w:rsidRPr="005E0238" w:rsidRDefault="00742FD3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Изузетно од ст. 8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. овог члана, јединствена дозвола за кретање у оквиру привредног друштва од стране страног послодавца регистрованог за обављање делатности у држави са којом Република има закључен међународни уговор о социјалној сигурности којим се уређује упућивање, издаје се у поступку, сагласно условима и за период утврђен тим уговором.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8779A6" w:rsidRDefault="008B479F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4E50F3" w:rsidRPr="008779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450C87">
        <w:rPr>
          <w:rFonts w:ascii="Times New Roman" w:eastAsia="Times New Roman" w:hAnsi="Times New Roman" w:cs="Times New Roman"/>
          <w:sz w:val="24"/>
          <w:szCs w:val="24"/>
        </w:rPr>
        <w:t>– 23.</w:t>
      </w:r>
      <w:r w:rsidR="004E50F3" w:rsidRPr="0087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>мења</w:t>
      </w:r>
      <w:r w:rsidR="004E50F3" w:rsidRPr="008779A6">
        <w:rPr>
          <w:rFonts w:ascii="Times New Roman" w:eastAsia="Times New Roman" w:hAnsi="Times New Roman" w:cs="Times New Roman"/>
          <w:sz w:val="24"/>
          <w:szCs w:val="24"/>
        </w:rPr>
        <w:t>ју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 се и глас</w:t>
      </w:r>
      <w:r w:rsidR="004E50F3" w:rsidRPr="008779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7C83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7C83" w:rsidRPr="009F6D2E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9A7C83" w:rsidRPr="0070604A">
        <w:rPr>
          <w:rFonts w:ascii="Times New Roman" w:eastAsia="Times New Roman" w:hAnsi="Times New Roman" w:cs="Times New Roman"/>
          <w:sz w:val="24"/>
          <w:szCs w:val="24"/>
        </w:rPr>
        <w:t xml:space="preserve"> за независног професионалца</w:t>
      </w:r>
    </w:p>
    <w:p w:rsidR="00BB4BDB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Члан 22.</w:t>
      </w:r>
    </w:p>
    <w:p w:rsidR="00BB4BDB" w:rsidRPr="009F6D2E" w:rsidRDefault="00175EC9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402538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F5F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независног професионалца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D76BA6" w:rsidRPr="0070604A">
        <w:rPr>
          <w:rFonts w:ascii="Times New Roman" w:eastAsia="Times New Roman" w:hAnsi="Times New Roman" w:cs="Times New Roman"/>
          <w:sz w:val="24"/>
          <w:szCs w:val="24"/>
        </w:rPr>
        <w:t xml:space="preserve"> се на </w:t>
      </w:r>
      <w:r w:rsidR="00D76BA6" w:rsidRPr="00650BB8">
        <w:rPr>
          <w:rFonts w:ascii="Times New Roman" w:eastAsia="Times New Roman" w:hAnsi="Times New Roman" w:cs="Times New Roman"/>
          <w:sz w:val="24"/>
          <w:szCs w:val="24"/>
        </w:rPr>
        <w:t xml:space="preserve">основу </w:t>
      </w:r>
      <w:r w:rsidR="00260F5F" w:rsidRPr="009F6D2E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D76BA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0F5F" w:rsidRPr="009F6D2E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BDB" w:rsidRPr="009F6D2E" w:rsidRDefault="00260F5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уговор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 о пружању уговорених услуга са послодавцем или крајњим корисником услуга који обавезно садржи рок за обављање посла;</w:t>
      </w:r>
    </w:p>
    <w:p w:rsidR="00BB4BDB" w:rsidRPr="009F6D2E" w:rsidRDefault="008B479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радно искуств</w:t>
      </w:r>
      <w:r w:rsidR="009D4181" w:rsidRPr="009F6D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у одређеној области која је предмет уговора о пружању услуга</w:t>
      </w:r>
      <w:r w:rsidR="009D4181" w:rsidRPr="009F6D2E">
        <w:rPr>
          <w:rFonts w:ascii="Times New Roman" w:eastAsia="Times New Roman" w:hAnsi="Times New Roman" w:cs="Times New Roman"/>
          <w:sz w:val="24"/>
          <w:szCs w:val="24"/>
        </w:rPr>
        <w:t xml:space="preserve"> у трајању од најмање три године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B4BDB" w:rsidRPr="009F6D2E" w:rsidRDefault="00260F5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поседовање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 стручне квалификације у случајевима кад је то потребно ради обављања услуга у складу са прописима којима је уређено пружање услуга у Републици.</w:t>
      </w:r>
    </w:p>
    <w:p w:rsidR="00BB4BDB" w:rsidRPr="009F6D2E" w:rsidRDefault="00260F5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регистрациј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55B8" w:rsidRPr="009F6D2E">
        <w:rPr>
          <w:rFonts w:ascii="Times New Roman" w:eastAsia="Times New Roman" w:hAnsi="Times New Roman" w:cs="Times New Roman"/>
          <w:sz w:val="24"/>
          <w:szCs w:val="24"/>
        </w:rPr>
        <w:t xml:space="preserve"> независног професионалца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EA8" w:rsidRDefault="009A7C8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EA8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оспособљавање и усавршавање </w:t>
      </w:r>
    </w:p>
    <w:p w:rsidR="004E50F3" w:rsidRPr="009679C6" w:rsidRDefault="004E50F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Члан 22а</w:t>
      </w:r>
    </w:p>
    <w:p w:rsidR="00C824E4" w:rsidRPr="0070604A" w:rsidRDefault="00175EC9" w:rsidP="006B123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04A">
        <w:rPr>
          <w:rFonts w:ascii="Times New Roman" w:hAnsi="Times New Roman" w:cs="Times New Roman"/>
          <w:sz w:val="24"/>
          <w:szCs w:val="24"/>
        </w:rPr>
        <w:t>Процена</w:t>
      </w:r>
      <w:r w:rsidR="0009768F" w:rsidRPr="0070604A">
        <w:rPr>
          <w:rFonts w:ascii="Times New Roman" w:hAnsi="Times New Roman" w:cs="Times New Roman"/>
          <w:sz w:val="24"/>
          <w:szCs w:val="24"/>
        </w:rPr>
        <w:t xml:space="preserve"> </w:t>
      </w:r>
      <w:r w:rsidR="00C824E4" w:rsidRPr="0070604A">
        <w:rPr>
          <w:rFonts w:ascii="Times New Roman" w:hAnsi="Times New Roman" w:cs="Times New Roman"/>
          <w:sz w:val="24"/>
          <w:szCs w:val="24"/>
        </w:rPr>
        <w:t>за оспособљавање и усавршавање</w:t>
      </w:r>
      <w:r w:rsidR="0009768F" w:rsidRPr="0070604A">
        <w:rPr>
          <w:rFonts w:ascii="Times New Roman" w:hAnsi="Times New Roman" w:cs="Times New Roman"/>
          <w:sz w:val="24"/>
          <w:szCs w:val="24"/>
        </w:rPr>
        <w:t xml:space="preserve"> </w:t>
      </w:r>
      <w:r w:rsidRPr="0070604A">
        <w:rPr>
          <w:rFonts w:ascii="Times New Roman" w:hAnsi="Times New Roman" w:cs="Times New Roman"/>
          <w:sz w:val="24"/>
          <w:szCs w:val="24"/>
        </w:rPr>
        <w:t>врши</w:t>
      </w:r>
      <w:r w:rsidR="00C824E4" w:rsidRPr="0070604A">
        <w:rPr>
          <w:rFonts w:ascii="Times New Roman" w:hAnsi="Times New Roman" w:cs="Times New Roman"/>
          <w:sz w:val="24"/>
          <w:szCs w:val="24"/>
        </w:rPr>
        <w:t xml:space="preserve"> се ради обављања обуке, приправничког стажа, стручне праксе, </w:t>
      </w:r>
      <w:r w:rsidR="00B348A8" w:rsidRPr="0070604A">
        <w:rPr>
          <w:rFonts w:ascii="Times New Roman" w:hAnsi="Times New Roman" w:cs="Times New Roman"/>
          <w:sz w:val="24"/>
          <w:szCs w:val="24"/>
        </w:rPr>
        <w:t xml:space="preserve">радне праксе, </w:t>
      </w:r>
      <w:r w:rsidR="00C824E4" w:rsidRPr="0070604A">
        <w:rPr>
          <w:rFonts w:ascii="Times New Roman" w:hAnsi="Times New Roman" w:cs="Times New Roman"/>
          <w:sz w:val="24"/>
          <w:szCs w:val="24"/>
        </w:rPr>
        <w:t>стручног оспособљавања, односно усавршавања.</w:t>
      </w:r>
    </w:p>
    <w:p w:rsidR="00D8254C" w:rsidRPr="0070604A" w:rsidRDefault="00175EC9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09768F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4E4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оспособљавање и усавршавање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09768F" w:rsidRPr="0070604A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D8254C" w:rsidRPr="0070604A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09768F" w:rsidRPr="0070604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254C" w:rsidRPr="0070604A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услова:</w:t>
      </w:r>
    </w:p>
    <w:p w:rsidR="00D8254C" w:rsidRPr="009F6D2E" w:rsidRDefault="00D8254C" w:rsidP="006B1233">
      <w:pPr>
        <w:pStyle w:val="ListParagraph"/>
        <w:numPr>
          <w:ilvl w:val="0"/>
          <w:numId w:val="9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C824E4" w:rsidRPr="009F6D2E">
        <w:rPr>
          <w:rFonts w:ascii="Times New Roman" w:hAnsi="Times New Roman" w:cs="Times New Roman"/>
          <w:sz w:val="24"/>
          <w:szCs w:val="24"/>
        </w:rPr>
        <w:t>уговор</w:t>
      </w:r>
      <w:r w:rsidRPr="009F6D2E">
        <w:rPr>
          <w:rFonts w:ascii="Times New Roman" w:hAnsi="Times New Roman" w:cs="Times New Roman"/>
          <w:sz w:val="24"/>
          <w:szCs w:val="24"/>
        </w:rPr>
        <w:t>а</w:t>
      </w:r>
      <w:r w:rsidR="00C824E4" w:rsidRPr="009F6D2E">
        <w:rPr>
          <w:rFonts w:ascii="Times New Roman" w:hAnsi="Times New Roman" w:cs="Times New Roman"/>
          <w:sz w:val="24"/>
          <w:szCs w:val="24"/>
        </w:rPr>
        <w:t xml:space="preserve"> са послодавцем о обављању обуке, приправничког стажа, стручне праксе, </w:t>
      </w:r>
      <w:r w:rsidR="006E1022" w:rsidRPr="009F6D2E">
        <w:rPr>
          <w:rFonts w:ascii="Times New Roman" w:hAnsi="Times New Roman" w:cs="Times New Roman"/>
          <w:sz w:val="24"/>
          <w:szCs w:val="24"/>
        </w:rPr>
        <w:t xml:space="preserve">радне праксе, </w:t>
      </w:r>
      <w:r w:rsidR="00C824E4" w:rsidRPr="009F6D2E">
        <w:rPr>
          <w:rFonts w:ascii="Times New Roman" w:hAnsi="Times New Roman" w:cs="Times New Roman"/>
          <w:sz w:val="24"/>
          <w:szCs w:val="24"/>
        </w:rPr>
        <w:t>стручног оспособљавања, односно усавршавања, који садржи место и рок трајања</w:t>
      </w:r>
      <w:r w:rsidRPr="009F6D2E">
        <w:rPr>
          <w:rFonts w:ascii="Times New Roman" w:hAnsi="Times New Roman" w:cs="Times New Roman"/>
          <w:sz w:val="24"/>
          <w:szCs w:val="24"/>
        </w:rPr>
        <w:t>;</w:t>
      </w:r>
    </w:p>
    <w:p w:rsidR="00491045" w:rsidRPr="009F6D2E" w:rsidRDefault="00C34EDD" w:rsidP="006B1233">
      <w:pPr>
        <w:pStyle w:val="ListParagraph"/>
        <w:numPr>
          <w:ilvl w:val="0"/>
          <w:numId w:val="9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D2E">
        <w:rPr>
          <w:rFonts w:ascii="Times New Roman" w:hAnsi="Times New Roman" w:cs="Times New Roman"/>
          <w:sz w:val="24"/>
          <w:szCs w:val="24"/>
        </w:rPr>
        <w:t>испуњавање других услова</w:t>
      </w:r>
      <w:r w:rsidR="00D8254C" w:rsidRPr="009F6D2E">
        <w:rPr>
          <w:rFonts w:ascii="Times New Roman" w:hAnsi="Times New Roman" w:cs="Times New Roman"/>
          <w:sz w:val="24"/>
          <w:szCs w:val="24"/>
        </w:rPr>
        <w:t xml:space="preserve"> у складу са посебним законом.</w:t>
      </w:r>
    </w:p>
    <w:p w:rsidR="00BB4BDB" w:rsidRPr="0070604A" w:rsidRDefault="009A7C8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B479F" w:rsidRPr="009F6D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5EC9"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8B479F" w:rsidRPr="0070604A">
        <w:rPr>
          <w:rFonts w:ascii="Times New Roman" w:eastAsia="Times New Roman" w:hAnsi="Times New Roman" w:cs="Times New Roman"/>
          <w:sz w:val="24"/>
          <w:szCs w:val="24"/>
        </w:rPr>
        <w:t xml:space="preserve"> за самозапошљавање</w:t>
      </w:r>
    </w:p>
    <w:p w:rsidR="00BB4BDB" w:rsidRPr="0070604A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Члан 23.</w:t>
      </w:r>
    </w:p>
    <w:p w:rsidR="009A7C83" w:rsidRPr="00B16818" w:rsidRDefault="00175EC9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09768F" w:rsidRPr="0070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B38" w:rsidRPr="0070604A">
        <w:rPr>
          <w:rFonts w:ascii="Times New Roman" w:eastAsia="Times New Roman" w:hAnsi="Times New Roman" w:cs="Times New Roman"/>
          <w:sz w:val="24"/>
          <w:szCs w:val="24"/>
        </w:rPr>
        <w:t xml:space="preserve">за самозапошљавање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09768F" w:rsidRPr="0070604A">
        <w:rPr>
          <w:rFonts w:ascii="Times New Roman" w:eastAsia="Times New Roman" w:hAnsi="Times New Roman" w:cs="Times New Roman"/>
          <w:sz w:val="24"/>
          <w:szCs w:val="24"/>
        </w:rPr>
        <w:t xml:space="preserve"> се на </w:t>
      </w:r>
      <w:r w:rsidR="0009768F" w:rsidRPr="009679C6">
        <w:rPr>
          <w:rFonts w:ascii="Times New Roman" w:eastAsia="Times New Roman" w:hAnsi="Times New Roman" w:cs="Times New Roman"/>
          <w:sz w:val="24"/>
          <w:szCs w:val="24"/>
        </w:rPr>
        <w:t xml:space="preserve">основу </w:t>
      </w:r>
      <w:r w:rsidR="00021B38" w:rsidRPr="009F6D2E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09768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21B38" w:rsidRPr="009F6D2E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услова</w:t>
      </w:r>
      <w:r w:rsidR="009A7C83" w:rsidRPr="009F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C83" w:rsidRPr="009679C6">
        <w:rPr>
          <w:rFonts w:ascii="Times New Roman" w:eastAsia="Times New Roman" w:hAnsi="Times New Roman" w:cs="Times New Roman"/>
          <w:sz w:val="24"/>
          <w:szCs w:val="24"/>
        </w:rPr>
        <w:t>у погледу одговарајућих квалификација странца за обављање конкретне делатности</w:t>
      </w:r>
      <w:r w:rsidR="00E7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9C6">
        <w:rPr>
          <w:rFonts w:ascii="Times New Roman" w:eastAsia="Times New Roman" w:hAnsi="Times New Roman" w:cs="Times New Roman"/>
          <w:sz w:val="24"/>
          <w:szCs w:val="24"/>
        </w:rPr>
        <w:t>односно у погледу структуре лица која планира да запосли, односно радно ангажује</w:t>
      </w:r>
      <w:r w:rsidR="009A7C83"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BDB" w:rsidRPr="009F6D2E" w:rsidRDefault="009A7C83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Странац који добије јединствену дозволу са самозапошљавање у обавези је да започне обављање послова за које је јединствена дозвола издата у року од 90 дана од дана добијања те дозволе.”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Default="008B479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У члану 24. став 1. после речи: „издају” додаје се реч: „јединствене”, а речи: „за рад” бришу се.</w:t>
      </w:r>
    </w:p>
    <w:p w:rsidR="004255A1" w:rsidRPr="0070604A" w:rsidRDefault="004255A1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Став 2. мења се и гласи:</w:t>
      </w:r>
    </w:p>
    <w:p w:rsidR="004255A1" w:rsidRPr="0070604A" w:rsidRDefault="004255A1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„Квота се утврђује на предлог министарства надлежног за послове запошљавања уз претходно прибављено мишљење социјално-економског савета основаног за територију Републике и организације надлежне за послове запошљавања, у односу на одређене делатности, односно уз сагласност</w:t>
      </w:r>
      <w:r w:rsidR="006B385F" w:rsidRPr="0070604A">
        <w:rPr>
          <w:rFonts w:ascii="Times New Roman" w:eastAsia="Times New Roman" w:hAnsi="Times New Roman" w:cs="Times New Roman"/>
          <w:sz w:val="24"/>
          <w:szCs w:val="24"/>
        </w:rPr>
        <w:t>/прибављено мишљење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надлежног за унутрашње послове, у односу на одређене државе.</w:t>
      </w:r>
    </w:p>
    <w:p w:rsidR="00BB4BDB" w:rsidRPr="0070604A" w:rsidRDefault="008B479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lastRenderedPageBreak/>
        <w:t>У ставу 3.</w:t>
      </w:r>
      <w:r w:rsidR="00D74E04" w:rsidRPr="0070604A">
        <w:rPr>
          <w:rFonts w:ascii="Times New Roman" w:eastAsia="Times New Roman" w:hAnsi="Times New Roman" w:cs="Times New Roman"/>
          <w:sz w:val="24"/>
          <w:szCs w:val="24"/>
        </w:rPr>
        <w:t xml:space="preserve"> после речи: „послодавца који” додаје се реч: „привремено”, а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 xml:space="preserve"> тачка 1) </w:t>
      </w:r>
      <w:r w:rsidR="00797673" w:rsidRPr="0070604A">
        <w:rPr>
          <w:rFonts w:ascii="Times New Roman" w:eastAsia="Times New Roman" w:hAnsi="Times New Roman" w:cs="Times New Roman"/>
          <w:sz w:val="24"/>
          <w:szCs w:val="24"/>
        </w:rPr>
        <w:t>брише се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Default="008B479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У тачк</w:t>
      </w:r>
      <w:r w:rsidR="004255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2) реч: „радну” замењује се речју: „јединствену”.</w:t>
      </w:r>
    </w:p>
    <w:p w:rsidR="004E081F" w:rsidRPr="00474494" w:rsidRDefault="004E081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474494">
        <w:rPr>
          <w:rFonts w:ascii="Times New Roman" w:eastAsia="Times New Roman" w:hAnsi="Times New Roman" w:cs="Times New Roman"/>
          <w:sz w:val="24"/>
          <w:szCs w:val="24"/>
        </w:rPr>
        <w:t>Додаје се став 4. који гласи:</w:t>
      </w:r>
    </w:p>
    <w:p w:rsidR="004E081F" w:rsidRPr="00474494" w:rsidRDefault="004E081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94">
        <w:rPr>
          <w:rFonts w:ascii="Times New Roman" w:eastAsia="Times New Roman" w:hAnsi="Times New Roman" w:cs="Times New Roman"/>
          <w:sz w:val="24"/>
          <w:szCs w:val="24"/>
        </w:rPr>
        <w:t xml:space="preserve">„Влада актом може да </w:t>
      </w:r>
      <w:r w:rsidR="009D5605" w:rsidRPr="00474494">
        <w:rPr>
          <w:rFonts w:ascii="Times New Roman" w:eastAsia="Times New Roman" w:hAnsi="Times New Roman" w:cs="Times New Roman"/>
          <w:sz w:val="24"/>
          <w:szCs w:val="24"/>
        </w:rPr>
        <w:t>изузме</w:t>
      </w:r>
      <w:r w:rsidRPr="00474494">
        <w:rPr>
          <w:rFonts w:ascii="Times New Roman" w:eastAsia="Times New Roman" w:hAnsi="Times New Roman" w:cs="Times New Roman"/>
          <w:sz w:val="24"/>
          <w:szCs w:val="24"/>
        </w:rPr>
        <w:t xml:space="preserve"> одређене категорије странаца са дефицитарним </w:t>
      </w:r>
      <w:r w:rsidR="00D60004" w:rsidRPr="00474494">
        <w:rPr>
          <w:rFonts w:ascii="Times New Roman" w:eastAsia="Times New Roman" w:hAnsi="Times New Roman" w:cs="Times New Roman"/>
          <w:sz w:val="24"/>
          <w:szCs w:val="24"/>
        </w:rPr>
        <w:t>занимањима</w:t>
      </w:r>
      <w:r w:rsidRPr="00474494">
        <w:rPr>
          <w:rFonts w:ascii="Times New Roman" w:eastAsia="Times New Roman" w:hAnsi="Times New Roman" w:cs="Times New Roman"/>
          <w:sz w:val="24"/>
          <w:szCs w:val="24"/>
        </w:rPr>
        <w:t>, одређена занимања</w:t>
      </w:r>
      <w:r w:rsidR="009D5605" w:rsidRPr="004744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4494">
        <w:rPr>
          <w:rFonts w:ascii="Times New Roman" w:eastAsia="Times New Roman" w:hAnsi="Times New Roman" w:cs="Times New Roman"/>
          <w:sz w:val="24"/>
          <w:szCs w:val="24"/>
        </w:rPr>
        <w:t>профиле од прибављања сагласности, односно од спровођења теста тржишта рада, у зависности од стања на тржишту рада и општег интереса Републике</w:t>
      </w:r>
      <w:r w:rsidR="00EE011F" w:rsidRPr="004744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49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6649" w:rsidRPr="0047449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64716D" w:rsidRDefault="0064716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9F6D2E" w:rsidRDefault="00557017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25. – 3</w:t>
      </w:r>
      <w:r w:rsidR="00C520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5D0F" w:rsidRPr="009F6D2E">
        <w:rPr>
          <w:rFonts w:ascii="Times New Roman" w:eastAsia="Times New Roman" w:hAnsi="Times New Roman" w:cs="Times New Roman"/>
          <w:sz w:val="24"/>
          <w:szCs w:val="24"/>
        </w:rPr>
        <w:t>. бришу се.</w:t>
      </w:r>
    </w:p>
    <w:p w:rsidR="008D3371" w:rsidRDefault="008D3371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016" w:rsidRPr="0070604A" w:rsidRDefault="00C52016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У члану 31. став 1. тачка 1) мења се и гласи:</w:t>
      </w:r>
    </w:p>
    <w:p w:rsidR="00C52016" w:rsidRPr="008779A6" w:rsidRDefault="00C52016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„1) </w:t>
      </w:r>
      <w:r w:rsidR="004E50F3" w:rsidRPr="008779A6">
        <w:rPr>
          <w:rFonts w:ascii="Times New Roman" w:eastAsia="Times New Roman" w:hAnsi="Times New Roman" w:cs="Times New Roman"/>
          <w:sz w:val="24"/>
          <w:szCs w:val="24"/>
        </w:rPr>
        <w:t>издатим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 сагласностима;”</w:t>
      </w:r>
    </w:p>
    <w:p w:rsidR="00C52016" w:rsidRPr="009F6D2E" w:rsidRDefault="00C52016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027" w:rsidRPr="009F6D2E" w:rsidRDefault="00C01027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Члан 34</w:t>
      </w:r>
      <w:r w:rsidR="00E37E63" w:rsidRPr="009F6D2E">
        <w:rPr>
          <w:rFonts w:ascii="Times New Roman" w:eastAsia="Times New Roman" w:hAnsi="Times New Roman" w:cs="Times New Roman"/>
          <w:sz w:val="24"/>
          <w:szCs w:val="24"/>
        </w:rPr>
        <w:t>. – 36. мењају се и гласе:</w:t>
      </w:r>
    </w:p>
    <w:p w:rsidR="00E37E63" w:rsidRPr="00815695" w:rsidRDefault="00E37E6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695">
        <w:rPr>
          <w:rFonts w:ascii="Times New Roman" w:eastAsia="Times New Roman" w:hAnsi="Times New Roman" w:cs="Times New Roman"/>
          <w:sz w:val="24"/>
          <w:szCs w:val="24"/>
        </w:rPr>
        <w:t>„Члан 34.</w:t>
      </w:r>
    </w:p>
    <w:p w:rsidR="00E37E63" w:rsidRPr="00815695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95">
        <w:rPr>
          <w:rFonts w:ascii="Times New Roman" w:eastAsia="Times New Roman" w:hAnsi="Times New Roman" w:cs="Times New Roman"/>
          <w:sz w:val="24"/>
          <w:szCs w:val="24"/>
        </w:rPr>
        <w:t xml:space="preserve">Новчаном казном од 800.000 до </w:t>
      </w:r>
      <w:r w:rsidR="003564E5" w:rsidRPr="008156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5695">
        <w:rPr>
          <w:rFonts w:ascii="Times New Roman" w:eastAsia="Times New Roman" w:hAnsi="Times New Roman" w:cs="Times New Roman"/>
          <w:sz w:val="24"/>
          <w:szCs w:val="24"/>
        </w:rPr>
        <w:t>.000.000 динара казниће се за прекршај</w:t>
      </w:r>
      <w:r w:rsidR="0070604A" w:rsidRPr="00815695">
        <w:rPr>
          <w:rFonts w:ascii="Times New Roman" w:eastAsia="Times New Roman" w:hAnsi="Times New Roman" w:cs="Times New Roman"/>
          <w:sz w:val="24"/>
          <w:szCs w:val="24"/>
        </w:rPr>
        <w:t xml:space="preserve"> правно лице – послодавац</w:t>
      </w:r>
      <w:r w:rsidRPr="00815695">
        <w:rPr>
          <w:rFonts w:ascii="Times New Roman" w:eastAsia="Times New Roman" w:hAnsi="Times New Roman" w:cs="Times New Roman"/>
          <w:sz w:val="24"/>
          <w:szCs w:val="24"/>
        </w:rPr>
        <w:t>, ако:</w:t>
      </w:r>
    </w:p>
    <w:p w:rsidR="00E37E63" w:rsidRPr="00815695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95">
        <w:rPr>
          <w:rFonts w:ascii="Times New Roman" w:eastAsia="Times New Roman" w:hAnsi="Times New Roman" w:cs="Times New Roman"/>
          <w:sz w:val="24"/>
          <w:szCs w:val="24"/>
        </w:rPr>
        <w:t>1) запосли странца супротно одредбама овог закона</w:t>
      </w:r>
      <w:r w:rsidR="00853060" w:rsidRPr="00815695">
        <w:rPr>
          <w:rFonts w:ascii="Times New Roman" w:eastAsia="Times New Roman" w:hAnsi="Times New Roman" w:cs="Times New Roman"/>
          <w:sz w:val="24"/>
          <w:szCs w:val="24"/>
        </w:rPr>
        <w:t xml:space="preserve"> (члан 9.</w:t>
      </w:r>
      <w:r w:rsidR="00BD2572" w:rsidRPr="00815695">
        <w:rPr>
          <w:rFonts w:ascii="Times New Roman" w:eastAsia="Times New Roman" w:hAnsi="Times New Roman" w:cs="Times New Roman"/>
          <w:sz w:val="24"/>
          <w:szCs w:val="24"/>
        </w:rPr>
        <w:t xml:space="preserve"> став 1. и члан 9а став 3.</w:t>
      </w:r>
      <w:r w:rsidR="00853060" w:rsidRPr="008156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56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E63" w:rsidRPr="00815695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95">
        <w:rPr>
          <w:rFonts w:ascii="Times New Roman" w:eastAsia="Times New Roman" w:hAnsi="Times New Roman" w:cs="Times New Roman"/>
          <w:sz w:val="24"/>
          <w:szCs w:val="24"/>
        </w:rPr>
        <w:t>2) не чува доказе о испуњавању услова за запошљавање</w:t>
      </w:r>
      <w:r w:rsidR="001D731E" w:rsidRPr="00815695">
        <w:rPr>
          <w:rFonts w:ascii="Times New Roman" w:eastAsia="Times New Roman" w:hAnsi="Times New Roman" w:cs="Times New Roman"/>
          <w:sz w:val="24"/>
          <w:szCs w:val="24"/>
        </w:rPr>
        <w:t>, односно привремено запошљавање</w:t>
      </w:r>
      <w:r w:rsidRPr="00815695">
        <w:rPr>
          <w:rFonts w:ascii="Times New Roman" w:eastAsia="Times New Roman" w:hAnsi="Times New Roman" w:cs="Times New Roman"/>
          <w:sz w:val="24"/>
          <w:szCs w:val="24"/>
        </w:rPr>
        <w:t xml:space="preserve"> странца </w:t>
      </w:r>
      <w:r w:rsidR="000623DA" w:rsidRPr="00815695">
        <w:rPr>
          <w:rFonts w:ascii="Times New Roman" w:eastAsia="Times New Roman" w:hAnsi="Times New Roman" w:cs="Times New Roman"/>
          <w:sz w:val="24"/>
          <w:szCs w:val="24"/>
        </w:rPr>
        <w:t>(члан 9. став 2.);</w:t>
      </w:r>
    </w:p>
    <w:p w:rsidR="000623DA" w:rsidRPr="0070604A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5695">
        <w:rPr>
          <w:rFonts w:ascii="Times New Roman" w:eastAsia="Times New Roman" w:hAnsi="Times New Roman" w:cs="Times New Roman"/>
          <w:sz w:val="24"/>
          <w:szCs w:val="24"/>
        </w:rPr>
        <w:t xml:space="preserve">3) запосли странца који има </w:t>
      </w:r>
      <w:r w:rsidR="00D74E04" w:rsidRPr="00815695">
        <w:rPr>
          <w:rFonts w:ascii="Times New Roman" w:eastAsia="Times New Roman" w:hAnsi="Times New Roman" w:cs="Times New Roman"/>
          <w:sz w:val="24"/>
          <w:szCs w:val="24"/>
        </w:rPr>
        <w:t>право на</w:t>
      </w:r>
      <w:r w:rsidR="00E428D1" w:rsidRPr="00815695">
        <w:rPr>
          <w:rFonts w:ascii="Times New Roman" w:eastAsia="Times New Roman" w:hAnsi="Times New Roman" w:cs="Times New Roman"/>
          <w:sz w:val="24"/>
          <w:szCs w:val="24"/>
        </w:rPr>
        <w:t xml:space="preserve"> рад</w:t>
      </w:r>
      <w:r w:rsidR="00D74E04" w:rsidRPr="00815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695">
        <w:rPr>
          <w:rFonts w:ascii="Times New Roman" w:eastAsia="Times New Roman" w:hAnsi="Times New Roman" w:cs="Times New Roman"/>
          <w:sz w:val="24"/>
          <w:szCs w:val="24"/>
        </w:rPr>
        <w:t xml:space="preserve">супротно одредбама овог закона (члан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3.)</w:t>
      </w:r>
    </w:p>
    <w:p w:rsidR="00E37E63" w:rsidRPr="00853060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7E63" w:rsidRPr="00853060">
        <w:rPr>
          <w:rFonts w:ascii="Times New Roman" w:eastAsia="Times New Roman" w:hAnsi="Times New Roman" w:cs="Times New Roman"/>
          <w:sz w:val="24"/>
          <w:szCs w:val="24"/>
        </w:rPr>
        <w:t>) не изврши обавезе утврђене чланом 15. овог закона;</w:t>
      </w:r>
    </w:p>
    <w:p w:rsidR="00363231" w:rsidRPr="00853060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74B37" w:rsidRPr="008530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3060" w:rsidRPr="00853060">
        <w:rPr>
          <w:rFonts w:ascii="Times New Roman" w:eastAsia="Times New Roman" w:hAnsi="Times New Roman" w:cs="Times New Roman"/>
          <w:sz w:val="24"/>
          <w:szCs w:val="24"/>
        </w:rPr>
        <w:t>привремено запосли странца супротно уговору о пословно-техничкој сарадњи</w:t>
      </w:r>
      <w:r w:rsidR="001233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731E" w:rsidRPr="001D731E">
        <w:rPr>
          <w:rFonts w:ascii="Times New Roman" w:eastAsia="Times New Roman" w:hAnsi="Times New Roman" w:cs="Times New Roman"/>
          <w:sz w:val="24"/>
          <w:szCs w:val="24"/>
        </w:rPr>
        <w:t>члан 19. став 1. тачка 1) и члан 21. став 5. тачка 1</w:t>
      </w:r>
      <w:r w:rsidR="0012331D" w:rsidRPr="001D731E">
        <w:rPr>
          <w:rFonts w:ascii="Times New Roman" w:eastAsia="Times New Roman" w:hAnsi="Times New Roman" w:cs="Times New Roman"/>
          <w:sz w:val="24"/>
          <w:szCs w:val="24"/>
        </w:rPr>
        <w:t>))</w:t>
      </w:r>
      <w:r w:rsidR="00363231" w:rsidRPr="001D7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4B37" w:rsidRPr="008779A6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63231" w:rsidRPr="008530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3060" w:rsidRPr="00853060">
        <w:rPr>
          <w:rFonts w:ascii="Times New Roman" w:eastAsia="Times New Roman" w:hAnsi="Times New Roman" w:cs="Times New Roman"/>
          <w:sz w:val="24"/>
          <w:szCs w:val="24"/>
        </w:rPr>
        <w:t xml:space="preserve">не обезбеди остваривање права и обавеза из рада у складу са актом о </w:t>
      </w:r>
      <w:r w:rsidR="00853060" w:rsidRPr="008779A6">
        <w:rPr>
          <w:rFonts w:ascii="Times New Roman" w:eastAsia="Times New Roman" w:hAnsi="Times New Roman" w:cs="Times New Roman"/>
          <w:sz w:val="24"/>
          <w:szCs w:val="24"/>
        </w:rPr>
        <w:t>упућивању</w:t>
      </w:r>
      <w:r w:rsidR="00BF0116" w:rsidRPr="008779A6">
        <w:rPr>
          <w:rFonts w:ascii="Times New Roman" w:eastAsia="Times New Roman" w:hAnsi="Times New Roman" w:cs="Times New Roman"/>
          <w:sz w:val="24"/>
          <w:szCs w:val="24"/>
        </w:rPr>
        <w:t xml:space="preserve"> (члан 19. став 3. и члан 21. став 7.)</w:t>
      </w:r>
    </w:p>
    <w:p w:rsidR="00E37E63" w:rsidRPr="009F6D2E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Новчаном казном од 50.000 до 500.000 динара за прекршај из става 1. овог члана казниће се физичко лице – послодавац који има својство предузетника.</w:t>
      </w:r>
    </w:p>
    <w:p w:rsidR="00E37E63" w:rsidRPr="009F6D2E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Новчаном казном од 20.000 до 150.000 динара казниће се за прекршај из става 1. овог члана одговорно лице</w:t>
      </w:r>
      <w:r w:rsidR="00274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060" w:rsidRPr="00853060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853060" w:rsidRPr="0070604A">
        <w:rPr>
          <w:rFonts w:ascii="Times New Roman" w:eastAsia="Times New Roman" w:hAnsi="Times New Roman" w:cs="Times New Roman"/>
          <w:sz w:val="24"/>
          <w:szCs w:val="24"/>
        </w:rPr>
        <w:t>послодавца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E63" w:rsidRPr="009F6D2E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Послодавцу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из става 1. тачка 1. овог члана може се изрећи заштитна мера забрана вршења одређене делатности у трајању од шест месеци до једне године.</w:t>
      </w:r>
    </w:p>
    <w:p w:rsidR="00E37E63" w:rsidRPr="009F6D2E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Послодавцу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 из става 2. овог члана може се изрећи заштитна мера забрана вршења одређених делатности, у трајању од шест месеци до једне године.</w:t>
      </w:r>
    </w:p>
    <w:p w:rsidR="00E37E63" w:rsidRPr="009F6D2E" w:rsidRDefault="00E37E6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16D" w:rsidRDefault="00E37E63" w:rsidP="0064716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lastRenderedPageBreak/>
        <w:t>Новчаном казном од 15.000 до 150.000 динара казниће се за прекршај странац, ако се запосли супротно одредбама овог закона.</w:t>
      </w:r>
    </w:p>
    <w:p w:rsidR="00E37E63" w:rsidRPr="009F6D2E" w:rsidRDefault="00E37E63" w:rsidP="006471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E63" w:rsidRPr="009F6D2E" w:rsidRDefault="00E37E63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Новчаном казном од 500.000 до 1.000.000 динара казниће се за прекршај правно лице – организација надлежна за послове запошљавања, ако:</w:t>
      </w:r>
    </w:p>
    <w:p w:rsidR="00E37E63" w:rsidRPr="0070604A" w:rsidRDefault="00557017" w:rsidP="00C3219E">
      <w:pPr>
        <w:pStyle w:val="ListParagraph"/>
        <w:numPr>
          <w:ilvl w:val="0"/>
          <w:numId w:val="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A">
        <w:rPr>
          <w:rFonts w:ascii="Times New Roman" w:eastAsia="Times New Roman" w:hAnsi="Times New Roman" w:cs="Times New Roman"/>
          <w:sz w:val="24"/>
          <w:szCs w:val="24"/>
        </w:rPr>
        <w:t>изврши процену</w:t>
      </w:r>
      <w:r w:rsidR="00E37E63" w:rsidRPr="0070604A">
        <w:rPr>
          <w:rFonts w:ascii="Times New Roman" w:eastAsia="Times New Roman" w:hAnsi="Times New Roman" w:cs="Times New Roman"/>
          <w:sz w:val="24"/>
          <w:szCs w:val="24"/>
        </w:rPr>
        <w:t xml:space="preserve"> супротно одредбама овог закона;</w:t>
      </w:r>
    </w:p>
    <w:p w:rsidR="00E37E63" w:rsidRPr="0070604A" w:rsidRDefault="00E37E63" w:rsidP="00C3219E">
      <w:pPr>
        <w:pStyle w:val="ListParagraph"/>
        <w:numPr>
          <w:ilvl w:val="0"/>
          <w:numId w:val="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изда </w:t>
      </w:r>
      <w:r w:rsidR="007D71E4" w:rsidRPr="008779A6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8779A6">
        <w:rPr>
          <w:rFonts w:ascii="Times New Roman" w:eastAsia="Times New Roman" w:hAnsi="Times New Roman" w:cs="Times New Roman"/>
          <w:sz w:val="24"/>
          <w:szCs w:val="24"/>
        </w:rPr>
        <w:t xml:space="preserve"> супротно </w:t>
      </w:r>
      <w:r w:rsidRPr="0070604A">
        <w:rPr>
          <w:rFonts w:ascii="Times New Roman" w:eastAsia="Times New Roman" w:hAnsi="Times New Roman" w:cs="Times New Roman"/>
          <w:sz w:val="24"/>
          <w:szCs w:val="24"/>
        </w:rPr>
        <w:t>одредбама овог закона.</w:t>
      </w:r>
    </w:p>
    <w:p w:rsidR="00E37E63" w:rsidRPr="009F6D2E" w:rsidRDefault="00E37E63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Новчаном казном од 20.000 до 150.000 динара казниће се за прекршај из става 1. овог члана одговорно лице у правном лицу – организацији надлежној за послове запошљавања.</w:t>
      </w:r>
      <w:r w:rsidR="00712C21" w:rsidRPr="009F6D2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B4BDB" w:rsidRPr="009F6D2E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ПРЕЛАЗНЕ И ЗАВРШНЕ ОДРЕДБЕ</w:t>
      </w:r>
    </w:p>
    <w:p w:rsidR="00385D0F" w:rsidRPr="009F6D2E" w:rsidRDefault="00385D0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A745F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F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83" w:rsidRDefault="009A7C83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D2E">
        <w:rPr>
          <w:rFonts w:ascii="Times New Roman" w:eastAsia="Times New Roman" w:hAnsi="Times New Roman" w:cs="Times New Roman"/>
          <w:sz w:val="24"/>
          <w:szCs w:val="24"/>
        </w:rPr>
        <w:t>Поступци започети пре ступања на снагу овог закона окончаће се по одредбама прописа по којима су започети.</w:t>
      </w:r>
    </w:p>
    <w:p w:rsidR="0075395A" w:rsidRPr="00B20CF3" w:rsidRDefault="00092BE8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закон ступа на </w:t>
      </w:r>
      <w:r w:rsidRPr="00B20CF3">
        <w:rPr>
          <w:rFonts w:ascii="Times New Roman" w:eastAsia="Times New Roman" w:hAnsi="Times New Roman" w:cs="Times New Roman"/>
          <w:sz w:val="24"/>
          <w:szCs w:val="24"/>
        </w:rPr>
        <w:t xml:space="preserve">снагу осмог дана </w:t>
      </w:r>
      <w:r w:rsidR="008B479F" w:rsidRPr="00B20CF3">
        <w:rPr>
          <w:rFonts w:ascii="Times New Roman" w:eastAsia="Times New Roman" w:hAnsi="Times New Roman" w:cs="Times New Roman"/>
          <w:sz w:val="24"/>
          <w:szCs w:val="24"/>
        </w:rPr>
        <w:t>од дана објављивања у „Службе</w:t>
      </w:r>
      <w:r w:rsidR="00517884" w:rsidRPr="00B20CF3">
        <w:rPr>
          <w:rFonts w:ascii="Times New Roman" w:eastAsia="Times New Roman" w:hAnsi="Times New Roman" w:cs="Times New Roman"/>
          <w:sz w:val="24"/>
          <w:szCs w:val="24"/>
        </w:rPr>
        <w:t>ном гласнику Републике Србије</w:t>
      </w:r>
      <w:r w:rsidR="00274722" w:rsidRPr="00B20CF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20CF3">
        <w:rPr>
          <w:rFonts w:ascii="Times New Roman" w:eastAsia="Times New Roman" w:hAnsi="Times New Roman" w:cs="Times New Roman"/>
          <w:sz w:val="24"/>
          <w:szCs w:val="24"/>
        </w:rPr>
        <w:t>, а примењује се</w:t>
      </w:r>
      <w:r w:rsidR="00744B4A" w:rsidRPr="00B20CF3">
        <w:rPr>
          <w:rFonts w:ascii="Times New Roman" w:eastAsia="Times New Roman" w:hAnsi="Times New Roman" w:cs="Times New Roman"/>
          <w:sz w:val="24"/>
          <w:szCs w:val="24"/>
        </w:rPr>
        <w:t xml:space="preserve"> 1. фебруара 2024. године</w:t>
      </w:r>
      <w:r w:rsidRPr="00B20CF3">
        <w:rPr>
          <w:rFonts w:ascii="Times New Roman" w:eastAsia="Times New Roman" w:hAnsi="Times New Roman" w:cs="Times New Roman"/>
          <w:sz w:val="24"/>
          <w:szCs w:val="24"/>
        </w:rPr>
        <w:t xml:space="preserve">, осим одредаба </w:t>
      </w:r>
      <w:r w:rsidR="0061455A" w:rsidRPr="00B20CF3">
        <w:rPr>
          <w:rFonts w:ascii="Times New Roman" w:eastAsia="Times New Roman" w:hAnsi="Times New Roman" w:cs="Times New Roman"/>
          <w:sz w:val="24"/>
          <w:szCs w:val="24"/>
        </w:rPr>
        <w:t xml:space="preserve">члана 1. ст. 1. и 2, члана 3, члана 4. којим се </w:t>
      </w:r>
      <w:r w:rsidR="00E47D6B" w:rsidRPr="00B20CF3">
        <w:rPr>
          <w:rFonts w:ascii="Times New Roman" w:eastAsia="Times New Roman" w:hAnsi="Times New Roman" w:cs="Times New Roman"/>
          <w:sz w:val="24"/>
          <w:szCs w:val="24"/>
        </w:rPr>
        <w:t>додаје члан 9а</w:t>
      </w:r>
      <w:r w:rsidR="0061455A" w:rsidRPr="00B20CF3">
        <w:rPr>
          <w:rFonts w:ascii="Times New Roman" w:eastAsia="Times New Roman" w:hAnsi="Times New Roman" w:cs="Times New Roman"/>
          <w:sz w:val="24"/>
          <w:szCs w:val="24"/>
        </w:rPr>
        <w:t>, члана 12. став 1. тачка 3), члана 12. ст. 2. и 3, члана 14. став 5. тачка 3), члана 14. ст. 6. и 7</w:t>
      </w:r>
      <w:r w:rsidR="00B36734" w:rsidRPr="00B20C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30B9" w:rsidRPr="00B20CF3">
        <w:rPr>
          <w:rFonts w:ascii="Times New Roman" w:eastAsia="Times New Roman" w:hAnsi="Times New Roman" w:cs="Times New Roman"/>
          <w:sz w:val="24"/>
          <w:szCs w:val="24"/>
        </w:rPr>
        <w:t xml:space="preserve"> и члана 19. којим се мења члан 34. став 1. тачка 6)</w:t>
      </w:r>
      <w:r w:rsidRPr="00B20CF3">
        <w:rPr>
          <w:rFonts w:ascii="Times New Roman" w:eastAsia="Times New Roman" w:hAnsi="Times New Roman" w:cs="Times New Roman"/>
          <w:sz w:val="24"/>
          <w:szCs w:val="24"/>
        </w:rPr>
        <w:t xml:space="preserve"> које се примењују од дана ступања на снагу овог закона</w:t>
      </w:r>
      <w:r w:rsidR="00517884" w:rsidRPr="00B20C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6FE" w:rsidRPr="00B2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5395A" w:rsidRPr="00B20CF3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7B" w:rsidRDefault="006F207B" w:rsidP="000031F4">
      <w:pPr>
        <w:spacing w:after="0" w:line="240" w:lineRule="auto"/>
      </w:pPr>
      <w:r>
        <w:separator/>
      </w:r>
    </w:p>
  </w:endnote>
  <w:endnote w:type="continuationSeparator" w:id="0">
    <w:p w:rsidR="006F207B" w:rsidRDefault="006F207B" w:rsidP="0000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7B" w:rsidRDefault="006F207B" w:rsidP="000031F4">
      <w:pPr>
        <w:spacing w:after="0" w:line="240" w:lineRule="auto"/>
      </w:pPr>
      <w:r>
        <w:separator/>
      </w:r>
    </w:p>
  </w:footnote>
  <w:footnote w:type="continuationSeparator" w:id="0">
    <w:p w:rsidR="006F207B" w:rsidRDefault="006F207B" w:rsidP="0000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9A"/>
    <w:multiLevelType w:val="hybridMultilevel"/>
    <w:tmpl w:val="CD50F802"/>
    <w:lvl w:ilvl="0" w:tplc="B6902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F7CD6"/>
    <w:multiLevelType w:val="hybridMultilevel"/>
    <w:tmpl w:val="D91C8AD2"/>
    <w:lvl w:ilvl="0" w:tplc="3A9CDC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07DC"/>
    <w:multiLevelType w:val="multilevel"/>
    <w:tmpl w:val="79EAA2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D0F"/>
    <w:multiLevelType w:val="multilevel"/>
    <w:tmpl w:val="3AB81B6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B74C65"/>
    <w:multiLevelType w:val="hybridMultilevel"/>
    <w:tmpl w:val="4B44C626"/>
    <w:lvl w:ilvl="0" w:tplc="C986D48A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B51FA"/>
    <w:multiLevelType w:val="hybridMultilevel"/>
    <w:tmpl w:val="16CAA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3C25"/>
    <w:multiLevelType w:val="hybridMultilevel"/>
    <w:tmpl w:val="5590E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505"/>
    <w:multiLevelType w:val="hybridMultilevel"/>
    <w:tmpl w:val="10BC40E2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5CEC"/>
    <w:multiLevelType w:val="multilevel"/>
    <w:tmpl w:val="0A140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6589A"/>
    <w:multiLevelType w:val="hybridMultilevel"/>
    <w:tmpl w:val="08A2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549EE"/>
    <w:multiLevelType w:val="multilevel"/>
    <w:tmpl w:val="C7F48114"/>
    <w:lvl w:ilvl="0">
      <w:start w:val="1"/>
      <w:numFmt w:val="decimal"/>
      <w:lvlText w:val="%1)"/>
      <w:lvlJc w:val="left"/>
      <w:pPr>
        <w:ind w:left="16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773F4"/>
    <w:multiLevelType w:val="multilevel"/>
    <w:tmpl w:val="F2704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23BC"/>
    <w:multiLevelType w:val="hybridMultilevel"/>
    <w:tmpl w:val="BF0A6404"/>
    <w:lvl w:ilvl="0" w:tplc="4C98D2C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B152D"/>
    <w:multiLevelType w:val="hybridMultilevel"/>
    <w:tmpl w:val="9648B02E"/>
    <w:lvl w:ilvl="0" w:tplc="3E583A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411B7"/>
    <w:multiLevelType w:val="multilevel"/>
    <w:tmpl w:val="F2704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C3FC6"/>
    <w:multiLevelType w:val="multilevel"/>
    <w:tmpl w:val="80ACDC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898"/>
    <w:multiLevelType w:val="multilevel"/>
    <w:tmpl w:val="3DA0B7FE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4771E"/>
    <w:multiLevelType w:val="hybridMultilevel"/>
    <w:tmpl w:val="722453B4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5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B"/>
    <w:rsid w:val="000031F4"/>
    <w:rsid w:val="000058F6"/>
    <w:rsid w:val="00006571"/>
    <w:rsid w:val="0001021B"/>
    <w:rsid w:val="00014F94"/>
    <w:rsid w:val="00021B38"/>
    <w:rsid w:val="000226C9"/>
    <w:rsid w:val="000243C2"/>
    <w:rsid w:val="00024CCD"/>
    <w:rsid w:val="00025BB8"/>
    <w:rsid w:val="00030B0C"/>
    <w:rsid w:val="000336F7"/>
    <w:rsid w:val="00037516"/>
    <w:rsid w:val="0004119C"/>
    <w:rsid w:val="00041FCB"/>
    <w:rsid w:val="00043729"/>
    <w:rsid w:val="00043F1F"/>
    <w:rsid w:val="000623DA"/>
    <w:rsid w:val="0008567F"/>
    <w:rsid w:val="000859C6"/>
    <w:rsid w:val="00092BE8"/>
    <w:rsid w:val="0009768F"/>
    <w:rsid w:val="00097C22"/>
    <w:rsid w:val="000A03CB"/>
    <w:rsid w:val="000A08EE"/>
    <w:rsid w:val="000A09B2"/>
    <w:rsid w:val="000A0D7D"/>
    <w:rsid w:val="000A1638"/>
    <w:rsid w:val="000A3DF7"/>
    <w:rsid w:val="000A6EB7"/>
    <w:rsid w:val="000B0823"/>
    <w:rsid w:val="000B597C"/>
    <w:rsid w:val="000B5D33"/>
    <w:rsid w:val="000C11AC"/>
    <w:rsid w:val="000C28F0"/>
    <w:rsid w:val="000D41CD"/>
    <w:rsid w:val="000D616A"/>
    <w:rsid w:val="000E168A"/>
    <w:rsid w:val="000E6361"/>
    <w:rsid w:val="000E74A6"/>
    <w:rsid w:val="000F42ED"/>
    <w:rsid w:val="00103B46"/>
    <w:rsid w:val="001056D5"/>
    <w:rsid w:val="00107973"/>
    <w:rsid w:val="0011046D"/>
    <w:rsid w:val="001116E9"/>
    <w:rsid w:val="0012073B"/>
    <w:rsid w:val="001215CC"/>
    <w:rsid w:val="0012269C"/>
    <w:rsid w:val="0012331D"/>
    <w:rsid w:val="001270C6"/>
    <w:rsid w:val="001339DA"/>
    <w:rsid w:val="0013540B"/>
    <w:rsid w:val="0014221E"/>
    <w:rsid w:val="00147BC9"/>
    <w:rsid w:val="00147DFF"/>
    <w:rsid w:val="00147E3B"/>
    <w:rsid w:val="0015474C"/>
    <w:rsid w:val="001567EF"/>
    <w:rsid w:val="00157691"/>
    <w:rsid w:val="00166178"/>
    <w:rsid w:val="001664E7"/>
    <w:rsid w:val="00175EC9"/>
    <w:rsid w:val="001856C1"/>
    <w:rsid w:val="00193A9C"/>
    <w:rsid w:val="00196AC9"/>
    <w:rsid w:val="001975B1"/>
    <w:rsid w:val="001A56C0"/>
    <w:rsid w:val="001A57EB"/>
    <w:rsid w:val="001A63CA"/>
    <w:rsid w:val="001B307D"/>
    <w:rsid w:val="001C30C5"/>
    <w:rsid w:val="001C3FE2"/>
    <w:rsid w:val="001D05CA"/>
    <w:rsid w:val="001D731E"/>
    <w:rsid w:val="001E2AB4"/>
    <w:rsid w:val="00202DAA"/>
    <w:rsid w:val="0020670B"/>
    <w:rsid w:val="00206958"/>
    <w:rsid w:val="00211E38"/>
    <w:rsid w:val="00215BA3"/>
    <w:rsid w:val="00216496"/>
    <w:rsid w:val="002174DA"/>
    <w:rsid w:val="00221538"/>
    <w:rsid w:val="0022197B"/>
    <w:rsid w:val="00221DAB"/>
    <w:rsid w:val="00233A65"/>
    <w:rsid w:val="002350D2"/>
    <w:rsid w:val="0023700D"/>
    <w:rsid w:val="00240F6C"/>
    <w:rsid w:val="00251700"/>
    <w:rsid w:val="00255B21"/>
    <w:rsid w:val="00260F5F"/>
    <w:rsid w:val="00262483"/>
    <w:rsid w:val="002669C1"/>
    <w:rsid w:val="0027464F"/>
    <w:rsid w:val="00274722"/>
    <w:rsid w:val="00274B37"/>
    <w:rsid w:val="002768BF"/>
    <w:rsid w:val="00277798"/>
    <w:rsid w:val="00286C7B"/>
    <w:rsid w:val="002923A3"/>
    <w:rsid w:val="00292CE3"/>
    <w:rsid w:val="00295DFC"/>
    <w:rsid w:val="002976CE"/>
    <w:rsid w:val="002A475B"/>
    <w:rsid w:val="002A7BAB"/>
    <w:rsid w:val="002B6FAD"/>
    <w:rsid w:val="002C07B6"/>
    <w:rsid w:val="002C4D0F"/>
    <w:rsid w:val="002C527E"/>
    <w:rsid w:val="002C768F"/>
    <w:rsid w:val="002D156F"/>
    <w:rsid w:val="002D7B36"/>
    <w:rsid w:val="00306543"/>
    <w:rsid w:val="00310BC5"/>
    <w:rsid w:val="003119AD"/>
    <w:rsid w:val="00317272"/>
    <w:rsid w:val="00322AC7"/>
    <w:rsid w:val="00325609"/>
    <w:rsid w:val="00327EE9"/>
    <w:rsid w:val="00334E7B"/>
    <w:rsid w:val="003431EB"/>
    <w:rsid w:val="00343F48"/>
    <w:rsid w:val="00345ECB"/>
    <w:rsid w:val="003531FE"/>
    <w:rsid w:val="003564E5"/>
    <w:rsid w:val="00363231"/>
    <w:rsid w:val="00365DEF"/>
    <w:rsid w:val="003706C3"/>
    <w:rsid w:val="00372E42"/>
    <w:rsid w:val="003741B0"/>
    <w:rsid w:val="00375976"/>
    <w:rsid w:val="00380102"/>
    <w:rsid w:val="00385D0F"/>
    <w:rsid w:val="00386385"/>
    <w:rsid w:val="00387584"/>
    <w:rsid w:val="00390D37"/>
    <w:rsid w:val="00391AB9"/>
    <w:rsid w:val="003927E8"/>
    <w:rsid w:val="003948DA"/>
    <w:rsid w:val="00395034"/>
    <w:rsid w:val="00395853"/>
    <w:rsid w:val="003974AD"/>
    <w:rsid w:val="003A3132"/>
    <w:rsid w:val="003A456B"/>
    <w:rsid w:val="003A7066"/>
    <w:rsid w:val="003B22D3"/>
    <w:rsid w:val="003C7C94"/>
    <w:rsid w:val="003D2E88"/>
    <w:rsid w:val="003E6D73"/>
    <w:rsid w:val="003F7AA8"/>
    <w:rsid w:val="00402538"/>
    <w:rsid w:val="00404D8C"/>
    <w:rsid w:val="00421DDF"/>
    <w:rsid w:val="00423E18"/>
    <w:rsid w:val="00424EBC"/>
    <w:rsid w:val="004255A1"/>
    <w:rsid w:val="00432ED6"/>
    <w:rsid w:val="00442BF4"/>
    <w:rsid w:val="00450C87"/>
    <w:rsid w:val="00470003"/>
    <w:rsid w:val="00474494"/>
    <w:rsid w:val="00474718"/>
    <w:rsid w:val="004766FE"/>
    <w:rsid w:val="00480086"/>
    <w:rsid w:val="00483063"/>
    <w:rsid w:val="00486FFD"/>
    <w:rsid w:val="0049057F"/>
    <w:rsid w:val="00491045"/>
    <w:rsid w:val="004935AC"/>
    <w:rsid w:val="00495CEE"/>
    <w:rsid w:val="00497B55"/>
    <w:rsid w:val="004A12D8"/>
    <w:rsid w:val="004A148C"/>
    <w:rsid w:val="004A4011"/>
    <w:rsid w:val="004A56F5"/>
    <w:rsid w:val="004A5F52"/>
    <w:rsid w:val="004B0E6A"/>
    <w:rsid w:val="004C1C4A"/>
    <w:rsid w:val="004C2E7E"/>
    <w:rsid w:val="004C3163"/>
    <w:rsid w:val="004D143F"/>
    <w:rsid w:val="004D513D"/>
    <w:rsid w:val="004D5D88"/>
    <w:rsid w:val="004E081F"/>
    <w:rsid w:val="004E0C35"/>
    <w:rsid w:val="004E0CB0"/>
    <w:rsid w:val="004E50F3"/>
    <w:rsid w:val="004E658B"/>
    <w:rsid w:val="004F429D"/>
    <w:rsid w:val="004F537C"/>
    <w:rsid w:val="004F7EA8"/>
    <w:rsid w:val="00501E10"/>
    <w:rsid w:val="005052B2"/>
    <w:rsid w:val="0051016B"/>
    <w:rsid w:val="00513F3F"/>
    <w:rsid w:val="00514244"/>
    <w:rsid w:val="00515E86"/>
    <w:rsid w:val="005165F1"/>
    <w:rsid w:val="00516C3C"/>
    <w:rsid w:val="00517884"/>
    <w:rsid w:val="00525A74"/>
    <w:rsid w:val="00525F0C"/>
    <w:rsid w:val="005408AA"/>
    <w:rsid w:val="005449C1"/>
    <w:rsid w:val="00544C17"/>
    <w:rsid w:val="0054652F"/>
    <w:rsid w:val="00553AC3"/>
    <w:rsid w:val="005559D9"/>
    <w:rsid w:val="00557017"/>
    <w:rsid w:val="005649C2"/>
    <w:rsid w:val="0056589B"/>
    <w:rsid w:val="005667A7"/>
    <w:rsid w:val="00574825"/>
    <w:rsid w:val="005833B5"/>
    <w:rsid w:val="005855B8"/>
    <w:rsid w:val="00594ACB"/>
    <w:rsid w:val="005A0FE5"/>
    <w:rsid w:val="005B1C8A"/>
    <w:rsid w:val="005B22BE"/>
    <w:rsid w:val="005B3DB8"/>
    <w:rsid w:val="005C1F8C"/>
    <w:rsid w:val="005C363E"/>
    <w:rsid w:val="005D00CD"/>
    <w:rsid w:val="005D069D"/>
    <w:rsid w:val="005D0B35"/>
    <w:rsid w:val="005D6132"/>
    <w:rsid w:val="005E0238"/>
    <w:rsid w:val="005E35B0"/>
    <w:rsid w:val="005F4BB8"/>
    <w:rsid w:val="005F6C24"/>
    <w:rsid w:val="006022DF"/>
    <w:rsid w:val="0060424E"/>
    <w:rsid w:val="00611124"/>
    <w:rsid w:val="00613C70"/>
    <w:rsid w:val="0061455A"/>
    <w:rsid w:val="00614900"/>
    <w:rsid w:val="00614F06"/>
    <w:rsid w:val="006158AE"/>
    <w:rsid w:val="00620B0C"/>
    <w:rsid w:val="0062132A"/>
    <w:rsid w:val="00622C2D"/>
    <w:rsid w:val="00631CF9"/>
    <w:rsid w:val="00631DE3"/>
    <w:rsid w:val="00632E3D"/>
    <w:rsid w:val="00635406"/>
    <w:rsid w:val="00646D3C"/>
    <w:rsid w:val="0064716D"/>
    <w:rsid w:val="00647D26"/>
    <w:rsid w:val="00650BB8"/>
    <w:rsid w:val="006510D2"/>
    <w:rsid w:val="00652D92"/>
    <w:rsid w:val="00661586"/>
    <w:rsid w:val="0066419A"/>
    <w:rsid w:val="00665270"/>
    <w:rsid w:val="00672380"/>
    <w:rsid w:val="0069080C"/>
    <w:rsid w:val="006911B6"/>
    <w:rsid w:val="00692D34"/>
    <w:rsid w:val="006948C4"/>
    <w:rsid w:val="006A46BA"/>
    <w:rsid w:val="006B1233"/>
    <w:rsid w:val="006B385F"/>
    <w:rsid w:val="006C3D17"/>
    <w:rsid w:val="006C61BF"/>
    <w:rsid w:val="006C7942"/>
    <w:rsid w:val="006E1022"/>
    <w:rsid w:val="006E3E09"/>
    <w:rsid w:val="006E3FCA"/>
    <w:rsid w:val="006E7A0B"/>
    <w:rsid w:val="006F207B"/>
    <w:rsid w:val="006F231A"/>
    <w:rsid w:val="006F440D"/>
    <w:rsid w:val="00700EDC"/>
    <w:rsid w:val="00701462"/>
    <w:rsid w:val="00702D22"/>
    <w:rsid w:val="0070604A"/>
    <w:rsid w:val="00707B4F"/>
    <w:rsid w:val="007128C1"/>
    <w:rsid w:val="00712C21"/>
    <w:rsid w:val="00713D50"/>
    <w:rsid w:val="00714EBD"/>
    <w:rsid w:val="00722AB7"/>
    <w:rsid w:val="00723C79"/>
    <w:rsid w:val="00723CE8"/>
    <w:rsid w:val="0073486E"/>
    <w:rsid w:val="007378C6"/>
    <w:rsid w:val="0074036F"/>
    <w:rsid w:val="007428BC"/>
    <w:rsid w:val="00742FD3"/>
    <w:rsid w:val="00744B4A"/>
    <w:rsid w:val="0074779B"/>
    <w:rsid w:val="00747BD8"/>
    <w:rsid w:val="0075302A"/>
    <w:rsid w:val="0075395A"/>
    <w:rsid w:val="00753A9B"/>
    <w:rsid w:val="00753CB8"/>
    <w:rsid w:val="00755F0F"/>
    <w:rsid w:val="00756370"/>
    <w:rsid w:val="00770CE1"/>
    <w:rsid w:val="00797673"/>
    <w:rsid w:val="007A3DAE"/>
    <w:rsid w:val="007B0E74"/>
    <w:rsid w:val="007C0390"/>
    <w:rsid w:val="007C0435"/>
    <w:rsid w:val="007C4E05"/>
    <w:rsid w:val="007C5D44"/>
    <w:rsid w:val="007D281A"/>
    <w:rsid w:val="007D493A"/>
    <w:rsid w:val="007D71E4"/>
    <w:rsid w:val="007E2CA3"/>
    <w:rsid w:val="007E3861"/>
    <w:rsid w:val="007F0459"/>
    <w:rsid w:val="007F14F1"/>
    <w:rsid w:val="007F3DFC"/>
    <w:rsid w:val="007F4218"/>
    <w:rsid w:val="00806F4C"/>
    <w:rsid w:val="00815695"/>
    <w:rsid w:val="00821874"/>
    <w:rsid w:val="008251ED"/>
    <w:rsid w:val="00840A90"/>
    <w:rsid w:val="00843D1D"/>
    <w:rsid w:val="00845C10"/>
    <w:rsid w:val="0084782E"/>
    <w:rsid w:val="00853060"/>
    <w:rsid w:val="00855A65"/>
    <w:rsid w:val="0086646F"/>
    <w:rsid w:val="00876322"/>
    <w:rsid w:val="008776DA"/>
    <w:rsid w:val="008779A6"/>
    <w:rsid w:val="008808FF"/>
    <w:rsid w:val="008931FB"/>
    <w:rsid w:val="00893815"/>
    <w:rsid w:val="008A6604"/>
    <w:rsid w:val="008B479F"/>
    <w:rsid w:val="008B648B"/>
    <w:rsid w:val="008C2583"/>
    <w:rsid w:val="008C4E49"/>
    <w:rsid w:val="008C549D"/>
    <w:rsid w:val="008D3371"/>
    <w:rsid w:val="008D4BBC"/>
    <w:rsid w:val="008D6EFC"/>
    <w:rsid w:val="008F1A15"/>
    <w:rsid w:val="008F26D3"/>
    <w:rsid w:val="008F6EA2"/>
    <w:rsid w:val="009016C8"/>
    <w:rsid w:val="00911743"/>
    <w:rsid w:val="00913470"/>
    <w:rsid w:val="00914EBA"/>
    <w:rsid w:val="009219D9"/>
    <w:rsid w:val="00921FE3"/>
    <w:rsid w:val="00933DB9"/>
    <w:rsid w:val="00934054"/>
    <w:rsid w:val="0093573B"/>
    <w:rsid w:val="00937153"/>
    <w:rsid w:val="00945F77"/>
    <w:rsid w:val="0094733F"/>
    <w:rsid w:val="00954007"/>
    <w:rsid w:val="00956E3F"/>
    <w:rsid w:val="00962FC2"/>
    <w:rsid w:val="009679C6"/>
    <w:rsid w:val="00972EC1"/>
    <w:rsid w:val="00973BF1"/>
    <w:rsid w:val="00974002"/>
    <w:rsid w:val="00980ECE"/>
    <w:rsid w:val="00984637"/>
    <w:rsid w:val="009977A0"/>
    <w:rsid w:val="009A2FD3"/>
    <w:rsid w:val="009A35EB"/>
    <w:rsid w:val="009A7C83"/>
    <w:rsid w:val="009B2261"/>
    <w:rsid w:val="009B70E5"/>
    <w:rsid w:val="009C4382"/>
    <w:rsid w:val="009D4181"/>
    <w:rsid w:val="009D4327"/>
    <w:rsid w:val="009D5605"/>
    <w:rsid w:val="009D5AA3"/>
    <w:rsid w:val="009E29F0"/>
    <w:rsid w:val="009E30B9"/>
    <w:rsid w:val="009E6390"/>
    <w:rsid w:val="009E68B8"/>
    <w:rsid w:val="009F3B50"/>
    <w:rsid w:val="009F6D2E"/>
    <w:rsid w:val="00A01102"/>
    <w:rsid w:val="00A0540B"/>
    <w:rsid w:val="00A16422"/>
    <w:rsid w:val="00A217A9"/>
    <w:rsid w:val="00A249DE"/>
    <w:rsid w:val="00A366D0"/>
    <w:rsid w:val="00A40369"/>
    <w:rsid w:val="00A50A71"/>
    <w:rsid w:val="00A515F2"/>
    <w:rsid w:val="00A53D1B"/>
    <w:rsid w:val="00A745FB"/>
    <w:rsid w:val="00A74642"/>
    <w:rsid w:val="00A758A8"/>
    <w:rsid w:val="00A76CA3"/>
    <w:rsid w:val="00A8284F"/>
    <w:rsid w:val="00A82EDB"/>
    <w:rsid w:val="00A9215E"/>
    <w:rsid w:val="00A92CD7"/>
    <w:rsid w:val="00A935EF"/>
    <w:rsid w:val="00A9483D"/>
    <w:rsid w:val="00A959F1"/>
    <w:rsid w:val="00AA02BF"/>
    <w:rsid w:val="00AB1007"/>
    <w:rsid w:val="00AB2C44"/>
    <w:rsid w:val="00AC086A"/>
    <w:rsid w:val="00AC3ED2"/>
    <w:rsid w:val="00AD5CEE"/>
    <w:rsid w:val="00AE40EC"/>
    <w:rsid w:val="00AF4949"/>
    <w:rsid w:val="00B03183"/>
    <w:rsid w:val="00B04969"/>
    <w:rsid w:val="00B0571C"/>
    <w:rsid w:val="00B16818"/>
    <w:rsid w:val="00B17C70"/>
    <w:rsid w:val="00B20CF3"/>
    <w:rsid w:val="00B212D0"/>
    <w:rsid w:val="00B213CF"/>
    <w:rsid w:val="00B255C6"/>
    <w:rsid w:val="00B32CEB"/>
    <w:rsid w:val="00B348A8"/>
    <w:rsid w:val="00B35245"/>
    <w:rsid w:val="00B36734"/>
    <w:rsid w:val="00B44B44"/>
    <w:rsid w:val="00B50813"/>
    <w:rsid w:val="00B55B83"/>
    <w:rsid w:val="00B65737"/>
    <w:rsid w:val="00B71FEC"/>
    <w:rsid w:val="00B7337D"/>
    <w:rsid w:val="00B870A2"/>
    <w:rsid w:val="00BA0E9A"/>
    <w:rsid w:val="00BA36FE"/>
    <w:rsid w:val="00BB0E9E"/>
    <w:rsid w:val="00BB3B60"/>
    <w:rsid w:val="00BB4BDB"/>
    <w:rsid w:val="00BB68E8"/>
    <w:rsid w:val="00BC39C8"/>
    <w:rsid w:val="00BC68B8"/>
    <w:rsid w:val="00BD12F5"/>
    <w:rsid w:val="00BD23EE"/>
    <w:rsid w:val="00BD2572"/>
    <w:rsid w:val="00BE0541"/>
    <w:rsid w:val="00BF0116"/>
    <w:rsid w:val="00BF312A"/>
    <w:rsid w:val="00BF69AF"/>
    <w:rsid w:val="00C01027"/>
    <w:rsid w:val="00C07C0E"/>
    <w:rsid w:val="00C2223D"/>
    <w:rsid w:val="00C274AA"/>
    <w:rsid w:val="00C3062A"/>
    <w:rsid w:val="00C3219E"/>
    <w:rsid w:val="00C34EDD"/>
    <w:rsid w:val="00C3553E"/>
    <w:rsid w:val="00C35E08"/>
    <w:rsid w:val="00C37856"/>
    <w:rsid w:val="00C40121"/>
    <w:rsid w:val="00C432CC"/>
    <w:rsid w:val="00C46D89"/>
    <w:rsid w:val="00C50869"/>
    <w:rsid w:val="00C517B7"/>
    <w:rsid w:val="00C52016"/>
    <w:rsid w:val="00C53EB7"/>
    <w:rsid w:val="00C54A1B"/>
    <w:rsid w:val="00C63029"/>
    <w:rsid w:val="00C824E4"/>
    <w:rsid w:val="00C82E0B"/>
    <w:rsid w:val="00C9382B"/>
    <w:rsid w:val="00C9447A"/>
    <w:rsid w:val="00C945DF"/>
    <w:rsid w:val="00CA2DA1"/>
    <w:rsid w:val="00CB45BC"/>
    <w:rsid w:val="00CB5297"/>
    <w:rsid w:val="00CC2407"/>
    <w:rsid w:val="00CC5D64"/>
    <w:rsid w:val="00CC71BF"/>
    <w:rsid w:val="00CC778F"/>
    <w:rsid w:val="00CD3AFB"/>
    <w:rsid w:val="00CD51D5"/>
    <w:rsid w:val="00CD69BF"/>
    <w:rsid w:val="00CE09B9"/>
    <w:rsid w:val="00CE3445"/>
    <w:rsid w:val="00CE4D77"/>
    <w:rsid w:val="00CF6B3A"/>
    <w:rsid w:val="00D13746"/>
    <w:rsid w:val="00D204E7"/>
    <w:rsid w:val="00D240B9"/>
    <w:rsid w:val="00D273A6"/>
    <w:rsid w:val="00D32983"/>
    <w:rsid w:val="00D32C45"/>
    <w:rsid w:val="00D32F4F"/>
    <w:rsid w:val="00D41FCC"/>
    <w:rsid w:val="00D42588"/>
    <w:rsid w:val="00D449B1"/>
    <w:rsid w:val="00D4627D"/>
    <w:rsid w:val="00D47320"/>
    <w:rsid w:val="00D60004"/>
    <w:rsid w:val="00D62D79"/>
    <w:rsid w:val="00D7036C"/>
    <w:rsid w:val="00D74E04"/>
    <w:rsid w:val="00D762A2"/>
    <w:rsid w:val="00D76BA6"/>
    <w:rsid w:val="00D77760"/>
    <w:rsid w:val="00D8254C"/>
    <w:rsid w:val="00D83F98"/>
    <w:rsid w:val="00D91722"/>
    <w:rsid w:val="00D93007"/>
    <w:rsid w:val="00D9490E"/>
    <w:rsid w:val="00D96BE1"/>
    <w:rsid w:val="00DA3251"/>
    <w:rsid w:val="00DB6649"/>
    <w:rsid w:val="00DB6E58"/>
    <w:rsid w:val="00DC29DF"/>
    <w:rsid w:val="00DC5CB9"/>
    <w:rsid w:val="00DC79E8"/>
    <w:rsid w:val="00DD00C3"/>
    <w:rsid w:val="00DD7384"/>
    <w:rsid w:val="00DE53E1"/>
    <w:rsid w:val="00DE6F1A"/>
    <w:rsid w:val="00DF05CF"/>
    <w:rsid w:val="00DF05D0"/>
    <w:rsid w:val="00DF390A"/>
    <w:rsid w:val="00DF4500"/>
    <w:rsid w:val="00DF4D34"/>
    <w:rsid w:val="00E0133C"/>
    <w:rsid w:val="00E07414"/>
    <w:rsid w:val="00E07ECA"/>
    <w:rsid w:val="00E108CE"/>
    <w:rsid w:val="00E10BD2"/>
    <w:rsid w:val="00E15F9B"/>
    <w:rsid w:val="00E2701C"/>
    <w:rsid w:val="00E31079"/>
    <w:rsid w:val="00E315EE"/>
    <w:rsid w:val="00E32345"/>
    <w:rsid w:val="00E36D75"/>
    <w:rsid w:val="00E37E63"/>
    <w:rsid w:val="00E428D1"/>
    <w:rsid w:val="00E47D6B"/>
    <w:rsid w:val="00E700D1"/>
    <w:rsid w:val="00E7519F"/>
    <w:rsid w:val="00E767B7"/>
    <w:rsid w:val="00E86F92"/>
    <w:rsid w:val="00E93967"/>
    <w:rsid w:val="00E95DF9"/>
    <w:rsid w:val="00EB2DE6"/>
    <w:rsid w:val="00EB3EA6"/>
    <w:rsid w:val="00EB53D3"/>
    <w:rsid w:val="00EC5CAF"/>
    <w:rsid w:val="00EC7A55"/>
    <w:rsid w:val="00ED36E4"/>
    <w:rsid w:val="00ED39FF"/>
    <w:rsid w:val="00ED488B"/>
    <w:rsid w:val="00ED683E"/>
    <w:rsid w:val="00EE011F"/>
    <w:rsid w:val="00EE14E5"/>
    <w:rsid w:val="00EE24AE"/>
    <w:rsid w:val="00EE2C70"/>
    <w:rsid w:val="00EF0F2C"/>
    <w:rsid w:val="00EF20D7"/>
    <w:rsid w:val="00EF4ED3"/>
    <w:rsid w:val="00F015EB"/>
    <w:rsid w:val="00F0354E"/>
    <w:rsid w:val="00F042E3"/>
    <w:rsid w:val="00F0502F"/>
    <w:rsid w:val="00F15239"/>
    <w:rsid w:val="00F1545C"/>
    <w:rsid w:val="00F224F9"/>
    <w:rsid w:val="00F23A9D"/>
    <w:rsid w:val="00F2698B"/>
    <w:rsid w:val="00F27A4F"/>
    <w:rsid w:val="00F32B53"/>
    <w:rsid w:val="00F352EF"/>
    <w:rsid w:val="00F35A8D"/>
    <w:rsid w:val="00F35E8E"/>
    <w:rsid w:val="00F374F6"/>
    <w:rsid w:val="00F37AE6"/>
    <w:rsid w:val="00F45A3B"/>
    <w:rsid w:val="00F54997"/>
    <w:rsid w:val="00F56C9A"/>
    <w:rsid w:val="00F70BE0"/>
    <w:rsid w:val="00F71BBC"/>
    <w:rsid w:val="00F76A32"/>
    <w:rsid w:val="00F77D4E"/>
    <w:rsid w:val="00F83948"/>
    <w:rsid w:val="00F857CD"/>
    <w:rsid w:val="00F8627C"/>
    <w:rsid w:val="00F86C4F"/>
    <w:rsid w:val="00FA682F"/>
    <w:rsid w:val="00FB14AC"/>
    <w:rsid w:val="00FC2A6D"/>
    <w:rsid w:val="00FE2F7D"/>
    <w:rsid w:val="00FF1BB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D14D"/>
  <w15:docId w15:val="{6A056E19-72AE-4DFF-A275-1747A89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5B9BD5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eastAsia="Calibri" w:hAnsi="Calibri" w:cs="Calibri"/>
      <w:i/>
      <w:color w:val="5B9BD5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5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F4"/>
  </w:style>
  <w:style w:type="paragraph" w:styleId="Footer">
    <w:name w:val="footer"/>
    <w:basedOn w:val="Normal"/>
    <w:link w:val="FooterChar"/>
    <w:uiPriority w:val="99"/>
    <w:unhideWhenUsed/>
    <w:rsid w:val="0000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F4"/>
  </w:style>
  <w:style w:type="paragraph" w:styleId="NormalWeb">
    <w:name w:val="Normal (Web)"/>
    <w:basedOn w:val="Normal"/>
    <w:uiPriority w:val="99"/>
    <w:unhideWhenUsed/>
    <w:rsid w:val="00A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A745FB"/>
  </w:style>
  <w:style w:type="paragraph" w:customStyle="1" w:styleId="v2-clan-left-11">
    <w:name w:val="v2-clan-left-11"/>
    <w:basedOn w:val="Normal"/>
    <w:rsid w:val="00A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B0AD-2570-4436-8D77-8D7D38D6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Katarina Denčić</cp:lastModifiedBy>
  <cp:revision>77</cp:revision>
  <cp:lastPrinted>2022-12-29T10:56:00Z</cp:lastPrinted>
  <dcterms:created xsi:type="dcterms:W3CDTF">2023-01-13T08:18:00Z</dcterms:created>
  <dcterms:modified xsi:type="dcterms:W3CDTF">2023-02-06T08:42:00Z</dcterms:modified>
</cp:coreProperties>
</file>