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3D1F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3D1FC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D1FC0" w:rsidRPr="003D1FC0">
              <w:rPr>
                <w:lang w:val="sr-Cyrl-CS"/>
              </w:rPr>
              <w:t xml:space="preserve">за праћење и извршење буџета у области заштите и унапређења положаја особа са инвалидитетом, звање </w:t>
            </w:r>
            <w:r w:rsidR="003D1FC0" w:rsidRPr="003D1FC0">
              <w:rPr>
                <w:rFonts w:ascii="Times New Roman" w:hAnsi="Times New Roman" w:cs="Times New Roman"/>
                <w:lang w:val="sr-Cyrl-CS"/>
              </w:rPr>
              <w:t>саветник</w:t>
            </w:r>
            <w:r w:rsidR="003D1FC0" w:rsidRPr="003D1FC0">
              <w:rPr>
                <w:lang w:val="sr-Cyrl-CS"/>
              </w:rPr>
              <w:t>, Одсек за заштиту и унапређење положаја особа са инвалидитетом, Сектор за заштиту особа са инвалидитетом,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3D1FC0" w:rsidP="007D1D6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bookmarkStart w:id="0" w:name="_GoBack"/>
            <w:bookmarkEnd w:id="0"/>
            <w:r w:rsidR="001F4D5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D1D6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3D1FC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3D1FC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3D1FC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7D1D60" w:rsidRDefault="0077657B" w:rsidP="001F4D5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1F4D5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D1FC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D1FC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D1FC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D1FC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D1FC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D1FC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D1FC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D1FC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D1FC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D1FC0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D1FC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D1FC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D1FC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D1FC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3D1FC0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F4D57"/>
    <w:rsid w:val="003D1FC0"/>
    <w:rsid w:val="00693B6F"/>
    <w:rsid w:val="006A2D4F"/>
    <w:rsid w:val="0077657B"/>
    <w:rsid w:val="007D1D60"/>
    <w:rsid w:val="007E6E3A"/>
    <w:rsid w:val="00AD650A"/>
    <w:rsid w:val="00AF04DA"/>
    <w:rsid w:val="00B758CD"/>
    <w:rsid w:val="00C614DE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ABBF5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Aleksandra Vukicevic</cp:lastModifiedBy>
  <cp:revision>3</cp:revision>
  <dcterms:created xsi:type="dcterms:W3CDTF">2022-06-22T07:34:00Z</dcterms:created>
  <dcterms:modified xsi:type="dcterms:W3CDTF">2022-06-22T07:35:00Z</dcterms:modified>
</cp:coreProperties>
</file>