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6E2B1" w14:textId="77777777" w:rsidR="00DF2EBE" w:rsidRPr="00712A3C" w:rsidRDefault="00DF2EBE" w:rsidP="00DF2EBE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1D8908A4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 xml:space="preserve">I </w:t>
      </w:r>
      <w:proofErr w:type="spellStart"/>
      <w:r w:rsidRPr="00EC57AD">
        <w:rPr>
          <w:b/>
          <w:shd w:val="clear" w:color="auto" w:fill="FFFFFF"/>
        </w:rPr>
        <w:t>Орган</w:t>
      </w:r>
      <w:proofErr w:type="spellEnd"/>
      <w:r w:rsidRPr="00EC57AD">
        <w:rPr>
          <w:b/>
          <w:shd w:val="clear" w:color="auto" w:fill="FFFFFF"/>
        </w:rPr>
        <w:t xml:space="preserve"> у </w:t>
      </w:r>
      <w:proofErr w:type="spellStart"/>
      <w:r w:rsidRPr="00EC57AD">
        <w:rPr>
          <w:b/>
          <w:shd w:val="clear" w:color="auto" w:fill="FFFFFF"/>
        </w:rPr>
        <w:t>коме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се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попуњава</w:t>
      </w:r>
      <w:proofErr w:type="spellEnd"/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радн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мест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40C32BF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30386FB" w14:textId="77777777" w:rsidR="008220D1" w:rsidRPr="00EC57AD" w:rsidRDefault="008220D1" w:rsidP="008220D1">
      <w:pPr>
        <w:jc w:val="both"/>
        <w:rPr>
          <w:b/>
          <w:shd w:val="clear" w:color="auto" w:fill="FFFFFF"/>
        </w:rPr>
      </w:pPr>
    </w:p>
    <w:p w14:paraId="295E0A80" w14:textId="00FFAFF4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  <w:r w:rsidRPr="00EC57AD">
        <w:rPr>
          <w:b/>
          <w:lang w:val="en-US"/>
        </w:rPr>
        <w:t xml:space="preserve">1. </w:t>
      </w:r>
      <w:r w:rsidRPr="008B4DD2">
        <w:rPr>
          <w:b/>
          <w:lang w:val="sr-Cyrl-CS"/>
        </w:rPr>
        <w:t xml:space="preserve">Радно место </w:t>
      </w:r>
      <w:r w:rsidR="009C36C6" w:rsidRPr="008B4DD2">
        <w:rPr>
          <w:b/>
          <w:lang w:val="sr-Cyrl-RS"/>
        </w:rPr>
        <w:t>за подршку нормативним и управним пословима у области рада</w:t>
      </w:r>
      <w:r w:rsidR="009C36C6" w:rsidRPr="009C36C6">
        <w:rPr>
          <w:lang w:val="sr-Cyrl-RS"/>
        </w:rPr>
        <w:t xml:space="preserve">, звање млађи саветник, Одсек за нормативне и студијско-аналитичке послове у области рада, Сектор за рад и запошљавање, </w:t>
      </w:r>
      <w:r w:rsidR="009C36C6" w:rsidRPr="009C36C6">
        <w:rPr>
          <w:b/>
          <w:lang w:val="sr-Cyrl-RS"/>
        </w:rPr>
        <w:t>1 извршилац</w:t>
      </w:r>
      <w:r w:rsidRPr="00EC57AD">
        <w:rPr>
          <w:b/>
          <w:bCs/>
          <w:lang w:val="sr-Cyrl-CS"/>
        </w:rPr>
        <w:t>.</w:t>
      </w:r>
    </w:p>
    <w:p w14:paraId="17C596A3" w14:textId="77777777" w:rsidR="008220D1" w:rsidRPr="00EC57AD" w:rsidRDefault="008220D1" w:rsidP="008220D1">
      <w:pPr>
        <w:ind w:right="-144"/>
        <w:contextualSpacing/>
        <w:jc w:val="both"/>
        <w:rPr>
          <w:b/>
          <w:lang w:val="sr-Cyrl-CS"/>
        </w:rPr>
      </w:pPr>
    </w:p>
    <w:p w14:paraId="12309F4B" w14:textId="31E3B043" w:rsidR="008220D1" w:rsidRPr="009C36C6" w:rsidRDefault="008220D1" w:rsidP="009C36C6">
      <w:pPr>
        <w:jc w:val="both"/>
        <w:rPr>
          <w:bCs/>
          <w:lang w:val="sr-Cyrl-RS"/>
        </w:rPr>
      </w:pPr>
      <w:r w:rsidRPr="00EC57AD">
        <w:rPr>
          <w:b/>
          <w:lang w:val="sr-Cyrl-CS"/>
        </w:rPr>
        <w:t>Опис посла</w:t>
      </w:r>
      <w:r w:rsidRPr="00EC57AD">
        <w:rPr>
          <w:bCs/>
          <w:lang w:val="sr-Cyrl-CS"/>
        </w:rPr>
        <w:t>:</w:t>
      </w:r>
      <w:r w:rsidR="009C36C6">
        <w:rPr>
          <w:lang w:val="sr-Cyrl-RS"/>
        </w:rPr>
        <w:t xml:space="preserve"> </w:t>
      </w:r>
      <w:r w:rsidR="009C36C6" w:rsidRPr="009C36C6">
        <w:rPr>
          <w:bCs/>
          <w:lang w:val="sr-Cyrl-RS"/>
        </w:rPr>
        <w:t>учествује у прикупљању података и информација приликом израде закона и других прописа и стратешке документац</w:t>
      </w:r>
      <w:r w:rsidR="009C36C6">
        <w:rPr>
          <w:bCs/>
          <w:lang w:val="sr-Cyrl-RS"/>
        </w:rPr>
        <w:t xml:space="preserve">ије из надлежности рада Одсека, </w:t>
      </w:r>
      <w:r w:rsidR="009C36C6" w:rsidRPr="009C36C6">
        <w:rPr>
          <w:bCs/>
          <w:lang w:val="sr-Cyrl-RS"/>
        </w:rPr>
        <w:t>учествује у припреми извештаја и информација о примени прописа и стању у обла</w:t>
      </w:r>
      <w:r w:rsidR="009C36C6">
        <w:rPr>
          <w:bCs/>
          <w:lang w:val="sr-Cyrl-RS"/>
        </w:rPr>
        <w:t xml:space="preserve">сти рада из надлежности Одсека, </w:t>
      </w:r>
      <w:r w:rsidR="009C36C6" w:rsidRPr="009C36C6">
        <w:rPr>
          <w:bCs/>
          <w:lang w:val="sr-Cyrl-RS"/>
        </w:rPr>
        <w:t>учествује у прикупљању података и информација и обавља друге припремне радње  у вези са спровођењем радног законодавства и међу</w:t>
      </w:r>
      <w:r w:rsidR="009C36C6">
        <w:rPr>
          <w:bCs/>
          <w:lang w:val="sr-Cyrl-RS"/>
        </w:rPr>
        <w:t xml:space="preserve">народне сарадње у области рада, </w:t>
      </w:r>
      <w:r w:rsidR="009C36C6" w:rsidRPr="009C36C6">
        <w:rPr>
          <w:bCs/>
          <w:lang w:val="sr-Cyrl-RS"/>
        </w:rPr>
        <w:t>води све евиденције у облас</w:t>
      </w:r>
      <w:r w:rsidR="009C36C6">
        <w:rPr>
          <w:bCs/>
          <w:lang w:val="sr-Cyrl-RS"/>
        </w:rPr>
        <w:t xml:space="preserve">тима у надлежности рада Одсека, </w:t>
      </w:r>
      <w:r w:rsidR="009C36C6" w:rsidRPr="009C36C6">
        <w:rPr>
          <w:bCs/>
          <w:lang w:val="sr-Cyrl-RS"/>
        </w:rPr>
        <w:t>обавља све остале послове по налогу шефа Одсека.</w:t>
      </w:r>
    </w:p>
    <w:p w14:paraId="6E5BBCEF" w14:textId="77777777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</w:p>
    <w:p w14:paraId="5F601EC1" w14:textId="319BAB9C" w:rsidR="008220D1" w:rsidRDefault="008220D1" w:rsidP="009C36C6">
      <w:pPr>
        <w:jc w:val="both"/>
        <w:rPr>
          <w:lang w:val="sr-Cyrl-CS"/>
        </w:rPr>
      </w:pPr>
      <w:r w:rsidRPr="009C36C6">
        <w:rPr>
          <w:b/>
          <w:lang w:val="sr-Cyrl-CS"/>
        </w:rPr>
        <w:t>Услови</w:t>
      </w:r>
      <w:r w:rsidRPr="009C36C6">
        <w:rPr>
          <w:b/>
        </w:rPr>
        <w:t xml:space="preserve">: </w:t>
      </w:r>
      <w:r w:rsidR="009C36C6" w:rsidRPr="009C36C6">
        <w:rPr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 w:rsidR="009C36C6">
        <w:rPr>
          <w:lang w:val="sr-Cyrl-CS"/>
        </w:rPr>
        <w:t xml:space="preserve">истичким студијама на факултету, положен државни стручни испит, </w:t>
      </w:r>
      <w:r w:rsidR="009C36C6" w:rsidRPr="009C36C6">
        <w:rPr>
          <w:lang w:val="sr-Cyrl-CS"/>
        </w:rPr>
        <w:t>најмање једну годину радног искуства у струци или најмање пет година р</w:t>
      </w:r>
      <w:r w:rsidR="009C36C6">
        <w:rPr>
          <w:lang w:val="sr-Cyrl-CS"/>
        </w:rPr>
        <w:t xml:space="preserve">адног стажа у државним органима, </w:t>
      </w:r>
      <w:r w:rsidR="009C36C6" w:rsidRPr="009C36C6">
        <w:rPr>
          <w:lang w:val="sr-Cyrl-CS"/>
        </w:rPr>
        <w:t>потребне компетенције за рад на радном месту.</w:t>
      </w:r>
    </w:p>
    <w:p w14:paraId="3C135E28" w14:textId="77777777" w:rsidR="009C36C6" w:rsidRPr="009C36C6" w:rsidRDefault="009C36C6" w:rsidP="009C36C6">
      <w:pPr>
        <w:jc w:val="both"/>
        <w:rPr>
          <w:lang w:val="sr-Cyrl-CS"/>
        </w:rPr>
      </w:pPr>
    </w:p>
    <w:p w14:paraId="0588AF07" w14:textId="1F382E7C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en-US"/>
        </w:rPr>
        <w:t>2.</w:t>
      </w:r>
      <w:r w:rsidRPr="00EC57AD">
        <w:rPr>
          <w:lang w:val="en-US"/>
        </w:rPr>
        <w:t xml:space="preserve"> </w:t>
      </w:r>
      <w:r w:rsidRPr="008B4DD2">
        <w:rPr>
          <w:b/>
          <w:lang w:val="sr-Cyrl-CS"/>
        </w:rPr>
        <w:t xml:space="preserve">Радно место </w:t>
      </w:r>
      <w:r w:rsidR="009C36C6" w:rsidRPr="008B4DD2">
        <w:rPr>
          <w:b/>
          <w:lang w:val="sr-Cyrl-CS" w:eastAsia="sr-Cyrl-CS"/>
        </w:rPr>
        <w:t>инспектор социјалне заштите за надзор над радом покрајинског и градског органа у повереним пословима</w:t>
      </w:r>
      <w:r w:rsidR="009C36C6" w:rsidRPr="002630A2">
        <w:rPr>
          <w:lang w:val="sr-Cyrl-CS" w:eastAsia="sr-Cyrl-CS"/>
        </w:rPr>
        <w:t>, Одељење за инспекцијски надзор, Сектор за социјалну заштиту,</w:t>
      </w:r>
      <w:r w:rsidR="009C36C6" w:rsidRPr="009C36C6">
        <w:rPr>
          <w:b/>
          <w:lang w:val="sr-Cyrl-CS" w:eastAsia="sr-Cyrl-CS"/>
        </w:rPr>
        <w:t xml:space="preserve"> 3 извршиоца</w:t>
      </w:r>
      <w:r w:rsidRPr="00EC57AD">
        <w:rPr>
          <w:b/>
          <w:bCs/>
          <w:lang w:val="en-US"/>
        </w:rPr>
        <w:t>.</w:t>
      </w:r>
    </w:p>
    <w:p w14:paraId="0EB94646" w14:textId="3D552C5D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74A2EA4E" w14:textId="07B66ECE" w:rsidR="008220D1" w:rsidRDefault="008220D1" w:rsidP="002630A2">
      <w:pPr>
        <w:spacing w:line="259" w:lineRule="auto"/>
        <w:jc w:val="both"/>
        <w:rPr>
          <w:lang w:val="sr-Cyrl-CS"/>
        </w:rPr>
      </w:pPr>
      <w:r w:rsidRPr="002630A2">
        <w:rPr>
          <w:b/>
          <w:lang w:val="sr-Cyrl-CS"/>
        </w:rPr>
        <w:t>Опис посла</w:t>
      </w:r>
      <w:r w:rsidR="002630A2">
        <w:rPr>
          <w:b/>
          <w:lang w:val="sr-Cyrl-CS"/>
        </w:rPr>
        <w:t>:</w:t>
      </w:r>
      <w:r w:rsidR="002630A2" w:rsidRPr="002630A2">
        <w:t xml:space="preserve"> </w:t>
      </w:r>
      <w:r w:rsidR="002630A2" w:rsidRPr="002630A2">
        <w:rPr>
          <w:lang w:val="sr-Cyrl-CS"/>
        </w:rPr>
        <w:t xml:space="preserve">спроводи инспекцијски надзор и превентивно </w:t>
      </w:r>
      <w:r w:rsidR="002630A2">
        <w:rPr>
          <w:lang w:val="sr-Cyrl-CS"/>
        </w:rPr>
        <w:t xml:space="preserve">деловање, </w:t>
      </w:r>
      <w:r w:rsidR="002630A2" w:rsidRPr="002630A2">
        <w:rPr>
          <w:lang w:val="sr-Cyrl-CS"/>
        </w:rPr>
        <w:t>поступа по представкама и извештава подносиоце о предузетим радњама и мера</w:t>
      </w:r>
      <w:r w:rsidR="002630A2">
        <w:rPr>
          <w:lang w:val="sr-Cyrl-CS"/>
        </w:rPr>
        <w:t xml:space="preserve">ма и даје обавештења странкама, </w:t>
      </w:r>
      <w:r w:rsidR="002630A2" w:rsidRPr="002630A2">
        <w:rPr>
          <w:lang w:val="sr-Cyrl-CS"/>
        </w:rPr>
        <w:t>подноси пријаве надлежним органима у складу са својим овлашћењима и закључује сп</w:t>
      </w:r>
      <w:r w:rsidR="002630A2">
        <w:rPr>
          <w:lang w:val="sr-Cyrl-CS"/>
        </w:rPr>
        <w:t xml:space="preserve">оразуме о признавању прекршаја, </w:t>
      </w:r>
      <w:r w:rsidR="002630A2" w:rsidRPr="002630A2">
        <w:rPr>
          <w:lang w:val="sr-Cyrl-CS"/>
        </w:rPr>
        <w:t>води евиденције о изв</w:t>
      </w:r>
      <w:r w:rsidR="002630A2">
        <w:rPr>
          <w:lang w:val="sr-Cyrl-CS"/>
        </w:rPr>
        <w:t xml:space="preserve">ршеним инспекцијским надзорима, </w:t>
      </w:r>
      <w:r w:rsidR="002630A2" w:rsidRPr="002630A2">
        <w:rPr>
          <w:lang w:val="sr-Cyrl-CS"/>
        </w:rPr>
        <w:t xml:space="preserve">врши инспекцијски надзор над радом органа (покрајина и град) којима је поверено вршење инспекцијског надзора </w:t>
      </w:r>
      <w:r w:rsidR="002630A2">
        <w:rPr>
          <w:lang w:val="sr-Cyrl-CS"/>
        </w:rPr>
        <w:t xml:space="preserve">и предузима одговарајуће мере, </w:t>
      </w:r>
      <w:r w:rsidR="002630A2" w:rsidRPr="002630A2">
        <w:rPr>
          <w:lang w:val="sr-Cyrl-CS"/>
        </w:rPr>
        <w:t>даје предлоге за увођење нових облика и метода рада и едукацију сарадника у установама социјалне заштите за примену истих и учествује у реализацији развојних пројекат</w:t>
      </w:r>
      <w:r w:rsidR="002630A2">
        <w:rPr>
          <w:lang w:val="sr-Cyrl-CS"/>
        </w:rPr>
        <w:t xml:space="preserve">а у области социјалне заштите, </w:t>
      </w:r>
      <w:r w:rsidR="002630A2" w:rsidRPr="002630A2">
        <w:rPr>
          <w:lang w:val="sr-Cyrl-CS"/>
        </w:rPr>
        <w:t>учествује у креирању политике развоја нових облика подршке деци, одраслим и старијим лицим</w:t>
      </w:r>
      <w:r w:rsidR="002630A2">
        <w:rPr>
          <w:lang w:val="sr-Cyrl-CS"/>
        </w:rPr>
        <w:t xml:space="preserve">а у систему социјалне заштите, </w:t>
      </w:r>
      <w:r w:rsidR="002630A2" w:rsidRPr="002630A2">
        <w:rPr>
          <w:lang w:val="sr-Cyrl-CS"/>
        </w:rPr>
        <w:t xml:space="preserve">врши послове везане за надзор над законитошћу рада у установама и других правних и физичких лица који обављају делатност социјалне заштите и врши контролу испуњености услова у погледу простора, опреме и потребних стручних и других радника за обављање делатности социјалне </w:t>
      </w:r>
      <w:r w:rsidR="002630A2" w:rsidRPr="002630A2">
        <w:rPr>
          <w:lang w:val="sr-Cyrl-CS"/>
        </w:rPr>
        <w:lastRenderedPageBreak/>
        <w:t>заштите, психолошке делатности, послове издавања, суспензије и одузимања лиценце орг</w:t>
      </w:r>
      <w:r w:rsidR="002630A2">
        <w:rPr>
          <w:lang w:val="sr-Cyrl-CS"/>
        </w:rPr>
        <w:t xml:space="preserve">анизацијама социјалне заштите, </w:t>
      </w:r>
      <w:r w:rsidR="002630A2" w:rsidRPr="002630A2">
        <w:rPr>
          <w:lang w:val="sr-Cyrl-CS"/>
        </w:rPr>
        <w:t xml:space="preserve">врши контролу поступка пријема корисника у установу социјалне заштите за смештај корисника у погледу категорије корисника и капацитета установе и прописаних евиденција у области социјалне заштите и разматра приговоре на рад установа социјалне заштите од стране корисника, запослених, грађана и других институција </w:t>
      </w:r>
      <w:r w:rsidR="002630A2">
        <w:rPr>
          <w:lang w:val="sr-Cyrl-CS"/>
        </w:rPr>
        <w:t xml:space="preserve">и предузима одговарајуће мере, </w:t>
      </w:r>
      <w:r w:rsidR="002630A2" w:rsidRPr="002630A2">
        <w:rPr>
          <w:lang w:val="sr-Cyrl-CS"/>
        </w:rPr>
        <w:t>обавља друге послове које одреди начелник Одељења.</w:t>
      </w:r>
    </w:p>
    <w:p w14:paraId="7CC58E9A" w14:textId="77777777" w:rsidR="002630A2" w:rsidRPr="002630A2" w:rsidRDefault="002630A2" w:rsidP="002630A2">
      <w:pPr>
        <w:spacing w:line="259" w:lineRule="auto"/>
        <w:jc w:val="both"/>
        <w:rPr>
          <w:lang w:val="sr-Cyrl-CS"/>
        </w:rPr>
      </w:pPr>
    </w:p>
    <w:p w14:paraId="0D66AF93" w14:textId="7E126BA3" w:rsidR="008220D1" w:rsidRDefault="008220D1" w:rsidP="002630A2">
      <w:pPr>
        <w:spacing w:line="259" w:lineRule="auto"/>
        <w:jc w:val="both"/>
        <w:rPr>
          <w:lang w:val="en-US"/>
        </w:rPr>
      </w:pPr>
      <w:r w:rsidRPr="00EC57AD">
        <w:rPr>
          <w:b/>
          <w:lang w:val="sr-Cyrl-CS"/>
        </w:rPr>
        <w:t>Услови:</w:t>
      </w:r>
      <w:r w:rsidRPr="00EC57AD">
        <w:t xml:space="preserve"> </w:t>
      </w:r>
      <w:proofErr w:type="spellStart"/>
      <w:r w:rsidR="002630A2" w:rsidRPr="002630A2">
        <w:rPr>
          <w:lang w:val="en-US"/>
        </w:rPr>
        <w:t>стечено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високо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образовање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из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научне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области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правних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политичких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психолошких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социолошких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или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педагошких</w:t>
      </w:r>
      <w:proofErr w:type="spellEnd"/>
      <w:r w:rsidR="002630A2" w:rsidRPr="002630A2">
        <w:rPr>
          <w:lang w:val="en-US"/>
        </w:rPr>
        <w:t xml:space="preserve"> и </w:t>
      </w:r>
      <w:proofErr w:type="spellStart"/>
      <w:r w:rsidR="002630A2" w:rsidRPr="002630A2">
        <w:rPr>
          <w:lang w:val="en-US"/>
        </w:rPr>
        <w:t>андрагошких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основним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 у </w:t>
      </w:r>
      <w:proofErr w:type="spellStart"/>
      <w:r w:rsidR="002630A2" w:rsidRPr="002630A2">
        <w:rPr>
          <w:lang w:val="en-US"/>
        </w:rPr>
        <w:t>обиму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најмање</w:t>
      </w:r>
      <w:proofErr w:type="spellEnd"/>
      <w:r w:rsidR="002630A2" w:rsidRPr="002630A2">
        <w:rPr>
          <w:lang w:val="en-US"/>
        </w:rPr>
        <w:t xml:space="preserve"> 240 ЕСПБ </w:t>
      </w:r>
      <w:proofErr w:type="spellStart"/>
      <w:r w:rsidR="002630A2" w:rsidRPr="002630A2">
        <w:rPr>
          <w:lang w:val="en-US"/>
        </w:rPr>
        <w:t>бодова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мастер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специјалистичким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специјалистичким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струковним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односно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основним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 у </w:t>
      </w:r>
      <w:proofErr w:type="spellStart"/>
      <w:r w:rsidR="002630A2" w:rsidRPr="002630A2">
        <w:rPr>
          <w:lang w:val="en-US"/>
        </w:rPr>
        <w:t>трајању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најмање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четири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године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или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специјали</w:t>
      </w:r>
      <w:r w:rsidR="002630A2">
        <w:rPr>
          <w:lang w:val="en-US"/>
        </w:rPr>
        <w:t>стичким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студијама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на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факултету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>
        <w:rPr>
          <w:lang w:val="en-US"/>
        </w:rPr>
        <w:t>положен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државни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стручни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испит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>
        <w:rPr>
          <w:lang w:val="en-US"/>
        </w:rPr>
        <w:t>положен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испит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за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инспекторе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радно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искуство</w:t>
      </w:r>
      <w:proofErr w:type="spellEnd"/>
      <w:r w:rsidR="002630A2" w:rsidRPr="002630A2">
        <w:rPr>
          <w:lang w:val="en-US"/>
        </w:rPr>
        <w:t xml:space="preserve"> </w:t>
      </w:r>
      <w:r w:rsidR="002630A2">
        <w:rPr>
          <w:lang w:val="en-US"/>
        </w:rPr>
        <w:t xml:space="preserve">у </w:t>
      </w:r>
      <w:proofErr w:type="spellStart"/>
      <w:r w:rsidR="002630A2">
        <w:rPr>
          <w:lang w:val="en-US"/>
        </w:rPr>
        <w:t>струци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од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најмање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пет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година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потребне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компетенције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за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рад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радном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месту</w:t>
      </w:r>
      <w:proofErr w:type="spellEnd"/>
      <w:r w:rsidR="002630A2" w:rsidRPr="002630A2">
        <w:rPr>
          <w:lang w:val="en-US"/>
        </w:rPr>
        <w:t>.</w:t>
      </w:r>
    </w:p>
    <w:p w14:paraId="23B84BE5" w14:textId="77777777" w:rsidR="008D28A5" w:rsidRDefault="008D28A5" w:rsidP="002630A2">
      <w:pPr>
        <w:spacing w:line="259" w:lineRule="auto"/>
        <w:jc w:val="both"/>
        <w:rPr>
          <w:lang w:val="en-US"/>
        </w:rPr>
      </w:pPr>
    </w:p>
    <w:p w14:paraId="7AD93967" w14:textId="77777777" w:rsidR="002630A2" w:rsidRPr="002630A2" w:rsidRDefault="002630A2" w:rsidP="002630A2">
      <w:pPr>
        <w:spacing w:line="259" w:lineRule="auto"/>
        <w:jc w:val="both"/>
        <w:rPr>
          <w:lang w:val="en-US"/>
        </w:rPr>
      </w:pPr>
    </w:p>
    <w:p w14:paraId="376A49E8" w14:textId="674EF850" w:rsidR="008220D1" w:rsidRDefault="008220D1" w:rsidP="008220D1">
      <w:pPr>
        <w:spacing w:line="259" w:lineRule="auto"/>
        <w:jc w:val="both"/>
        <w:rPr>
          <w:lang w:val="en-AU"/>
        </w:rPr>
      </w:pPr>
      <w:r w:rsidRPr="00EC57AD">
        <w:rPr>
          <w:b/>
          <w:bCs/>
          <w:lang w:val="sr-Cyrl-CS" w:eastAsia="sr-Cyrl-CS"/>
        </w:rPr>
        <w:t>3.</w:t>
      </w:r>
      <w:r w:rsidRPr="00EC57AD">
        <w:t xml:space="preserve"> </w:t>
      </w:r>
      <w:r w:rsidRPr="008B4DD2">
        <w:rPr>
          <w:b/>
          <w:lang w:val="sr-Cyrl-RS"/>
        </w:rPr>
        <w:t xml:space="preserve">Радно место </w:t>
      </w:r>
      <w:r w:rsidR="002630A2" w:rsidRPr="008B4DD2">
        <w:rPr>
          <w:b/>
          <w:lang w:val="sr-Cyrl-CS" w:eastAsia="sr-Cyrl-CS"/>
        </w:rPr>
        <w:t>инспектор социјалне заштите</w:t>
      </w:r>
      <w:r w:rsidR="002630A2" w:rsidRPr="002630A2">
        <w:rPr>
          <w:lang w:val="sr-Cyrl-CS" w:eastAsia="sr-Cyrl-CS"/>
        </w:rPr>
        <w:t>, звање саветник, Одељење за инспекцијски надзор, Сектор за социјалну заштиту,</w:t>
      </w:r>
      <w:r w:rsidR="002630A2" w:rsidRPr="002630A2">
        <w:rPr>
          <w:b/>
          <w:lang w:val="sr-Cyrl-CS" w:eastAsia="sr-Cyrl-CS"/>
        </w:rPr>
        <w:t xml:space="preserve"> 3 извршиоца</w:t>
      </w:r>
      <w:r w:rsidR="002630A2">
        <w:rPr>
          <w:lang w:val="en-AU"/>
        </w:rPr>
        <w:t>.</w:t>
      </w:r>
    </w:p>
    <w:p w14:paraId="03A22945" w14:textId="10BCD761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78FEB377" w14:textId="1AD7B58F" w:rsidR="002630A2" w:rsidRDefault="008220D1" w:rsidP="008D28A5">
      <w:pPr>
        <w:jc w:val="both"/>
        <w:rPr>
          <w:lang w:val="sr-Cyrl-RS"/>
        </w:rPr>
      </w:pPr>
      <w:proofErr w:type="spellStart"/>
      <w:r w:rsidRPr="002630A2">
        <w:rPr>
          <w:b/>
        </w:rPr>
        <w:t>Опис</w:t>
      </w:r>
      <w:proofErr w:type="spellEnd"/>
      <w:r w:rsidRPr="002630A2">
        <w:rPr>
          <w:b/>
        </w:rPr>
        <w:t xml:space="preserve"> </w:t>
      </w:r>
      <w:proofErr w:type="spellStart"/>
      <w:r w:rsidRPr="002630A2">
        <w:rPr>
          <w:b/>
        </w:rPr>
        <w:t>посла</w:t>
      </w:r>
      <w:proofErr w:type="spellEnd"/>
      <w:r w:rsidRPr="002630A2">
        <w:rPr>
          <w:b/>
        </w:rPr>
        <w:t>:</w:t>
      </w:r>
      <w:r w:rsidRPr="002630A2">
        <w:rPr>
          <w:b/>
          <w:lang w:val="sr-Cyrl-CS"/>
        </w:rPr>
        <w:t xml:space="preserve"> </w:t>
      </w:r>
      <w:r w:rsidR="008D28A5" w:rsidRPr="008D28A5">
        <w:rPr>
          <w:lang w:val="sr-Cyrl-RS"/>
        </w:rPr>
        <w:t>спроводи инспекцијски</w:t>
      </w:r>
      <w:r w:rsidR="008D28A5">
        <w:rPr>
          <w:lang w:val="sr-Cyrl-RS"/>
        </w:rPr>
        <w:t xml:space="preserve"> надзор и превентивно деловање,</w:t>
      </w:r>
      <w:r w:rsidR="008D28A5" w:rsidRPr="008D28A5">
        <w:rPr>
          <w:lang w:val="sr-Cyrl-RS"/>
        </w:rPr>
        <w:t xml:space="preserve"> поступа по представкама и извештава подносиоце о предузетим радњама и мера</w:t>
      </w:r>
      <w:r w:rsidR="008D28A5">
        <w:rPr>
          <w:lang w:val="sr-Cyrl-RS"/>
        </w:rPr>
        <w:t xml:space="preserve">ма и даје обавештења странкама, </w:t>
      </w:r>
      <w:r w:rsidR="008D28A5" w:rsidRPr="008D28A5">
        <w:rPr>
          <w:lang w:val="sr-Cyrl-RS"/>
        </w:rPr>
        <w:t>подноси пријаве надлежним органима у складу са својим овлашћењима и закључује сп</w:t>
      </w:r>
      <w:r w:rsidR="008D28A5">
        <w:rPr>
          <w:lang w:val="sr-Cyrl-RS"/>
        </w:rPr>
        <w:t xml:space="preserve">оразуме о признавању прекршаја, </w:t>
      </w:r>
      <w:r w:rsidR="008D28A5" w:rsidRPr="008D28A5">
        <w:rPr>
          <w:lang w:val="sr-Cyrl-RS"/>
        </w:rPr>
        <w:t>води евиденције о изв</w:t>
      </w:r>
      <w:r w:rsidR="008D28A5">
        <w:rPr>
          <w:lang w:val="sr-Cyrl-RS"/>
        </w:rPr>
        <w:t xml:space="preserve">ршеним инспекцијским надзорима, </w:t>
      </w:r>
      <w:r w:rsidR="008D28A5" w:rsidRPr="008D28A5">
        <w:rPr>
          <w:lang w:val="sr-Cyrl-RS"/>
        </w:rPr>
        <w:t>учествује у  вршењу послове инспекцијског надзора над радом установа, других правних и физичких лица која обављају делатност социјалне заштите у погледу примене закона, других прописа и општих аката и учествује у вршењу контроле испуњености услова у погледу простора, опреме и потребних стручних и других радника за обављање делатности социјалне заштите и психолошке делатности и учествује у вршењу послове издавања, суспензије и одузимања лиценце ор</w:t>
      </w:r>
      <w:r w:rsidR="008D28A5">
        <w:rPr>
          <w:lang w:val="sr-Cyrl-RS"/>
        </w:rPr>
        <w:t xml:space="preserve">ганизацијама социјалне заштите, </w:t>
      </w:r>
      <w:r w:rsidR="008D28A5" w:rsidRPr="008D28A5">
        <w:rPr>
          <w:lang w:val="sr-Cyrl-RS"/>
        </w:rPr>
        <w:t>стара се о поступку пријема корисника у установу социјалне заштите за смештај корисника у погледу категорије корисника и капацитета установе и учествује у вршењу контроле прописаних евиденци</w:t>
      </w:r>
      <w:r w:rsidR="008D28A5">
        <w:rPr>
          <w:lang w:val="sr-Cyrl-RS"/>
        </w:rPr>
        <w:t xml:space="preserve">ја у области социјалне заштите, </w:t>
      </w:r>
      <w:r w:rsidR="008D28A5" w:rsidRPr="008D28A5">
        <w:rPr>
          <w:lang w:val="sr-Cyrl-RS"/>
        </w:rPr>
        <w:t xml:space="preserve">учествује у разматрању приговора на рад установа социјалне заштите и других </w:t>
      </w:r>
      <w:proofErr w:type="spellStart"/>
      <w:r w:rsidR="008D28A5" w:rsidRPr="008D28A5">
        <w:rPr>
          <w:lang w:val="sr-Cyrl-RS"/>
        </w:rPr>
        <w:t>пружалаца</w:t>
      </w:r>
      <w:proofErr w:type="spellEnd"/>
      <w:r w:rsidR="008D28A5" w:rsidRPr="008D28A5">
        <w:rPr>
          <w:lang w:val="sr-Cyrl-RS"/>
        </w:rPr>
        <w:t xml:space="preserve"> услуга социјалне заштите  од стране корисника, запослених, грађана и других институција и предузима</w:t>
      </w:r>
      <w:r w:rsidR="008D28A5">
        <w:rPr>
          <w:lang w:val="sr-Cyrl-RS"/>
        </w:rPr>
        <w:t xml:space="preserve"> одговарајуће мере, </w:t>
      </w:r>
      <w:r w:rsidR="008D28A5" w:rsidRPr="008D28A5">
        <w:rPr>
          <w:lang w:val="sr-Cyrl-RS"/>
        </w:rPr>
        <w:t>прикупља и припрема за разматрање  захтеве за давање сагласности за смештај у интернате   средњих школа и трошкове оспособљавања дец</w:t>
      </w:r>
      <w:r w:rsidR="008D28A5">
        <w:rPr>
          <w:lang w:val="sr-Cyrl-RS"/>
        </w:rPr>
        <w:t xml:space="preserve">е и омладине ометене у развоју, </w:t>
      </w:r>
      <w:r w:rsidR="008D28A5" w:rsidRPr="008D28A5">
        <w:rPr>
          <w:lang w:val="sr-Cyrl-RS"/>
        </w:rPr>
        <w:t>обавља све остале послове по налогу начелника Одељења.</w:t>
      </w:r>
    </w:p>
    <w:p w14:paraId="605CF9CD" w14:textId="716B5A59" w:rsidR="008D28A5" w:rsidRDefault="008D28A5" w:rsidP="008D28A5">
      <w:pPr>
        <w:jc w:val="both"/>
        <w:rPr>
          <w:lang w:val="sr-Cyrl-RS"/>
        </w:rPr>
      </w:pPr>
    </w:p>
    <w:p w14:paraId="3E75F880" w14:textId="77777777" w:rsidR="008D28A5" w:rsidRPr="002630A2" w:rsidRDefault="008D28A5" w:rsidP="008D28A5">
      <w:pPr>
        <w:jc w:val="both"/>
        <w:rPr>
          <w:lang w:val="sr-Cyrl-RS"/>
        </w:rPr>
      </w:pPr>
    </w:p>
    <w:p w14:paraId="59F2B753" w14:textId="77777777" w:rsidR="008D28A5" w:rsidRDefault="008220D1" w:rsidP="008D28A5">
      <w:pPr>
        <w:pStyle w:val="ListParagraph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="002630A2">
        <w:rPr>
          <w:rFonts w:ascii="Times New Roman" w:hAnsi="Times New Roman" w:cs="Times New Roman"/>
          <w:sz w:val="24"/>
          <w:szCs w:val="24"/>
        </w:rPr>
        <w:t xml:space="preserve">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 w:rsid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стичким студијама на факултету, положен државни стручни испит, положен испит за инспекторе,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искуство у струци од најмање три годи</w:t>
      </w:r>
      <w:r w:rsid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не,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потребне компетенције за рад на радном месту.</w:t>
      </w:r>
    </w:p>
    <w:p w14:paraId="72C8D99A" w14:textId="3164686C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7406B25A" w14:textId="78A13808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5BEF881C" w14:textId="58F81697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415E6083" w14:textId="0825F94A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713521F3" w14:textId="4E9C3657" w:rsidR="008220D1" w:rsidRPr="008D28A5" w:rsidRDefault="008220D1" w:rsidP="008D28A5">
      <w:pPr>
        <w:pStyle w:val="ListParagraph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28A5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lastRenderedPageBreak/>
        <w:t>4.</w:t>
      </w:r>
      <w:r w:rsidRPr="008D28A5">
        <w:rPr>
          <w:rFonts w:ascii="Times New Roman" w:hAnsi="Times New Roman" w:cs="Times New Roman"/>
          <w:sz w:val="24"/>
          <w:szCs w:val="24"/>
        </w:rPr>
        <w:t xml:space="preserve"> </w:t>
      </w:r>
      <w:r w:rsidRPr="008B4D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Радно место </w:t>
      </w:r>
      <w:r w:rsidR="008D28A5" w:rsidRPr="008B4DD2">
        <w:rPr>
          <w:rFonts w:ascii="Times New Roman" w:hAnsi="Times New Roman" w:cs="Times New Roman"/>
          <w:b/>
          <w:sz w:val="24"/>
          <w:szCs w:val="24"/>
          <w:lang w:val="sr-Cyrl-CS"/>
        </w:rPr>
        <w:t>за нормативне и надзорне послов</w:t>
      </w:r>
      <w:r w:rsidR="008D28A5" w:rsidRPr="008D28A5">
        <w:rPr>
          <w:rFonts w:ascii="Times New Roman" w:hAnsi="Times New Roman" w:cs="Times New Roman"/>
          <w:sz w:val="24"/>
          <w:szCs w:val="24"/>
          <w:lang w:val="sr-Cyrl-CS"/>
        </w:rPr>
        <w:t>е, звање саветник, Група за нормативне, управне и надзорне послове, Сектор за заштиту особа са инвалидитетом,</w:t>
      </w:r>
      <w:r w:rsidR="008D28A5" w:rsidRPr="008D28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 извршилац</w:t>
      </w:r>
      <w:r w:rsidRPr="008D28A5">
        <w:rPr>
          <w:rFonts w:ascii="Times New Roman" w:hAnsi="Times New Roman" w:cs="Times New Roman"/>
          <w:b/>
          <w:sz w:val="24"/>
          <w:szCs w:val="24"/>
        </w:rPr>
        <w:t>.</w:t>
      </w:r>
    </w:p>
    <w:p w14:paraId="1E644EFB" w14:textId="77777777" w:rsidR="008220D1" w:rsidRPr="008D28A5" w:rsidRDefault="008220D1" w:rsidP="008220D1">
      <w:pPr>
        <w:spacing w:line="259" w:lineRule="auto"/>
        <w:jc w:val="both"/>
        <w:rPr>
          <w:lang w:val="en-US"/>
        </w:rPr>
      </w:pPr>
    </w:p>
    <w:p w14:paraId="36E1E6B3" w14:textId="17D33402" w:rsidR="008220D1" w:rsidRDefault="008D28A5" w:rsidP="008D28A5">
      <w:pPr>
        <w:framePr w:hSpace="180" w:wrap="around" w:vAnchor="text" w:hAnchor="margin" w:y="-44"/>
        <w:jc w:val="both"/>
        <w:rPr>
          <w:lang w:val="sr-Cyrl-RS"/>
        </w:rPr>
      </w:pPr>
      <w:proofErr w:type="spellStart"/>
      <w:r w:rsidRPr="008D28A5">
        <w:rPr>
          <w:b/>
        </w:rPr>
        <w:t>Опис</w:t>
      </w:r>
      <w:proofErr w:type="spellEnd"/>
      <w:r w:rsidRPr="008D28A5">
        <w:rPr>
          <w:b/>
        </w:rPr>
        <w:t xml:space="preserve"> </w:t>
      </w:r>
      <w:proofErr w:type="spellStart"/>
      <w:r w:rsidRPr="008D28A5">
        <w:rPr>
          <w:b/>
        </w:rPr>
        <w:t>посла</w:t>
      </w:r>
      <w:proofErr w:type="spellEnd"/>
      <w:r w:rsidRPr="008D28A5">
        <w:rPr>
          <w:b/>
        </w:rPr>
        <w:t xml:space="preserve">: </w:t>
      </w:r>
      <w:r w:rsidRPr="008D28A5">
        <w:rPr>
          <w:lang w:val="sr-Cyrl-RS"/>
        </w:rPr>
        <w:t>учествује у припреми стратегије за унапређење положаја особа са инвалидитетом у Републици Србији, нацрте закона и предлоге других прописа у области унапређења положаја особа са инвалидитетом и предузећа за професионалну рехабилитацију и запошљавање особа са инвалидитетом, прикупља информације, прати стање, анализира податке и припрема извештаје за област заштите и унапређења положаја особа са инвалидитетом и професионалне рехабилитације у предузећима за професионалну рехабилитацију и запошљавање особа са инвалидитетом, учествује у изради годишњег плана инспекцијског надзора и прати његово спровођење, сачињава записнике и извештаје са предлогом мера за отклањање уочених неправилности и прати извршавање наложених мера, врши инспекцијски надзор над спровођењем поверених послова у области професионалне рехабилитације у предузећима за професионалну рехабилитацију и запошљавање особа са инвалидитетом, учествује у раду комисија за сагледавање пројеката предузећа за професионалну рехабилитацију и запошљавање особа са инвалидитетом и удружења особа са инвалидитетом, прати реализацију и врши контролу наменског утрошка средстава по одобреним пројектима, учествује у праћењу примене Конвенције УН о правима особа са инвалидитетом и других међународних конвенција и упоредног законодавства у области заштите особа са инвалидитетом, прати и учествује у изради докумената за преговарачки процес у оквиру поглавља из области заштите и унапређења положаја особа са инвалидитетом и степен усаглашености са правним тековинама ЕУ, припрема прилоге и учествује у радним телима и планирању и праћењу спровођења пројеката у овој области који се финансирају из средстава европских и међународних фондова, припрема и израђује одговоре на представке грађана, институција, удружења и организација особа са инвалидитетом и њихових чланова, обавља и друге послове које одреди руководилац Групе.</w:t>
      </w:r>
    </w:p>
    <w:p w14:paraId="1C7EF810" w14:textId="77777777" w:rsidR="008D28A5" w:rsidRPr="008D28A5" w:rsidRDefault="008D28A5" w:rsidP="008D28A5">
      <w:pPr>
        <w:framePr w:hSpace="180" w:wrap="around" w:vAnchor="text" w:hAnchor="margin" w:y="-44"/>
        <w:jc w:val="both"/>
        <w:rPr>
          <w:lang w:val="sr-Cyrl-RS"/>
        </w:rPr>
      </w:pPr>
    </w:p>
    <w:p w14:paraId="52489F78" w14:textId="69DA1E9E" w:rsidR="008220D1" w:rsidRPr="00EC57AD" w:rsidRDefault="008220D1" w:rsidP="008D28A5">
      <w:pPr>
        <w:framePr w:hSpace="180" w:wrap="around" w:vAnchor="text" w:hAnchor="margin" w:y="-44"/>
        <w:spacing w:line="259" w:lineRule="auto"/>
        <w:jc w:val="both"/>
        <w:rPr>
          <w:lang w:val="sr-Cyrl-RS"/>
        </w:rPr>
      </w:pPr>
      <w:proofErr w:type="spellStart"/>
      <w:r w:rsidRPr="00EC57AD">
        <w:rPr>
          <w:b/>
          <w:lang w:val="en-US"/>
        </w:rPr>
        <w:t>Услови</w:t>
      </w:r>
      <w:proofErr w:type="spellEnd"/>
      <w:r w:rsidRPr="00EC57AD">
        <w:rPr>
          <w:b/>
          <w:lang w:val="en-US"/>
        </w:rPr>
        <w:t>:</w:t>
      </w:r>
      <w:r w:rsidR="008D28A5">
        <w:rPr>
          <w:lang w:val="sr-Cyrl-CS"/>
        </w:rPr>
        <w:t xml:space="preserve"> </w:t>
      </w:r>
      <w:r w:rsidR="008D28A5" w:rsidRPr="008D28A5">
        <w:rPr>
          <w:lang w:val="sr-Cyrl-RS"/>
        </w:rPr>
        <w:t>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 w:rsidR="008D28A5">
        <w:rPr>
          <w:lang w:val="sr-Cyrl-RS"/>
        </w:rPr>
        <w:t xml:space="preserve">стичким студијама на факултету, </w:t>
      </w:r>
      <w:r w:rsidR="008D28A5" w:rsidRPr="008D28A5">
        <w:rPr>
          <w:lang w:val="sr-Cyrl-RS"/>
        </w:rPr>
        <w:t>положен државни стручн</w:t>
      </w:r>
      <w:r w:rsidR="008D28A5">
        <w:rPr>
          <w:lang w:val="sr-Cyrl-RS"/>
        </w:rPr>
        <w:t xml:space="preserve">и испит, </w:t>
      </w:r>
      <w:r w:rsidR="008D28A5" w:rsidRPr="008D28A5">
        <w:rPr>
          <w:lang w:val="sr-Cyrl-RS"/>
        </w:rPr>
        <w:t xml:space="preserve">радно искуство </w:t>
      </w:r>
      <w:r w:rsidR="008D28A5">
        <w:rPr>
          <w:lang w:val="sr-Cyrl-RS"/>
        </w:rPr>
        <w:t xml:space="preserve">у струци од најмање три године, </w:t>
      </w:r>
      <w:r w:rsidR="008D28A5" w:rsidRPr="008D28A5">
        <w:rPr>
          <w:lang w:val="sr-Cyrl-RS"/>
        </w:rPr>
        <w:t>потребне компетенције за рад на радном месту.</w:t>
      </w:r>
    </w:p>
    <w:p w14:paraId="471AA0C0" w14:textId="33E31CB7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sr-Cyrl-CS" w:eastAsia="sr-Cyrl-CS"/>
        </w:rPr>
        <w:t xml:space="preserve">5. </w:t>
      </w:r>
      <w:r w:rsidRPr="008B4DD2">
        <w:rPr>
          <w:b/>
          <w:lang w:val="sr-Cyrl-CS" w:eastAsia="sr-Cyrl-CS"/>
        </w:rPr>
        <w:t xml:space="preserve">Радно место </w:t>
      </w:r>
      <w:r w:rsidRPr="008B4DD2">
        <w:rPr>
          <w:b/>
          <w:lang w:val="sr-Cyrl-CS"/>
        </w:rPr>
        <w:t xml:space="preserve"> </w:t>
      </w:r>
      <w:r w:rsidR="003A6A7A" w:rsidRPr="008B4DD2">
        <w:rPr>
          <w:b/>
          <w:lang w:val="sr-Cyrl-CS"/>
        </w:rPr>
        <w:t>за подршку пословима финансијског управљања и контроле</w:t>
      </w:r>
      <w:r w:rsidR="003A6A7A" w:rsidRPr="003A6A7A">
        <w:rPr>
          <w:lang w:val="sr-Cyrl-CS"/>
        </w:rPr>
        <w:t xml:space="preserve">, звање референт, Одељење за план, анализу, финансијско управљање и контролу, Сектор за материјално-финансијске и аналитичке послове, </w:t>
      </w:r>
      <w:r w:rsidR="003A6A7A" w:rsidRPr="003A6A7A">
        <w:rPr>
          <w:b/>
          <w:lang w:val="sr-Cyrl-CS"/>
        </w:rPr>
        <w:t>1 извршилац</w:t>
      </w:r>
      <w:r w:rsidRPr="00EC57AD">
        <w:rPr>
          <w:b/>
          <w:bCs/>
          <w:lang w:val="en-US"/>
        </w:rPr>
        <w:t>.</w:t>
      </w:r>
    </w:p>
    <w:p w14:paraId="78E349FF" w14:textId="77777777" w:rsidR="00197A84" w:rsidRPr="00EC57AD" w:rsidRDefault="00197A84" w:rsidP="008220D1">
      <w:pPr>
        <w:spacing w:line="259" w:lineRule="auto"/>
        <w:jc w:val="both"/>
        <w:rPr>
          <w:b/>
          <w:bCs/>
          <w:lang w:val="en-US"/>
        </w:rPr>
      </w:pPr>
    </w:p>
    <w:p w14:paraId="465CB446" w14:textId="6E3D22BE" w:rsidR="008220D1" w:rsidRPr="003A6A7A" w:rsidRDefault="008220D1" w:rsidP="003A6A7A">
      <w:pPr>
        <w:pStyle w:val="ListParagraph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посла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документима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достављеним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захтевима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промену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апропријација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квота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захт</w:t>
      </w:r>
      <w:r w:rsidR="003A6A7A">
        <w:rPr>
          <w:rFonts w:ascii="Times New Roman" w:eastAsia="Times New Roman" w:hAnsi="Times New Roman" w:cs="Times New Roman"/>
          <w:sz w:val="24"/>
          <w:szCs w:val="24"/>
        </w:rPr>
        <w:t>ева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текућу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буџетску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резерву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стара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његових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измена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3A6A7A">
        <w:rPr>
          <w:rFonts w:ascii="Times New Roman" w:eastAsia="Times New Roman" w:hAnsi="Times New Roman" w:cs="Times New Roman"/>
          <w:sz w:val="24"/>
          <w:szCs w:val="24"/>
        </w:rPr>
        <w:t>низационим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деловима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Минисарства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расподеле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њене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индиректним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отвореним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подрачунима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девизним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рачунима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донација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зајмова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прима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евидентира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улазну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3A6A7A">
        <w:rPr>
          <w:rFonts w:ascii="Times New Roman" w:eastAsia="Times New Roman" w:hAnsi="Times New Roman" w:cs="Times New Roman"/>
          <w:sz w:val="24"/>
          <w:szCs w:val="24"/>
        </w:rPr>
        <w:t>цију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интерну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доставну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>
        <w:rPr>
          <w:rFonts w:ascii="Times New Roman" w:eastAsia="Times New Roman" w:hAnsi="Times New Roman" w:cs="Times New Roman"/>
          <w:sz w:val="24"/>
          <w:szCs w:val="24"/>
        </w:rPr>
        <w:t>књигу</w:t>
      </w:r>
      <w:proofErr w:type="spellEnd"/>
      <w:r w:rsidR="003A6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Одељења</w:t>
      </w:r>
      <w:proofErr w:type="spellEnd"/>
      <w:r w:rsidR="003A6A7A" w:rsidRPr="003A6A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CCC47" w14:textId="77777777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2CE5E669" w14:textId="5D58FA65" w:rsidR="008220D1" w:rsidRPr="003A6A7A" w:rsidRDefault="008220D1" w:rsidP="003A6A7A">
      <w:pPr>
        <w:framePr w:hSpace="180" w:wrap="around" w:vAnchor="text" w:hAnchor="margin" w:y="-44"/>
        <w:jc w:val="both"/>
      </w:pPr>
      <w:proofErr w:type="spellStart"/>
      <w:r w:rsidRPr="003A6A7A">
        <w:rPr>
          <w:b/>
        </w:rPr>
        <w:t>Услови</w:t>
      </w:r>
      <w:proofErr w:type="spellEnd"/>
      <w:r w:rsidRPr="003A6A7A">
        <w:rPr>
          <w:b/>
        </w:rPr>
        <w:t>:</w:t>
      </w:r>
      <w:r w:rsidRPr="003A6A7A">
        <w:t xml:space="preserve"> </w:t>
      </w:r>
      <w:proofErr w:type="spellStart"/>
      <w:r w:rsidR="003A6A7A" w:rsidRPr="003A6A7A">
        <w:t>средња</w:t>
      </w:r>
      <w:proofErr w:type="spellEnd"/>
      <w:r w:rsidR="003A6A7A" w:rsidRPr="003A6A7A">
        <w:t xml:space="preserve"> </w:t>
      </w:r>
      <w:proofErr w:type="spellStart"/>
      <w:r w:rsidR="003A6A7A" w:rsidRPr="003A6A7A">
        <w:t>школа</w:t>
      </w:r>
      <w:proofErr w:type="spellEnd"/>
      <w:r w:rsidR="003A6A7A" w:rsidRPr="003A6A7A">
        <w:t xml:space="preserve"> </w:t>
      </w:r>
      <w:proofErr w:type="spellStart"/>
      <w:r w:rsidR="003A6A7A" w:rsidRPr="003A6A7A">
        <w:t>друштвеног</w:t>
      </w:r>
      <w:proofErr w:type="spellEnd"/>
      <w:r w:rsidR="003A6A7A">
        <w:t xml:space="preserve">, </w:t>
      </w:r>
      <w:proofErr w:type="spellStart"/>
      <w:r w:rsidR="003A6A7A">
        <w:t>техничког</w:t>
      </w:r>
      <w:proofErr w:type="spellEnd"/>
      <w:r w:rsidR="003A6A7A">
        <w:t xml:space="preserve"> </w:t>
      </w:r>
      <w:proofErr w:type="spellStart"/>
      <w:r w:rsidR="003A6A7A">
        <w:t>или</w:t>
      </w:r>
      <w:proofErr w:type="spellEnd"/>
      <w:r w:rsidR="003A6A7A">
        <w:t xml:space="preserve"> </w:t>
      </w:r>
      <w:proofErr w:type="spellStart"/>
      <w:r w:rsidR="003A6A7A">
        <w:t>природног</w:t>
      </w:r>
      <w:proofErr w:type="spellEnd"/>
      <w:r w:rsidR="003A6A7A">
        <w:t xml:space="preserve"> </w:t>
      </w:r>
      <w:proofErr w:type="spellStart"/>
      <w:r w:rsidR="003A6A7A">
        <w:t>смера</w:t>
      </w:r>
      <w:proofErr w:type="spellEnd"/>
      <w:r w:rsidR="003A6A7A">
        <w:t xml:space="preserve">, </w:t>
      </w:r>
      <w:proofErr w:type="spellStart"/>
      <w:r w:rsidR="003A6A7A">
        <w:t>положен</w:t>
      </w:r>
      <w:proofErr w:type="spellEnd"/>
      <w:r w:rsidR="003A6A7A">
        <w:t xml:space="preserve"> </w:t>
      </w:r>
      <w:proofErr w:type="spellStart"/>
      <w:r w:rsidR="003A6A7A">
        <w:t>државни</w:t>
      </w:r>
      <w:proofErr w:type="spellEnd"/>
      <w:r w:rsidR="003A6A7A">
        <w:t xml:space="preserve"> </w:t>
      </w:r>
      <w:proofErr w:type="spellStart"/>
      <w:r w:rsidR="003A6A7A">
        <w:t>стручни</w:t>
      </w:r>
      <w:proofErr w:type="spellEnd"/>
      <w:r w:rsidR="003A6A7A">
        <w:t xml:space="preserve"> </w:t>
      </w:r>
      <w:proofErr w:type="spellStart"/>
      <w:r w:rsidR="003A6A7A">
        <w:t>испит</w:t>
      </w:r>
      <w:proofErr w:type="spellEnd"/>
      <w:r w:rsidR="003A6A7A">
        <w:t xml:space="preserve">, </w:t>
      </w:r>
      <w:proofErr w:type="spellStart"/>
      <w:r w:rsidR="003A6A7A" w:rsidRPr="003A6A7A">
        <w:t>радно</w:t>
      </w:r>
      <w:proofErr w:type="spellEnd"/>
      <w:r w:rsidR="003A6A7A" w:rsidRPr="003A6A7A">
        <w:t xml:space="preserve"> </w:t>
      </w:r>
      <w:proofErr w:type="spellStart"/>
      <w:r w:rsidR="003A6A7A" w:rsidRPr="003A6A7A">
        <w:t>искуство</w:t>
      </w:r>
      <w:proofErr w:type="spellEnd"/>
      <w:r w:rsidR="003A6A7A">
        <w:t xml:space="preserve"> у </w:t>
      </w:r>
      <w:proofErr w:type="spellStart"/>
      <w:r w:rsidR="003A6A7A">
        <w:t>струци</w:t>
      </w:r>
      <w:proofErr w:type="spellEnd"/>
      <w:r w:rsidR="003A6A7A">
        <w:t xml:space="preserve"> </w:t>
      </w:r>
      <w:proofErr w:type="spellStart"/>
      <w:r w:rsidR="003A6A7A">
        <w:t>од</w:t>
      </w:r>
      <w:proofErr w:type="spellEnd"/>
      <w:r w:rsidR="003A6A7A">
        <w:t xml:space="preserve"> </w:t>
      </w:r>
      <w:proofErr w:type="spellStart"/>
      <w:r w:rsidR="003A6A7A">
        <w:t>најмање</w:t>
      </w:r>
      <w:proofErr w:type="spellEnd"/>
      <w:r w:rsidR="003A6A7A">
        <w:t xml:space="preserve"> </w:t>
      </w:r>
      <w:proofErr w:type="spellStart"/>
      <w:r w:rsidR="003A6A7A">
        <w:t>две</w:t>
      </w:r>
      <w:proofErr w:type="spellEnd"/>
      <w:r w:rsidR="003A6A7A">
        <w:t xml:space="preserve"> </w:t>
      </w:r>
      <w:proofErr w:type="spellStart"/>
      <w:r w:rsidR="003A6A7A">
        <w:t>године</w:t>
      </w:r>
      <w:proofErr w:type="spellEnd"/>
      <w:r w:rsidR="003A6A7A">
        <w:t xml:space="preserve">, </w:t>
      </w:r>
      <w:proofErr w:type="spellStart"/>
      <w:r w:rsidR="003A6A7A" w:rsidRPr="003A6A7A">
        <w:t>потребне</w:t>
      </w:r>
      <w:proofErr w:type="spellEnd"/>
      <w:r w:rsidR="003A6A7A" w:rsidRPr="003A6A7A">
        <w:t xml:space="preserve"> </w:t>
      </w:r>
      <w:proofErr w:type="spellStart"/>
      <w:r w:rsidR="003A6A7A" w:rsidRPr="003A6A7A">
        <w:t>компетенције</w:t>
      </w:r>
      <w:proofErr w:type="spellEnd"/>
      <w:r w:rsidR="003A6A7A" w:rsidRPr="003A6A7A">
        <w:t xml:space="preserve"> </w:t>
      </w:r>
      <w:proofErr w:type="spellStart"/>
      <w:r w:rsidR="003A6A7A" w:rsidRPr="003A6A7A">
        <w:t>за</w:t>
      </w:r>
      <w:proofErr w:type="spellEnd"/>
      <w:r w:rsidR="003A6A7A" w:rsidRPr="003A6A7A">
        <w:t xml:space="preserve"> </w:t>
      </w:r>
      <w:proofErr w:type="spellStart"/>
      <w:r w:rsidR="003A6A7A" w:rsidRPr="003A6A7A">
        <w:t>рад</w:t>
      </w:r>
      <w:proofErr w:type="spellEnd"/>
      <w:r w:rsidR="003A6A7A" w:rsidRPr="003A6A7A">
        <w:t xml:space="preserve"> </w:t>
      </w:r>
      <w:proofErr w:type="spellStart"/>
      <w:r w:rsidR="003A6A7A" w:rsidRPr="003A6A7A">
        <w:t>на</w:t>
      </w:r>
      <w:proofErr w:type="spellEnd"/>
      <w:r w:rsidR="003A6A7A" w:rsidRPr="003A6A7A">
        <w:t xml:space="preserve"> </w:t>
      </w:r>
      <w:proofErr w:type="spellStart"/>
      <w:r w:rsidR="003A6A7A" w:rsidRPr="003A6A7A">
        <w:t>радном</w:t>
      </w:r>
      <w:proofErr w:type="spellEnd"/>
      <w:r w:rsidR="003A6A7A" w:rsidRPr="003A6A7A">
        <w:t xml:space="preserve"> </w:t>
      </w:r>
      <w:proofErr w:type="spellStart"/>
      <w:r w:rsidR="003A6A7A" w:rsidRPr="003A6A7A">
        <w:t>месту</w:t>
      </w:r>
      <w:proofErr w:type="spellEnd"/>
      <w:r w:rsidR="003A6A7A" w:rsidRPr="003A6A7A">
        <w:t>.</w:t>
      </w:r>
    </w:p>
    <w:p w14:paraId="0AC51C0B" w14:textId="1BE4AB60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sr-Cyrl-CS" w:eastAsia="sr-Cyrl-CS"/>
        </w:rPr>
        <w:lastRenderedPageBreak/>
        <w:t xml:space="preserve">6. </w:t>
      </w:r>
      <w:r w:rsidRPr="008B4DD2">
        <w:rPr>
          <w:b/>
          <w:lang w:val="sr-Cyrl-CS"/>
        </w:rPr>
        <w:t xml:space="preserve">Радно место </w:t>
      </w:r>
      <w:r w:rsidR="003A6A7A" w:rsidRPr="008B4DD2">
        <w:rPr>
          <w:b/>
          <w:lang w:val="sr-Cyrl-CS"/>
        </w:rPr>
        <w:t>за подршку пословима инвестиционог улагања у установе  социјалне заштите</w:t>
      </w:r>
      <w:r w:rsidR="003A6A7A" w:rsidRPr="003A6A7A">
        <w:rPr>
          <w:lang w:val="sr-Cyrl-CS"/>
        </w:rPr>
        <w:t>, звање млађи саветник, Одсек за финансирање индиректних буџетских корисника, Сектор за материјално-финансијске и аналитичке послове,</w:t>
      </w:r>
      <w:r w:rsidR="003A6A7A" w:rsidRPr="003A6A7A">
        <w:rPr>
          <w:b/>
          <w:lang w:val="sr-Cyrl-CS"/>
        </w:rPr>
        <w:t xml:space="preserve"> 1 извршилац</w:t>
      </w:r>
      <w:r w:rsidRPr="00EC57AD">
        <w:rPr>
          <w:b/>
          <w:bCs/>
          <w:lang w:val="en-US"/>
        </w:rPr>
        <w:t>.</w:t>
      </w:r>
    </w:p>
    <w:p w14:paraId="218A255C" w14:textId="77777777" w:rsidR="00197A84" w:rsidRPr="00EC57AD" w:rsidRDefault="00197A84" w:rsidP="008220D1">
      <w:pPr>
        <w:spacing w:line="259" w:lineRule="auto"/>
        <w:jc w:val="both"/>
        <w:rPr>
          <w:b/>
          <w:bCs/>
          <w:lang w:val="en-US"/>
        </w:rPr>
      </w:pPr>
    </w:p>
    <w:p w14:paraId="720B0152" w14:textId="0B72B525" w:rsidR="008220D1" w:rsidRDefault="008220D1" w:rsidP="003A6A7A">
      <w:pPr>
        <w:jc w:val="both"/>
        <w:rPr>
          <w:lang w:val="sr-Cyrl-RS"/>
        </w:rPr>
      </w:pPr>
      <w:proofErr w:type="spellStart"/>
      <w:r w:rsidRPr="00EC57AD">
        <w:rPr>
          <w:b/>
          <w:lang w:val="en-US"/>
        </w:rPr>
        <w:t>Опис</w:t>
      </w:r>
      <w:proofErr w:type="spellEnd"/>
      <w:r w:rsidRPr="00EC57AD">
        <w:rPr>
          <w:b/>
          <w:lang w:val="en-US"/>
        </w:rPr>
        <w:t xml:space="preserve"> </w:t>
      </w:r>
      <w:proofErr w:type="spellStart"/>
      <w:r w:rsidRPr="00EC57AD">
        <w:rPr>
          <w:b/>
          <w:lang w:val="en-US"/>
        </w:rPr>
        <w:t>посла</w:t>
      </w:r>
      <w:proofErr w:type="spellEnd"/>
      <w:r w:rsidRPr="00EC57AD">
        <w:rPr>
          <w:b/>
          <w:lang w:val="en-US"/>
        </w:rPr>
        <w:t>:</w:t>
      </w:r>
      <w:r w:rsidRPr="00EC57AD">
        <w:rPr>
          <w:lang w:val="sr-Cyrl-RS"/>
        </w:rPr>
        <w:t xml:space="preserve"> </w:t>
      </w:r>
      <w:r w:rsidR="003A6A7A" w:rsidRPr="003A6A7A">
        <w:rPr>
          <w:lang w:val="sr-Cyrl-RS"/>
        </w:rPr>
        <w:t xml:space="preserve">прикупља </w:t>
      </w:r>
      <w:proofErr w:type="spellStart"/>
      <w:r w:rsidR="003A6A7A" w:rsidRPr="003A6A7A">
        <w:rPr>
          <w:lang w:val="sr-Cyrl-RS"/>
        </w:rPr>
        <w:t>предлогe</w:t>
      </w:r>
      <w:proofErr w:type="spellEnd"/>
      <w:r w:rsidR="003A6A7A" w:rsidRPr="003A6A7A">
        <w:rPr>
          <w:lang w:val="sr-Cyrl-RS"/>
        </w:rPr>
        <w:t xml:space="preserve"> финансијс</w:t>
      </w:r>
      <w:r w:rsidR="003A6A7A">
        <w:rPr>
          <w:lang w:val="sr-Cyrl-RS"/>
        </w:rPr>
        <w:t xml:space="preserve">ких планова установа за израду </w:t>
      </w:r>
      <w:r w:rsidR="003A6A7A" w:rsidRPr="003A6A7A">
        <w:rPr>
          <w:lang w:val="sr-Cyrl-RS"/>
        </w:rPr>
        <w:t>приоритетних области финансирања и предлога финанси</w:t>
      </w:r>
      <w:r w:rsidR="003A6A7A">
        <w:rPr>
          <w:lang w:val="sr-Cyrl-RS"/>
        </w:rPr>
        <w:t xml:space="preserve">јског плана за наредну годину, </w:t>
      </w:r>
      <w:r w:rsidR="003A6A7A" w:rsidRPr="003A6A7A">
        <w:rPr>
          <w:lang w:val="sr-Cyrl-RS"/>
        </w:rPr>
        <w:t>израђује одговоре на захтеве установа социјалне за</w:t>
      </w:r>
      <w:r w:rsidR="003A6A7A">
        <w:rPr>
          <w:lang w:val="sr-Cyrl-RS"/>
        </w:rPr>
        <w:t xml:space="preserve">штите у вези са финансирањем, </w:t>
      </w:r>
      <w:r w:rsidR="003A6A7A" w:rsidRPr="003A6A7A">
        <w:rPr>
          <w:lang w:val="sr-Cyrl-RS"/>
        </w:rPr>
        <w:t>врши послове везане за обрачун наменских средстав</w:t>
      </w:r>
      <w:r w:rsidR="003A6A7A">
        <w:rPr>
          <w:lang w:val="sr-Cyrl-RS"/>
        </w:rPr>
        <w:t xml:space="preserve">а јединицама локалне самоуправе, </w:t>
      </w:r>
      <w:r w:rsidR="003A6A7A" w:rsidRPr="003A6A7A">
        <w:rPr>
          <w:lang w:val="sr-Cyrl-RS"/>
        </w:rPr>
        <w:t xml:space="preserve">израђује решења о плаћању и врши правдање </w:t>
      </w:r>
      <w:r w:rsidR="003A6A7A">
        <w:rPr>
          <w:lang w:val="sr-Cyrl-RS"/>
        </w:rPr>
        <w:t xml:space="preserve">средстава за наменске трансфере, </w:t>
      </w:r>
      <w:r w:rsidR="003A6A7A" w:rsidRPr="003A6A7A">
        <w:rPr>
          <w:lang w:val="sr-Cyrl-RS"/>
        </w:rPr>
        <w:t>врши прикупљање података од стране установа социјалне заштите у циљу из</w:t>
      </w:r>
      <w:r w:rsidR="003A6A7A">
        <w:rPr>
          <w:lang w:val="sr-Cyrl-RS"/>
        </w:rPr>
        <w:t xml:space="preserve">раде анализа за потребе Одсека, </w:t>
      </w:r>
      <w:r w:rsidR="003A6A7A" w:rsidRPr="003A6A7A">
        <w:rPr>
          <w:lang w:val="sr-Cyrl-RS"/>
        </w:rPr>
        <w:t>по потреби учествује у обрачуну зарад</w:t>
      </w:r>
      <w:r w:rsidR="003A6A7A">
        <w:rPr>
          <w:lang w:val="sr-Cyrl-RS"/>
        </w:rPr>
        <w:t xml:space="preserve">а за све индиректне кориснике, </w:t>
      </w:r>
      <w:r w:rsidR="003A6A7A" w:rsidRPr="003A6A7A">
        <w:rPr>
          <w:lang w:val="sr-Cyrl-RS"/>
        </w:rPr>
        <w:t>обавља све остале послове по налогу шефа Одсека.</w:t>
      </w:r>
    </w:p>
    <w:p w14:paraId="4A9C08FC" w14:textId="77777777" w:rsidR="003A6A7A" w:rsidRPr="003A6A7A" w:rsidRDefault="003A6A7A" w:rsidP="003A6A7A">
      <w:pPr>
        <w:jc w:val="both"/>
        <w:rPr>
          <w:lang w:val="sr-Cyrl-RS"/>
        </w:rPr>
      </w:pPr>
    </w:p>
    <w:p w14:paraId="1BA7E679" w14:textId="0DAB5B4C" w:rsidR="008220D1" w:rsidRPr="003A6A7A" w:rsidRDefault="008220D1" w:rsidP="003A6A7A">
      <w:pPr>
        <w:pStyle w:val="ListParagraph"/>
        <w:tabs>
          <w:tab w:val="left" w:pos="1200"/>
          <w:tab w:val="left" w:pos="8280"/>
        </w:tabs>
        <w:ind w:left="-90"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="003A6A7A">
        <w:rPr>
          <w:rFonts w:ascii="Times New Roman" w:hAnsi="Times New Roman" w:cs="Times New Roman"/>
          <w:sz w:val="24"/>
          <w:szCs w:val="24"/>
        </w:rPr>
        <w:t xml:space="preserve"> </w:t>
      </w:r>
      <w:r w:rsidR="003A6A7A" w:rsidRPr="003A6A7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 w:rsidR="003A6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истичким студијама на факултету, </w:t>
      </w:r>
      <w:r w:rsidR="003A6A7A" w:rsidRPr="003A6A7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положен државни стручни испит</w:t>
      </w:r>
      <w:r w:rsidR="003A6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A6A7A" w:rsidRPr="003A6A7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најмање једну годину радног искуства у струци или најмање пет година радног стажа у државним органима</w:t>
      </w:r>
      <w:r w:rsidR="003A6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A6A7A" w:rsidRPr="003A6A7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14:paraId="4E318F43" w14:textId="1EB0AC65" w:rsidR="008220D1" w:rsidRDefault="008220D1" w:rsidP="008220D1">
      <w:pPr>
        <w:spacing w:line="259" w:lineRule="auto"/>
        <w:jc w:val="both"/>
        <w:rPr>
          <w:b/>
          <w:lang w:val="sr-Cyrl-CS"/>
        </w:rPr>
      </w:pPr>
      <w:r w:rsidRPr="00EC57AD">
        <w:rPr>
          <w:b/>
          <w:lang w:val="sr-Cyrl-CS" w:eastAsia="sr-Cyrl-CS"/>
        </w:rPr>
        <w:t xml:space="preserve">7. </w:t>
      </w:r>
      <w:r w:rsidRPr="008B4DD2">
        <w:rPr>
          <w:b/>
          <w:lang w:val="sr-Cyrl-CS"/>
        </w:rPr>
        <w:t xml:space="preserve">Радно место </w:t>
      </w:r>
      <w:r w:rsidR="003A6A7A" w:rsidRPr="008B4DD2">
        <w:rPr>
          <w:b/>
          <w:lang w:val="sr-Cyrl-CS"/>
        </w:rPr>
        <w:t>за подршку спровођења и праћења спровођења пројеката</w:t>
      </w:r>
      <w:r w:rsidR="003A6A7A" w:rsidRPr="003A6A7A">
        <w:rPr>
          <w:lang w:val="sr-Cyrl-CS"/>
        </w:rPr>
        <w:t>, звање млађи саветник, Одсек за спровођење и праћење спровођења пројеката који се  финансирају из фондова ЕУ и других извора, Сектор за међународну сарадњу, европске интеграције и пројекте,</w:t>
      </w:r>
      <w:r w:rsidR="003A6A7A" w:rsidRPr="003A6A7A">
        <w:rPr>
          <w:b/>
          <w:lang w:val="sr-Cyrl-CS"/>
        </w:rPr>
        <w:t xml:space="preserve"> 1 извршилац</w:t>
      </w:r>
    </w:p>
    <w:p w14:paraId="7AD26C77" w14:textId="77777777" w:rsidR="003A6A7A" w:rsidRPr="00EC57AD" w:rsidRDefault="003A6A7A" w:rsidP="008220D1">
      <w:pPr>
        <w:spacing w:line="259" w:lineRule="auto"/>
        <w:jc w:val="both"/>
        <w:rPr>
          <w:b/>
          <w:bCs/>
          <w:lang w:val="en-US"/>
        </w:rPr>
      </w:pPr>
    </w:p>
    <w:p w14:paraId="07C98E15" w14:textId="5585C990" w:rsidR="008220D1" w:rsidRDefault="008220D1" w:rsidP="003A6A7A">
      <w:pPr>
        <w:jc w:val="both"/>
        <w:rPr>
          <w:lang w:val="sr-Cyrl-CS"/>
        </w:rPr>
      </w:pPr>
      <w:proofErr w:type="spellStart"/>
      <w:r w:rsidRPr="00EC57AD">
        <w:rPr>
          <w:b/>
          <w:lang w:val="en-US"/>
        </w:rPr>
        <w:t>Опис</w:t>
      </w:r>
      <w:proofErr w:type="spellEnd"/>
      <w:r w:rsidRPr="00EC57AD">
        <w:rPr>
          <w:b/>
          <w:lang w:val="en-US"/>
        </w:rPr>
        <w:t xml:space="preserve"> </w:t>
      </w:r>
      <w:proofErr w:type="spellStart"/>
      <w:r w:rsidRPr="00EC57AD">
        <w:rPr>
          <w:b/>
          <w:lang w:val="en-US"/>
        </w:rPr>
        <w:t>посла</w:t>
      </w:r>
      <w:proofErr w:type="spellEnd"/>
      <w:r w:rsidRPr="00EC57AD">
        <w:rPr>
          <w:b/>
          <w:lang w:val="en-US"/>
        </w:rPr>
        <w:t>:</w:t>
      </w:r>
      <w:r w:rsidRPr="00EC57AD">
        <w:rPr>
          <w:b/>
          <w:lang w:val="sr-Cyrl-CS"/>
        </w:rPr>
        <w:t xml:space="preserve"> </w:t>
      </w:r>
      <w:r w:rsidR="003A6A7A" w:rsidRPr="003A6A7A">
        <w:rPr>
          <w:lang w:val="sr-Cyrl-CS"/>
        </w:rPr>
        <w:t>учествује у стручним пословима у вези са спровођењем и праћењем спровођења пројеката финансираних из фондова ЕУ, м</w:t>
      </w:r>
      <w:r w:rsidR="003A6A7A">
        <w:rPr>
          <w:lang w:val="sr-Cyrl-CS"/>
        </w:rPr>
        <w:t xml:space="preserve">еђународних донација и кредита, </w:t>
      </w:r>
      <w:r w:rsidR="003A6A7A" w:rsidRPr="003A6A7A">
        <w:rPr>
          <w:lang w:val="sr-Cyrl-CS"/>
        </w:rPr>
        <w:t>учествује у изради плана јавних набавки и припреми техничке документације за спровођење поступка јавних набавки и пружању релевантних</w:t>
      </w:r>
      <w:r w:rsidR="003A6A7A">
        <w:rPr>
          <w:lang w:val="sr-Cyrl-CS"/>
        </w:rPr>
        <w:t xml:space="preserve"> информација Телу за уговарање, </w:t>
      </w:r>
      <w:r w:rsidR="003A6A7A" w:rsidRPr="003A6A7A">
        <w:rPr>
          <w:lang w:val="sr-Cyrl-CS"/>
        </w:rPr>
        <w:t>учествује у раду Комисиј</w:t>
      </w:r>
      <w:r w:rsidR="003A6A7A">
        <w:rPr>
          <w:lang w:val="sr-Cyrl-CS"/>
        </w:rPr>
        <w:t xml:space="preserve">е за одабир понуда и пријава, </w:t>
      </w:r>
      <w:r w:rsidR="003A6A7A" w:rsidRPr="003A6A7A">
        <w:rPr>
          <w:lang w:val="sr-Cyrl-CS"/>
        </w:rPr>
        <w:t xml:space="preserve">обрађује техничке информације потребне за рад екстерних оцењивача и ревизора према одговарајућим форматима и учествује у припреми планова за спровођење препорука </w:t>
      </w:r>
      <w:r w:rsidR="003A6A7A">
        <w:rPr>
          <w:lang w:val="sr-Cyrl-CS"/>
        </w:rPr>
        <w:t xml:space="preserve">екстерних оцењивача и ревизора, </w:t>
      </w:r>
      <w:r w:rsidR="003A6A7A" w:rsidRPr="003A6A7A">
        <w:rPr>
          <w:lang w:val="sr-Cyrl-CS"/>
        </w:rPr>
        <w:t xml:space="preserve">учествује у припреми извештаја о спровођењу и оцењивању уговора и акционих планова, као и других извештаја потребних за </w:t>
      </w:r>
      <w:r w:rsidR="003A6A7A">
        <w:rPr>
          <w:lang w:val="sr-Cyrl-CS"/>
        </w:rPr>
        <w:t xml:space="preserve">праћење и спровођење пројеката, </w:t>
      </w:r>
      <w:r w:rsidR="003A6A7A" w:rsidRPr="003A6A7A">
        <w:rPr>
          <w:lang w:val="sr-Cyrl-CS"/>
        </w:rPr>
        <w:t>учествује у активностима које се однос</w:t>
      </w:r>
      <w:r w:rsidR="003A6A7A">
        <w:rPr>
          <w:lang w:val="sr-Cyrl-CS"/>
        </w:rPr>
        <w:t xml:space="preserve">е на питање миграционих токова, </w:t>
      </w:r>
      <w:r w:rsidR="003A6A7A" w:rsidRPr="003A6A7A">
        <w:rPr>
          <w:lang w:val="sr-Cyrl-CS"/>
        </w:rPr>
        <w:t>обавља све остале послове по налогу Шефа Одсека.</w:t>
      </w:r>
    </w:p>
    <w:p w14:paraId="08927C72" w14:textId="77777777" w:rsidR="003A6A7A" w:rsidRPr="003A6A7A" w:rsidRDefault="003A6A7A" w:rsidP="003A6A7A">
      <w:pPr>
        <w:jc w:val="both"/>
        <w:rPr>
          <w:lang w:val="sr-Cyrl-CS"/>
        </w:rPr>
      </w:pPr>
    </w:p>
    <w:p w14:paraId="252DE6DB" w14:textId="789C045F" w:rsidR="008220D1" w:rsidRDefault="008220D1" w:rsidP="003A6A7A">
      <w:pPr>
        <w:tabs>
          <w:tab w:val="left" w:pos="1361"/>
          <w:tab w:val="left" w:pos="8400"/>
        </w:tabs>
        <w:jc w:val="both"/>
        <w:rPr>
          <w:lang w:val="sr-Cyrl-RS"/>
        </w:rPr>
      </w:pPr>
      <w:proofErr w:type="spellStart"/>
      <w:r w:rsidRPr="00EC57AD">
        <w:rPr>
          <w:b/>
          <w:lang w:val="en-US"/>
        </w:rPr>
        <w:t>Услови</w:t>
      </w:r>
      <w:proofErr w:type="spellEnd"/>
      <w:r w:rsidRPr="00EC57AD">
        <w:rPr>
          <w:b/>
          <w:lang w:val="en-US"/>
        </w:rPr>
        <w:t>:</w:t>
      </w:r>
      <w:r w:rsidR="003A6A7A">
        <w:rPr>
          <w:b/>
          <w:lang w:val="sr-Cyrl-RS"/>
        </w:rPr>
        <w:t xml:space="preserve"> </w:t>
      </w:r>
      <w:r w:rsidR="003A6A7A" w:rsidRPr="003A6A7A">
        <w:rPr>
          <w:lang w:val="sr-Cyrl-RS"/>
        </w:rPr>
        <w:t>стечено</w:t>
      </w:r>
      <w:r w:rsidRPr="00EC57AD">
        <w:t xml:space="preserve"> </w:t>
      </w:r>
      <w:r w:rsidR="003A6A7A" w:rsidRPr="003A6A7A">
        <w:rPr>
          <w:lang w:val="sr-Cyrl-RS"/>
        </w:rPr>
        <w:t>високо образовање из научне, односно стручне области у оквиру образовно-научног поља друштвено-хуманистичких наука 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 w:rsidR="003A6A7A">
        <w:rPr>
          <w:lang w:val="sr-Cyrl-RS"/>
        </w:rPr>
        <w:t xml:space="preserve">стичким студијама на факултету, положен државни стручни испит, </w:t>
      </w:r>
      <w:r w:rsidR="003A6A7A" w:rsidRPr="003A6A7A">
        <w:rPr>
          <w:lang w:val="sr-Cyrl-RS"/>
        </w:rPr>
        <w:t>најмање једну годину радног искуства у струци или најмање пет година рад</w:t>
      </w:r>
      <w:r w:rsidR="003A6A7A">
        <w:rPr>
          <w:lang w:val="sr-Cyrl-RS"/>
        </w:rPr>
        <w:t xml:space="preserve">ног стажа у државним органима, </w:t>
      </w:r>
      <w:r w:rsidR="003A6A7A" w:rsidRPr="003A6A7A">
        <w:rPr>
          <w:lang w:val="sr-Cyrl-RS"/>
        </w:rPr>
        <w:t>потребне компетенције за рад на радном месту.</w:t>
      </w:r>
    </w:p>
    <w:p w14:paraId="11C44DD0" w14:textId="77777777" w:rsidR="003A6A7A" w:rsidRPr="003A6A7A" w:rsidRDefault="003A6A7A" w:rsidP="003A6A7A">
      <w:pPr>
        <w:tabs>
          <w:tab w:val="left" w:pos="1361"/>
          <w:tab w:val="left" w:pos="8400"/>
        </w:tabs>
        <w:jc w:val="both"/>
        <w:rPr>
          <w:lang w:val="sr-Cyrl-RS"/>
        </w:rPr>
      </w:pPr>
    </w:p>
    <w:p w14:paraId="6CFE28FC" w14:textId="6D6DACAC" w:rsidR="008220D1" w:rsidRPr="00EC57AD" w:rsidRDefault="008220D1" w:rsidP="008220D1">
      <w:pPr>
        <w:tabs>
          <w:tab w:val="left" w:pos="1361"/>
          <w:tab w:val="left" w:pos="8400"/>
        </w:tabs>
        <w:ind w:hanging="90"/>
        <w:rPr>
          <w:b/>
          <w:bCs/>
          <w:lang w:val="en-US"/>
        </w:rPr>
      </w:pPr>
      <w:r w:rsidRPr="00EC57AD">
        <w:rPr>
          <w:lang w:val="sr-Cyrl-CS"/>
        </w:rPr>
        <w:t xml:space="preserve">  </w:t>
      </w:r>
      <w:r w:rsidRPr="00EC57AD">
        <w:rPr>
          <w:b/>
          <w:lang w:val="sr-Cyrl-CS" w:eastAsia="sr-Cyrl-CS"/>
        </w:rPr>
        <w:t xml:space="preserve">8. </w:t>
      </w:r>
      <w:r w:rsidR="003A6A7A">
        <w:rPr>
          <w:b/>
          <w:lang w:val="sr-Cyrl-CS" w:eastAsia="sr-Cyrl-CS"/>
        </w:rPr>
        <w:t xml:space="preserve">Радно место </w:t>
      </w:r>
      <w:r w:rsidR="003A6A7A" w:rsidRPr="003A6A7A">
        <w:rPr>
          <w:b/>
          <w:lang w:val="sr-Cyrl-RS"/>
        </w:rPr>
        <w:t xml:space="preserve">за правне послове, </w:t>
      </w:r>
      <w:r w:rsidR="003A6A7A" w:rsidRPr="003A6A7A">
        <w:rPr>
          <w:lang w:val="sr-Cyrl-RS"/>
        </w:rPr>
        <w:t>звање саветник, Одељење за правне и опште послове, Сектор за развојне послове и послове планирања,</w:t>
      </w:r>
      <w:r w:rsidR="003A6A7A" w:rsidRPr="003A6A7A">
        <w:rPr>
          <w:b/>
          <w:lang w:val="sr-Cyrl-RS"/>
        </w:rPr>
        <w:t xml:space="preserve"> 1 извршилац</w:t>
      </w:r>
      <w:r w:rsidRPr="00EC57AD">
        <w:rPr>
          <w:b/>
          <w:bCs/>
          <w:lang w:val="en-US"/>
        </w:rPr>
        <w:t>.</w:t>
      </w:r>
    </w:p>
    <w:p w14:paraId="6D774C0C" w14:textId="77777777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58C84E22" w14:textId="0D74BE29" w:rsidR="008220D1" w:rsidRDefault="008220D1" w:rsidP="003A6A7A">
      <w:pPr>
        <w:jc w:val="both"/>
        <w:rPr>
          <w:lang w:val="sr-Cyrl-CS"/>
        </w:rPr>
      </w:pPr>
      <w:proofErr w:type="spellStart"/>
      <w:r w:rsidRPr="00EC57AD">
        <w:rPr>
          <w:b/>
          <w:lang w:val="en-US"/>
        </w:rPr>
        <w:t>Опис</w:t>
      </w:r>
      <w:proofErr w:type="spellEnd"/>
      <w:r w:rsidRPr="00EC57AD">
        <w:rPr>
          <w:b/>
          <w:lang w:val="en-US"/>
        </w:rPr>
        <w:t xml:space="preserve"> </w:t>
      </w:r>
      <w:proofErr w:type="spellStart"/>
      <w:r w:rsidRPr="00EC57AD">
        <w:rPr>
          <w:b/>
          <w:lang w:val="en-US"/>
        </w:rPr>
        <w:t>посла</w:t>
      </w:r>
      <w:proofErr w:type="spellEnd"/>
      <w:r w:rsidRPr="00EC57AD">
        <w:rPr>
          <w:b/>
          <w:lang w:val="en-US"/>
        </w:rPr>
        <w:t>:</w:t>
      </w:r>
      <w:r w:rsidR="003A6A7A">
        <w:t xml:space="preserve"> </w:t>
      </w:r>
      <w:r w:rsidR="003A6A7A" w:rsidRPr="003A6A7A">
        <w:rPr>
          <w:lang w:val="sr-Cyrl-CS"/>
        </w:rPr>
        <w:t>спроводи активности везано за обављање општих правних послов</w:t>
      </w:r>
      <w:r w:rsidR="003A6A7A">
        <w:rPr>
          <w:lang w:val="sr-Cyrl-CS"/>
        </w:rPr>
        <w:t xml:space="preserve">а и послова везаних за имовину, </w:t>
      </w:r>
      <w:r w:rsidR="003A6A7A" w:rsidRPr="003A6A7A">
        <w:rPr>
          <w:lang w:val="sr-Cyrl-CS"/>
        </w:rPr>
        <w:t>припрема и обједињава мишљења унутрашњих јединица Министарства на нацрте закона и друга акта чији су предлагачи други орган</w:t>
      </w:r>
      <w:r w:rsidR="003A6A7A">
        <w:rPr>
          <w:lang w:val="sr-Cyrl-CS"/>
        </w:rPr>
        <w:t xml:space="preserve">и државне управе и организације, </w:t>
      </w:r>
      <w:r w:rsidR="003A6A7A" w:rsidRPr="003A6A7A">
        <w:rPr>
          <w:lang w:val="sr-Cyrl-CS"/>
        </w:rPr>
        <w:lastRenderedPageBreak/>
        <w:t xml:space="preserve">учествује у изради изјашњења, одговора на тужбе и жалбе, </w:t>
      </w:r>
      <w:proofErr w:type="spellStart"/>
      <w:r w:rsidR="003A6A7A" w:rsidRPr="003A6A7A">
        <w:rPr>
          <w:lang w:val="sr-Cyrl-CS"/>
        </w:rPr>
        <w:t>вансудска</w:t>
      </w:r>
      <w:proofErr w:type="spellEnd"/>
      <w:r w:rsidR="003A6A7A" w:rsidRPr="003A6A7A">
        <w:rPr>
          <w:lang w:val="sr-Cyrl-CS"/>
        </w:rPr>
        <w:t xml:space="preserve"> поравнања и других поднесака за Државно правобранилаштво и припрема одговоре на посланичка питања, жалбе и притужбе других органа, организација и грађана </w:t>
      </w:r>
      <w:r w:rsidR="003A6A7A">
        <w:rPr>
          <w:lang w:val="sr-Cyrl-CS"/>
        </w:rPr>
        <w:t xml:space="preserve">из делокруга рада Министарства, </w:t>
      </w:r>
      <w:r w:rsidR="003A6A7A" w:rsidRPr="003A6A7A">
        <w:rPr>
          <w:lang w:val="sr-Cyrl-CS"/>
        </w:rPr>
        <w:t>израђује нацрте уговора, споразума, протокола, предлога аката којима се образују повремена радна тела и именују њихови чланови, као и предлоге закључака из надлежности Министарства који се ради разматрања и усвајања упућују Влади РС и пружа подршку изради Годишњег програма рада Министарства и извештаја о раду Министарства и сарађује са организационих јединиц</w:t>
      </w:r>
      <w:r w:rsidR="003A6A7A">
        <w:rPr>
          <w:lang w:val="sr-Cyrl-CS"/>
        </w:rPr>
        <w:t xml:space="preserve">а у вези са израдом ових аката, </w:t>
      </w:r>
      <w:r w:rsidR="003A6A7A" w:rsidRPr="003A6A7A">
        <w:rPr>
          <w:lang w:val="sr-Cyrl-CS"/>
        </w:rPr>
        <w:t>учествује у прикупљању података за решавање имовинско-правних пи</w:t>
      </w:r>
      <w:r w:rsidR="003A6A7A">
        <w:rPr>
          <w:lang w:val="sr-Cyrl-CS"/>
        </w:rPr>
        <w:t xml:space="preserve">тања из делокруга рада Одељења, </w:t>
      </w:r>
      <w:r w:rsidR="003A6A7A" w:rsidRPr="003A6A7A">
        <w:rPr>
          <w:lang w:val="sr-Cyrl-CS"/>
        </w:rPr>
        <w:t>припрема, израђује и стара се о ажурирању И</w:t>
      </w:r>
      <w:r w:rsidR="003A6A7A">
        <w:rPr>
          <w:lang w:val="sr-Cyrl-CS"/>
        </w:rPr>
        <w:t xml:space="preserve">нформатора о раду Министарства, </w:t>
      </w:r>
      <w:r w:rsidR="003A6A7A" w:rsidRPr="003A6A7A">
        <w:rPr>
          <w:lang w:val="sr-Cyrl-CS"/>
        </w:rPr>
        <w:t xml:space="preserve">израђује акта у вези поверавања, чувања, употребе </w:t>
      </w:r>
      <w:r w:rsidR="003A6A7A">
        <w:rPr>
          <w:lang w:val="sr-Cyrl-CS"/>
        </w:rPr>
        <w:t xml:space="preserve">и уништења печата Министарства, </w:t>
      </w:r>
      <w:r w:rsidR="003A6A7A" w:rsidRPr="003A6A7A">
        <w:rPr>
          <w:lang w:val="sr-Cyrl-CS"/>
        </w:rPr>
        <w:t>обавља све остале послове по налогу начелника Одељења.</w:t>
      </w:r>
    </w:p>
    <w:p w14:paraId="52AFDF45" w14:textId="77777777" w:rsidR="003A6A7A" w:rsidRPr="003A6A7A" w:rsidRDefault="003A6A7A" w:rsidP="003A6A7A">
      <w:pPr>
        <w:jc w:val="both"/>
        <w:rPr>
          <w:lang w:val="sr-Cyrl-CS"/>
        </w:rPr>
      </w:pPr>
    </w:p>
    <w:p w14:paraId="62497E04" w14:textId="2637BECE" w:rsidR="008220D1" w:rsidRDefault="008220D1" w:rsidP="003A6A7A">
      <w:pPr>
        <w:tabs>
          <w:tab w:val="left" w:pos="1361"/>
          <w:tab w:val="left" w:pos="8400"/>
        </w:tabs>
        <w:jc w:val="both"/>
        <w:rPr>
          <w:lang w:val="sr-Cyrl-RS"/>
        </w:rPr>
      </w:pPr>
      <w:proofErr w:type="spellStart"/>
      <w:r w:rsidRPr="00EC57AD">
        <w:rPr>
          <w:b/>
          <w:lang w:val="en-US"/>
        </w:rPr>
        <w:t>Услови</w:t>
      </w:r>
      <w:proofErr w:type="spellEnd"/>
      <w:r w:rsidRPr="00EC57AD">
        <w:rPr>
          <w:lang w:val="en-US"/>
        </w:rPr>
        <w:t>:</w:t>
      </w:r>
      <w:r w:rsidRPr="00EC57AD">
        <w:t xml:space="preserve"> </w:t>
      </w:r>
      <w:r w:rsidR="003A6A7A" w:rsidRPr="003A6A7A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</w:t>
      </w:r>
      <w:r w:rsidR="003A6A7A">
        <w:rPr>
          <w:lang w:val="sr-Cyrl-RS"/>
        </w:rPr>
        <w:t xml:space="preserve">акултету, положен државни стручни испит, </w:t>
      </w:r>
      <w:r w:rsidR="003A6A7A" w:rsidRPr="003A6A7A">
        <w:rPr>
          <w:lang w:val="sr-Cyrl-RS"/>
        </w:rPr>
        <w:t xml:space="preserve">радно искуство </w:t>
      </w:r>
      <w:r w:rsidR="003A6A7A">
        <w:rPr>
          <w:lang w:val="sr-Cyrl-RS"/>
        </w:rPr>
        <w:t xml:space="preserve">у струци од најмање три године, </w:t>
      </w:r>
      <w:r w:rsidR="003A6A7A" w:rsidRPr="003A6A7A">
        <w:rPr>
          <w:lang w:val="sr-Cyrl-RS"/>
        </w:rPr>
        <w:t>потребне компетенције за рад на радном месту.</w:t>
      </w:r>
    </w:p>
    <w:p w14:paraId="439FAB7E" w14:textId="77777777" w:rsidR="003A6A7A" w:rsidRPr="003A6A7A" w:rsidRDefault="003A6A7A" w:rsidP="003A6A7A">
      <w:pPr>
        <w:tabs>
          <w:tab w:val="left" w:pos="1361"/>
          <w:tab w:val="left" w:pos="8400"/>
        </w:tabs>
        <w:jc w:val="both"/>
        <w:rPr>
          <w:lang w:val="sr-Cyrl-RS"/>
        </w:rPr>
      </w:pPr>
    </w:p>
    <w:p w14:paraId="387448F4" w14:textId="5E833C63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sr-Cyrl-CS" w:eastAsia="sr-Cyrl-CS"/>
        </w:rPr>
        <w:t>9.</w:t>
      </w:r>
      <w:r w:rsidRPr="00EC57AD">
        <w:rPr>
          <w:b/>
          <w:lang w:val="sr-Cyrl-RS"/>
        </w:rPr>
        <w:t xml:space="preserve"> Радно место</w:t>
      </w:r>
      <w:r w:rsidRPr="00EC57AD">
        <w:rPr>
          <w:b/>
          <w:lang w:val="sr-Cyrl-CS" w:eastAsia="sr-Cyrl-CS"/>
        </w:rPr>
        <w:t xml:space="preserve"> </w:t>
      </w:r>
      <w:r w:rsidR="00B17938" w:rsidRPr="00B17938">
        <w:rPr>
          <w:b/>
          <w:lang w:val="sr-Cyrl-CS"/>
        </w:rPr>
        <w:t xml:space="preserve">за административно кадровске послове, </w:t>
      </w:r>
      <w:r w:rsidR="00B17938" w:rsidRPr="00B17938">
        <w:rPr>
          <w:lang w:val="sr-Cyrl-CS"/>
        </w:rPr>
        <w:t>звање референт, Одељење за управљање кадровима, Сектор за развојне послове и послове планирања,</w:t>
      </w:r>
      <w:r w:rsidR="00B17938" w:rsidRPr="00B17938">
        <w:rPr>
          <w:b/>
          <w:lang w:val="sr-Cyrl-CS"/>
        </w:rPr>
        <w:t xml:space="preserve"> 1 извршилац</w:t>
      </w:r>
      <w:r w:rsidRPr="00EC57AD">
        <w:rPr>
          <w:b/>
          <w:bCs/>
          <w:lang w:val="en-US"/>
        </w:rPr>
        <w:t>.</w:t>
      </w:r>
    </w:p>
    <w:p w14:paraId="601F88E3" w14:textId="77777777" w:rsidR="008220D1" w:rsidRPr="00EC57AD" w:rsidRDefault="008220D1" w:rsidP="008220D1">
      <w:pPr>
        <w:pStyle w:val="NoSpacing"/>
        <w:ind w:firstLine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35AE9" w14:textId="10FF1280" w:rsidR="008220D1" w:rsidRDefault="008220D1" w:rsidP="00B17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посла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ажурира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упра</w:t>
      </w:r>
      <w:r w:rsidR="00B17938">
        <w:rPr>
          <w:rFonts w:ascii="Times New Roman" w:hAnsi="Times New Roman" w:cs="Times New Roman"/>
          <w:sz w:val="24"/>
          <w:szCs w:val="24"/>
        </w:rPr>
        <w:t>вљање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неопходну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одјава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намештеника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фонд</w:t>
      </w:r>
      <w:r w:rsidR="00B17938">
        <w:rPr>
          <w:rFonts w:ascii="Times New Roman" w:hAnsi="Times New Roman" w:cs="Times New Roman"/>
          <w:sz w:val="24"/>
          <w:szCs w:val="24"/>
        </w:rPr>
        <w:t>овима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издаје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предметима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дел</w:t>
      </w:r>
      <w:r w:rsidR="00B17938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архивира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повредама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држ</w:t>
      </w:r>
      <w:r w:rsidR="00B17938">
        <w:rPr>
          <w:rFonts w:ascii="Times New Roman" w:hAnsi="Times New Roman" w:cs="Times New Roman"/>
          <w:sz w:val="24"/>
          <w:szCs w:val="24"/>
        </w:rPr>
        <w:t>авних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службеника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намештеника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извеш</w:t>
      </w:r>
      <w:r w:rsidR="00B17938">
        <w:rPr>
          <w:rFonts w:ascii="Times New Roman" w:hAnsi="Times New Roman" w:cs="Times New Roman"/>
          <w:sz w:val="24"/>
          <w:szCs w:val="24"/>
        </w:rPr>
        <w:t>таје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администраторима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министарстава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Службом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кадровима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Централну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кадровску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домену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админ</w:t>
      </w:r>
      <w:r w:rsidR="00B17938">
        <w:rPr>
          <w:rFonts w:ascii="Times New Roman" w:hAnsi="Times New Roman" w:cs="Times New Roman"/>
          <w:sz w:val="24"/>
          <w:szCs w:val="24"/>
        </w:rPr>
        <w:t>истративних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кадровских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B17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938" w:rsidRPr="00B1793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B17938" w:rsidRPr="00B17938">
        <w:rPr>
          <w:rFonts w:ascii="Times New Roman" w:hAnsi="Times New Roman" w:cs="Times New Roman"/>
          <w:sz w:val="24"/>
          <w:szCs w:val="24"/>
        </w:rPr>
        <w:t>.</w:t>
      </w:r>
    </w:p>
    <w:p w14:paraId="4C26BC0F" w14:textId="77777777" w:rsidR="00B17938" w:rsidRPr="00B17938" w:rsidRDefault="00B17938" w:rsidP="00B179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E5A22E" w14:textId="1E0C8761" w:rsidR="008220D1" w:rsidRPr="00B17938" w:rsidRDefault="008220D1" w:rsidP="00B179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sz w:val="24"/>
          <w:szCs w:val="24"/>
        </w:rPr>
        <w:t xml:space="preserve">: </w:t>
      </w:r>
      <w:r w:rsidR="00B17938" w:rsidRPr="00B17938">
        <w:rPr>
          <w:rFonts w:ascii="Times New Roman" w:hAnsi="Times New Roman" w:cs="Times New Roman"/>
          <w:sz w:val="24"/>
          <w:szCs w:val="24"/>
          <w:lang w:val="sr-Cyrl-RS"/>
        </w:rPr>
        <w:t>средња школа друштвеног,</w:t>
      </w:r>
      <w:r w:rsidR="00B17938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техничког или природног смера, положен државни стручни испит, </w:t>
      </w:r>
      <w:r w:rsidR="00B17938" w:rsidRPr="00B17938">
        <w:rPr>
          <w:rFonts w:ascii="Times New Roman" w:hAnsi="Times New Roman" w:cs="Times New Roman"/>
          <w:sz w:val="24"/>
          <w:szCs w:val="24"/>
          <w:lang w:val="sr-Cyrl-RS"/>
        </w:rPr>
        <w:t xml:space="preserve">радно искуство </w:t>
      </w:r>
      <w:r w:rsidR="00B17938">
        <w:rPr>
          <w:rFonts w:ascii="Times New Roman" w:hAnsi="Times New Roman" w:cs="Times New Roman"/>
          <w:sz w:val="24"/>
          <w:szCs w:val="24"/>
          <w:lang w:val="sr-Cyrl-RS"/>
        </w:rPr>
        <w:t xml:space="preserve">у струци од најмање две године, </w:t>
      </w:r>
      <w:r w:rsidR="00B17938" w:rsidRPr="00B17938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рад на радном месту.</w:t>
      </w:r>
    </w:p>
    <w:p w14:paraId="7BB144C6" w14:textId="77777777" w:rsidR="00775EC3" w:rsidRPr="00EC57AD" w:rsidRDefault="00775EC3" w:rsidP="008C5C18">
      <w:pPr>
        <w:spacing w:line="259" w:lineRule="auto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079909EE" w14:textId="5C81D410" w:rsidR="008C5C18" w:rsidRPr="00EC57AD" w:rsidRDefault="00492112" w:rsidP="008C5C18">
      <w:pPr>
        <w:spacing w:line="259" w:lineRule="auto"/>
        <w:jc w:val="both"/>
        <w:rPr>
          <w:lang w:val="en-U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III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 (за сва радна места)</w:t>
      </w:r>
      <w:r w:rsidR="00E36ED7"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en-US"/>
        </w:rPr>
        <w:t>.</w:t>
      </w:r>
    </w:p>
    <w:p w14:paraId="7F6C97BF" w14:textId="77777777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21EFC38D" w:rsidR="00DF2EBE" w:rsidRPr="00EC57AD" w:rsidRDefault="00492112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</w:t>
      </w:r>
      <w:r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места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попуњавају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029FCB2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 и фазе у којој се спроводи интервју са комисијом.</w:t>
      </w:r>
    </w:p>
    <w:p w14:paraId="43C47D26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6402062D" w14:textId="77777777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t xml:space="preserve">У изборном поступку за сва </w:t>
      </w:r>
      <w:proofErr w:type="spellStart"/>
      <w:r w:rsidRPr="00EC57AD">
        <w:rPr>
          <w:b/>
          <w:lang w:val="sr-Cyrl-CS"/>
        </w:rPr>
        <w:t>извршилачка</w:t>
      </w:r>
      <w:proofErr w:type="spellEnd"/>
      <w:r w:rsidRPr="00EC57AD">
        <w:rPr>
          <w:b/>
          <w:lang w:val="sr-Cyrl-CS"/>
        </w:rPr>
        <w:t xml:space="preserve">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lastRenderedPageBreak/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EC57AD">
        <w:rPr>
          <w:lang w:val="sr-Cyrl-CS"/>
        </w:rPr>
        <w:t>тестовне</w:t>
      </w:r>
      <w:proofErr w:type="spellEnd"/>
      <w:r w:rsidRPr="00EC57AD">
        <w:rPr>
          <w:lang w:val="sr-Cyrl-CS"/>
        </w:rPr>
        <w:t xml:space="preserve">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65A2FBD8" w14:textId="0EAC6662" w:rsidR="00A53944" w:rsidRPr="00EC57AD" w:rsidRDefault="00A53944" w:rsidP="0035273C">
      <w:pPr>
        <w:jc w:val="both"/>
        <w:rPr>
          <w:b/>
        </w:rPr>
      </w:pPr>
    </w:p>
    <w:p w14:paraId="5562F6A2" w14:textId="2472DD5D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VI</w:t>
      </w:r>
      <w:r w:rsidRPr="00EC57AD">
        <w:t xml:space="preserve"> </w:t>
      </w:r>
      <w:r w:rsidRPr="00EC57AD">
        <w:rPr>
          <w:b/>
        </w:rPr>
        <w:t>П</w:t>
      </w:r>
      <w:proofErr w:type="spellStart"/>
      <w:r w:rsidRPr="00EC57AD">
        <w:rPr>
          <w:b/>
          <w:lang w:val="sr-Cyrl-RS"/>
        </w:rPr>
        <w:t>ровера</w:t>
      </w:r>
      <w:proofErr w:type="spellEnd"/>
      <w:r w:rsidRPr="00EC57AD">
        <w:rPr>
          <w:b/>
          <w:lang w:val="sr-Cyrl-RS"/>
        </w:rPr>
        <w:t xml:space="preserve">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3AF0E9B2" w14:textId="7777777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1DD6532" w14:textId="77777777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69F6F88F" w14:textId="6E58DE24" w:rsidR="008C2BC4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1" w:name="_Hlk74566212"/>
      <w:r w:rsidRPr="00EC57AD">
        <w:rPr>
          <w:b/>
          <w:shd w:val="clear" w:color="auto" w:fill="FFFFFF"/>
          <w:lang w:val="sr-Cyrl-RS"/>
        </w:rPr>
        <w:t xml:space="preserve">Посебне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</w:t>
      </w:r>
      <w:r w:rsidR="00DF2EBE" w:rsidRPr="00EC57AD">
        <w:rPr>
          <w:b/>
          <w:shd w:val="clear" w:color="auto" w:fill="FFFFFF"/>
        </w:rPr>
        <w:t>омпетенције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које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се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проверавају</w:t>
      </w:r>
      <w:proofErr w:type="spellEnd"/>
      <w:r w:rsidR="00DF2EBE" w:rsidRPr="00EC57AD">
        <w:rPr>
          <w:b/>
          <w:shd w:val="clear" w:color="auto" w:fill="FFFFFF"/>
        </w:rPr>
        <w:t xml:space="preserve"> у </w:t>
      </w:r>
      <w:proofErr w:type="spellStart"/>
      <w:r w:rsidR="00DF2EBE" w:rsidRPr="00EC57AD">
        <w:rPr>
          <w:b/>
          <w:shd w:val="clear" w:color="auto" w:fill="FFFFFF"/>
        </w:rPr>
        <w:t>изборном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поступку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за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радн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мест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под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редним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бројем</w:t>
      </w:r>
      <w:bookmarkEnd w:id="1"/>
      <w:proofErr w:type="spellEnd"/>
      <w:r w:rsidR="00DF2EBE" w:rsidRPr="00EC57AD">
        <w:rPr>
          <w:b/>
          <w:shd w:val="clear" w:color="auto" w:fill="FFFFFF"/>
          <w:lang w:val="sr-Cyrl-CS"/>
        </w:rPr>
        <w:t xml:space="preserve"> </w:t>
      </w:r>
      <w:r w:rsidR="008B3F16" w:rsidRPr="00EC57AD">
        <w:rPr>
          <w:b/>
          <w:shd w:val="clear" w:color="auto" w:fill="FFFFFF"/>
          <w:lang w:val="sr-Cyrl-CS"/>
        </w:rPr>
        <w:t>1:</w:t>
      </w:r>
    </w:p>
    <w:p w14:paraId="624EEC2F" w14:textId="77777777" w:rsidR="0035273C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1A8F8BA0" w14:textId="28133479" w:rsidR="00A53944" w:rsidRDefault="00A53944" w:rsidP="00A865FE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b/>
          <w:lang w:val="en-US"/>
        </w:rPr>
        <w:t xml:space="preserve"> –</w:t>
      </w:r>
      <w:r w:rsidRPr="00EC57AD">
        <w:rPr>
          <w:lang w:val="sr-Cyrl-CS"/>
        </w:rPr>
        <w:t xml:space="preserve"> </w:t>
      </w:r>
      <w:r w:rsidR="00A865FE">
        <w:rPr>
          <w:b/>
          <w:lang w:val="sr-Cyrl-RS"/>
        </w:rPr>
        <w:t xml:space="preserve">Нормативни послови </w:t>
      </w:r>
      <w:r w:rsidR="00A865FE" w:rsidRPr="00A865FE">
        <w:rPr>
          <w:lang w:val="sr-Cyrl-RS"/>
        </w:rPr>
        <w:t>(</w:t>
      </w:r>
      <w:r w:rsidR="00B06870">
        <w:rPr>
          <w:lang w:val="sr-Cyrl-RS"/>
        </w:rPr>
        <w:t>Законодавни процес и</w:t>
      </w:r>
      <w:r w:rsidR="00A865FE">
        <w:rPr>
          <w:lang w:val="sr-Cyrl-RS"/>
        </w:rPr>
        <w:t xml:space="preserve"> </w:t>
      </w:r>
      <w:r w:rsidR="00A865FE" w:rsidRPr="00A865FE">
        <w:rPr>
          <w:lang w:val="sr-Cyrl-RS"/>
        </w:rPr>
        <w:t xml:space="preserve">Примена </w:t>
      </w:r>
      <w:proofErr w:type="spellStart"/>
      <w:r w:rsidR="00A865FE" w:rsidRPr="00A865FE">
        <w:rPr>
          <w:lang w:val="sr-Cyrl-RS"/>
        </w:rPr>
        <w:t>номотехничких</w:t>
      </w:r>
      <w:proofErr w:type="spellEnd"/>
      <w:r w:rsidR="00A865FE" w:rsidRPr="00A865FE">
        <w:rPr>
          <w:lang w:val="sr-Cyrl-RS"/>
        </w:rPr>
        <w:t xml:space="preserve"> и правно-техничких правила за израду правних аката (усаглашеност прописа и </w:t>
      </w:r>
      <w:r w:rsidR="00A865FE">
        <w:rPr>
          <w:lang w:val="sr-Cyrl-RS"/>
        </w:rPr>
        <w:t>о</w:t>
      </w:r>
      <w:r w:rsidR="00B06870">
        <w:rPr>
          <w:lang w:val="sr-Cyrl-RS"/>
        </w:rPr>
        <w:t xml:space="preserve">пштих аката у правном систему) </w:t>
      </w:r>
      <w:r w:rsidRPr="00EC57AD">
        <w:rPr>
          <w:color w:val="000000"/>
          <w:lang w:val="sr-Cyrl-RS"/>
        </w:rPr>
        <w:t xml:space="preserve">- </w:t>
      </w:r>
      <w:r w:rsidRPr="00EC57AD">
        <w:rPr>
          <w:lang w:val="sr-Cyrl-CS"/>
        </w:rPr>
        <w:t>провераваће се писано путем симулације.</w:t>
      </w:r>
    </w:p>
    <w:p w14:paraId="0A84D90F" w14:textId="54E71E54" w:rsidR="00A865FE" w:rsidRDefault="00A865FE" w:rsidP="00A865FE">
      <w:pPr>
        <w:jc w:val="both"/>
        <w:rPr>
          <w:lang w:val="sr-Cyrl-CS"/>
        </w:rPr>
      </w:pPr>
    </w:p>
    <w:p w14:paraId="2DAB77ED" w14:textId="635D0EFB" w:rsidR="00720168" w:rsidRDefault="00A865FE" w:rsidP="00720168">
      <w:pPr>
        <w:jc w:val="both"/>
        <w:rPr>
          <w:lang w:val="sr-Cyrl-CS"/>
        </w:rPr>
      </w:pPr>
      <w:r w:rsidRPr="00A865FE">
        <w:rPr>
          <w:b/>
          <w:lang w:val="sr-Cyrl-RS"/>
        </w:rPr>
        <w:t>Посебна функционална компетенција за област рада</w:t>
      </w:r>
      <w:r w:rsidRPr="00A865FE">
        <w:rPr>
          <w:lang w:val="sr-Cyrl-RS"/>
        </w:rPr>
        <w:t xml:space="preserve"> –</w:t>
      </w:r>
      <w:r>
        <w:rPr>
          <w:lang w:val="sr-Cyrl-RS"/>
        </w:rPr>
        <w:t xml:space="preserve"> </w:t>
      </w:r>
      <w:r w:rsidRPr="00A865FE">
        <w:rPr>
          <w:b/>
          <w:lang w:val="sr-Cyrl-RS"/>
        </w:rPr>
        <w:t>Студијско - аналитички послови</w:t>
      </w:r>
      <w:r>
        <w:rPr>
          <w:lang w:val="sr-Cyrl-RS"/>
        </w:rPr>
        <w:t xml:space="preserve"> (</w:t>
      </w:r>
      <w:r w:rsidRPr="00A865FE">
        <w:rPr>
          <w:lang w:val="sr-Cyrl-RS"/>
        </w:rPr>
        <w:t>прикупљање и обрад</w:t>
      </w:r>
      <w:r>
        <w:rPr>
          <w:lang w:val="sr-Cyrl-RS"/>
        </w:rPr>
        <w:t>а подата</w:t>
      </w:r>
      <w:r w:rsidR="00B06870">
        <w:rPr>
          <w:lang w:val="sr-Cyrl-RS"/>
        </w:rPr>
        <w:t>ка</w:t>
      </w:r>
      <w:r>
        <w:rPr>
          <w:lang w:val="sr-Cyrl-RS"/>
        </w:rPr>
        <w:t xml:space="preserve"> из различитих извора </w:t>
      </w:r>
      <w:r w:rsidRPr="00A865FE">
        <w:rPr>
          <w:lang w:val="sr-Cyrl-RS"/>
        </w:rPr>
        <w:t>укључујући и способност критичког вредновања и анализирања доступних информација</w:t>
      </w:r>
      <w:r>
        <w:rPr>
          <w:lang w:val="sr-Cyrl-RS"/>
        </w:rPr>
        <w:t>)</w:t>
      </w:r>
      <w:r w:rsidR="00720168" w:rsidRPr="00720168">
        <w:rPr>
          <w:color w:val="000000"/>
          <w:lang w:val="sr-Cyrl-RS"/>
        </w:rPr>
        <w:t xml:space="preserve"> </w:t>
      </w:r>
      <w:r w:rsidR="00720168" w:rsidRPr="00EC57AD">
        <w:rPr>
          <w:color w:val="000000"/>
          <w:lang w:val="sr-Cyrl-RS"/>
        </w:rPr>
        <w:t xml:space="preserve">- </w:t>
      </w:r>
      <w:r w:rsidR="00720168" w:rsidRPr="00EC57AD">
        <w:rPr>
          <w:lang w:val="sr-Cyrl-CS"/>
        </w:rPr>
        <w:t>провераваће се писано путем симулације.</w:t>
      </w:r>
    </w:p>
    <w:p w14:paraId="2624992A" w14:textId="77777777" w:rsidR="00720168" w:rsidRDefault="00720168" w:rsidP="00720168">
      <w:pPr>
        <w:jc w:val="both"/>
        <w:rPr>
          <w:lang w:val="sr-Cyrl-CS"/>
        </w:rPr>
      </w:pPr>
    </w:p>
    <w:p w14:paraId="0FEC3DEA" w14:textId="77777777" w:rsidR="00A53944" w:rsidRPr="00EC57AD" w:rsidRDefault="00A53944" w:rsidP="00A53944">
      <w:pPr>
        <w:jc w:val="both"/>
        <w:rPr>
          <w:lang w:val="sr-Cyrl-CS"/>
        </w:rPr>
      </w:pPr>
    </w:p>
    <w:p w14:paraId="1D6CC973" w14:textId="30B361E1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- 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 xml:space="preserve">професионално окружење, прописи и акти из надлежности и организације органа </w:t>
      </w:r>
      <w:r w:rsidRPr="00EC57AD">
        <w:rPr>
          <w:lang w:val="sr-Cyrl-CS"/>
        </w:rPr>
        <w:t>(</w:t>
      </w:r>
      <w:r w:rsidR="00A865FE" w:rsidRPr="00A865FE">
        <w:rPr>
          <w:lang w:val="sr-Cyrl-CS"/>
        </w:rPr>
        <w:t>Закон о раду</w:t>
      </w:r>
      <w:r w:rsidRPr="00EC57AD">
        <w:rPr>
          <w:lang w:val="sr-Cyrl-CS"/>
        </w:rPr>
        <w:t>) - провераваће се писано путем симулације.</w:t>
      </w:r>
    </w:p>
    <w:p w14:paraId="2E5AA1B9" w14:textId="41108508" w:rsidR="006040F6" w:rsidRPr="00EC57AD" w:rsidRDefault="006040F6" w:rsidP="008B3F16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06109C32" w14:textId="13362F2F" w:rsidR="005B639A" w:rsidRPr="005B639A" w:rsidRDefault="005B639A" w:rsidP="005B639A">
      <w:pPr>
        <w:tabs>
          <w:tab w:val="left" w:pos="9720"/>
        </w:tabs>
        <w:jc w:val="both"/>
        <w:rPr>
          <w:b/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се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проверавају</w:t>
      </w:r>
      <w:proofErr w:type="spellEnd"/>
      <w:r w:rsidRPr="005B639A">
        <w:rPr>
          <w:b/>
          <w:shd w:val="clear" w:color="auto" w:fill="FFFFFF"/>
        </w:rPr>
        <w:t xml:space="preserve"> у </w:t>
      </w:r>
      <w:proofErr w:type="spellStart"/>
      <w:r w:rsidRPr="005B639A">
        <w:rPr>
          <w:b/>
          <w:shd w:val="clear" w:color="auto" w:fill="FFFFFF"/>
        </w:rPr>
        <w:t>изборном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поступку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радно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место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под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редним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бројем</w:t>
      </w:r>
      <w:proofErr w:type="spellEnd"/>
      <w:r>
        <w:rPr>
          <w:b/>
          <w:shd w:val="clear" w:color="auto" w:fill="FFFFFF"/>
        </w:rPr>
        <w:t xml:space="preserve"> 2</w:t>
      </w:r>
      <w:r w:rsidRPr="005B639A">
        <w:rPr>
          <w:b/>
          <w:shd w:val="clear" w:color="auto" w:fill="FFFFFF"/>
        </w:rPr>
        <w:t>:</w:t>
      </w:r>
    </w:p>
    <w:p w14:paraId="4644D7DF" w14:textId="77777777" w:rsidR="005B639A" w:rsidRPr="005B639A" w:rsidRDefault="005B639A" w:rsidP="005B639A">
      <w:pPr>
        <w:tabs>
          <w:tab w:val="left" w:pos="9720"/>
        </w:tabs>
        <w:jc w:val="both"/>
        <w:rPr>
          <w:b/>
          <w:shd w:val="clear" w:color="auto" w:fill="FFFFFF"/>
        </w:rPr>
      </w:pPr>
    </w:p>
    <w:p w14:paraId="5A1A5835" w14:textId="629B8809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област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рада</w:t>
      </w:r>
      <w:proofErr w:type="spellEnd"/>
      <w:r w:rsidR="00220372">
        <w:rPr>
          <w:b/>
          <w:shd w:val="clear" w:color="auto" w:fill="FFFFFF"/>
          <w:lang w:val="sr-Cyrl-RS"/>
        </w:rPr>
        <w:t xml:space="preserve"> -</w:t>
      </w:r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Инспекцијски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послови</w:t>
      </w:r>
      <w:proofErr w:type="spellEnd"/>
      <w:r w:rsidRPr="005B639A">
        <w:rPr>
          <w:shd w:val="clear" w:color="auto" w:fill="FFFFFF"/>
        </w:rPr>
        <w:t xml:space="preserve"> (</w:t>
      </w:r>
      <w:proofErr w:type="spellStart"/>
      <w:r w:rsidRPr="005B639A">
        <w:rPr>
          <w:shd w:val="clear" w:color="auto" w:fill="FFFFFF"/>
        </w:rPr>
        <w:t>oпшти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управни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поступак</w:t>
      </w:r>
      <w:proofErr w:type="spellEnd"/>
      <w:r w:rsidRPr="005B639A">
        <w:rPr>
          <w:shd w:val="clear" w:color="auto" w:fill="FFFFFF"/>
        </w:rPr>
        <w:t xml:space="preserve"> и </w:t>
      </w:r>
      <w:proofErr w:type="spellStart"/>
      <w:r w:rsidRPr="005B639A">
        <w:rPr>
          <w:shd w:val="clear" w:color="auto" w:fill="FFFFFF"/>
        </w:rPr>
        <w:t>управни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спорови</w:t>
      </w:r>
      <w:proofErr w:type="spellEnd"/>
      <w:r w:rsidR="00EF6BC9">
        <w:rPr>
          <w:shd w:val="clear" w:color="auto" w:fill="FFFFFF"/>
          <w:lang w:val="sr-Cyrl-RS"/>
        </w:rPr>
        <w:t xml:space="preserve">, </w:t>
      </w:r>
      <w:r w:rsidR="00EF6BC9" w:rsidRPr="00EF6BC9">
        <w:rPr>
          <w:shd w:val="clear" w:color="auto" w:fill="FFFFFF"/>
          <w:lang w:val="sr-Cyrl-RS"/>
        </w:rPr>
        <w:t>поступак инспекцијског надзора и основе методологије анализе ризика</w:t>
      </w:r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3FB6CD0F" w14:textId="77777777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</w:p>
    <w:p w14:paraId="00BDDE9D" w14:textId="5EA79B5B" w:rsidR="00EF6BC9" w:rsidRDefault="00EF6BC9" w:rsidP="00EF6BC9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место</w:t>
      </w:r>
      <w:proofErr w:type="spellEnd"/>
      <w:r w:rsidRPr="005B639A">
        <w:rPr>
          <w:b/>
          <w:shd w:val="clear" w:color="auto" w:fill="FFFFFF"/>
        </w:rPr>
        <w:t xml:space="preserve"> - </w:t>
      </w:r>
      <w:proofErr w:type="spellStart"/>
      <w:r w:rsidRPr="005B639A">
        <w:rPr>
          <w:b/>
          <w:shd w:val="clear" w:color="auto" w:fill="FFFFFF"/>
        </w:rPr>
        <w:t>професионално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окружење</w:t>
      </w:r>
      <w:proofErr w:type="spellEnd"/>
      <w:r w:rsidRPr="005B639A">
        <w:rPr>
          <w:b/>
          <w:shd w:val="clear" w:color="auto" w:fill="FFFFFF"/>
        </w:rPr>
        <w:t xml:space="preserve">, </w:t>
      </w:r>
      <w:proofErr w:type="spellStart"/>
      <w:r w:rsidRPr="005B639A">
        <w:rPr>
          <w:b/>
          <w:shd w:val="clear" w:color="auto" w:fill="FFFFFF"/>
        </w:rPr>
        <w:t>прописи</w:t>
      </w:r>
      <w:proofErr w:type="spellEnd"/>
      <w:r w:rsidRPr="005B639A">
        <w:rPr>
          <w:b/>
          <w:shd w:val="clear" w:color="auto" w:fill="FFFFFF"/>
        </w:rPr>
        <w:t xml:space="preserve"> и </w:t>
      </w:r>
      <w:proofErr w:type="spellStart"/>
      <w:r w:rsidRPr="005B639A">
        <w:rPr>
          <w:b/>
          <w:shd w:val="clear" w:color="auto" w:fill="FFFFFF"/>
        </w:rPr>
        <w:t>акти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из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надлежности</w:t>
      </w:r>
      <w:proofErr w:type="spellEnd"/>
      <w:r w:rsidRPr="005B639A">
        <w:rPr>
          <w:b/>
          <w:shd w:val="clear" w:color="auto" w:fill="FFFFFF"/>
        </w:rPr>
        <w:t xml:space="preserve"> и </w:t>
      </w:r>
      <w:proofErr w:type="spellStart"/>
      <w:r w:rsidRPr="005B639A">
        <w:rPr>
          <w:b/>
          <w:shd w:val="clear" w:color="auto" w:fill="FFFFFF"/>
        </w:rPr>
        <w:t>организације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органа</w:t>
      </w:r>
      <w:proofErr w:type="spellEnd"/>
      <w:r w:rsidRPr="005B639A">
        <w:rPr>
          <w:b/>
          <w:shd w:val="clear" w:color="auto" w:fill="FFFFFF"/>
        </w:rPr>
        <w:t xml:space="preserve"> </w:t>
      </w:r>
      <w:r w:rsidRPr="005B639A">
        <w:rPr>
          <w:shd w:val="clear" w:color="auto" w:fill="FFFFFF"/>
        </w:rPr>
        <w:t>(</w:t>
      </w:r>
      <w:proofErr w:type="spellStart"/>
      <w:r w:rsidRPr="005B639A">
        <w:rPr>
          <w:shd w:val="clear" w:color="auto" w:fill="FFFFFF"/>
        </w:rPr>
        <w:t>Закон</w:t>
      </w:r>
      <w:proofErr w:type="spellEnd"/>
      <w:r w:rsidRPr="005B639A">
        <w:rPr>
          <w:shd w:val="clear" w:color="auto" w:fill="FFFFFF"/>
        </w:rPr>
        <w:t xml:space="preserve"> о </w:t>
      </w:r>
      <w:proofErr w:type="spellStart"/>
      <w:r w:rsidRPr="005B639A">
        <w:rPr>
          <w:shd w:val="clear" w:color="auto" w:fill="FFFFFF"/>
        </w:rPr>
        <w:t>социјалној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заштити</w:t>
      </w:r>
      <w:proofErr w:type="spellEnd"/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5EFFC813" w14:textId="77777777" w:rsidR="00EF6BC9" w:rsidRPr="00EF6BC9" w:rsidRDefault="00EF6BC9" w:rsidP="00EF6BC9">
      <w:pPr>
        <w:tabs>
          <w:tab w:val="left" w:pos="9720"/>
        </w:tabs>
        <w:jc w:val="both"/>
        <w:rPr>
          <w:shd w:val="clear" w:color="auto" w:fill="FFFFFF"/>
          <w:lang w:val="en-US"/>
        </w:rPr>
      </w:pPr>
    </w:p>
    <w:p w14:paraId="62E59030" w14:textId="77777777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lastRenderedPageBreak/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место</w:t>
      </w:r>
      <w:proofErr w:type="spellEnd"/>
      <w:r w:rsidRPr="005B639A">
        <w:rPr>
          <w:b/>
          <w:shd w:val="clear" w:color="auto" w:fill="FFFFFF"/>
        </w:rPr>
        <w:t xml:space="preserve"> - </w:t>
      </w:r>
      <w:proofErr w:type="spellStart"/>
      <w:r w:rsidRPr="005B639A">
        <w:rPr>
          <w:b/>
          <w:shd w:val="clear" w:color="auto" w:fill="FFFFFF"/>
        </w:rPr>
        <w:t>релевантни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прописи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из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делокруга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радног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места</w:t>
      </w:r>
      <w:proofErr w:type="spellEnd"/>
      <w:r w:rsidRPr="005B639A">
        <w:rPr>
          <w:shd w:val="clear" w:color="auto" w:fill="FFFFFF"/>
        </w:rPr>
        <w:t xml:space="preserve"> (</w:t>
      </w:r>
      <w:proofErr w:type="spellStart"/>
      <w:r w:rsidRPr="005B639A">
        <w:rPr>
          <w:shd w:val="clear" w:color="auto" w:fill="FFFFFF"/>
        </w:rPr>
        <w:t>Закон</w:t>
      </w:r>
      <w:proofErr w:type="spellEnd"/>
      <w:r w:rsidRPr="005B639A">
        <w:rPr>
          <w:shd w:val="clear" w:color="auto" w:fill="FFFFFF"/>
        </w:rPr>
        <w:t xml:space="preserve"> о </w:t>
      </w:r>
      <w:proofErr w:type="spellStart"/>
      <w:r w:rsidRPr="005B639A">
        <w:rPr>
          <w:shd w:val="clear" w:color="auto" w:fill="FFFFFF"/>
        </w:rPr>
        <w:t>раду</w:t>
      </w:r>
      <w:proofErr w:type="spellEnd"/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4C7760F2" w14:textId="3EA46C36" w:rsidR="005B639A" w:rsidRPr="005B639A" w:rsidRDefault="005B639A" w:rsidP="005B639A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1238C475" w14:textId="134E0F50" w:rsidR="008C2BC4" w:rsidRPr="005B639A" w:rsidRDefault="0035273C" w:rsidP="008C2BC4">
      <w:pPr>
        <w:jc w:val="both"/>
        <w:rPr>
          <w:b/>
          <w:shd w:val="clear" w:color="auto" w:fill="FFFFFF"/>
        </w:rPr>
      </w:pPr>
      <w:bookmarkStart w:id="2" w:name="_Hlk74566547"/>
      <w:proofErr w:type="spellStart"/>
      <w:r w:rsidRPr="005B639A">
        <w:rPr>
          <w:b/>
          <w:shd w:val="clear" w:color="auto" w:fill="FFFFFF"/>
        </w:rPr>
        <w:t>Посебне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које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се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проверавају</w:t>
      </w:r>
      <w:proofErr w:type="spellEnd"/>
      <w:r w:rsidR="008C2BC4" w:rsidRPr="005B639A">
        <w:rPr>
          <w:b/>
          <w:shd w:val="clear" w:color="auto" w:fill="FFFFFF"/>
        </w:rPr>
        <w:t xml:space="preserve"> у </w:t>
      </w:r>
      <w:proofErr w:type="spellStart"/>
      <w:r w:rsidR="008C2BC4" w:rsidRPr="005B639A">
        <w:rPr>
          <w:b/>
          <w:shd w:val="clear" w:color="auto" w:fill="FFFFFF"/>
        </w:rPr>
        <w:t>изборном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поступку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за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радно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место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под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редним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бројем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r w:rsidR="008C2BC4" w:rsidRPr="005B639A">
        <w:rPr>
          <w:b/>
          <w:shd w:val="clear" w:color="auto" w:fill="FFFFFF"/>
          <w:lang w:val="sr-Cyrl-RS"/>
        </w:rPr>
        <w:t>3</w:t>
      </w:r>
      <w:r w:rsidR="008C2BC4" w:rsidRPr="005B639A">
        <w:rPr>
          <w:b/>
          <w:shd w:val="clear" w:color="auto" w:fill="FFFFFF"/>
        </w:rPr>
        <w:t>:</w:t>
      </w:r>
    </w:p>
    <w:p w14:paraId="5F9CC49F" w14:textId="75741F01" w:rsidR="008C2BC4" w:rsidRPr="00EC57AD" w:rsidRDefault="008C2BC4" w:rsidP="008C2BC4">
      <w:pPr>
        <w:jc w:val="both"/>
        <w:rPr>
          <w:b/>
          <w:bCs/>
          <w:shd w:val="clear" w:color="auto" w:fill="FFFFFF"/>
          <w:lang w:val="sr-Cyrl-CS"/>
        </w:rPr>
      </w:pPr>
    </w:p>
    <w:p w14:paraId="254F3B7D" w14:textId="6F3B63EA" w:rsidR="005B639A" w:rsidRPr="005B639A" w:rsidRDefault="005B639A" w:rsidP="005B639A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област рада </w:t>
      </w:r>
      <w:r w:rsidR="00220372">
        <w:rPr>
          <w:b/>
          <w:lang w:val="sr-Cyrl-CS"/>
        </w:rPr>
        <w:t xml:space="preserve">- </w:t>
      </w:r>
      <w:r w:rsidRPr="005B639A">
        <w:rPr>
          <w:b/>
          <w:lang w:val="sr-Cyrl-CS"/>
        </w:rPr>
        <w:t xml:space="preserve">Инспекцијски послови </w:t>
      </w:r>
      <w:r w:rsidRPr="005B639A">
        <w:rPr>
          <w:lang w:val="sr-Cyrl-CS"/>
        </w:rPr>
        <w:t>(</w:t>
      </w:r>
      <w:proofErr w:type="spellStart"/>
      <w:r w:rsidRPr="005B639A">
        <w:rPr>
          <w:lang w:val="sr-Cyrl-CS"/>
        </w:rPr>
        <w:t>oпшти</w:t>
      </w:r>
      <w:proofErr w:type="spellEnd"/>
      <w:r w:rsidRPr="005B639A">
        <w:rPr>
          <w:lang w:val="sr-Cyrl-CS"/>
        </w:rPr>
        <w:t xml:space="preserve"> управни поступак и управни спорови</w:t>
      </w:r>
      <w:r w:rsidR="00EF6BC9">
        <w:rPr>
          <w:lang w:val="sr-Cyrl-CS"/>
        </w:rPr>
        <w:t>, поступак инспекцијског надзора и основе методологије анализе ризика</w:t>
      </w:r>
      <w:r w:rsidRPr="005B639A">
        <w:rPr>
          <w:lang w:val="sr-Cyrl-CS"/>
        </w:rPr>
        <w:t>) - провераваће се писано путем симулације.</w:t>
      </w:r>
    </w:p>
    <w:p w14:paraId="1ED133E9" w14:textId="77777777" w:rsidR="00EF6BC9" w:rsidRDefault="00EF6BC9" w:rsidP="00EF6BC9">
      <w:pPr>
        <w:jc w:val="both"/>
        <w:rPr>
          <w:b/>
          <w:lang w:val="sr-Cyrl-CS"/>
        </w:rPr>
      </w:pPr>
    </w:p>
    <w:p w14:paraId="104A05E3" w14:textId="3FEDBF50" w:rsidR="00EF6BC9" w:rsidRPr="005B639A" w:rsidRDefault="00EF6BC9" w:rsidP="00EF6BC9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радно место - професионално окружење, прописи и акти из надлежности и организације органа </w:t>
      </w:r>
      <w:r w:rsidRPr="005B639A">
        <w:rPr>
          <w:lang w:val="sr-Cyrl-CS"/>
        </w:rPr>
        <w:t>(Закон о социјалној заштити) - провераваће се писано путем симулације.</w:t>
      </w:r>
    </w:p>
    <w:p w14:paraId="6BA9FEB4" w14:textId="77777777" w:rsidR="005B639A" w:rsidRPr="005B639A" w:rsidRDefault="005B639A" w:rsidP="005B639A">
      <w:pPr>
        <w:jc w:val="both"/>
        <w:rPr>
          <w:b/>
          <w:lang w:val="sr-Cyrl-CS"/>
        </w:rPr>
      </w:pPr>
    </w:p>
    <w:p w14:paraId="739D267D" w14:textId="77777777" w:rsidR="005B639A" w:rsidRPr="005B639A" w:rsidRDefault="005B639A" w:rsidP="005B639A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радно место - релевантни прописи из делокруга радног места </w:t>
      </w:r>
      <w:r w:rsidRPr="005B639A">
        <w:rPr>
          <w:lang w:val="sr-Cyrl-CS"/>
        </w:rPr>
        <w:t>(Закон о раду) - провераваће се писано путем симулације.</w:t>
      </w:r>
    </w:p>
    <w:p w14:paraId="390BBF92" w14:textId="51200547" w:rsidR="00A53944" w:rsidRPr="00EC57AD" w:rsidRDefault="00A53944" w:rsidP="008C2BC4">
      <w:pPr>
        <w:jc w:val="both"/>
        <w:rPr>
          <w:lang w:val="sr-Cyrl-CS"/>
        </w:rPr>
      </w:pPr>
    </w:p>
    <w:p w14:paraId="413FA970" w14:textId="775A7EB7" w:rsidR="00836AF0" w:rsidRPr="00EC57AD" w:rsidRDefault="0035273C" w:rsidP="00A53944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које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се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проверавају</w:t>
      </w:r>
      <w:proofErr w:type="spellEnd"/>
      <w:r w:rsidR="00836AF0" w:rsidRPr="00EC57AD">
        <w:rPr>
          <w:b/>
          <w:shd w:val="clear" w:color="auto" w:fill="FFFFFF"/>
        </w:rPr>
        <w:t xml:space="preserve"> у </w:t>
      </w:r>
      <w:proofErr w:type="spellStart"/>
      <w:r w:rsidR="00836AF0" w:rsidRPr="00EC57AD">
        <w:rPr>
          <w:b/>
          <w:shd w:val="clear" w:color="auto" w:fill="FFFFFF"/>
        </w:rPr>
        <w:t>изборном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поступку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за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радн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мест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под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редним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бројем</w:t>
      </w:r>
      <w:proofErr w:type="spellEnd"/>
      <w:r w:rsidR="00836AF0" w:rsidRPr="00EC57AD">
        <w:rPr>
          <w:b/>
          <w:shd w:val="clear" w:color="auto" w:fill="FFFFFF"/>
          <w:lang w:val="sr-Cyrl-CS"/>
        </w:rPr>
        <w:t xml:space="preserve"> </w:t>
      </w:r>
      <w:r w:rsidR="001A4641" w:rsidRPr="00EC57AD">
        <w:rPr>
          <w:b/>
          <w:shd w:val="clear" w:color="auto" w:fill="FFFFFF"/>
          <w:lang w:val="sr-Cyrl-CS"/>
        </w:rPr>
        <w:t>4</w:t>
      </w:r>
      <w:r w:rsidR="00836AF0" w:rsidRPr="00EC57AD">
        <w:rPr>
          <w:b/>
          <w:shd w:val="clear" w:color="auto" w:fill="FFFFFF"/>
          <w:lang w:val="sr-Cyrl-CS"/>
        </w:rPr>
        <w:t>:</w:t>
      </w:r>
      <w:bookmarkEnd w:id="2"/>
    </w:p>
    <w:p w14:paraId="699ECCB9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0C20C2C1" w14:textId="5E6A6C97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="00220372">
        <w:rPr>
          <w:b/>
          <w:lang w:val="sr-Cyrl-CS"/>
        </w:rPr>
        <w:t xml:space="preserve"> -</w:t>
      </w:r>
      <w:r w:rsidRPr="00EC57AD">
        <w:rPr>
          <w:lang w:val="sr-Cyrl-CS"/>
        </w:rPr>
        <w:t xml:space="preserve"> </w:t>
      </w:r>
      <w:r w:rsidR="005B639A" w:rsidRPr="005B639A">
        <w:rPr>
          <w:b/>
          <w:lang w:val="sr-Cyrl-CS"/>
        </w:rPr>
        <w:t xml:space="preserve">Студијско-аналитички послови </w:t>
      </w:r>
      <w:r w:rsidRPr="00EC57AD">
        <w:rPr>
          <w:lang w:val="sr-Cyrl-CS"/>
        </w:rPr>
        <w:t>(</w:t>
      </w:r>
      <w:r w:rsidR="005B639A" w:rsidRPr="005B639A">
        <w:rPr>
          <w:lang w:val="sr-Cyrl-CS"/>
        </w:rPr>
        <w:t>методологија припреме документа јавних политика и формална процедура за њихово усвајање</w:t>
      </w:r>
      <w:r w:rsidRPr="00EC57AD">
        <w:rPr>
          <w:lang w:val="sr-Cyrl-CS"/>
        </w:rPr>
        <w:t>) - провераваће се писано путем симулације.</w:t>
      </w:r>
    </w:p>
    <w:p w14:paraId="5FDC2F04" w14:textId="77777777" w:rsidR="00A53944" w:rsidRPr="00EC57AD" w:rsidRDefault="00A53944" w:rsidP="00A53944">
      <w:pPr>
        <w:jc w:val="both"/>
        <w:rPr>
          <w:lang w:val="sr-Cyrl-CS"/>
        </w:rPr>
      </w:pPr>
    </w:p>
    <w:p w14:paraId="114D554A" w14:textId="0E326648" w:rsidR="00220372" w:rsidRDefault="00220372" w:rsidP="00220372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радно место - Релевантни прописи из делокруга радног места </w:t>
      </w:r>
      <w:r w:rsidRPr="00220372">
        <w:rPr>
          <w:lang w:val="sr-Cyrl-CS"/>
        </w:rPr>
        <w:t>(Закон о Влади)</w:t>
      </w:r>
      <w:r w:rsidRPr="00220372">
        <w:rPr>
          <w:b/>
          <w:lang w:val="sr-Cyrl-CS"/>
        </w:rPr>
        <w:t xml:space="preserve"> </w:t>
      </w:r>
      <w:r w:rsidRPr="005B639A">
        <w:rPr>
          <w:lang w:val="sr-Cyrl-CS"/>
        </w:rPr>
        <w:t>- провераваће се писано путем симулације.</w:t>
      </w:r>
    </w:p>
    <w:p w14:paraId="3E8A9B38" w14:textId="77777777" w:rsidR="00220372" w:rsidRPr="00EC57AD" w:rsidRDefault="00220372" w:rsidP="00220372">
      <w:pPr>
        <w:jc w:val="both"/>
        <w:rPr>
          <w:lang w:val="sr-Cyrl-CS"/>
        </w:rPr>
      </w:pPr>
    </w:p>
    <w:p w14:paraId="2B4A479D" w14:textId="26674D93" w:rsidR="005B639A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професионално окружење, прописи и акти из надлежности и организације органа</w:t>
      </w:r>
      <w:r w:rsidRPr="00EC57AD">
        <w:rPr>
          <w:lang w:val="sr-Cyrl-CS"/>
        </w:rPr>
        <w:t xml:space="preserve"> </w:t>
      </w:r>
      <w:r w:rsidR="00220372" w:rsidRPr="00220372">
        <w:rPr>
          <w:lang w:val="sr-Cyrl-CS"/>
        </w:rPr>
        <w:t xml:space="preserve">(Стратегија унапређења положаја особа са инвалидитетом) </w:t>
      </w:r>
      <w:r w:rsidRPr="00EC57AD">
        <w:rPr>
          <w:lang w:val="sr-Cyrl-CS"/>
        </w:rPr>
        <w:t>- провераваће се писано путем симулације.</w:t>
      </w:r>
    </w:p>
    <w:p w14:paraId="004E26A3" w14:textId="2164FECB" w:rsidR="00836AF0" w:rsidRPr="00EC57AD" w:rsidRDefault="00836AF0" w:rsidP="00836AF0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106FF83D" w14:textId="08D12E14" w:rsidR="00836AF0" w:rsidRPr="00EC57AD" w:rsidRDefault="0035273C" w:rsidP="00836AF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3" w:name="_Hlk74566674"/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које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се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проверавају</w:t>
      </w:r>
      <w:proofErr w:type="spellEnd"/>
      <w:r w:rsidR="00836AF0" w:rsidRPr="00EC57AD">
        <w:rPr>
          <w:b/>
          <w:shd w:val="clear" w:color="auto" w:fill="FFFFFF"/>
        </w:rPr>
        <w:t xml:space="preserve"> у </w:t>
      </w:r>
      <w:proofErr w:type="spellStart"/>
      <w:r w:rsidR="00836AF0" w:rsidRPr="00EC57AD">
        <w:rPr>
          <w:b/>
          <w:shd w:val="clear" w:color="auto" w:fill="FFFFFF"/>
        </w:rPr>
        <w:t>изборном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поступку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за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радн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мест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под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редним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бројем</w:t>
      </w:r>
      <w:proofErr w:type="spellEnd"/>
      <w:r w:rsidR="00836AF0" w:rsidRPr="00EC57AD">
        <w:rPr>
          <w:b/>
          <w:shd w:val="clear" w:color="auto" w:fill="FFFFFF"/>
          <w:lang w:val="sr-Cyrl-CS"/>
        </w:rPr>
        <w:t xml:space="preserve"> </w:t>
      </w:r>
      <w:r w:rsidR="00071951" w:rsidRPr="00EC57AD">
        <w:rPr>
          <w:b/>
          <w:shd w:val="clear" w:color="auto" w:fill="FFFFFF"/>
          <w:lang w:val="sr-Cyrl-CS"/>
        </w:rPr>
        <w:t>5</w:t>
      </w:r>
      <w:r w:rsidR="00836AF0" w:rsidRPr="00EC57AD">
        <w:rPr>
          <w:b/>
          <w:shd w:val="clear" w:color="auto" w:fill="FFFFFF"/>
          <w:lang w:val="sr-Cyrl-CS"/>
        </w:rPr>
        <w:t>:</w:t>
      </w:r>
    </w:p>
    <w:bookmarkEnd w:id="3"/>
    <w:p w14:paraId="0E52DE82" w14:textId="29BA3066" w:rsidR="00836AF0" w:rsidRPr="00EC57AD" w:rsidRDefault="00836AF0" w:rsidP="00836AF0">
      <w:pPr>
        <w:jc w:val="both"/>
        <w:rPr>
          <w:b/>
          <w:bCs/>
          <w:shd w:val="clear" w:color="auto" w:fill="FFFFFF"/>
          <w:lang w:val="sr-Cyrl-CS"/>
        </w:rPr>
      </w:pPr>
    </w:p>
    <w:p w14:paraId="366CA70E" w14:textId="6E485B53" w:rsidR="00A53944" w:rsidRPr="00EC57AD" w:rsidRDefault="00A53944" w:rsidP="00220372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="00220372">
        <w:rPr>
          <w:lang w:val="sr-Cyrl-CS"/>
        </w:rPr>
        <w:t xml:space="preserve">- </w:t>
      </w:r>
      <w:r w:rsidR="00220372" w:rsidRPr="00220372">
        <w:rPr>
          <w:b/>
          <w:lang w:val="sr-Cyrl-CS"/>
        </w:rPr>
        <w:t>Админист</w:t>
      </w:r>
      <w:r w:rsidR="00720168">
        <w:rPr>
          <w:b/>
          <w:lang w:val="sr-Cyrl-CS"/>
        </w:rPr>
        <w:t>р</w:t>
      </w:r>
      <w:r w:rsidR="00220372" w:rsidRPr="00220372">
        <w:rPr>
          <w:b/>
          <w:lang w:val="sr-Cyrl-CS"/>
        </w:rPr>
        <w:t xml:space="preserve">ативни послови </w:t>
      </w:r>
      <w:r w:rsidRPr="00EC57AD">
        <w:rPr>
          <w:lang w:val="sr-Cyrl-CS"/>
        </w:rPr>
        <w:t>(</w:t>
      </w:r>
      <w:r w:rsidR="00220372" w:rsidRPr="00220372">
        <w:rPr>
          <w:lang w:val="sr-Cyrl-CS"/>
        </w:rPr>
        <w:t>канцеларијско пословање</w:t>
      </w:r>
      <w:r w:rsidRPr="00EC57AD">
        <w:rPr>
          <w:lang w:val="sr-Cyrl-CS"/>
        </w:rPr>
        <w:t>) - провераваће се писано путем симулације.</w:t>
      </w:r>
    </w:p>
    <w:p w14:paraId="01519B9B" w14:textId="77777777" w:rsidR="00A53944" w:rsidRPr="00EC57AD" w:rsidRDefault="00A53944" w:rsidP="00A53944">
      <w:pPr>
        <w:jc w:val="both"/>
        <w:rPr>
          <w:lang w:val="sr-Cyrl-CS"/>
        </w:rPr>
      </w:pPr>
    </w:p>
    <w:p w14:paraId="003FCE73" w14:textId="186130AD" w:rsidR="00A53944" w:rsidRPr="00EC57AD" w:rsidRDefault="00A53944" w:rsidP="00220372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</w:t>
      </w:r>
      <w:r w:rsidR="003A57F8">
        <w:rPr>
          <w:lang w:val="sr-Cyrl-CS"/>
        </w:rPr>
        <w:t>Закон о буџету РС</w:t>
      </w:r>
      <w:r w:rsidRPr="00220372">
        <w:rPr>
          <w:lang w:val="sr-Cyrl-CS"/>
        </w:rPr>
        <w:t>)</w:t>
      </w:r>
      <w:r w:rsidRPr="00EC57AD">
        <w:t xml:space="preserve"> </w:t>
      </w:r>
      <w:r w:rsidRPr="00EC57AD">
        <w:rPr>
          <w:lang w:val="sr-Cyrl-CS"/>
        </w:rPr>
        <w:t>- провераваће се писано путем симулације.</w:t>
      </w:r>
    </w:p>
    <w:p w14:paraId="4A8569E9" w14:textId="1B21DA54" w:rsidR="00836AF0" w:rsidRDefault="00836AF0" w:rsidP="00836AF0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56F6B9C4" w14:textId="73C4522D" w:rsidR="00836AF0" w:rsidRPr="00EC57AD" w:rsidRDefault="0035273C" w:rsidP="00836AF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4" w:name="_Hlk74567170"/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које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се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проверавају</w:t>
      </w:r>
      <w:proofErr w:type="spellEnd"/>
      <w:r w:rsidR="00836AF0" w:rsidRPr="00EC57AD">
        <w:rPr>
          <w:b/>
          <w:shd w:val="clear" w:color="auto" w:fill="FFFFFF"/>
        </w:rPr>
        <w:t xml:space="preserve"> у </w:t>
      </w:r>
      <w:proofErr w:type="spellStart"/>
      <w:r w:rsidR="00836AF0" w:rsidRPr="00EC57AD">
        <w:rPr>
          <w:b/>
          <w:shd w:val="clear" w:color="auto" w:fill="FFFFFF"/>
        </w:rPr>
        <w:t>изборном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поступку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за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радн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мест</w:t>
      </w:r>
      <w:proofErr w:type="spellEnd"/>
      <w:r w:rsidR="00836AF0" w:rsidRPr="00EC57AD">
        <w:rPr>
          <w:b/>
          <w:shd w:val="clear" w:color="auto" w:fill="FFFFFF"/>
          <w:lang w:val="sr-Cyrl-CS"/>
        </w:rPr>
        <w:t>о</w:t>
      </w:r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под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редним</w:t>
      </w:r>
      <w:proofErr w:type="spellEnd"/>
      <w:r w:rsidR="00836AF0" w:rsidRPr="00EC57AD">
        <w:rPr>
          <w:b/>
          <w:shd w:val="clear" w:color="auto" w:fill="FFFFFF"/>
        </w:rPr>
        <w:t xml:space="preserve"> </w:t>
      </w:r>
      <w:proofErr w:type="spellStart"/>
      <w:r w:rsidR="00836AF0" w:rsidRPr="00EC57AD">
        <w:rPr>
          <w:b/>
          <w:shd w:val="clear" w:color="auto" w:fill="FFFFFF"/>
        </w:rPr>
        <w:t>бројем</w:t>
      </w:r>
      <w:proofErr w:type="spellEnd"/>
      <w:r w:rsidR="00836AF0" w:rsidRPr="00EC57AD">
        <w:rPr>
          <w:b/>
          <w:shd w:val="clear" w:color="auto" w:fill="FFFFFF"/>
          <w:lang w:val="sr-Cyrl-CS"/>
        </w:rPr>
        <w:t xml:space="preserve"> </w:t>
      </w:r>
      <w:r w:rsidR="00785518" w:rsidRPr="00EC57AD">
        <w:rPr>
          <w:b/>
          <w:shd w:val="clear" w:color="auto" w:fill="FFFFFF"/>
          <w:lang w:val="sr-Cyrl-CS"/>
        </w:rPr>
        <w:t>6</w:t>
      </w:r>
      <w:r w:rsidR="00836AF0" w:rsidRPr="00EC57AD">
        <w:rPr>
          <w:b/>
          <w:shd w:val="clear" w:color="auto" w:fill="FFFFFF"/>
          <w:lang w:val="sr-Cyrl-CS"/>
        </w:rPr>
        <w:t>:</w:t>
      </w:r>
    </w:p>
    <w:bookmarkEnd w:id="4"/>
    <w:p w14:paraId="0FDBD6F0" w14:textId="29D5E8BB" w:rsidR="00836AF0" w:rsidRPr="00EC57AD" w:rsidRDefault="00836AF0" w:rsidP="00836AF0">
      <w:pPr>
        <w:jc w:val="both"/>
        <w:rPr>
          <w:b/>
          <w:bCs/>
          <w:shd w:val="clear" w:color="auto" w:fill="FFFFFF"/>
          <w:lang w:val="sr-Cyrl-CS"/>
        </w:rPr>
      </w:pPr>
    </w:p>
    <w:p w14:paraId="4B693C2A" w14:textId="73C3ED60" w:rsidR="00A53944" w:rsidRPr="00EC57AD" w:rsidRDefault="00A53944" w:rsidP="00220372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="00220372">
        <w:rPr>
          <w:lang w:val="sr-Cyrl-CS"/>
        </w:rPr>
        <w:t xml:space="preserve">- </w:t>
      </w:r>
      <w:r w:rsidR="00220372" w:rsidRPr="00220372">
        <w:rPr>
          <w:b/>
          <w:lang w:val="sr-Cyrl-CS"/>
        </w:rPr>
        <w:t xml:space="preserve">Финансијско-материјални послови </w:t>
      </w:r>
      <w:r w:rsidRPr="00EC57AD">
        <w:rPr>
          <w:lang w:val="sr-Cyrl-CS"/>
        </w:rPr>
        <w:t>(</w:t>
      </w:r>
      <w:r w:rsidR="00DE36BF">
        <w:rPr>
          <w:lang w:val="sr-Cyrl-CS"/>
        </w:rPr>
        <w:t xml:space="preserve">Извршење буџета и </w:t>
      </w:r>
      <w:r w:rsidR="00220372" w:rsidRPr="00220372">
        <w:rPr>
          <w:lang w:val="sr-Cyrl-CS"/>
        </w:rPr>
        <w:t>Буџетски систем РС</w:t>
      </w:r>
      <w:r w:rsidRPr="00EC57AD">
        <w:rPr>
          <w:lang w:val="sr-Cyrl-CS"/>
        </w:rPr>
        <w:t>) - провераваће се писано путем симулације.</w:t>
      </w:r>
    </w:p>
    <w:p w14:paraId="1F36033B" w14:textId="77777777" w:rsidR="00A53944" w:rsidRPr="00EC57AD" w:rsidRDefault="00A53944" w:rsidP="00A53944">
      <w:pPr>
        <w:jc w:val="both"/>
        <w:rPr>
          <w:lang w:val="sr-Cyrl-CS"/>
        </w:rPr>
      </w:pPr>
    </w:p>
    <w:p w14:paraId="10BB34C8" w14:textId="216F5260" w:rsidR="00220372" w:rsidRPr="00EC57AD" w:rsidRDefault="00220372" w:rsidP="00220372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 -</w:t>
      </w:r>
      <w:r w:rsidRPr="00EC57AD">
        <w:rPr>
          <w:lang w:val="sr-Cyrl-CS"/>
        </w:rPr>
        <w:t xml:space="preserve"> </w:t>
      </w:r>
      <w:r w:rsidRPr="005B639A">
        <w:rPr>
          <w:b/>
          <w:lang w:val="sr-Cyrl-CS"/>
        </w:rPr>
        <w:t xml:space="preserve">Студијско-аналитички послови </w:t>
      </w:r>
      <w:r w:rsidRPr="00EC57AD">
        <w:rPr>
          <w:lang w:val="sr-Cyrl-CS"/>
        </w:rPr>
        <w:t>(</w:t>
      </w:r>
      <w:r w:rsidRPr="00220372">
        <w:rPr>
          <w:lang w:val="sr-Cyrl-CS"/>
        </w:rPr>
        <w:t>Прикупљање и обрад</w:t>
      </w:r>
      <w:r>
        <w:rPr>
          <w:lang w:val="sr-Cyrl-CS"/>
        </w:rPr>
        <w:t>а подата</w:t>
      </w:r>
      <w:r w:rsidR="00DE36BF">
        <w:rPr>
          <w:lang w:val="sr-Cyrl-CS"/>
        </w:rPr>
        <w:t>ка</w:t>
      </w:r>
      <w:r>
        <w:rPr>
          <w:lang w:val="sr-Cyrl-CS"/>
        </w:rPr>
        <w:t xml:space="preserve"> из различитих извора, </w:t>
      </w:r>
      <w:r w:rsidRPr="00220372">
        <w:rPr>
          <w:lang w:val="sr-Cyrl-CS"/>
        </w:rPr>
        <w:t>укључујући и сп</w:t>
      </w:r>
      <w:r>
        <w:rPr>
          <w:lang w:val="sr-Cyrl-CS"/>
        </w:rPr>
        <w:t xml:space="preserve">особност критичког вредновања и </w:t>
      </w:r>
      <w:r w:rsidRPr="00220372">
        <w:rPr>
          <w:lang w:val="sr-Cyrl-CS"/>
        </w:rPr>
        <w:t>ан</w:t>
      </w:r>
      <w:r>
        <w:rPr>
          <w:lang w:val="sr-Cyrl-CS"/>
        </w:rPr>
        <w:t>ализирања доступних информација</w:t>
      </w:r>
      <w:r w:rsidRPr="00EC57AD">
        <w:rPr>
          <w:lang w:val="sr-Cyrl-CS"/>
        </w:rPr>
        <w:t>) - провераваће се писано путем симулације.</w:t>
      </w:r>
    </w:p>
    <w:p w14:paraId="44CC1041" w14:textId="77777777" w:rsidR="00220372" w:rsidRDefault="00220372" w:rsidP="00A53944">
      <w:pPr>
        <w:jc w:val="both"/>
        <w:rPr>
          <w:b/>
          <w:lang w:val="sr-Cyrl-CS"/>
        </w:rPr>
      </w:pPr>
    </w:p>
    <w:p w14:paraId="128F63FB" w14:textId="46B7F99A" w:rsidR="00B45FA3" w:rsidRDefault="00A53944" w:rsidP="00720168">
      <w:pPr>
        <w:jc w:val="both"/>
        <w:rPr>
          <w:lang w:val="sr-Cyrl-CS"/>
        </w:rPr>
      </w:pPr>
      <w:r w:rsidRPr="00EC57AD">
        <w:rPr>
          <w:b/>
          <w:lang w:val="sr-Cyrl-CS"/>
        </w:rPr>
        <w:t xml:space="preserve">Посебна функционална компетенција за радно место </w:t>
      </w:r>
      <w:r w:rsidRPr="00EC57AD">
        <w:rPr>
          <w:lang w:val="sr-Cyrl-CS"/>
        </w:rPr>
        <w:t xml:space="preserve">– </w:t>
      </w:r>
      <w:r w:rsidRPr="00275BF0">
        <w:rPr>
          <w:b/>
          <w:lang w:val="sr-Cyrl-CS"/>
        </w:rPr>
        <w:t xml:space="preserve">релевантни прописи из делокруга радног места </w:t>
      </w:r>
      <w:r w:rsidRPr="00EC57AD">
        <w:rPr>
          <w:lang w:val="sr-Cyrl-CS"/>
        </w:rPr>
        <w:t>(</w:t>
      </w:r>
      <w:r w:rsidR="00DE36BF">
        <w:rPr>
          <w:lang w:val="sr-Cyrl-CS"/>
        </w:rPr>
        <w:t>Закон о социјалној заштити</w:t>
      </w:r>
      <w:r w:rsidR="00220372">
        <w:rPr>
          <w:lang w:val="sr-Cyrl-CS"/>
        </w:rPr>
        <w:t>)</w:t>
      </w:r>
      <w:r w:rsidR="00720168">
        <w:rPr>
          <w:lang w:val="sr-Cyrl-CS"/>
        </w:rPr>
        <w:t xml:space="preserve"> </w:t>
      </w:r>
      <w:r w:rsidR="00720168" w:rsidRPr="00EC57AD">
        <w:rPr>
          <w:color w:val="000000"/>
          <w:lang w:val="sr-Cyrl-RS"/>
        </w:rPr>
        <w:t xml:space="preserve">- </w:t>
      </w:r>
      <w:r w:rsidR="00720168" w:rsidRPr="00EC57AD">
        <w:rPr>
          <w:lang w:val="sr-Cyrl-CS"/>
        </w:rPr>
        <w:t>провераваће се писано путем симулације.</w:t>
      </w:r>
    </w:p>
    <w:p w14:paraId="732EDC43" w14:textId="77777777" w:rsidR="00B45FA3" w:rsidRDefault="00B45FA3" w:rsidP="00720168">
      <w:pPr>
        <w:jc w:val="both"/>
        <w:rPr>
          <w:lang w:val="sr-Cyrl-CS"/>
        </w:rPr>
      </w:pPr>
    </w:p>
    <w:p w14:paraId="618AD778" w14:textId="7671E5DD" w:rsidR="006E1BF3" w:rsidRPr="00EC57AD" w:rsidRDefault="0035273C" w:rsidP="006E1BF3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5" w:name="_Hlk74567351"/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које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се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проверавају</w:t>
      </w:r>
      <w:proofErr w:type="spellEnd"/>
      <w:r w:rsidR="006E1BF3" w:rsidRPr="00EC57AD">
        <w:rPr>
          <w:b/>
          <w:shd w:val="clear" w:color="auto" w:fill="FFFFFF"/>
        </w:rPr>
        <w:t xml:space="preserve"> у </w:t>
      </w:r>
      <w:proofErr w:type="spellStart"/>
      <w:r w:rsidR="006E1BF3" w:rsidRPr="00EC57AD">
        <w:rPr>
          <w:b/>
          <w:shd w:val="clear" w:color="auto" w:fill="FFFFFF"/>
        </w:rPr>
        <w:t>изборном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поступку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за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радн</w:t>
      </w:r>
      <w:proofErr w:type="spellEnd"/>
      <w:r w:rsidR="006E1BF3" w:rsidRPr="00EC57AD">
        <w:rPr>
          <w:b/>
          <w:shd w:val="clear" w:color="auto" w:fill="FFFFFF"/>
          <w:lang w:val="sr-Cyrl-CS"/>
        </w:rPr>
        <w:t>о</w:t>
      </w:r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мест</w:t>
      </w:r>
      <w:proofErr w:type="spellEnd"/>
      <w:r w:rsidR="006E1BF3" w:rsidRPr="00EC57AD">
        <w:rPr>
          <w:b/>
          <w:shd w:val="clear" w:color="auto" w:fill="FFFFFF"/>
          <w:lang w:val="sr-Cyrl-CS"/>
        </w:rPr>
        <w:t>о</w:t>
      </w:r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под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редним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бројем</w:t>
      </w:r>
      <w:proofErr w:type="spellEnd"/>
      <w:r w:rsidR="006E1BF3" w:rsidRPr="00EC57AD">
        <w:rPr>
          <w:b/>
          <w:shd w:val="clear" w:color="auto" w:fill="FFFFFF"/>
          <w:lang w:val="sr-Cyrl-CS"/>
        </w:rPr>
        <w:t xml:space="preserve"> </w:t>
      </w:r>
      <w:r w:rsidR="00534F08" w:rsidRPr="00EC57AD">
        <w:rPr>
          <w:b/>
          <w:shd w:val="clear" w:color="auto" w:fill="FFFFFF"/>
          <w:lang w:val="sr-Latn-RS"/>
        </w:rPr>
        <w:t>7</w:t>
      </w:r>
      <w:r w:rsidR="006E1BF3" w:rsidRPr="00EC57AD">
        <w:rPr>
          <w:b/>
          <w:shd w:val="clear" w:color="auto" w:fill="FFFFFF"/>
          <w:lang w:val="sr-Cyrl-CS"/>
        </w:rPr>
        <w:t>:</w:t>
      </w:r>
    </w:p>
    <w:bookmarkEnd w:id="5"/>
    <w:p w14:paraId="4A89392F" w14:textId="0EEA0C37" w:rsidR="006E1BF3" w:rsidRPr="00EC57AD" w:rsidRDefault="006E1BF3" w:rsidP="006E1BF3">
      <w:pPr>
        <w:jc w:val="both"/>
        <w:rPr>
          <w:b/>
          <w:bCs/>
          <w:shd w:val="clear" w:color="auto" w:fill="FFFFFF"/>
          <w:lang w:val="sr-Cyrl-CS"/>
        </w:rPr>
      </w:pPr>
    </w:p>
    <w:p w14:paraId="6210B5BA" w14:textId="1DC07230" w:rsidR="00A53944" w:rsidRDefault="00A53944" w:rsidP="00220372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="00220372">
        <w:rPr>
          <w:b/>
          <w:lang w:val="sr-Cyrl-CS"/>
        </w:rPr>
        <w:t xml:space="preserve"> -</w:t>
      </w:r>
      <w:r w:rsidR="00220372" w:rsidRPr="00220372">
        <w:t xml:space="preserve"> </w:t>
      </w:r>
      <w:r w:rsidR="00220372" w:rsidRPr="00220372">
        <w:rPr>
          <w:b/>
          <w:lang w:val="sr-Cyrl-CS"/>
        </w:rPr>
        <w:t xml:space="preserve">Послови управљања програмима и пројектима </w:t>
      </w:r>
      <w:proofErr w:type="spellStart"/>
      <w:r w:rsidR="00220372" w:rsidRPr="00220372">
        <w:rPr>
          <w:b/>
          <w:lang w:val="sr-Cyrl-CS"/>
        </w:rPr>
        <w:t>финасираних</w:t>
      </w:r>
      <w:proofErr w:type="spellEnd"/>
      <w:r w:rsidR="00220372" w:rsidRPr="00220372">
        <w:rPr>
          <w:b/>
          <w:lang w:val="sr-Cyrl-CS"/>
        </w:rPr>
        <w:t xml:space="preserve"> из фондова ЕУ</w:t>
      </w:r>
      <w:r w:rsidR="00DE36BF">
        <w:rPr>
          <w:lang w:val="sr-Cyrl-CS"/>
        </w:rPr>
        <w:t xml:space="preserve"> (</w:t>
      </w:r>
      <w:r w:rsidR="00220372" w:rsidRPr="00220372">
        <w:rPr>
          <w:lang w:val="sr-Cyrl-CS"/>
        </w:rPr>
        <w:t>генерисање пројеката, при</w:t>
      </w:r>
      <w:r w:rsidR="00220372">
        <w:rPr>
          <w:lang w:val="sr-Cyrl-CS"/>
        </w:rPr>
        <w:t xml:space="preserve">према и спровођење </w:t>
      </w:r>
      <w:proofErr w:type="spellStart"/>
      <w:r w:rsidR="00220372">
        <w:rPr>
          <w:lang w:val="sr-Cyrl-CS"/>
        </w:rPr>
        <w:t>грант</w:t>
      </w:r>
      <w:proofErr w:type="spellEnd"/>
      <w:r w:rsidR="00220372">
        <w:rPr>
          <w:lang w:val="sr-Cyrl-CS"/>
        </w:rPr>
        <w:t xml:space="preserve"> шема, </w:t>
      </w:r>
      <w:r w:rsidR="00220372" w:rsidRPr="00220372">
        <w:rPr>
          <w:lang w:val="sr-Cyrl-CS"/>
        </w:rPr>
        <w:t>финансијских инструмената и уговора у оквиру ИПА и ЕСИ фондова (јавне набавке, уговарање, спровођење и праћење спровођења, видљивост, и</w:t>
      </w:r>
      <w:r w:rsidR="00220372">
        <w:rPr>
          <w:lang w:val="sr-Cyrl-CS"/>
        </w:rPr>
        <w:t xml:space="preserve">звештавање и одобрење плаћања), </w:t>
      </w:r>
      <w:r w:rsidR="00220372" w:rsidRPr="00220372">
        <w:rPr>
          <w:lang w:val="sr-Cyrl-CS"/>
        </w:rPr>
        <w:t xml:space="preserve">финансијско управљање и </w:t>
      </w:r>
      <w:r w:rsidR="00220372">
        <w:rPr>
          <w:lang w:val="sr-Cyrl-CS"/>
        </w:rPr>
        <w:t xml:space="preserve">контрола у ИПА и ЕСИ контексту </w:t>
      </w:r>
      <w:r w:rsidR="00220372" w:rsidRPr="00220372">
        <w:rPr>
          <w:lang w:val="sr-Cyrl-CS"/>
        </w:rPr>
        <w:t>(упра</w:t>
      </w:r>
      <w:r w:rsidR="00220372">
        <w:rPr>
          <w:lang w:val="sr-Cyrl-CS"/>
        </w:rPr>
        <w:t xml:space="preserve">вљање, контрола, рачуноводство), </w:t>
      </w:r>
      <w:r w:rsidR="00220372" w:rsidRPr="00220372">
        <w:rPr>
          <w:lang w:val="sr-Cyrl-CS"/>
        </w:rPr>
        <w:t xml:space="preserve">процес праћења спровођења </w:t>
      </w:r>
      <w:r w:rsidR="00220372">
        <w:rPr>
          <w:lang w:val="sr-Cyrl-CS"/>
        </w:rPr>
        <w:t xml:space="preserve">програма и пројеката на основу </w:t>
      </w:r>
      <w:r w:rsidR="00220372" w:rsidRPr="00220372">
        <w:rPr>
          <w:lang w:val="sr-Cyrl-CS"/>
        </w:rPr>
        <w:t>показатеља учинка</w:t>
      </w:r>
      <w:r w:rsidRPr="00EC57AD">
        <w:rPr>
          <w:lang w:val="sr-Latn-RS"/>
        </w:rPr>
        <w:t>)</w:t>
      </w:r>
      <w:r w:rsidRPr="00EC57AD">
        <w:rPr>
          <w:lang w:val="sr-Cyrl-CS"/>
        </w:rPr>
        <w:t xml:space="preserve"> -</w:t>
      </w:r>
      <w:r w:rsidRPr="00EC57AD">
        <w:t xml:space="preserve"> </w:t>
      </w:r>
      <w:r w:rsidRPr="00EC57AD">
        <w:rPr>
          <w:lang w:val="sr-Cyrl-CS"/>
        </w:rPr>
        <w:t>провераваће се писано путем симулације.</w:t>
      </w:r>
    </w:p>
    <w:p w14:paraId="4DC6A622" w14:textId="12F7324C" w:rsidR="007F77DF" w:rsidRDefault="007F77DF" w:rsidP="00220372">
      <w:pPr>
        <w:jc w:val="both"/>
        <w:rPr>
          <w:lang w:val="sr-Cyrl-CS"/>
        </w:rPr>
      </w:pPr>
    </w:p>
    <w:p w14:paraId="30514283" w14:textId="7C01C665" w:rsidR="007F77DF" w:rsidRPr="00EC57AD" w:rsidRDefault="007F77DF" w:rsidP="00220372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 -</w:t>
      </w:r>
      <w:r w:rsidRPr="00EC57AD">
        <w:rPr>
          <w:lang w:val="sr-Cyrl-CS"/>
        </w:rPr>
        <w:t xml:space="preserve"> </w:t>
      </w:r>
      <w:r w:rsidRPr="005B639A">
        <w:rPr>
          <w:b/>
          <w:lang w:val="sr-Cyrl-CS"/>
        </w:rPr>
        <w:t xml:space="preserve">Студијско-аналитички послови </w:t>
      </w:r>
      <w:r w:rsidRPr="00EC57AD">
        <w:rPr>
          <w:lang w:val="sr-Cyrl-CS"/>
        </w:rPr>
        <w:t>(</w:t>
      </w:r>
      <w:r w:rsidRPr="00220372">
        <w:rPr>
          <w:lang w:val="sr-Cyrl-CS"/>
        </w:rPr>
        <w:t>Прикупљање и обрад</w:t>
      </w:r>
      <w:r>
        <w:rPr>
          <w:lang w:val="sr-Cyrl-CS"/>
        </w:rPr>
        <w:t>а подата</w:t>
      </w:r>
      <w:r w:rsidR="00DE36BF">
        <w:rPr>
          <w:lang w:val="sr-Cyrl-CS"/>
        </w:rPr>
        <w:t>ка</w:t>
      </w:r>
      <w:r>
        <w:rPr>
          <w:lang w:val="sr-Cyrl-CS"/>
        </w:rPr>
        <w:t xml:space="preserve"> из различитих извора, </w:t>
      </w:r>
      <w:r w:rsidRPr="00220372">
        <w:rPr>
          <w:lang w:val="sr-Cyrl-CS"/>
        </w:rPr>
        <w:t>укључујући и сп</w:t>
      </w:r>
      <w:r>
        <w:rPr>
          <w:lang w:val="sr-Cyrl-CS"/>
        </w:rPr>
        <w:t xml:space="preserve">особност критичког вредновања и </w:t>
      </w:r>
      <w:r w:rsidRPr="00220372">
        <w:rPr>
          <w:lang w:val="sr-Cyrl-CS"/>
        </w:rPr>
        <w:t>ан</w:t>
      </w:r>
      <w:r w:rsidR="00DE36BF">
        <w:rPr>
          <w:lang w:val="sr-Cyrl-CS"/>
        </w:rPr>
        <w:t>ализирања доступних информација</w:t>
      </w:r>
      <w:r w:rsidRPr="00EC57AD">
        <w:rPr>
          <w:lang w:val="sr-Cyrl-CS"/>
        </w:rPr>
        <w:t>) - провераваће се писано путем симулације.</w:t>
      </w:r>
    </w:p>
    <w:p w14:paraId="36188FD7" w14:textId="77777777" w:rsidR="00A53944" w:rsidRPr="00EC57AD" w:rsidRDefault="00A53944" w:rsidP="00A53944">
      <w:pPr>
        <w:jc w:val="both"/>
        <w:rPr>
          <w:lang w:val="sr-Cyrl-CS"/>
        </w:rPr>
      </w:pPr>
    </w:p>
    <w:p w14:paraId="6752FAD4" w14:textId="750338BA" w:rsidR="00A53944" w:rsidRPr="00EC57AD" w:rsidRDefault="00A53944" w:rsidP="007F77DF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</w:t>
      </w:r>
      <w:r w:rsidR="007F77DF" w:rsidRPr="007F77DF">
        <w:rPr>
          <w:lang w:val="sr-Cyrl-CS"/>
        </w:rPr>
        <w:t>Споразум о стабилизацији и придруживању</w:t>
      </w:r>
      <w:r w:rsidRPr="00EC57AD">
        <w:rPr>
          <w:lang w:val="sr-Cyrl-CS"/>
        </w:rPr>
        <w:t>) - провераваће се писано путем симулације.</w:t>
      </w:r>
    </w:p>
    <w:p w14:paraId="233461B8" w14:textId="53D88018" w:rsidR="00534F08" w:rsidRPr="00EC57AD" w:rsidRDefault="00534F08" w:rsidP="006E1BF3">
      <w:pPr>
        <w:ind w:right="-425"/>
        <w:jc w:val="both"/>
        <w:rPr>
          <w:color w:val="000000"/>
          <w:lang w:val="sr-Cyrl-CS"/>
        </w:rPr>
      </w:pPr>
    </w:p>
    <w:p w14:paraId="249442D8" w14:textId="20EDECEF" w:rsidR="006E1BF3" w:rsidRPr="00EC57AD" w:rsidRDefault="0035273C" w:rsidP="006E1BF3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које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се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проверавају</w:t>
      </w:r>
      <w:proofErr w:type="spellEnd"/>
      <w:r w:rsidR="006E1BF3" w:rsidRPr="00EC57AD">
        <w:rPr>
          <w:b/>
          <w:shd w:val="clear" w:color="auto" w:fill="FFFFFF"/>
        </w:rPr>
        <w:t xml:space="preserve"> у </w:t>
      </w:r>
      <w:proofErr w:type="spellStart"/>
      <w:r w:rsidR="006E1BF3" w:rsidRPr="00EC57AD">
        <w:rPr>
          <w:b/>
          <w:shd w:val="clear" w:color="auto" w:fill="FFFFFF"/>
        </w:rPr>
        <w:t>изборном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поступку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за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радн</w:t>
      </w:r>
      <w:proofErr w:type="spellEnd"/>
      <w:r w:rsidR="006E1BF3" w:rsidRPr="00EC57AD">
        <w:rPr>
          <w:b/>
          <w:shd w:val="clear" w:color="auto" w:fill="FFFFFF"/>
          <w:lang w:val="sr-Cyrl-CS"/>
        </w:rPr>
        <w:t>о</w:t>
      </w:r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мест</w:t>
      </w:r>
      <w:proofErr w:type="spellEnd"/>
      <w:r w:rsidR="006E1BF3" w:rsidRPr="00EC57AD">
        <w:rPr>
          <w:b/>
          <w:shd w:val="clear" w:color="auto" w:fill="FFFFFF"/>
          <w:lang w:val="sr-Cyrl-CS"/>
        </w:rPr>
        <w:t>о</w:t>
      </w:r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под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редним</w:t>
      </w:r>
      <w:proofErr w:type="spellEnd"/>
      <w:r w:rsidR="006E1BF3" w:rsidRPr="00EC57AD">
        <w:rPr>
          <w:b/>
          <w:shd w:val="clear" w:color="auto" w:fill="FFFFFF"/>
        </w:rPr>
        <w:t xml:space="preserve"> </w:t>
      </w:r>
      <w:proofErr w:type="spellStart"/>
      <w:r w:rsidR="006E1BF3" w:rsidRPr="00EC57AD">
        <w:rPr>
          <w:b/>
          <w:shd w:val="clear" w:color="auto" w:fill="FFFFFF"/>
        </w:rPr>
        <w:t>бројем</w:t>
      </w:r>
      <w:proofErr w:type="spellEnd"/>
      <w:r w:rsidR="00534F08" w:rsidRPr="00EC57AD">
        <w:rPr>
          <w:b/>
          <w:shd w:val="clear" w:color="auto" w:fill="FFFFFF"/>
          <w:lang w:val="sr-Cyrl-CS"/>
        </w:rPr>
        <w:t xml:space="preserve"> 8</w:t>
      </w:r>
      <w:r w:rsidR="006E1BF3" w:rsidRPr="00EC57AD">
        <w:rPr>
          <w:b/>
          <w:shd w:val="clear" w:color="auto" w:fill="FFFFFF"/>
          <w:lang w:val="sr-Cyrl-CS"/>
        </w:rPr>
        <w:t>:</w:t>
      </w:r>
    </w:p>
    <w:p w14:paraId="35CEA490" w14:textId="71DA1C3F" w:rsidR="006E1BF3" w:rsidRPr="00EC57AD" w:rsidRDefault="006E1BF3" w:rsidP="006E1BF3">
      <w:pPr>
        <w:tabs>
          <w:tab w:val="left" w:pos="9720"/>
        </w:tabs>
        <w:jc w:val="both"/>
        <w:rPr>
          <w:b/>
          <w:bCs/>
          <w:shd w:val="clear" w:color="auto" w:fill="FFFFFF"/>
          <w:lang w:val="sr-Cyrl-CS"/>
        </w:rPr>
      </w:pPr>
    </w:p>
    <w:p w14:paraId="701C8852" w14:textId="7414F660" w:rsidR="00A53944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="007F77DF">
        <w:rPr>
          <w:lang w:val="sr-Cyrl-CS"/>
        </w:rPr>
        <w:t xml:space="preserve">- </w:t>
      </w:r>
      <w:r w:rsidR="007F77DF" w:rsidRPr="007F77DF">
        <w:rPr>
          <w:b/>
          <w:lang w:val="sr-Cyrl-CS"/>
        </w:rPr>
        <w:t xml:space="preserve">Нормативни послови </w:t>
      </w:r>
      <w:r w:rsidRPr="00EC57AD">
        <w:rPr>
          <w:lang w:val="sr-Cyrl-CS"/>
        </w:rPr>
        <w:t>(</w:t>
      </w:r>
      <w:r w:rsidR="007F77DF" w:rsidRPr="007F77DF">
        <w:rPr>
          <w:lang w:val="sr-Cyrl-CS"/>
        </w:rPr>
        <w:t xml:space="preserve">Примена </w:t>
      </w:r>
      <w:proofErr w:type="spellStart"/>
      <w:r w:rsidR="007F77DF" w:rsidRPr="007F77DF">
        <w:rPr>
          <w:lang w:val="sr-Cyrl-CS"/>
        </w:rPr>
        <w:t>номотехничких</w:t>
      </w:r>
      <w:proofErr w:type="spellEnd"/>
      <w:r w:rsidR="007F77DF" w:rsidRPr="007F77DF">
        <w:rPr>
          <w:lang w:val="sr-Cyrl-CS"/>
        </w:rPr>
        <w:t xml:space="preserve"> и правно-техничких правила за израду правних аката (ус</w:t>
      </w:r>
      <w:r w:rsidR="001E2E54">
        <w:rPr>
          <w:lang w:val="sr-Cyrl-CS"/>
        </w:rPr>
        <w:t>а</w:t>
      </w:r>
      <w:r w:rsidR="007F77DF" w:rsidRPr="007F77DF">
        <w:rPr>
          <w:lang w:val="sr-Cyrl-CS"/>
        </w:rPr>
        <w:t>глашеност прописа и</w:t>
      </w:r>
      <w:r w:rsidR="007F77DF">
        <w:rPr>
          <w:lang w:val="sr-Cyrl-CS"/>
        </w:rPr>
        <w:t xml:space="preserve"> општих аката у правном систему</w:t>
      </w:r>
      <w:r w:rsidRPr="00EC57AD">
        <w:rPr>
          <w:lang w:val="sr-Cyrl-CS"/>
        </w:rPr>
        <w:t>) -</w:t>
      </w:r>
      <w:r w:rsidRPr="00EC57AD">
        <w:t xml:space="preserve"> </w:t>
      </w:r>
      <w:r w:rsidRPr="00EC57AD">
        <w:rPr>
          <w:lang w:val="sr-Cyrl-CS"/>
        </w:rPr>
        <w:t>провераваће се писано путем симулације.</w:t>
      </w:r>
    </w:p>
    <w:p w14:paraId="2CDC7EF9" w14:textId="77777777" w:rsidR="001E2E54" w:rsidRDefault="001E2E54" w:rsidP="001E2E54">
      <w:pPr>
        <w:jc w:val="both"/>
        <w:rPr>
          <w:b/>
          <w:lang w:val="sr-Cyrl-CS"/>
        </w:rPr>
      </w:pPr>
    </w:p>
    <w:p w14:paraId="00667DDE" w14:textId="199965A1" w:rsidR="001E2E54" w:rsidRPr="00EC57AD" w:rsidRDefault="001E2E54" w:rsidP="001E2E54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 -</w:t>
      </w:r>
      <w:r w:rsidRPr="00EC57AD">
        <w:rPr>
          <w:lang w:val="sr-Cyrl-CS"/>
        </w:rPr>
        <w:t xml:space="preserve"> </w:t>
      </w:r>
      <w:r w:rsidRPr="005B639A">
        <w:rPr>
          <w:b/>
          <w:lang w:val="sr-Cyrl-CS"/>
        </w:rPr>
        <w:t xml:space="preserve">Студијско-аналитички послови </w:t>
      </w:r>
      <w:r w:rsidRPr="00EC57AD">
        <w:rPr>
          <w:lang w:val="sr-Cyrl-CS"/>
        </w:rPr>
        <w:t>(</w:t>
      </w:r>
      <w:r w:rsidRPr="00220372">
        <w:rPr>
          <w:lang w:val="sr-Cyrl-CS"/>
        </w:rPr>
        <w:t>Прикупљање и обрад</w:t>
      </w:r>
      <w:r>
        <w:rPr>
          <w:lang w:val="sr-Cyrl-CS"/>
        </w:rPr>
        <w:t xml:space="preserve">а података из различитих извора, </w:t>
      </w:r>
      <w:r w:rsidRPr="00220372">
        <w:rPr>
          <w:lang w:val="sr-Cyrl-CS"/>
        </w:rPr>
        <w:t>укључујући и сп</w:t>
      </w:r>
      <w:r>
        <w:rPr>
          <w:lang w:val="sr-Cyrl-CS"/>
        </w:rPr>
        <w:t xml:space="preserve">особност критичког вредновања и </w:t>
      </w:r>
      <w:r w:rsidRPr="00220372">
        <w:rPr>
          <w:lang w:val="sr-Cyrl-CS"/>
        </w:rPr>
        <w:t>ан</w:t>
      </w:r>
      <w:r>
        <w:rPr>
          <w:lang w:val="sr-Cyrl-CS"/>
        </w:rPr>
        <w:t>ализирања доступних информација</w:t>
      </w:r>
      <w:r w:rsidRPr="00EC57AD">
        <w:rPr>
          <w:lang w:val="sr-Cyrl-CS"/>
        </w:rPr>
        <w:t>) - провераваће се писано путем симулације.</w:t>
      </w:r>
    </w:p>
    <w:p w14:paraId="11A694EC" w14:textId="175BDA08" w:rsidR="00A53944" w:rsidRPr="00EC57AD" w:rsidRDefault="00A53944" w:rsidP="00A53944">
      <w:pPr>
        <w:jc w:val="both"/>
        <w:rPr>
          <w:b/>
          <w:lang w:val="sr-Cyrl-CS"/>
        </w:rPr>
      </w:pPr>
    </w:p>
    <w:p w14:paraId="3EABE133" w14:textId="0310474C" w:rsidR="00A53944" w:rsidRPr="00EC57AD" w:rsidRDefault="00A53944" w:rsidP="007F77DF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 xml:space="preserve">релевантни прописи из делокруга радног места </w:t>
      </w:r>
      <w:r w:rsidRPr="00EC57AD">
        <w:rPr>
          <w:lang w:val="sr-Cyrl-CS"/>
        </w:rPr>
        <w:t>(</w:t>
      </w:r>
      <w:r w:rsidR="001E2E54">
        <w:rPr>
          <w:lang w:val="sr-Cyrl-CS"/>
        </w:rPr>
        <w:t>Закон о Влади, Пословник Владе</w:t>
      </w:r>
      <w:r w:rsidRPr="00EC57AD">
        <w:rPr>
          <w:lang w:val="sr-Cyrl-CS"/>
        </w:rPr>
        <w:t>) - провераваће се писано путем симулације.</w:t>
      </w:r>
    </w:p>
    <w:p w14:paraId="0CB75754" w14:textId="00A27D52" w:rsidR="00B02A8D" w:rsidRPr="00B02A8D" w:rsidRDefault="00B02A8D" w:rsidP="00A53944">
      <w:pPr>
        <w:ind w:right="-425"/>
        <w:jc w:val="both"/>
        <w:rPr>
          <w:color w:val="000000"/>
          <w:lang w:val="sr-Latn-RS"/>
        </w:rPr>
      </w:pPr>
    </w:p>
    <w:p w14:paraId="5927930A" w14:textId="0F60B937" w:rsidR="00E37DE0" w:rsidRPr="00EC57AD" w:rsidRDefault="0035273C" w:rsidP="00E37DE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proofErr w:type="spellStart"/>
      <w:r w:rsidRPr="00EC57AD">
        <w:rPr>
          <w:b/>
          <w:shd w:val="clear" w:color="auto" w:fill="FFFFFF"/>
        </w:rPr>
        <w:t>Посебне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компетенције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које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се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проверавају</w:t>
      </w:r>
      <w:proofErr w:type="spellEnd"/>
      <w:r w:rsidR="00E37DE0" w:rsidRPr="00EC57AD">
        <w:rPr>
          <w:b/>
          <w:shd w:val="clear" w:color="auto" w:fill="FFFFFF"/>
        </w:rPr>
        <w:t xml:space="preserve"> у </w:t>
      </w:r>
      <w:proofErr w:type="spellStart"/>
      <w:r w:rsidR="00E37DE0" w:rsidRPr="00EC57AD">
        <w:rPr>
          <w:b/>
          <w:shd w:val="clear" w:color="auto" w:fill="FFFFFF"/>
        </w:rPr>
        <w:t>изборном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поступку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за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радн</w:t>
      </w:r>
      <w:proofErr w:type="spellEnd"/>
      <w:r w:rsidR="00E37DE0" w:rsidRPr="00EC57AD">
        <w:rPr>
          <w:b/>
          <w:shd w:val="clear" w:color="auto" w:fill="FFFFFF"/>
          <w:lang w:val="sr-Cyrl-CS"/>
        </w:rPr>
        <w:t>о</w:t>
      </w:r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мест</w:t>
      </w:r>
      <w:proofErr w:type="spellEnd"/>
      <w:r w:rsidR="00E37DE0" w:rsidRPr="00EC57AD">
        <w:rPr>
          <w:b/>
          <w:shd w:val="clear" w:color="auto" w:fill="FFFFFF"/>
          <w:lang w:val="sr-Cyrl-CS"/>
        </w:rPr>
        <w:t>о</w:t>
      </w:r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под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редним</w:t>
      </w:r>
      <w:proofErr w:type="spellEnd"/>
      <w:r w:rsidR="00E37DE0" w:rsidRPr="00EC57AD">
        <w:rPr>
          <w:b/>
          <w:shd w:val="clear" w:color="auto" w:fill="FFFFFF"/>
        </w:rPr>
        <w:t xml:space="preserve"> </w:t>
      </w:r>
      <w:proofErr w:type="spellStart"/>
      <w:r w:rsidR="00E37DE0" w:rsidRPr="00EC57AD">
        <w:rPr>
          <w:b/>
          <w:shd w:val="clear" w:color="auto" w:fill="FFFFFF"/>
        </w:rPr>
        <w:t>бројем</w:t>
      </w:r>
      <w:proofErr w:type="spellEnd"/>
      <w:r w:rsidR="00E37DE0" w:rsidRPr="00EC57AD">
        <w:rPr>
          <w:b/>
          <w:shd w:val="clear" w:color="auto" w:fill="FFFFFF"/>
          <w:lang w:val="sr-Cyrl-CS"/>
        </w:rPr>
        <w:t xml:space="preserve"> </w:t>
      </w:r>
      <w:r w:rsidR="00534F08" w:rsidRPr="00EC57AD">
        <w:rPr>
          <w:b/>
          <w:shd w:val="clear" w:color="auto" w:fill="FFFFFF"/>
          <w:lang w:val="sr-Cyrl-CS"/>
        </w:rPr>
        <w:t>9</w:t>
      </w:r>
      <w:r w:rsidR="00E37DE0" w:rsidRPr="00EC57AD">
        <w:rPr>
          <w:b/>
          <w:shd w:val="clear" w:color="auto" w:fill="FFFFFF"/>
          <w:lang w:val="sr-Cyrl-CS"/>
        </w:rPr>
        <w:t>:</w:t>
      </w:r>
    </w:p>
    <w:p w14:paraId="5E40D48D" w14:textId="77777777" w:rsidR="00E37DE0" w:rsidRPr="00EC57AD" w:rsidRDefault="00E37DE0" w:rsidP="00E37DE0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78109C52" w14:textId="4F2CFFBF" w:rsidR="00A53944" w:rsidRPr="00EC57AD" w:rsidRDefault="00A53944" w:rsidP="007F77DF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lang w:val="sr-Cyrl-CS"/>
        </w:rPr>
        <w:t xml:space="preserve"> </w:t>
      </w:r>
      <w:r w:rsidR="007F77DF">
        <w:rPr>
          <w:lang w:val="sr-Cyrl-CS"/>
        </w:rPr>
        <w:t xml:space="preserve">- </w:t>
      </w:r>
      <w:r w:rsidR="007F77DF" w:rsidRPr="007F77DF">
        <w:rPr>
          <w:b/>
          <w:lang w:val="sr-Cyrl-CS"/>
        </w:rPr>
        <w:t xml:space="preserve">Административни послови </w:t>
      </w:r>
      <w:r w:rsidRPr="00EC57AD">
        <w:rPr>
          <w:lang w:val="sr-Cyrl-CS"/>
        </w:rPr>
        <w:t>(</w:t>
      </w:r>
      <w:r w:rsidR="007F77DF" w:rsidRPr="007F77DF">
        <w:rPr>
          <w:lang w:val="sr-Cyrl-CS"/>
        </w:rPr>
        <w:t>Методе и технике прикупљања, евидентирања и ажури</w:t>
      </w:r>
      <w:r w:rsidR="001E2E54">
        <w:rPr>
          <w:lang w:val="sr-Cyrl-CS"/>
        </w:rPr>
        <w:t>рања података у базама података</w:t>
      </w:r>
      <w:r w:rsidRPr="00EC57AD">
        <w:rPr>
          <w:lang w:val="sr-Cyrl-CS"/>
        </w:rPr>
        <w:t>) – провераваће се писано путем симулације.</w:t>
      </w:r>
    </w:p>
    <w:p w14:paraId="3049FDB6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2196F5C7" w14:textId="4F4D69C8" w:rsidR="00A53944" w:rsidRPr="00EC57AD" w:rsidRDefault="00A53944" w:rsidP="007F77DF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-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</w:t>
      </w:r>
      <w:r w:rsidR="007F77DF" w:rsidRPr="007F77DF">
        <w:rPr>
          <w:lang w:val="sr-Cyrl-CS"/>
        </w:rPr>
        <w:t>Зако</w:t>
      </w:r>
      <w:r w:rsidR="001E2E54">
        <w:rPr>
          <w:lang w:val="sr-Cyrl-CS"/>
        </w:rPr>
        <w:t>н о евиденцијама у области рада</w:t>
      </w:r>
      <w:r w:rsidRPr="00EC57AD">
        <w:rPr>
          <w:lang w:val="sr-Cyrl-CS"/>
        </w:rPr>
        <w:t>) - провераваће се писано путем симулације.</w:t>
      </w:r>
    </w:p>
    <w:p w14:paraId="375F91C9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4882FFE9" w14:textId="2BCEC343" w:rsidR="00156170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</w:t>
      </w:r>
      <w:r w:rsidRPr="00EC57AD">
        <w:rPr>
          <w:b/>
          <w:lang w:val="en-US"/>
        </w:rPr>
        <w:t>II</w:t>
      </w:r>
      <w:r w:rsidRPr="00EC57AD">
        <w:rPr>
          <w:b/>
        </w:rPr>
        <w:t xml:space="preserve"> </w:t>
      </w:r>
      <w:r w:rsidRPr="00EC57AD">
        <w:rPr>
          <w:b/>
          <w:lang w:val="sr-Cyrl-RS"/>
        </w:rPr>
        <w:t xml:space="preserve">Провера </w:t>
      </w:r>
      <w:proofErr w:type="spellStart"/>
      <w:r w:rsidRPr="00EC57AD">
        <w:rPr>
          <w:b/>
          <w:lang w:val="sr-Cyrl-RS"/>
        </w:rPr>
        <w:t>понашајних</w:t>
      </w:r>
      <w:proofErr w:type="spellEnd"/>
      <w:r w:rsidRPr="00EC57AD">
        <w:rPr>
          <w:b/>
          <w:lang w:val="sr-Cyrl-RS"/>
        </w:rPr>
        <w:t xml:space="preserve"> компетенција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6259FE8" w14:textId="77777777" w:rsidR="00A865FE" w:rsidRPr="00A865FE" w:rsidRDefault="00A865FE" w:rsidP="00156170">
      <w:pPr>
        <w:jc w:val="both"/>
        <w:rPr>
          <w:b/>
          <w:lang w:val="sr-Latn-RS"/>
        </w:rPr>
      </w:pPr>
    </w:p>
    <w:p w14:paraId="64A06469" w14:textId="2B43FFA8" w:rsidR="00156170" w:rsidRDefault="00156170" w:rsidP="00156170">
      <w:pPr>
        <w:jc w:val="both"/>
        <w:rPr>
          <w:lang w:val="sr-Latn-CS"/>
        </w:rPr>
      </w:pP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</w:t>
      </w:r>
      <w:r w:rsidR="005D598A">
        <w:rPr>
          <w:lang w:val="sr-Cyrl-CS"/>
        </w:rPr>
        <w:t>и</w:t>
      </w:r>
      <w:r w:rsidRPr="00EC57AD">
        <w:rPr>
          <w:lang w:val="sr-Cyrl-CS"/>
        </w:rPr>
        <w:t>јентација ка учењу и променама, изградња и одржавање професионалних односа, савесност, посвећеност и интегритет)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- провераваће се путем </w:t>
      </w:r>
      <w:proofErr w:type="spellStart"/>
      <w:r w:rsidRPr="00EC57AD">
        <w:rPr>
          <w:lang w:val="sr-Cyrl-CS"/>
        </w:rPr>
        <w:t>психометријских</w:t>
      </w:r>
      <w:proofErr w:type="spellEnd"/>
      <w:r w:rsidRPr="00EC57AD">
        <w:rPr>
          <w:lang w:val="sr-Cyrl-CS"/>
        </w:rPr>
        <w:t xml:space="preserve"> тестова и интервјуа </w:t>
      </w:r>
      <w:r w:rsidR="005D598A" w:rsidRPr="00EC57AD">
        <w:rPr>
          <w:lang w:val="sr-Cyrl-CS"/>
        </w:rPr>
        <w:t>базирано</w:t>
      </w:r>
      <w:r w:rsidR="005D598A">
        <w:rPr>
          <w:lang w:val="sr-Cyrl-CS"/>
        </w:rPr>
        <w:t>г</w:t>
      </w:r>
      <w:r w:rsidR="005D598A" w:rsidRPr="00EC57AD">
        <w:rPr>
          <w:lang w:val="sr-Cyrl-CS"/>
        </w:rPr>
        <w:t xml:space="preserve"> </w:t>
      </w:r>
      <w:r w:rsidRPr="00EC57AD">
        <w:rPr>
          <w:lang w:val="sr-Cyrl-CS"/>
        </w:rPr>
        <w:t>на компетенцијама</w:t>
      </w:r>
      <w:r w:rsidRPr="00EC57AD">
        <w:rPr>
          <w:lang w:val="sr-Latn-CS"/>
        </w:rPr>
        <w:t>.</w:t>
      </w:r>
    </w:p>
    <w:p w14:paraId="07EB985D" w14:textId="77777777" w:rsidR="00D555F4" w:rsidRPr="00EC57AD" w:rsidRDefault="00D555F4" w:rsidP="00156170">
      <w:pPr>
        <w:jc w:val="both"/>
        <w:rPr>
          <w:lang w:val="sr-Latn-CS"/>
        </w:rPr>
      </w:pP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3C6963B7" w14:textId="68700C3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lastRenderedPageBreak/>
        <w:t>VIII</w:t>
      </w:r>
      <w:r w:rsidRPr="00EC57AD">
        <w:t xml:space="preserve"> </w:t>
      </w:r>
      <w:r w:rsidRPr="00EC57AD">
        <w:rPr>
          <w:b/>
          <w:lang w:val="sr-Cyrl-RS"/>
        </w:rPr>
        <w:t xml:space="preserve">Интервју са комисијом и вредновање кандидата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519CE20B" w:rsidR="00DF2EBE" w:rsidRPr="00EC57AD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en-US"/>
        </w:rPr>
        <w:t>IX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</w:t>
      </w:r>
      <w:proofErr w:type="spellStart"/>
      <w:r w:rsidR="00DF2EBE" w:rsidRPr="00EC57AD">
        <w:rPr>
          <w:rFonts w:eastAsiaTheme="minorHAnsi"/>
          <w:lang w:val="sr-Cyrl-RS"/>
        </w:rPr>
        <w:t>извршилачког</w:t>
      </w:r>
      <w:proofErr w:type="spellEnd"/>
      <w:r w:rsidR="00DF2EBE" w:rsidRPr="00EC57AD">
        <w:rPr>
          <w:rFonts w:eastAsiaTheme="minorHAnsi"/>
          <w:lang w:val="sr-Cyrl-RS"/>
        </w:rPr>
        <w:t xml:space="preserve"> радног </w:t>
      </w:r>
      <w:proofErr w:type="gramStart"/>
      <w:r w:rsidR="00DF2EBE" w:rsidRPr="00EC57AD">
        <w:rPr>
          <w:rFonts w:eastAsiaTheme="minorHAnsi"/>
          <w:lang w:val="sr-Cyrl-RS"/>
        </w:rPr>
        <w:t>места ”</w:t>
      </w:r>
      <w:proofErr w:type="gramEnd"/>
      <w:r w:rsidR="00DF2EBE" w:rsidRPr="00EC57AD">
        <w:rPr>
          <w:rFonts w:eastAsiaTheme="minorHAnsi"/>
          <w:lang w:val="sr-Cyrl-RS"/>
        </w:rPr>
        <w:t>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4C8233B9" w:rsidR="00DF2EBE" w:rsidRPr="00EC57AD" w:rsidRDefault="009D339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C57AD">
        <w:rPr>
          <w:rFonts w:eastAsiaTheme="minorHAnsi"/>
          <w:b/>
          <w:lang w:val="sr-Cyrl-RS"/>
        </w:rPr>
        <w:t xml:space="preserve">X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DF2EBE" w:rsidRPr="00EC57AD">
        <w:rPr>
          <w:color w:val="000000" w:themeColor="text1"/>
          <w:lang w:val="sr-Cyrl-CS"/>
        </w:rPr>
        <w:t xml:space="preserve">Олга </w:t>
      </w:r>
      <w:proofErr w:type="spellStart"/>
      <w:r w:rsidR="00DF2EBE" w:rsidRPr="00EC57AD">
        <w:rPr>
          <w:color w:val="000000" w:themeColor="text1"/>
          <w:lang w:val="sr-Cyrl-CS"/>
        </w:rPr>
        <w:t>Пуљевић</w:t>
      </w:r>
      <w:proofErr w:type="spellEnd"/>
      <w:r w:rsidR="00DF2EBE" w:rsidRPr="00EC57AD">
        <w:rPr>
          <w:color w:val="000000" w:themeColor="text1"/>
          <w:lang w:val="sr-Cyrl-CS"/>
        </w:rPr>
        <w:t xml:space="preserve"> и </w:t>
      </w:r>
      <w:r w:rsidR="009A446F">
        <w:rPr>
          <w:color w:val="000000" w:themeColor="text1"/>
          <w:lang w:val="sr-Cyrl-RS"/>
        </w:rPr>
        <w:t xml:space="preserve">Александра </w:t>
      </w:r>
      <w:proofErr w:type="spellStart"/>
      <w:r w:rsidR="009A446F">
        <w:rPr>
          <w:color w:val="000000" w:themeColor="text1"/>
          <w:lang w:val="sr-Cyrl-RS"/>
        </w:rPr>
        <w:t>Вукичевић</w:t>
      </w:r>
      <w:proofErr w:type="spellEnd"/>
      <w:r w:rsidR="00DF2EBE" w:rsidRPr="00EC57AD">
        <w:rPr>
          <w:color w:val="000000" w:themeColor="text1"/>
          <w:lang w:val="sr-Cyrl-CS"/>
        </w:rPr>
        <w:t xml:space="preserve">, тел: </w:t>
      </w:r>
      <w:r w:rsidR="009A446F">
        <w:rPr>
          <w:color w:val="000000" w:themeColor="text1"/>
          <w:lang w:val="sr-Cyrl-CS"/>
        </w:rPr>
        <w:t>011/</w:t>
      </w:r>
      <w:r w:rsidR="00DF2EBE" w:rsidRPr="00EC57AD">
        <w:rPr>
          <w:color w:val="000000" w:themeColor="text1"/>
          <w:lang w:val="sr-Cyrl-CS"/>
        </w:rPr>
        <w:t>3613-490, Министарство за рад, запошљавање, борачка и социјална питања, од 10,00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69870AC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XI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2036AA39" w:rsidR="00DF2EBE" w:rsidRPr="00C83794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sr-Cyrl-RS"/>
        </w:rPr>
        <w:t>XII</w:t>
      </w:r>
      <w:r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C83794">
        <w:rPr>
          <w:rFonts w:eastAsiaTheme="minorHAnsi"/>
          <w:b/>
          <w:lang w:val="sr-Cyrl-RS"/>
        </w:rPr>
        <w:t xml:space="preserve">: </w:t>
      </w:r>
      <w:r w:rsidR="009A446F">
        <w:rPr>
          <w:rFonts w:eastAsiaTheme="minorHAnsi"/>
          <w:bCs/>
          <w:lang w:val="sr-Cyrl-RS"/>
        </w:rPr>
        <w:t>02</w:t>
      </w:r>
      <w:r w:rsidR="00DF2EBE" w:rsidRPr="00C83794">
        <w:rPr>
          <w:rFonts w:eastAsiaTheme="minorHAnsi"/>
          <w:bCs/>
          <w:lang w:val="sr-Cyrl-RS"/>
        </w:rPr>
        <w:t xml:space="preserve">. </w:t>
      </w:r>
      <w:r w:rsidR="009A446F">
        <w:rPr>
          <w:rFonts w:eastAsiaTheme="minorHAnsi"/>
          <w:bCs/>
          <w:lang w:val="sr-Cyrl-RS"/>
        </w:rPr>
        <w:t>март</w:t>
      </w:r>
      <w:r w:rsidR="009A446F">
        <w:rPr>
          <w:rFonts w:eastAsiaTheme="minorHAnsi"/>
          <w:lang w:val="sr-Cyrl-RS"/>
        </w:rPr>
        <w:t xml:space="preserve"> 2022</w:t>
      </w:r>
      <w:r w:rsidR="00DF2EBE" w:rsidRPr="00C83794">
        <w:rPr>
          <w:rFonts w:eastAsiaTheme="minorHAnsi"/>
          <w:lang w:val="sr-Cyrl-RS"/>
        </w:rPr>
        <w:t>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0D26A67F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83794">
        <w:rPr>
          <w:b/>
        </w:rPr>
        <w:t>X</w:t>
      </w:r>
      <w:r w:rsidR="009D3398" w:rsidRPr="00C83794">
        <w:rPr>
          <w:b/>
        </w:rPr>
        <w:t>III</w:t>
      </w:r>
      <w:r w:rsidRPr="00C83794">
        <w:rPr>
          <w:rFonts w:eastAsiaTheme="minorHAnsi"/>
          <w:b/>
          <w:lang w:val="sr-Cyrl-RS"/>
        </w:rPr>
        <w:t xml:space="preserve"> </w:t>
      </w:r>
      <w:r w:rsidR="00DF2EBE" w:rsidRPr="00C83794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C83794">
        <w:rPr>
          <w:rFonts w:eastAsiaTheme="minorHAnsi"/>
          <w:b/>
          <w:lang w:val="sr-Cyrl-RS"/>
        </w:rPr>
        <w:t>јавни</w:t>
      </w:r>
      <w:r w:rsidR="00DF2EBE" w:rsidRPr="00C83794">
        <w:rPr>
          <w:rFonts w:eastAsiaTheme="minorHAnsi"/>
          <w:b/>
          <w:lang w:val="sr-Cyrl-RS"/>
        </w:rPr>
        <w:t xml:space="preserve"> конкурс</w:t>
      </w:r>
      <w:r w:rsidR="00DF2EBE" w:rsidRPr="00C83794">
        <w:rPr>
          <w:rFonts w:eastAsiaTheme="minorHAnsi"/>
          <w:lang w:val="sr-Cyrl-RS"/>
        </w:rPr>
        <w:t xml:space="preserve"> је осам дана и почиње да тече</w:t>
      </w:r>
      <w:r w:rsidR="009A446F">
        <w:rPr>
          <w:rFonts w:eastAsiaTheme="minorHAnsi"/>
          <w:lang w:val="sr-Cyrl-RS"/>
        </w:rPr>
        <w:t xml:space="preserve"> дана</w:t>
      </w:r>
      <w:r w:rsidR="00DF2EBE" w:rsidRPr="00C83794">
        <w:rPr>
          <w:rFonts w:eastAsiaTheme="minorHAnsi"/>
          <w:lang w:val="sr-Cyrl-RS"/>
        </w:rPr>
        <w:t xml:space="preserve"> </w:t>
      </w:r>
      <w:r w:rsidR="009A446F">
        <w:rPr>
          <w:rFonts w:eastAsiaTheme="minorHAnsi"/>
          <w:lang w:val="sr-Cyrl-CS"/>
        </w:rPr>
        <w:t>03</w:t>
      </w:r>
      <w:r w:rsidR="00DF2EBE" w:rsidRPr="00C83794">
        <w:rPr>
          <w:rFonts w:eastAsiaTheme="minorHAnsi"/>
          <w:lang w:val="en-US"/>
        </w:rPr>
        <w:t xml:space="preserve">. </w:t>
      </w:r>
      <w:r w:rsidR="009A446F">
        <w:rPr>
          <w:rFonts w:eastAsiaTheme="minorHAnsi"/>
          <w:lang w:val="sr-Cyrl-RS"/>
        </w:rPr>
        <w:t>марта 2022</w:t>
      </w:r>
      <w:r w:rsidR="00DF2EBE" w:rsidRPr="00C83794">
        <w:rPr>
          <w:rFonts w:eastAsiaTheme="minorHAnsi"/>
          <w:lang w:val="sr-Cyrl-RS"/>
        </w:rPr>
        <w:t xml:space="preserve">. године и истиче </w:t>
      </w:r>
      <w:r w:rsidR="009A446F">
        <w:rPr>
          <w:rFonts w:eastAsiaTheme="minorHAnsi"/>
          <w:lang w:val="sr-Cyrl-RS"/>
        </w:rPr>
        <w:t>дана 10</w:t>
      </w:r>
      <w:r w:rsidR="00DF2EBE" w:rsidRPr="00C83794">
        <w:rPr>
          <w:rFonts w:eastAsiaTheme="minorHAnsi"/>
          <w:lang w:val="sr-Latn-CS"/>
        </w:rPr>
        <w:t>.</w:t>
      </w:r>
      <w:r w:rsidR="00DF2EBE" w:rsidRPr="00C83794">
        <w:rPr>
          <w:rFonts w:eastAsiaTheme="minorHAnsi"/>
          <w:lang w:val="sr-Cyrl-RS"/>
        </w:rPr>
        <w:t xml:space="preserve"> </w:t>
      </w:r>
      <w:r w:rsidR="009A446F">
        <w:rPr>
          <w:rFonts w:eastAsiaTheme="minorHAnsi"/>
          <w:lang w:val="sr-Cyrl-CS"/>
        </w:rPr>
        <w:t>марта</w:t>
      </w:r>
      <w:r w:rsidR="00DF2EBE" w:rsidRPr="00C83794">
        <w:rPr>
          <w:rFonts w:eastAsiaTheme="minorHAnsi"/>
          <w:lang w:val="sr-Cyrl-CS"/>
        </w:rPr>
        <w:t xml:space="preserve"> </w:t>
      </w:r>
      <w:r w:rsidR="009A446F">
        <w:rPr>
          <w:rFonts w:eastAsiaTheme="minorHAnsi"/>
          <w:lang w:val="sr-Cyrl-RS"/>
        </w:rPr>
        <w:t>2022</w:t>
      </w:r>
      <w:r w:rsidR="00DF2EBE" w:rsidRPr="00C83794">
        <w:rPr>
          <w:rFonts w:eastAsiaTheme="minorHAnsi"/>
          <w:lang w:val="sr-Cyrl-RS"/>
        </w:rPr>
        <w:t>. године.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DBA6D0A" w14:textId="4C221909" w:rsidR="00DF2EBE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9D3398" w:rsidRPr="00EC57AD">
        <w:rPr>
          <w:rFonts w:ascii="Times New Roman" w:hAnsi="Times New Roman" w:cs="Times New Roman"/>
          <w:b/>
          <w:sz w:val="24"/>
          <w:szCs w:val="24"/>
        </w:rPr>
        <w:t>V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</w:t>
      </w:r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одговарајућем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Обрасцу пријаве који је </w:t>
      </w:r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приложен уз текст овог конкурса и који је саставни део Уредбе о интерном и јавном конкурсу за попуњавање радних места у државним органима („Службени гласник </w:t>
      </w:r>
      <w:proofErr w:type="gramStart"/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>РС“ број</w:t>
      </w:r>
      <w:proofErr w:type="gramEnd"/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 2/2019 и 67/2021).</w:t>
      </w:r>
      <w:r w:rsidR="005D598A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је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доступан на интернет презентацији Службе за управљање кадровима </w:t>
      </w:r>
      <w:hyperlink r:id="rId8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6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6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550FAD" w14:textId="77777777" w:rsidR="00F14E44" w:rsidRPr="005257C0" w:rsidRDefault="00F14E44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F5D4CD" w14:textId="0D4A5060" w:rsidR="00DF2EBE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proofErr w:type="spellStart"/>
      <w:r w:rsidR="00F14E44" w:rsidRPr="00EC57AD">
        <w:rPr>
          <w:rFonts w:eastAsiaTheme="minorHAnsi"/>
          <w:lang w:val="en-US"/>
        </w:rPr>
        <w:t>јавни</w:t>
      </w:r>
      <w:proofErr w:type="spellEnd"/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76FA22D3" w14:textId="77777777" w:rsidR="009A446F" w:rsidRPr="00EC57AD" w:rsidRDefault="009A446F" w:rsidP="00DF2EBE">
      <w:pPr>
        <w:jc w:val="both"/>
        <w:rPr>
          <w:rFonts w:eastAsiaTheme="minorHAnsi"/>
          <w:lang w:val="sr-Cyrl-RS"/>
        </w:rPr>
      </w:pP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64E762C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b/>
          <w:lang w:val="en-US"/>
        </w:rPr>
      </w:pPr>
    </w:p>
    <w:p w14:paraId="4351F24D" w14:textId="47E5BB52" w:rsidR="00F14E44" w:rsidRPr="00EC57AD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Pr="00EC57AD">
        <w:rPr>
          <w:b/>
          <w:lang w:val="en-US"/>
        </w:rPr>
        <w:t xml:space="preserve">V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proofErr w:type="spellStart"/>
      <w:r w:rsidR="00F14E44" w:rsidRPr="00EC57AD">
        <w:rPr>
          <w:lang w:val="sr-Cyrl-CS"/>
        </w:rPr>
        <w:t>андидати</w:t>
      </w:r>
      <w:proofErr w:type="spellEnd"/>
      <w:r w:rsidR="00F14E44" w:rsidRPr="00EC57AD">
        <w:rPr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F14E44" w:rsidRPr="00EC57AD">
        <w:rPr>
          <w:lang w:val="sr-Cyrl-RS"/>
        </w:rPr>
        <w:t xml:space="preserve">;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proofErr w:type="spellStart"/>
      <w:r w:rsidRPr="00EC57AD">
        <w:rPr>
          <w:color w:val="000000"/>
          <w:lang w:val="sr-Latn-RS"/>
        </w:rPr>
        <w:t>која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lastRenderedPageBreak/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</w:t>
      </w:r>
      <w:proofErr w:type="spellEnd"/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приложити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фотокопије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докумената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</w:t>
      </w:r>
      <w:proofErr w:type="spellEnd"/>
      <w:r w:rsidRPr="00EC57AD">
        <w:rPr>
          <w:color w:val="000000"/>
          <w:lang w:val="sr-Latn-RS"/>
        </w:rPr>
        <w:t xml:space="preserve"> 01. </w:t>
      </w:r>
      <w:proofErr w:type="spellStart"/>
      <w:r w:rsidRPr="00EC57AD">
        <w:rPr>
          <w:color w:val="000000"/>
          <w:lang w:val="sr-Latn-RS"/>
        </w:rPr>
        <w:t>марта</w:t>
      </w:r>
      <w:proofErr w:type="spellEnd"/>
      <w:r w:rsidRPr="00EC57AD">
        <w:rPr>
          <w:color w:val="000000"/>
          <w:lang w:val="sr-Latn-RS"/>
        </w:rPr>
        <w:t xml:space="preserve"> 2017. </w:t>
      </w:r>
      <w:proofErr w:type="spellStart"/>
      <w:r w:rsidRPr="00EC57AD">
        <w:rPr>
          <w:color w:val="000000"/>
          <w:lang w:val="sr-Latn-RS"/>
        </w:rPr>
        <w:t>године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>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 </w:t>
      </w:r>
    </w:p>
    <w:p w14:paraId="6A54B80E" w14:textId="7D9814BC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XVI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proofErr w:type="spellStart"/>
      <w:r w:rsidRPr="00EC57AD">
        <w:rPr>
          <w:lang w:val="sr-Latn-RS"/>
        </w:rPr>
        <w:t>Кандидати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који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не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доставе</w:t>
      </w:r>
      <w:proofErr w:type="spellEnd"/>
      <w:r w:rsidRPr="00EC57AD">
        <w:rPr>
          <w:lang w:val="sr-Latn-RS"/>
        </w:rPr>
        <w:t xml:space="preserve"> </w:t>
      </w:r>
      <w:r w:rsidRPr="00EC57AD">
        <w:rPr>
          <w:lang w:val="sr-Cyrl-CS"/>
        </w:rPr>
        <w:t xml:space="preserve">наведене </w:t>
      </w:r>
      <w:proofErr w:type="spellStart"/>
      <w:r w:rsidRPr="00EC57AD">
        <w:rPr>
          <w:lang w:val="sr-Latn-RS"/>
        </w:rPr>
        <w:t>доказе</w:t>
      </w:r>
      <w:proofErr w:type="spellEnd"/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598BF106" w14:textId="36CA5901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t>*</w:t>
      </w:r>
      <w:r w:rsidRPr="00EC57AD">
        <w:rPr>
          <w:lang w:val="sr-Cyrl-RS"/>
        </w:rPr>
        <w:t xml:space="preserve"> За </w:t>
      </w:r>
      <w:r w:rsidR="0003505B" w:rsidRPr="00EC57AD">
        <w:rPr>
          <w:lang w:val="sr-Cyrl-CS"/>
        </w:rPr>
        <w:t>радна</w:t>
      </w:r>
      <w:r w:rsidRPr="00EC57AD">
        <w:rPr>
          <w:lang w:val="sr-Cyrl-CS"/>
        </w:rPr>
        <w:t xml:space="preserve"> м</w:t>
      </w:r>
      <w:r w:rsidR="0003505B" w:rsidRPr="00EC57AD">
        <w:rPr>
          <w:lang w:val="sr-Cyrl-CS"/>
        </w:rPr>
        <w:t>еста</w:t>
      </w:r>
      <w:r w:rsidRPr="00EC57AD">
        <w:rPr>
          <w:lang w:val="sr-Cyrl-CS"/>
        </w:rPr>
        <w:t xml:space="preserve"> под редним бројем </w:t>
      </w:r>
      <w:r w:rsidR="009A446F">
        <w:rPr>
          <w:lang w:val="sr-Cyrl-CS"/>
        </w:rPr>
        <w:t>2</w:t>
      </w:r>
      <w:r w:rsidRPr="00EC57AD">
        <w:rPr>
          <w:lang w:val="sr-Cyrl-CS"/>
        </w:rPr>
        <w:t>.</w:t>
      </w:r>
      <w:r w:rsidR="009A446F">
        <w:rPr>
          <w:lang w:val="sr-Cyrl-CS"/>
        </w:rPr>
        <w:t xml:space="preserve"> и 3</w:t>
      </w:r>
      <w:r w:rsidR="0003505B" w:rsidRPr="00EC57AD">
        <w:rPr>
          <w:lang w:val="sr-Cyrl-CS"/>
        </w:rPr>
        <w:t>.</w:t>
      </w:r>
      <w:r w:rsidRPr="00EC57AD">
        <w:rPr>
          <w:lang w:val="sr-Cyrl-CS"/>
        </w:rPr>
        <w:t xml:space="preserve"> </w:t>
      </w:r>
      <w:r w:rsidR="0003505B" w:rsidRPr="00EC57AD">
        <w:rPr>
          <w:lang w:val="sr-Cyrl-CS"/>
        </w:rPr>
        <w:t>оригинал или оверена фотокопија доказа о положеном испиту за инспектора.</w:t>
      </w:r>
    </w:p>
    <w:p w14:paraId="33CE714F" w14:textId="31548936" w:rsidR="0003505B" w:rsidRPr="00EC57AD" w:rsidRDefault="0003505B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proofErr w:type="spellStart"/>
      <w:r w:rsidRPr="00EC57AD">
        <w:rPr>
          <w:rFonts w:eastAsiaTheme="minorHAnsi"/>
          <w:lang w:val="en-US"/>
        </w:rPr>
        <w:t>Чланом</w:t>
      </w:r>
      <w:proofErr w:type="spellEnd"/>
      <w:r w:rsidRPr="00EC57AD">
        <w:rPr>
          <w:rFonts w:eastAsiaTheme="minorHAnsi"/>
          <w:lang w:val="en-US"/>
        </w:rPr>
        <w:t xml:space="preserve"> 47. </w:t>
      </w:r>
      <w:proofErr w:type="spellStart"/>
      <w:r w:rsidRPr="00EC57AD">
        <w:rPr>
          <w:rFonts w:eastAsiaTheme="minorHAnsi"/>
          <w:lang w:val="en-US"/>
        </w:rPr>
        <w:t>став</w:t>
      </w:r>
      <w:proofErr w:type="spellEnd"/>
      <w:r w:rsidRPr="00EC57AD">
        <w:rPr>
          <w:rFonts w:eastAsiaTheme="minorHAnsi"/>
          <w:lang w:val="en-US"/>
        </w:rPr>
        <w:t xml:space="preserve"> 3.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о </w:t>
      </w:r>
      <w:proofErr w:type="spellStart"/>
      <w:r w:rsidRPr="00EC57AD">
        <w:rPr>
          <w:rFonts w:eastAsiaTheme="minorHAnsi"/>
          <w:lang w:val="en-US"/>
        </w:rPr>
        <w:t>инспекцијском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надзору</w:t>
      </w:r>
      <w:proofErr w:type="spellEnd"/>
      <w:r w:rsidRPr="00EC57AD">
        <w:rPr>
          <w:rFonts w:eastAsiaTheme="minorHAnsi"/>
          <w:lang w:val="en-US"/>
        </w:rPr>
        <w:t xml:space="preserve"> („</w:t>
      </w:r>
      <w:proofErr w:type="spellStart"/>
      <w:r w:rsidRPr="00EC57AD">
        <w:rPr>
          <w:rFonts w:eastAsiaTheme="minorHAnsi"/>
          <w:lang w:val="en-US"/>
        </w:rPr>
        <w:t>Службени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гласник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gramStart"/>
      <w:r w:rsidRPr="00EC57AD">
        <w:rPr>
          <w:rFonts w:eastAsiaTheme="minorHAnsi"/>
          <w:lang w:val="en-US"/>
        </w:rPr>
        <w:t>РС“</w:t>
      </w:r>
      <w:proofErr w:type="gram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бр</w:t>
      </w:r>
      <w:proofErr w:type="spellEnd"/>
      <w:r w:rsidRPr="00EC57AD">
        <w:rPr>
          <w:rFonts w:eastAsiaTheme="minorHAnsi"/>
          <w:lang w:val="en-US"/>
        </w:rPr>
        <w:t xml:space="preserve">. 36/15, 44/18 - </w:t>
      </w:r>
      <w:proofErr w:type="spellStart"/>
      <w:r w:rsidRPr="00EC57AD">
        <w:rPr>
          <w:rFonts w:eastAsiaTheme="minorHAnsi"/>
          <w:lang w:val="en-US"/>
        </w:rPr>
        <w:t>др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закон</w:t>
      </w:r>
      <w:proofErr w:type="spellEnd"/>
      <w:r w:rsidRPr="00EC57AD">
        <w:rPr>
          <w:rFonts w:eastAsiaTheme="minorHAnsi"/>
          <w:lang w:val="en-US"/>
        </w:rPr>
        <w:t xml:space="preserve"> и 95/18)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пробном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, а </w:t>
      </w:r>
      <w:proofErr w:type="spellStart"/>
      <w:r w:rsidRPr="00EC57AD">
        <w:rPr>
          <w:rFonts w:eastAsiaTheme="minorHAnsi"/>
          <w:lang w:val="en-US"/>
        </w:rPr>
        <w:t>нема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положен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у </w:t>
      </w:r>
      <w:proofErr w:type="spellStart"/>
      <w:r w:rsidRPr="00EC57AD">
        <w:rPr>
          <w:rFonts w:eastAsiaTheme="minorHAnsi"/>
          <w:lang w:val="en-US"/>
        </w:rPr>
        <w:t>року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шест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месеци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заснивања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односа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Ставом</w:t>
      </w:r>
      <w:proofErr w:type="spellEnd"/>
      <w:r w:rsidRPr="00EC57AD">
        <w:rPr>
          <w:rFonts w:eastAsiaTheme="minorHAnsi"/>
          <w:lang w:val="en-US"/>
        </w:rPr>
        <w:t xml:space="preserve"> 6. </w:t>
      </w:r>
      <w:proofErr w:type="spellStart"/>
      <w:r w:rsidRPr="00EC57AD">
        <w:rPr>
          <w:rFonts w:eastAsiaTheme="minorHAnsi"/>
          <w:lang w:val="en-US"/>
        </w:rPr>
        <w:t>истог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члана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изузетно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није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дужан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ступања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снагу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овог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имао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најмање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седам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година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искуства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пословима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испуњава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услове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обављање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Pr="00EC57AD">
        <w:rPr>
          <w:rFonts w:eastAsiaTheme="minorHAnsi"/>
          <w:lang w:val="sr-Cyrl-CS"/>
        </w:rPr>
        <w:t xml:space="preserve"> </w:t>
      </w:r>
      <w:r w:rsidRPr="00EC57AD">
        <w:rPr>
          <w:rFonts w:eastAsiaTheme="minorHAnsi"/>
          <w:b/>
          <w:bCs/>
          <w:lang w:val="sr-Cyrl-CS"/>
        </w:rPr>
        <w:t>(за</w:t>
      </w:r>
      <w:r w:rsidR="009A446F">
        <w:rPr>
          <w:rFonts w:eastAsiaTheme="minorHAnsi"/>
          <w:b/>
          <w:bCs/>
          <w:lang w:val="sr-Cyrl-CS"/>
        </w:rPr>
        <w:t xml:space="preserve"> радна места под редним бројем 2. и 3</w:t>
      </w:r>
      <w:r w:rsidRPr="00EC57AD">
        <w:rPr>
          <w:rFonts w:eastAsiaTheme="minorHAnsi"/>
          <w:b/>
          <w:bCs/>
          <w:lang w:val="sr-Cyrl-CS"/>
        </w:rPr>
        <w:t>. )</w:t>
      </w:r>
      <w:r w:rsidRPr="00EC57AD">
        <w:rPr>
          <w:rFonts w:eastAsiaTheme="minorHAnsi"/>
          <w:b/>
          <w:bCs/>
          <w:lang w:val="sr-Cyrl-RS"/>
        </w:rPr>
        <w:t>.</w:t>
      </w:r>
    </w:p>
    <w:p w14:paraId="0641DC87" w14:textId="77777777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4ABC4A95" w14:textId="35C41399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9D3398" w:rsidRPr="00EC57AD">
        <w:rPr>
          <w:b/>
        </w:rPr>
        <w:t>VI</w:t>
      </w:r>
      <w:r w:rsidR="009D3398" w:rsidRPr="00EC57AD">
        <w:rPr>
          <w:b/>
          <w:lang w:val="en-US"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proofErr w:type="spellStart"/>
      <w:r w:rsidRPr="00EC57AD">
        <w:rPr>
          <w:color w:val="000000"/>
          <w:lang w:val="sr-Latn-RS"/>
        </w:rPr>
        <w:t>За</w:t>
      </w:r>
      <w:proofErr w:type="spellEnd"/>
      <w:r w:rsidRPr="00EC57AD">
        <w:rPr>
          <w:color w:val="000000"/>
          <w:lang w:val="sr-Latn-RS"/>
        </w:rPr>
        <w:t xml:space="preserve"> </w:t>
      </w:r>
      <w:r w:rsidRPr="00EC57AD">
        <w:rPr>
          <w:color w:val="000000"/>
          <w:lang w:val="sr-Cyrl-RS"/>
        </w:rPr>
        <w:t xml:space="preserve">сва </w:t>
      </w:r>
      <w:proofErr w:type="spellStart"/>
      <w:r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радни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однос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заснива</w:t>
      </w:r>
      <w:proofErr w:type="spellEnd"/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неодређено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време</w:t>
      </w:r>
      <w:proofErr w:type="spellEnd"/>
      <w:r w:rsidRPr="00EC57AD">
        <w:rPr>
          <w:color w:val="000000"/>
          <w:lang w:val="sr-Latn-RS"/>
        </w:rPr>
        <w:t>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610D096A" w:rsidR="00F14E44" w:rsidRPr="00EC57AD" w:rsidRDefault="00F14E44" w:rsidP="00F14E44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EC57AD">
        <w:rPr>
          <w:color w:val="000000"/>
        </w:rPr>
        <w:t>Сагласно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члану</w:t>
      </w:r>
      <w:proofErr w:type="spellEnd"/>
      <w:r w:rsidRPr="00EC57AD">
        <w:rPr>
          <w:color w:val="000000"/>
        </w:rPr>
        <w:t xml:space="preserve"> 9. </w:t>
      </w:r>
      <w:proofErr w:type="spellStart"/>
      <w:r w:rsidRPr="00EC57AD">
        <w:rPr>
          <w:color w:val="000000"/>
        </w:rPr>
        <w:t>Закона</w:t>
      </w:r>
      <w:proofErr w:type="spellEnd"/>
      <w:r w:rsidRPr="00EC57AD">
        <w:rPr>
          <w:color w:val="000000"/>
        </w:rPr>
        <w:t xml:space="preserve"> о </w:t>
      </w:r>
      <w:proofErr w:type="spellStart"/>
      <w:r w:rsidRPr="00EC57AD">
        <w:rPr>
          <w:color w:val="000000"/>
        </w:rPr>
        <w:t>државним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службеницима</w:t>
      </w:r>
      <w:proofErr w:type="spellEnd"/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прописано</w:t>
      </w:r>
      <w:proofErr w:type="spellEnd"/>
      <w:r w:rsidRPr="00EC57AD">
        <w:rPr>
          <w:color w:val="000000"/>
        </w:rPr>
        <w:t xml:space="preserve">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су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кандидатима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запошљавању</w:t>
      </w:r>
      <w:proofErr w:type="spellEnd"/>
      <w:r w:rsidRPr="00EC57AD">
        <w:rPr>
          <w:color w:val="000000"/>
        </w:rPr>
        <w:t xml:space="preserve"> у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орган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под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једнаким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доступна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сва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места</w:t>
      </w:r>
      <w:proofErr w:type="spellEnd"/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П</w:t>
      </w:r>
      <w:proofErr w:type="spellStart"/>
      <w:r w:rsidRPr="00EC57AD">
        <w:rPr>
          <w:color w:val="000000"/>
        </w:rPr>
        <w:t>оложен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стручни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испит</w:t>
      </w:r>
      <w:proofErr w:type="spellEnd"/>
      <w:r w:rsidRPr="00EC57AD">
        <w:rPr>
          <w:color w:val="000000"/>
          <w:lang w:val="sr-Cyrl-RS"/>
        </w:rPr>
        <w:t xml:space="preserve"> </w:t>
      </w:r>
      <w:proofErr w:type="spellStart"/>
      <w:r w:rsidRPr="00EC57AD">
        <w:rPr>
          <w:color w:val="000000"/>
        </w:rPr>
        <w:t>није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нити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предност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заснивање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радног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односа</w:t>
      </w:r>
      <w:proofErr w:type="spellEnd"/>
      <w:r w:rsidRPr="00EC57AD">
        <w:rPr>
          <w:color w:val="000000"/>
        </w:rPr>
        <w:t>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684BED9" w14:textId="5324F632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</w:rPr>
        <w:t>XV</w:t>
      </w:r>
      <w:r w:rsidR="009D3398" w:rsidRPr="00EC57AD">
        <w:rPr>
          <w:b/>
        </w:rPr>
        <w:t>III</w:t>
      </w:r>
      <w:r w:rsidRPr="00EC57AD">
        <w:rPr>
          <w:lang w:val="sr-Cyrl-CS"/>
        </w:rPr>
        <w:t xml:space="preserve"> </w:t>
      </w:r>
      <w:r w:rsidRPr="00EC57AD">
        <w:rPr>
          <w:b/>
          <w:lang w:val="sr-Cyrl-RS"/>
        </w:rPr>
        <w:t>Датум и место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провере компетенција учесника конкурса у изборном поступку</w:t>
      </w:r>
      <w:r w:rsidRPr="00EC57AD">
        <w:rPr>
          <w:lang w:val="sr-Cyrl-CS"/>
        </w:rPr>
        <w:t xml:space="preserve">: </w:t>
      </w:r>
    </w:p>
    <w:p w14:paraId="03D38192" w14:textId="192ECE60" w:rsidR="0003505B" w:rsidRPr="00EC57AD" w:rsidRDefault="00F14E44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учесницима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</w:t>
      </w:r>
      <w:r w:rsidRPr="00EC57AD">
        <w:rPr>
          <w:color w:val="000000"/>
          <w:lang w:val="sr-Cyrl-RS"/>
        </w:rPr>
        <w:t>нкурса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чије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пријаве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благовремене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допуштене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разумљиве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потпуне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који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испуњавају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услове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предвиђене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огласом</w:t>
      </w:r>
      <w:proofErr w:type="spellEnd"/>
      <w:r w:rsidRPr="00EC57AD">
        <w:rPr>
          <w:color w:val="000000"/>
          <w:lang w:val="sr-Latn-RS"/>
        </w:rPr>
        <w:t xml:space="preserve"> о </w:t>
      </w:r>
      <w:proofErr w:type="spellStart"/>
      <w:r w:rsidRPr="00EC57AD">
        <w:rPr>
          <w:color w:val="000000"/>
          <w:lang w:val="sr-Latn-RS"/>
        </w:rPr>
        <w:t>јавном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конкурсу</w:t>
      </w:r>
      <w:proofErr w:type="spellEnd"/>
      <w:r w:rsidRPr="00EC57AD">
        <w:rPr>
          <w:color w:val="000000"/>
          <w:lang w:val="sr-Latn-RS"/>
        </w:rPr>
        <w:t>,</w:t>
      </w:r>
      <w:r w:rsidRPr="00EC57AD">
        <w:rPr>
          <w:color w:val="000000"/>
          <w:lang w:val="sr-Cyrl-RS"/>
        </w:rPr>
        <w:t xml:space="preserve"> на основу </w:t>
      </w:r>
      <w:r w:rsidRPr="000A4610">
        <w:rPr>
          <w:color w:val="000000"/>
          <w:lang w:val="sr-Cyrl-RS"/>
        </w:rPr>
        <w:t xml:space="preserve">података наведених у обрасцу пријаве на конкурс, </w:t>
      </w:r>
      <w:proofErr w:type="spellStart"/>
      <w:r w:rsidRPr="000A4610">
        <w:rPr>
          <w:color w:val="000000"/>
          <w:lang w:val="sr-Latn-RS"/>
        </w:rPr>
        <w:t>изборни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поступак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спровести</w:t>
      </w:r>
      <w:proofErr w:type="spellEnd"/>
      <w:r w:rsidRPr="000A4610">
        <w:rPr>
          <w:color w:val="000000"/>
          <w:lang w:val="sr-Latn-RS"/>
        </w:rPr>
        <w:t xml:space="preserve">, </w:t>
      </w:r>
      <w:proofErr w:type="spellStart"/>
      <w:r w:rsidRPr="000A4610">
        <w:rPr>
          <w:color w:val="000000"/>
          <w:lang w:val="sr-Latn-RS"/>
        </w:rPr>
        <w:t>почев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од</w:t>
      </w:r>
      <w:proofErr w:type="spellEnd"/>
      <w:r w:rsidRPr="000A4610">
        <w:rPr>
          <w:color w:val="000000"/>
          <w:lang w:val="sr-Latn-RS"/>
        </w:rPr>
        <w:t xml:space="preserve"> </w:t>
      </w:r>
      <w:r w:rsidR="009A446F">
        <w:rPr>
          <w:color w:val="000000"/>
          <w:lang w:val="sr-Cyrl-RS"/>
        </w:rPr>
        <w:t>28</w:t>
      </w:r>
      <w:r w:rsidR="006A7A39" w:rsidRPr="000A4610">
        <w:rPr>
          <w:color w:val="000000"/>
          <w:lang w:val="sr-Latn-RS"/>
        </w:rPr>
        <w:t xml:space="preserve">. </w:t>
      </w:r>
      <w:r w:rsidR="009A446F">
        <w:rPr>
          <w:color w:val="000000"/>
          <w:lang w:val="sr-Cyrl-RS"/>
        </w:rPr>
        <w:t>март</w:t>
      </w:r>
      <w:r w:rsidR="009A446F">
        <w:rPr>
          <w:color w:val="000000"/>
          <w:lang w:val="sr-Latn-RS"/>
        </w:rPr>
        <w:t>а 2022</w:t>
      </w:r>
      <w:r w:rsidRPr="000A4610">
        <w:rPr>
          <w:color w:val="000000"/>
          <w:lang w:val="sr-Latn-RS"/>
        </w:rPr>
        <w:t xml:space="preserve">. </w:t>
      </w:r>
      <w:proofErr w:type="spellStart"/>
      <w:r w:rsidRPr="000A4610">
        <w:rPr>
          <w:color w:val="000000"/>
          <w:lang w:val="sr-Latn-RS"/>
        </w:rPr>
        <w:t>године</w:t>
      </w:r>
      <w:proofErr w:type="spellEnd"/>
      <w:r w:rsidRPr="000A4610">
        <w:rPr>
          <w:color w:val="000000"/>
          <w:lang w:val="sr-Latn-RS"/>
        </w:rPr>
        <w:t xml:space="preserve">, о </w:t>
      </w:r>
      <w:proofErr w:type="spellStart"/>
      <w:r w:rsidRPr="000A4610">
        <w:rPr>
          <w:color w:val="000000"/>
          <w:lang w:val="sr-Latn-RS"/>
        </w:rPr>
        <w:t>чему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учесници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конкурса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бити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обавештени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телеграмом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адресе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које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навели</w:t>
      </w:r>
      <w:proofErr w:type="spellEnd"/>
      <w:r w:rsidRPr="000A4610">
        <w:rPr>
          <w:color w:val="000000"/>
          <w:lang w:val="sr-Latn-RS"/>
        </w:rPr>
        <w:t xml:space="preserve"> у </w:t>
      </w:r>
      <w:proofErr w:type="spellStart"/>
      <w:r w:rsidRPr="000A4610">
        <w:rPr>
          <w:color w:val="000000"/>
          <w:lang w:val="sr-Latn-RS"/>
        </w:rPr>
        <w:t>својим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пријавама</w:t>
      </w:r>
      <w:proofErr w:type="spellEnd"/>
      <w:r w:rsidRPr="000A4610">
        <w:rPr>
          <w:color w:val="000000"/>
          <w:lang w:val="sr-Latn-RS"/>
        </w:rPr>
        <w:t>.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43BF80AF" w14:textId="77777777" w:rsidR="005D598A" w:rsidRPr="00EC57AD" w:rsidRDefault="00B22950" w:rsidP="005D598A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</w:t>
      </w:r>
      <w:r w:rsidRPr="00EC57AD">
        <w:rPr>
          <w:lang w:val="ru-RU"/>
        </w:rPr>
        <w:t xml:space="preserve"> </w:t>
      </w:r>
      <w:r w:rsidRPr="00EC57AD">
        <w:rPr>
          <w:b/>
          <w:lang w:val="ru-RU"/>
        </w:rPr>
        <w:t>компетенција</w:t>
      </w:r>
      <w:r w:rsidR="005D598A">
        <w:rPr>
          <w:b/>
          <w:lang w:val="ru-RU"/>
        </w:rPr>
        <w:t xml:space="preserve">, </w:t>
      </w:r>
      <w:r w:rsidR="005D598A" w:rsidRPr="00EC57AD">
        <w:rPr>
          <w:b/>
          <w:lang w:val="ru-RU"/>
        </w:rPr>
        <w:t>посебних функционалних компетенција</w:t>
      </w:r>
      <w:r w:rsidR="005D598A">
        <w:rPr>
          <w:b/>
          <w:lang w:val="ru-RU"/>
        </w:rPr>
        <w:t xml:space="preserve"> и </w:t>
      </w:r>
      <w:r w:rsidRPr="00EC57AD">
        <w:rPr>
          <w:lang w:val="ru-RU"/>
        </w:rPr>
        <w:t xml:space="preserve">  </w:t>
      </w:r>
      <w:proofErr w:type="spellStart"/>
      <w:r w:rsidR="005D598A" w:rsidRPr="00EC57AD">
        <w:rPr>
          <w:rFonts w:eastAsiaTheme="minorHAnsi"/>
          <w:b/>
          <w:lang w:val="sr-Cyrl-RS"/>
        </w:rPr>
        <w:t>понашајних</w:t>
      </w:r>
      <w:proofErr w:type="spellEnd"/>
      <w:r w:rsidR="005D598A" w:rsidRPr="00EC57AD">
        <w:rPr>
          <w:rFonts w:eastAsiaTheme="minorHAnsi"/>
          <w:b/>
          <w:lang w:val="sr-Cyrl-RS"/>
        </w:rPr>
        <w:t xml:space="preserve"> компетенција</w:t>
      </w:r>
      <w:r w:rsidR="005D598A" w:rsidRPr="00EC57AD">
        <w:rPr>
          <w:lang w:val="ru-RU"/>
        </w:rPr>
        <w:t xml:space="preserve"> </w:t>
      </w:r>
      <w:r w:rsidRPr="00EC57AD">
        <w:rPr>
          <w:lang w:val="ru-RU"/>
        </w:rPr>
        <w:t>ће се обавити у Служби за управљање кадровима, у Палати ''Србија'' Нови Београд, Булевар Михаила Пупина број 2. (источно крило)</w:t>
      </w:r>
      <w:r w:rsidR="005D598A">
        <w:rPr>
          <w:lang w:val="ru-RU"/>
        </w:rPr>
        <w:t xml:space="preserve">, </w:t>
      </w:r>
      <w:r w:rsidR="005D598A" w:rsidRPr="00EC57AD">
        <w:rPr>
          <w:rFonts w:eastAsiaTheme="minorHAnsi"/>
          <w:lang w:val="sr-Cyrl-RS"/>
        </w:rPr>
        <w:t xml:space="preserve">а </w:t>
      </w:r>
      <w:r w:rsidR="005D598A" w:rsidRPr="00EC57AD">
        <w:rPr>
          <w:rFonts w:eastAsiaTheme="minorHAnsi"/>
          <w:b/>
          <w:lang w:val="sr-Cyrl-RS"/>
        </w:rPr>
        <w:t>интервју са комисијом</w:t>
      </w:r>
      <w:r w:rsidR="005D598A"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Теразије 41, Београд и Немањина 22-26, Београд - </w:t>
      </w:r>
      <w:r w:rsidR="005D598A" w:rsidRPr="00EC57AD">
        <w:rPr>
          <w:rFonts w:eastAsiaTheme="minorHAnsi"/>
          <w:b/>
          <w:lang w:val="sr-Cyrl-RS"/>
        </w:rPr>
        <w:t xml:space="preserve">за сва </w:t>
      </w:r>
      <w:proofErr w:type="spellStart"/>
      <w:r w:rsidR="005D598A" w:rsidRPr="00EC57AD">
        <w:rPr>
          <w:rFonts w:eastAsiaTheme="minorHAnsi"/>
          <w:b/>
          <w:lang w:val="sr-Cyrl-RS"/>
        </w:rPr>
        <w:t>извршилачка</w:t>
      </w:r>
      <w:proofErr w:type="spellEnd"/>
      <w:r w:rsidR="005D598A" w:rsidRPr="00EC57AD">
        <w:rPr>
          <w:rFonts w:eastAsiaTheme="minorHAnsi"/>
          <w:b/>
          <w:lang w:val="sr-Cyrl-RS"/>
        </w:rPr>
        <w:t xml:space="preserve"> радна места</w:t>
      </w:r>
      <w:r w:rsidR="005D598A" w:rsidRPr="00EC57AD">
        <w:rPr>
          <w:rFonts w:eastAsiaTheme="minorHAnsi"/>
          <w:lang w:val="sr-Latn-RS"/>
        </w:rPr>
        <w:t>.</w:t>
      </w:r>
    </w:p>
    <w:p w14:paraId="24B89969" w14:textId="77777777" w:rsidR="005D598A" w:rsidRPr="00EC57AD" w:rsidRDefault="005D598A" w:rsidP="005D598A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31945FC0" w14:textId="6B8E1048" w:rsidR="00D14CE0" w:rsidRPr="00EC57AD" w:rsidRDefault="00B2295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 </w:t>
      </w:r>
    </w:p>
    <w:p w14:paraId="67AD454D" w14:textId="2507A6BD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lastRenderedPageBreak/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44138FA5" w:rsidR="0003505B" w:rsidRPr="00EC57AD" w:rsidRDefault="005D598A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</w:t>
      </w:r>
      <w:r>
        <w:rPr>
          <w:b/>
          <w:lang w:val="sr-Cyrl-CS"/>
        </w:rPr>
        <w:t>е</w:t>
      </w:r>
      <w:r w:rsidR="00F14E44" w:rsidRPr="00EC57AD">
        <w:rPr>
          <w:b/>
          <w:lang w:val="sr-Cyrl-CS"/>
        </w:rPr>
        <w:t>:</w:t>
      </w:r>
      <w:r w:rsidR="00F14E44" w:rsidRPr="00EC57AD">
        <w:rPr>
          <w:lang w:val="sr-Cyrl-CS"/>
        </w:rPr>
        <w:t xml:space="preserve"> </w:t>
      </w:r>
    </w:p>
    <w:p w14:paraId="61682DB4" w14:textId="466B7063" w:rsidR="00F14E44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proofErr w:type="spellStart"/>
      <w:r w:rsidRPr="00EC57AD">
        <w:t>Документа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су</w:t>
      </w:r>
      <w:proofErr w:type="spellEnd"/>
      <w:r w:rsidRPr="00EC57AD">
        <w:t xml:space="preserve">: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држављанству</w:t>
      </w:r>
      <w:proofErr w:type="spellEnd"/>
      <w:r w:rsidRPr="00EC57AD">
        <w:t xml:space="preserve">, </w:t>
      </w:r>
      <w:proofErr w:type="spellStart"/>
      <w:r w:rsidRPr="00EC57AD">
        <w:t>извод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матичне</w:t>
      </w:r>
      <w:proofErr w:type="spellEnd"/>
      <w:r w:rsidRPr="00EC57AD">
        <w:t xml:space="preserve"> </w:t>
      </w:r>
      <w:proofErr w:type="spellStart"/>
      <w:r w:rsidRPr="00EC57AD">
        <w:t>књиге</w:t>
      </w:r>
      <w:proofErr w:type="spellEnd"/>
      <w:r w:rsidRPr="00EC57AD">
        <w:t xml:space="preserve"> </w:t>
      </w:r>
      <w:proofErr w:type="spellStart"/>
      <w:r w:rsidRPr="00EC57AD">
        <w:t>рођених</w:t>
      </w:r>
      <w:proofErr w:type="spellEnd"/>
      <w:r w:rsidRPr="00EC57AD">
        <w:t xml:space="preserve">,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државном</w:t>
      </w:r>
      <w:proofErr w:type="spellEnd"/>
      <w:r w:rsidRPr="00EC57AD">
        <w:t xml:space="preserve"> </w:t>
      </w:r>
      <w:proofErr w:type="spellStart"/>
      <w:r w:rsidRPr="00EC57AD">
        <w:t>стручном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рад</w:t>
      </w:r>
      <w:proofErr w:type="spellEnd"/>
      <w:r w:rsidRPr="00EC57AD">
        <w:t xml:space="preserve"> у </w:t>
      </w:r>
      <w:proofErr w:type="spellStart"/>
      <w:r w:rsidRPr="00EC57AD">
        <w:t>државним</w:t>
      </w:r>
      <w:proofErr w:type="spellEnd"/>
      <w:r w:rsidRPr="00EC57AD">
        <w:t xml:space="preserve"> </w:t>
      </w:r>
      <w:proofErr w:type="spellStart"/>
      <w:r w:rsidRPr="00EC57AD">
        <w:t>органима</w:t>
      </w:r>
      <w:proofErr w:type="spellEnd"/>
      <w:r w:rsidRPr="00EC57AD">
        <w:rPr>
          <w:lang w:val="sr-Cyrl-CS"/>
        </w:rPr>
        <w:t xml:space="preserve"> /</w:t>
      </w:r>
      <w:r w:rsidRPr="00EC57AD">
        <w:t xml:space="preserve">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правосудном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. </w:t>
      </w:r>
      <w:proofErr w:type="spellStart"/>
      <w:r w:rsidRPr="00EC57AD">
        <w:t>Одредбом</w:t>
      </w:r>
      <w:proofErr w:type="spell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9. и </w:t>
      </w:r>
      <w:proofErr w:type="spellStart"/>
      <w:r w:rsidRPr="00EC57AD">
        <w:t>члана</w:t>
      </w:r>
      <w:proofErr w:type="spellEnd"/>
      <w:r w:rsidRPr="00EC57AD">
        <w:t xml:space="preserve"> 103. </w:t>
      </w:r>
      <w:proofErr w:type="spellStart"/>
      <w:r w:rsidRPr="00EC57AD">
        <w:t>Закона</w:t>
      </w:r>
      <w:proofErr w:type="spellEnd"/>
      <w:r w:rsidRPr="00EC57AD">
        <w:t xml:space="preserve"> о </w:t>
      </w:r>
      <w:proofErr w:type="spellStart"/>
      <w:r w:rsidRPr="00EC57AD">
        <w:t>општем</w:t>
      </w:r>
      <w:proofErr w:type="spellEnd"/>
      <w:r w:rsidRPr="00EC57AD">
        <w:t xml:space="preserve"> </w:t>
      </w:r>
      <w:proofErr w:type="spellStart"/>
      <w:r w:rsidRPr="00EC57AD">
        <w:t>управном</w:t>
      </w:r>
      <w:proofErr w:type="spellEnd"/>
      <w:r w:rsidRPr="00EC57AD">
        <w:t xml:space="preserve"> </w:t>
      </w:r>
      <w:proofErr w:type="spellStart"/>
      <w:r w:rsidRPr="00EC57AD">
        <w:t>поступку</w:t>
      </w:r>
      <w:proofErr w:type="spellEnd"/>
      <w:r w:rsidRPr="00EC57AD">
        <w:t xml:space="preserve"> („</w:t>
      </w:r>
      <w:proofErr w:type="spellStart"/>
      <w:r w:rsidRPr="00EC57AD">
        <w:t>Службени</w:t>
      </w:r>
      <w:proofErr w:type="spellEnd"/>
      <w:r w:rsidRPr="00EC57AD">
        <w:t xml:space="preserve"> </w:t>
      </w:r>
      <w:proofErr w:type="spellStart"/>
      <w:r w:rsidRPr="00EC57AD">
        <w:t>гласник</w:t>
      </w:r>
      <w:proofErr w:type="spellEnd"/>
      <w:r w:rsidRPr="00EC57AD">
        <w:t xml:space="preserve"> </w:t>
      </w:r>
      <w:proofErr w:type="gramStart"/>
      <w:r w:rsidRPr="00EC57AD">
        <w:t>РС“</w:t>
      </w:r>
      <w:proofErr w:type="gramEnd"/>
      <w:r w:rsidRPr="00EC57AD">
        <w:t xml:space="preserve">, </w:t>
      </w:r>
      <w:proofErr w:type="spellStart"/>
      <w:r w:rsidRPr="00EC57AD">
        <w:t>бр</w:t>
      </w:r>
      <w:proofErr w:type="spellEnd"/>
      <w:r w:rsidRPr="00EC57AD">
        <w:rPr>
          <w:lang w:val="sr-Cyrl-CS"/>
        </w:rPr>
        <w:t>ој</w:t>
      </w:r>
      <w:r w:rsidRPr="00EC57AD">
        <w:t xml:space="preserve"> 18/2016) </w:t>
      </w:r>
      <w:proofErr w:type="spellStart"/>
      <w:r w:rsidRPr="00EC57AD">
        <w:t>прописано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, </w:t>
      </w:r>
      <w:proofErr w:type="spellStart"/>
      <w:r w:rsidRPr="00EC57AD">
        <w:t>између</w:t>
      </w:r>
      <w:proofErr w:type="spellEnd"/>
      <w:r w:rsidRPr="00EC57AD">
        <w:t xml:space="preserve"> </w:t>
      </w:r>
      <w:proofErr w:type="spellStart"/>
      <w:r w:rsidRPr="00EC57AD">
        <w:t>осталог</w:t>
      </w:r>
      <w:proofErr w:type="spellEnd"/>
      <w:r w:rsidRPr="00EC57AD">
        <w:t xml:space="preserve">, </w:t>
      </w:r>
      <w:proofErr w:type="spellStart"/>
      <w:r w:rsidRPr="00EC57AD">
        <w:t>да</w:t>
      </w:r>
      <w:proofErr w:type="spellEnd"/>
      <w:r w:rsidRPr="00EC57AD">
        <w:t xml:space="preserve"> у </w:t>
      </w:r>
      <w:proofErr w:type="spellStart"/>
      <w:r w:rsidRPr="00EC57AD">
        <w:t>поступку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покреће</w:t>
      </w:r>
      <w:proofErr w:type="spellEnd"/>
      <w:r w:rsidRPr="00EC57AD">
        <w:t xml:space="preserve"> </w:t>
      </w:r>
      <w:proofErr w:type="spellStart"/>
      <w:r w:rsidRPr="00EC57AD">
        <w:t>по</w:t>
      </w:r>
      <w:proofErr w:type="spellEnd"/>
      <w:r w:rsidRPr="00EC57AD">
        <w:t xml:space="preserve"> </w:t>
      </w:r>
      <w:proofErr w:type="spellStart"/>
      <w:r w:rsidRPr="00EC57AD">
        <w:t>захтеву</w:t>
      </w:r>
      <w:proofErr w:type="spellEnd"/>
      <w:r w:rsidRPr="00EC57AD">
        <w:t xml:space="preserve"> </w:t>
      </w:r>
      <w:proofErr w:type="spellStart"/>
      <w:r w:rsidRPr="00EC57AD">
        <w:t>странке</w:t>
      </w:r>
      <w:proofErr w:type="spellEnd"/>
      <w:r w:rsidRPr="00EC57AD">
        <w:t xml:space="preserve"> </w:t>
      </w:r>
      <w:proofErr w:type="spellStart"/>
      <w:r w:rsidRPr="00EC57AD">
        <w:t>орган</w:t>
      </w:r>
      <w:proofErr w:type="spellEnd"/>
      <w:r w:rsidRPr="00EC57AD">
        <w:t xml:space="preserve"> </w:t>
      </w:r>
      <w:proofErr w:type="spellStart"/>
      <w:r w:rsidRPr="00EC57AD">
        <w:t>може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врши</w:t>
      </w:r>
      <w:proofErr w:type="spellEnd"/>
      <w:r w:rsidRPr="00EC57AD">
        <w:t xml:space="preserve"> </w:t>
      </w:r>
      <w:proofErr w:type="spellStart"/>
      <w:r w:rsidRPr="00EC57AD">
        <w:t>увид</w:t>
      </w:r>
      <w:proofErr w:type="spellEnd"/>
      <w:r w:rsidRPr="00EC57AD">
        <w:t xml:space="preserve">, </w:t>
      </w:r>
      <w:proofErr w:type="spellStart"/>
      <w:r w:rsidRPr="00EC57AD">
        <w:t>прибавља</w:t>
      </w:r>
      <w:proofErr w:type="spellEnd"/>
      <w:r w:rsidRPr="00EC57AD">
        <w:t xml:space="preserve"> и </w:t>
      </w:r>
      <w:proofErr w:type="spellStart"/>
      <w:r w:rsidRPr="00EC57AD">
        <w:t>обрађује</w:t>
      </w:r>
      <w:proofErr w:type="spellEnd"/>
      <w:r w:rsidRPr="00EC57AD">
        <w:t xml:space="preserve"> </w:t>
      </w:r>
      <w:proofErr w:type="spellStart"/>
      <w:r w:rsidRPr="00EC57AD">
        <w:t>личне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када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то</w:t>
      </w:r>
      <w:proofErr w:type="spellEnd"/>
      <w:r w:rsidRPr="00EC57AD">
        <w:t xml:space="preserve"> </w:t>
      </w:r>
      <w:proofErr w:type="spellStart"/>
      <w:r w:rsidRPr="00EC57AD">
        <w:t>неопходно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одлучивање</w:t>
      </w:r>
      <w:proofErr w:type="spellEnd"/>
      <w:r w:rsidRPr="00EC57AD">
        <w:t xml:space="preserve">, </w:t>
      </w:r>
      <w:proofErr w:type="spellStart"/>
      <w:r w:rsidRPr="00EC57AD">
        <w:t>осим</w:t>
      </w:r>
      <w:proofErr w:type="spellEnd"/>
      <w:r w:rsidRPr="00EC57AD">
        <w:t xml:space="preserve"> </w:t>
      </w:r>
      <w:proofErr w:type="spellStart"/>
      <w:r w:rsidRPr="00EC57AD">
        <w:t>ако</w:t>
      </w:r>
      <w:proofErr w:type="spellEnd"/>
      <w:r w:rsidRPr="00EC57AD">
        <w:t xml:space="preserve"> </w:t>
      </w:r>
      <w:proofErr w:type="spellStart"/>
      <w:r w:rsidRPr="00EC57AD">
        <w:t>странка</w:t>
      </w:r>
      <w:proofErr w:type="spellEnd"/>
      <w:r w:rsidRPr="00EC57AD">
        <w:t xml:space="preserve"> </w:t>
      </w:r>
      <w:proofErr w:type="spellStart"/>
      <w:r w:rsidRPr="00EC57AD">
        <w:t>изричито</w:t>
      </w:r>
      <w:proofErr w:type="spellEnd"/>
      <w:r w:rsidRPr="00EC57AD">
        <w:rPr>
          <w:lang w:val="sr-Cyrl-CS"/>
        </w:rPr>
        <w:t xml:space="preserve"> </w:t>
      </w:r>
      <w:proofErr w:type="spellStart"/>
      <w:r w:rsidRPr="00EC57AD">
        <w:t>изјави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ће</w:t>
      </w:r>
      <w:proofErr w:type="spellEnd"/>
      <w:r w:rsidRPr="00EC57AD">
        <w:t xml:space="preserve"> </w:t>
      </w:r>
      <w:proofErr w:type="spellStart"/>
      <w:r w:rsidRPr="00EC57AD">
        <w:t>те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</w:t>
      </w:r>
      <w:proofErr w:type="spellStart"/>
      <w:r w:rsidRPr="00EC57AD">
        <w:t>прибавити</w:t>
      </w:r>
      <w:proofErr w:type="spellEnd"/>
      <w:r w:rsidRPr="00EC57AD">
        <w:t xml:space="preserve"> </w:t>
      </w:r>
      <w:proofErr w:type="spellStart"/>
      <w:r w:rsidRPr="00EC57AD">
        <w:t>сама</w:t>
      </w:r>
      <w:proofErr w:type="spellEnd"/>
      <w:r w:rsidRPr="00EC57AD">
        <w:t xml:space="preserve">. </w:t>
      </w:r>
      <w:proofErr w:type="spellStart"/>
      <w:r w:rsidRPr="00EC57AD">
        <w:t>Потребно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кандидат</w:t>
      </w:r>
      <w:proofErr w:type="spellEnd"/>
      <w:r w:rsidRPr="00EC57AD">
        <w:t xml:space="preserve"> </w:t>
      </w:r>
      <w:r w:rsidRPr="00EC57AD">
        <w:rPr>
          <w:lang w:val="sr-Cyrl-CS"/>
        </w:rPr>
        <w:t xml:space="preserve">у делу Изјава*, у обрасцу пријаве, </w:t>
      </w:r>
      <w:proofErr w:type="spellStart"/>
      <w:r w:rsidRPr="00EC57AD">
        <w:t>заокружи</w:t>
      </w:r>
      <w:proofErr w:type="spellEnd"/>
      <w:r w:rsidRPr="00EC57AD">
        <w:t xml:space="preserve"> </w:t>
      </w:r>
      <w:proofErr w:type="spellStart"/>
      <w:r w:rsidRPr="00EC57AD">
        <w:t>на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начин</w:t>
      </w:r>
      <w:proofErr w:type="spellEnd"/>
      <w:r w:rsidRPr="00EC57AD">
        <w:t xml:space="preserve"> </w:t>
      </w:r>
      <w:proofErr w:type="spellStart"/>
      <w:r w:rsidRPr="00EC57AD">
        <w:t>жели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прибаве</w:t>
      </w:r>
      <w:proofErr w:type="spellEnd"/>
      <w:r w:rsidRPr="00EC57AD">
        <w:t xml:space="preserve"> </w:t>
      </w:r>
      <w:proofErr w:type="spellStart"/>
      <w:r w:rsidRPr="00EC57AD">
        <w:t>његови</w:t>
      </w:r>
      <w:proofErr w:type="spellEnd"/>
      <w:r w:rsidRPr="00EC57AD">
        <w:t xml:space="preserve"> </w:t>
      </w:r>
      <w:proofErr w:type="spellStart"/>
      <w:r w:rsidRPr="00EC57AD">
        <w:t>подаци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службених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rPr>
          <w:lang w:val="sr-Cyrl-CS"/>
        </w:rPr>
        <w:t>.</w:t>
      </w:r>
    </w:p>
    <w:p w14:paraId="22C34EA6" w14:textId="77777777" w:rsidR="005D598A" w:rsidRPr="00EC57AD" w:rsidRDefault="005D598A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5D503226" w14:textId="787CE9DB" w:rsidR="00F14E44" w:rsidRPr="009A446F" w:rsidRDefault="00F14E44" w:rsidP="00F14E44">
      <w:pPr>
        <w:jc w:val="both"/>
        <w:rPr>
          <w:lang w:val="sr-Latn-RS"/>
        </w:rPr>
      </w:pPr>
      <w:proofErr w:type="spellStart"/>
      <w:r w:rsidRPr="009A446F">
        <w:t>Лице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пробном</w:t>
      </w:r>
      <w:proofErr w:type="spellEnd"/>
      <w:r w:rsidRPr="009A446F">
        <w:t xml:space="preserve"> </w:t>
      </w:r>
      <w:proofErr w:type="spellStart"/>
      <w:r w:rsidRPr="009A446F">
        <w:t>раду</w:t>
      </w:r>
      <w:proofErr w:type="spellEnd"/>
      <w:r w:rsidRPr="009A446F">
        <w:t xml:space="preserve"> </w:t>
      </w:r>
      <w:proofErr w:type="spellStart"/>
      <w:r w:rsidRPr="009A446F">
        <w:t>које</w:t>
      </w:r>
      <w:proofErr w:type="spellEnd"/>
      <w:r w:rsidRPr="009A446F">
        <w:t xml:space="preserve"> </w:t>
      </w:r>
      <w:proofErr w:type="spellStart"/>
      <w:r w:rsidRPr="009A446F">
        <w:t>је</w:t>
      </w:r>
      <w:proofErr w:type="spellEnd"/>
      <w:r w:rsidRPr="009A446F">
        <w:t xml:space="preserve"> </w:t>
      </w:r>
      <w:proofErr w:type="spellStart"/>
      <w:r w:rsidRPr="009A446F">
        <w:t>радни</w:t>
      </w:r>
      <w:proofErr w:type="spellEnd"/>
      <w:r w:rsidRPr="009A446F">
        <w:t xml:space="preserve"> </w:t>
      </w:r>
      <w:proofErr w:type="spellStart"/>
      <w:r w:rsidRPr="009A446F">
        <w:t>однос</w:t>
      </w:r>
      <w:proofErr w:type="spellEnd"/>
      <w:r w:rsidRPr="009A446F">
        <w:t xml:space="preserve"> </w:t>
      </w:r>
      <w:proofErr w:type="spellStart"/>
      <w:r w:rsidRPr="009A446F">
        <w:t>засновало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радном</w:t>
      </w:r>
      <w:proofErr w:type="spellEnd"/>
      <w:r w:rsidRPr="009A446F">
        <w:t xml:space="preserve"> </w:t>
      </w:r>
      <w:proofErr w:type="spellStart"/>
      <w:r w:rsidRPr="009A446F">
        <w:t>месту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неодређено</w:t>
      </w:r>
      <w:proofErr w:type="spellEnd"/>
      <w:r w:rsidRPr="009A446F">
        <w:t xml:space="preserve"> </w:t>
      </w:r>
      <w:proofErr w:type="spellStart"/>
      <w:r w:rsidRPr="009A446F">
        <w:t>време</w:t>
      </w:r>
      <w:proofErr w:type="spellEnd"/>
      <w:r w:rsidRPr="009A446F">
        <w:t xml:space="preserve"> и </w:t>
      </w:r>
      <w:proofErr w:type="spellStart"/>
      <w:r w:rsidRPr="009A446F">
        <w:t>лице</w:t>
      </w:r>
      <w:proofErr w:type="spellEnd"/>
      <w:r w:rsidRPr="009A446F">
        <w:t xml:space="preserve"> </w:t>
      </w:r>
      <w:proofErr w:type="spellStart"/>
      <w:r w:rsidRPr="009A446F">
        <w:t>које</w:t>
      </w:r>
      <w:proofErr w:type="spellEnd"/>
      <w:r w:rsidRPr="009A446F">
        <w:t xml:space="preserve"> </w:t>
      </w:r>
      <w:proofErr w:type="spellStart"/>
      <w:r w:rsidRPr="009A446F">
        <w:t>је</w:t>
      </w:r>
      <w:proofErr w:type="spellEnd"/>
      <w:r w:rsidRPr="009A446F">
        <w:t xml:space="preserve"> </w:t>
      </w:r>
      <w:proofErr w:type="spellStart"/>
      <w:r w:rsidRPr="009A446F">
        <w:t>засновало</w:t>
      </w:r>
      <w:proofErr w:type="spellEnd"/>
      <w:r w:rsidRPr="009A446F">
        <w:t xml:space="preserve"> </w:t>
      </w:r>
      <w:proofErr w:type="spellStart"/>
      <w:r w:rsidRPr="009A446F">
        <w:t>радни</w:t>
      </w:r>
      <w:proofErr w:type="spellEnd"/>
      <w:r w:rsidRPr="009A446F">
        <w:t xml:space="preserve"> </w:t>
      </w:r>
      <w:proofErr w:type="spellStart"/>
      <w:r w:rsidRPr="009A446F">
        <w:t>однос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радном</w:t>
      </w:r>
      <w:proofErr w:type="spellEnd"/>
      <w:r w:rsidRPr="009A446F">
        <w:t xml:space="preserve"> </w:t>
      </w:r>
      <w:proofErr w:type="spellStart"/>
      <w:r w:rsidRPr="009A446F">
        <w:t>месту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неодређено</w:t>
      </w:r>
      <w:proofErr w:type="spellEnd"/>
      <w:r w:rsidRPr="009A446F">
        <w:t xml:space="preserve"> </w:t>
      </w:r>
      <w:proofErr w:type="spellStart"/>
      <w:r w:rsidRPr="009A446F">
        <w:t>време</w:t>
      </w:r>
      <w:proofErr w:type="spellEnd"/>
      <w:r w:rsidRPr="009A446F">
        <w:t xml:space="preserve">, а </w:t>
      </w:r>
      <w:proofErr w:type="spellStart"/>
      <w:r w:rsidRPr="009A446F">
        <w:t>нема</w:t>
      </w:r>
      <w:proofErr w:type="spellEnd"/>
      <w:r w:rsidRPr="009A446F">
        <w:t xml:space="preserve"> </w:t>
      </w:r>
      <w:proofErr w:type="spellStart"/>
      <w:r w:rsidRPr="009A446F">
        <w:t>положен</w:t>
      </w:r>
      <w:proofErr w:type="spellEnd"/>
      <w:r w:rsidRPr="009A446F">
        <w:t xml:space="preserve"> </w:t>
      </w:r>
      <w:proofErr w:type="spellStart"/>
      <w:r w:rsidRPr="009A446F">
        <w:t>испит</w:t>
      </w:r>
      <w:proofErr w:type="spellEnd"/>
      <w:r w:rsidRPr="009A446F">
        <w:t xml:space="preserve"> </w:t>
      </w:r>
      <w:proofErr w:type="spellStart"/>
      <w:r w:rsidRPr="009A446F">
        <w:t>за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, </w:t>
      </w:r>
      <w:proofErr w:type="spellStart"/>
      <w:r w:rsidRPr="009A446F">
        <w:t>полаже</w:t>
      </w:r>
      <w:proofErr w:type="spellEnd"/>
      <w:r w:rsidRPr="009A446F">
        <w:t xml:space="preserve"> </w:t>
      </w:r>
      <w:proofErr w:type="spellStart"/>
      <w:r w:rsidRPr="009A446F">
        <w:t>испит</w:t>
      </w:r>
      <w:proofErr w:type="spellEnd"/>
      <w:r w:rsidRPr="009A446F">
        <w:t xml:space="preserve"> </w:t>
      </w:r>
      <w:proofErr w:type="spellStart"/>
      <w:r w:rsidRPr="009A446F">
        <w:t>за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у </w:t>
      </w:r>
      <w:proofErr w:type="spellStart"/>
      <w:r w:rsidRPr="009A446F">
        <w:t>року</w:t>
      </w:r>
      <w:proofErr w:type="spellEnd"/>
      <w:r w:rsidRPr="009A446F">
        <w:t xml:space="preserve"> </w:t>
      </w:r>
      <w:proofErr w:type="spellStart"/>
      <w:r w:rsidRPr="009A446F">
        <w:t>од</w:t>
      </w:r>
      <w:proofErr w:type="spellEnd"/>
      <w:r w:rsidRPr="009A446F">
        <w:t xml:space="preserve"> </w:t>
      </w:r>
      <w:proofErr w:type="spellStart"/>
      <w:r w:rsidRPr="009A446F">
        <w:t>шест</w:t>
      </w:r>
      <w:proofErr w:type="spellEnd"/>
      <w:r w:rsidRPr="009A446F">
        <w:t xml:space="preserve"> </w:t>
      </w:r>
      <w:proofErr w:type="spellStart"/>
      <w:r w:rsidRPr="009A446F">
        <w:t>месеци</w:t>
      </w:r>
      <w:proofErr w:type="spellEnd"/>
      <w:r w:rsidRPr="009A446F">
        <w:t xml:space="preserve"> </w:t>
      </w:r>
      <w:proofErr w:type="spellStart"/>
      <w:r w:rsidRPr="009A446F">
        <w:t>од</w:t>
      </w:r>
      <w:proofErr w:type="spellEnd"/>
      <w:r w:rsidRPr="009A446F">
        <w:t xml:space="preserve"> </w:t>
      </w:r>
      <w:proofErr w:type="spellStart"/>
      <w:r w:rsidRPr="009A446F">
        <w:t>дана</w:t>
      </w:r>
      <w:proofErr w:type="spellEnd"/>
      <w:r w:rsidRPr="009A446F">
        <w:t xml:space="preserve"> </w:t>
      </w:r>
      <w:proofErr w:type="spellStart"/>
      <w:r w:rsidRPr="009A446F">
        <w:t>заснивања</w:t>
      </w:r>
      <w:proofErr w:type="spellEnd"/>
      <w:r w:rsidRPr="009A446F">
        <w:t xml:space="preserve"> </w:t>
      </w:r>
      <w:proofErr w:type="spellStart"/>
      <w:r w:rsidRPr="009A446F">
        <w:t>радног</w:t>
      </w:r>
      <w:proofErr w:type="spellEnd"/>
      <w:r w:rsidRPr="009A446F">
        <w:t xml:space="preserve"> </w:t>
      </w:r>
      <w:proofErr w:type="spellStart"/>
      <w:r w:rsidRPr="009A446F">
        <w:t>односа</w:t>
      </w:r>
      <w:proofErr w:type="spellEnd"/>
      <w:r w:rsidRPr="009A446F">
        <w:rPr>
          <w:lang w:val="sr-Latn-RS"/>
        </w:rPr>
        <w:t xml:space="preserve"> (</w:t>
      </w:r>
      <w:proofErr w:type="spellStart"/>
      <w:r w:rsidRPr="009A446F">
        <w:rPr>
          <w:lang w:val="sr-Latn-RS"/>
        </w:rPr>
        <w:t>ова</w:t>
      </w:r>
      <w:proofErr w:type="spellEnd"/>
      <w:r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напомена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се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односи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само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за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радна</w:t>
      </w:r>
      <w:proofErr w:type="spellEnd"/>
      <w:r w:rsidRPr="009A446F">
        <w:rPr>
          <w:lang w:val="sr-Latn-RS"/>
        </w:rPr>
        <w:t xml:space="preserve"> </w:t>
      </w:r>
      <w:proofErr w:type="spellStart"/>
      <w:r w:rsidRPr="009A446F">
        <w:rPr>
          <w:lang w:val="sr-Latn-RS"/>
        </w:rPr>
        <w:t>мест</w:t>
      </w:r>
      <w:r w:rsidR="009A446F" w:rsidRPr="009A446F">
        <w:rPr>
          <w:lang w:val="sr-Latn-RS"/>
        </w:rPr>
        <w:t>а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под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редним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бројем</w:t>
      </w:r>
      <w:proofErr w:type="spellEnd"/>
      <w:r w:rsidR="009A446F" w:rsidRPr="009A446F">
        <w:rPr>
          <w:lang w:val="sr-Latn-RS"/>
        </w:rPr>
        <w:t xml:space="preserve"> 2</w:t>
      </w:r>
      <w:r w:rsidRPr="009A446F">
        <w:rPr>
          <w:lang w:val="sr-Latn-RS"/>
        </w:rPr>
        <w:t>.</w:t>
      </w:r>
      <w:r w:rsidR="009A446F" w:rsidRPr="009A446F">
        <w:rPr>
          <w:lang w:val="sr-Cyrl-RS"/>
        </w:rPr>
        <w:t xml:space="preserve"> и 3</w:t>
      </w:r>
      <w:r w:rsidR="0003505B" w:rsidRPr="009A446F">
        <w:rPr>
          <w:lang w:val="sr-Cyrl-RS"/>
        </w:rPr>
        <w:t>.</w:t>
      </w:r>
      <w:r w:rsidRPr="009A446F">
        <w:rPr>
          <w:lang w:val="sr-Latn-RS"/>
        </w:rPr>
        <w:t>)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), </w:t>
      </w:r>
      <w:proofErr w:type="spellStart"/>
      <w:r w:rsidRPr="00EC57AD">
        <w:rPr>
          <w:color w:val="000000"/>
          <w:lang w:val="sr-Latn-RS"/>
        </w:rPr>
        <w:t>биће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одбачене</w:t>
      </w:r>
      <w:proofErr w:type="spellEnd"/>
      <w:r w:rsidRPr="00EC57AD">
        <w:rPr>
          <w:color w:val="000000"/>
          <w:lang w:val="sr-Latn-RS"/>
        </w:rPr>
        <w:t>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Cyrl-CS"/>
        </w:rPr>
        <w:t xml:space="preserve"> (</w:t>
      </w:r>
      <w:hyperlink r:id="rId9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и огласној табли </w:t>
      </w:r>
      <w:proofErr w:type="spellStart"/>
      <w:r w:rsidRPr="00EC57AD">
        <w:rPr>
          <w:lang w:val="sr-Cyrl-CS"/>
        </w:rPr>
        <w:t>Министарств</w:t>
      </w:r>
      <w:proofErr w:type="spellEnd"/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proofErr w:type="spellStart"/>
      <w:r w:rsidRPr="00EC57AD">
        <w:rPr>
          <w:lang w:val="sr-Latn-CS"/>
        </w:rPr>
        <w:t>интерент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Службе за управљање кадровима: </w:t>
      </w:r>
      <w:hyperlink r:id="rId10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FF2B" w14:textId="77777777" w:rsidR="005221C2" w:rsidRDefault="005221C2">
      <w:r>
        <w:separator/>
      </w:r>
    </w:p>
  </w:endnote>
  <w:endnote w:type="continuationSeparator" w:id="0">
    <w:p w14:paraId="66BB9924" w14:textId="77777777" w:rsidR="005221C2" w:rsidRDefault="0052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3AE007E6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7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9BA3" w14:textId="77777777" w:rsidR="005221C2" w:rsidRDefault="005221C2">
      <w:r>
        <w:separator/>
      </w:r>
    </w:p>
  </w:footnote>
  <w:footnote w:type="continuationSeparator" w:id="0">
    <w:p w14:paraId="45543B2E" w14:textId="77777777" w:rsidR="005221C2" w:rsidRDefault="0052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E"/>
    <w:rsid w:val="00000A60"/>
    <w:rsid w:val="00002C87"/>
    <w:rsid w:val="000158B1"/>
    <w:rsid w:val="00025558"/>
    <w:rsid w:val="0003505B"/>
    <w:rsid w:val="00060015"/>
    <w:rsid w:val="00067A86"/>
    <w:rsid w:val="00071951"/>
    <w:rsid w:val="000A4610"/>
    <w:rsid w:val="000C795B"/>
    <w:rsid w:val="000D4052"/>
    <w:rsid w:val="000D71CD"/>
    <w:rsid w:val="000F429E"/>
    <w:rsid w:val="00140A55"/>
    <w:rsid w:val="00156170"/>
    <w:rsid w:val="00176871"/>
    <w:rsid w:val="00197A84"/>
    <w:rsid w:val="001A4641"/>
    <w:rsid w:val="001B2CE2"/>
    <w:rsid w:val="001C2824"/>
    <w:rsid w:val="001E2E54"/>
    <w:rsid w:val="001F3C4E"/>
    <w:rsid w:val="00220372"/>
    <w:rsid w:val="002349A0"/>
    <w:rsid w:val="002630A2"/>
    <w:rsid w:val="00275BF0"/>
    <w:rsid w:val="002C5552"/>
    <w:rsid w:val="002E5907"/>
    <w:rsid w:val="003005E4"/>
    <w:rsid w:val="00303866"/>
    <w:rsid w:val="00321DEA"/>
    <w:rsid w:val="0035273C"/>
    <w:rsid w:val="00354BD4"/>
    <w:rsid w:val="0037309D"/>
    <w:rsid w:val="003A57F8"/>
    <w:rsid w:val="003A6A7A"/>
    <w:rsid w:val="00426ADF"/>
    <w:rsid w:val="00471AAE"/>
    <w:rsid w:val="00491C84"/>
    <w:rsid w:val="00492112"/>
    <w:rsid w:val="004E4884"/>
    <w:rsid w:val="004E7C35"/>
    <w:rsid w:val="005221C2"/>
    <w:rsid w:val="005257C0"/>
    <w:rsid w:val="00534F08"/>
    <w:rsid w:val="005452BB"/>
    <w:rsid w:val="00555CAE"/>
    <w:rsid w:val="00592A4D"/>
    <w:rsid w:val="005A198F"/>
    <w:rsid w:val="005B639A"/>
    <w:rsid w:val="005D598A"/>
    <w:rsid w:val="005F277D"/>
    <w:rsid w:val="006040F6"/>
    <w:rsid w:val="0061370F"/>
    <w:rsid w:val="006615E1"/>
    <w:rsid w:val="00674146"/>
    <w:rsid w:val="00677470"/>
    <w:rsid w:val="006A7276"/>
    <w:rsid w:val="006A7A39"/>
    <w:rsid w:val="006C28D1"/>
    <w:rsid w:val="006C6CF0"/>
    <w:rsid w:val="006D5F58"/>
    <w:rsid w:val="006E1BF3"/>
    <w:rsid w:val="007044E9"/>
    <w:rsid w:val="00720168"/>
    <w:rsid w:val="007445F3"/>
    <w:rsid w:val="007503B8"/>
    <w:rsid w:val="00775EC3"/>
    <w:rsid w:val="00785518"/>
    <w:rsid w:val="0078620D"/>
    <w:rsid w:val="007A1742"/>
    <w:rsid w:val="007B25A6"/>
    <w:rsid w:val="007C2D9C"/>
    <w:rsid w:val="007F0405"/>
    <w:rsid w:val="007F7733"/>
    <w:rsid w:val="007F77DF"/>
    <w:rsid w:val="00801872"/>
    <w:rsid w:val="008220D1"/>
    <w:rsid w:val="008354D6"/>
    <w:rsid w:val="00836AF0"/>
    <w:rsid w:val="008B1C22"/>
    <w:rsid w:val="008B3F16"/>
    <w:rsid w:val="008B4DD2"/>
    <w:rsid w:val="008C2BC4"/>
    <w:rsid w:val="008C5C18"/>
    <w:rsid w:val="008D28A5"/>
    <w:rsid w:val="008F24FA"/>
    <w:rsid w:val="009556C3"/>
    <w:rsid w:val="009A446F"/>
    <w:rsid w:val="009A6B66"/>
    <w:rsid w:val="009B77B9"/>
    <w:rsid w:val="009C0744"/>
    <w:rsid w:val="009C36C6"/>
    <w:rsid w:val="009C407D"/>
    <w:rsid w:val="009D3398"/>
    <w:rsid w:val="009E0499"/>
    <w:rsid w:val="009E7002"/>
    <w:rsid w:val="00A53944"/>
    <w:rsid w:val="00A641A1"/>
    <w:rsid w:val="00A865FE"/>
    <w:rsid w:val="00AB6B54"/>
    <w:rsid w:val="00AC7786"/>
    <w:rsid w:val="00B02A8D"/>
    <w:rsid w:val="00B06870"/>
    <w:rsid w:val="00B17938"/>
    <w:rsid w:val="00B22950"/>
    <w:rsid w:val="00B34BD3"/>
    <w:rsid w:val="00B45FA3"/>
    <w:rsid w:val="00B539EA"/>
    <w:rsid w:val="00B8405F"/>
    <w:rsid w:val="00B97F03"/>
    <w:rsid w:val="00BB1398"/>
    <w:rsid w:val="00BB6C58"/>
    <w:rsid w:val="00C05795"/>
    <w:rsid w:val="00C83794"/>
    <w:rsid w:val="00CC75CE"/>
    <w:rsid w:val="00CD0736"/>
    <w:rsid w:val="00D12C4F"/>
    <w:rsid w:val="00D13C98"/>
    <w:rsid w:val="00D14CE0"/>
    <w:rsid w:val="00D33BE5"/>
    <w:rsid w:val="00D555F4"/>
    <w:rsid w:val="00DE36BF"/>
    <w:rsid w:val="00DF2EBE"/>
    <w:rsid w:val="00DF7B3F"/>
    <w:rsid w:val="00E13C19"/>
    <w:rsid w:val="00E36ED7"/>
    <w:rsid w:val="00E37DE0"/>
    <w:rsid w:val="00E80D35"/>
    <w:rsid w:val="00EA6C41"/>
    <w:rsid w:val="00EB00A3"/>
    <w:rsid w:val="00EB4130"/>
    <w:rsid w:val="00EC57AD"/>
    <w:rsid w:val="00EE0A6F"/>
    <w:rsid w:val="00EF6BC9"/>
    <w:rsid w:val="00F14E44"/>
    <w:rsid w:val="00F5287E"/>
    <w:rsid w:val="00F94CA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  <w:style w:type="character" w:styleId="CommentReference">
    <w:name w:val="annotation reference"/>
    <w:basedOn w:val="DefaultParagraphFont"/>
    <w:uiPriority w:val="99"/>
    <w:semiHidden/>
    <w:unhideWhenUsed/>
    <w:rsid w:val="007F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7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73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Aleksandra Vukicevic</cp:lastModifiedBy>
  <cp:revision>4</cp:revision>
  <cp:lastPrinted>2022-02-18T14:07:00Z</cp:lastPrinted>
  <dcterms:created xsi:type="dcterms:W3CDTF">2022-02-24T07:51:00Z</dcterms:created>
  <dcterms:modified xsi:type="dcterms:W3CDTF">2022-02-24T07:58:00Z</dcterms:modified>
</cp:coreProperties>
</file>