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826" w:rsidRPr="00DA7067" w:rsidRDefault="00434826" w:rsidP="00434826">
      <w:pPr>
        <w:pStyle w:val="BodyText"/>
        <w:tabs>
          <w:tab w:val="left" w:pos="1134"/>
        </w:tabs>
        <w:ind w:firstLine="720"/>
        <w:jc w:val="both"/>
        <w:rPr>
          <w:b w:val="0"/>
          <w:lang w:val="sr-Cyrl-RS"/>
        </w:rPr>
      </w:pPr>
      <w:r w:rsidRPr="00DA7067">
        <w:rPr>
          <w:b w:val="0"/>
          <w:lang w:val="sr-Cyrl-RS"/>
        </w:rPr>
        <w:t>На основу члана 46. Уредбе о методологији управљања јавним политикама, анализи ефеката јавних политика и прописа и садржају појединих докумената јавних политика („Службени гласник РС</w:t>
      </w:r>
      <w:r w:rsidR="00DA7067" w:rsidRPr="00DA7067">
        <w:rPr>
          <w:b w:val="0"/>
          <w:lang w:val="sr-Cyrl-RS"/>
        </w:rPr>
        <w:t>”</w:t>
      </w:r>
      <w:r w:rsidRPr="00DA7067">
        <w:rPr>
          <w:b w:val="0"/>
          <w:lang w:val="sr-Cyrl-RS"/>
        </w:rPr>
        <w:t>, број 8/19) и члана 41. став 10. Пословника Владе („Службени гласник РС”, бр. 61/06-пречишћен текст, 69/08, 88/09, 33/10, 69/10, 20/11, 37/11, 30/13, 76/14 и 8/19 – др. пропис), Министарство за рад, запошљавање, борачка и социјална питања објављује</w:t>
      </w:r>
    </w:p>
    <w:p w:rsidR="00434826" w:rsidRPr="00DA7067" w:rsidRDefault="00434826" w:rsidP="00434826">
      <w:pPr>
        <w:tabs>
          <w:tab w:val="clear" w:pos="1440"/>
          <w:tab w:val="left" w:pos="1134"/>
        </w:tabs>
        <w:rPr>
          <w:lang w:val="sr-Cyrl-RS"/>
        </w:rPr>
      </w:pPr>
    </w:p>
    <w:p w:rsidR="00434826" w:rsidRPr="00DA7067" w:rsidRDefault="00434826" w:rsidP="00434826">
      <w:pPr>
        <w:tabs>
          <w:tab w:val="clear" w:pos="1440"/>
          <w:tab w:val="left" w:pos="1134"/>
        </w:tabs>
        <w:rPr>
          <w:lang w:val="sr-Cyrl-RS"/>
        </w:rPr>
      </w:pPr>
    </w:p>
    <w:p w:rsidR="00434826" w:rsidRPr="00DA7067" w:rsidRDefault="00434826" w:rsidP="00434826">
      <w:pPr>
        <w:tabs>
          <w:tab w:val="clear" w:pos="1440"/>
          <w:tab w:val="left" w:pos="1134"/>
        </w:tabs>
        <w:jc w:val="center"/>
        <w:rPr>
          <w:b/>
          <w:bCs/>
          <w:lang w:val="sr-Cyrl-RS"/>
        </w:rPr>
      </w:pPr>
      <w:r w:rsidRPr="00DA7067">
        <w:rPr>
          <w:b/>
          <w:bCs/>
          <w:lang w:val="sr-Cyrl-RS"/>
        </w:rPr>
        <w:t>ИЗВЕШТАЈ</w:t>
      </w:r>
    </w:p>
    <w:p w:rsidR="00434826" w:rsidRPr="00DA7067" w:rsidRDefault="00434826" w:rsidP="00434826">
      <w:pPr>
        <w:shd w:val="clear" w:color="auto" w:fill="FFFFFF"/>
        <w:jc w:val="center"/>
        <w:rPr>
          <w:b/>
          <w:bCs/>
          <w:lang w:val="sr-Cyrl-RS"/>
        </w:rPr>
      </w:pPr>
      <w:r w:rsidRPr="00DA7067">
        <w:rPr>
          <w:b/>
          <w:bCs/>
          <w:lang w:val="sr-Cyrl-RS"/>
        </w:rPr>
        <w:t xml:space="preserve">о спроведеној јавној расправи о </w:t>
      </w:r>
      <w:r w:rsidR="00137B26" w:rsidRPr="00DA7067">
        <w:rPr>
          <w:b/>
          <w:bCs/>
          <w:lang w:val="sr-Cyrl-RS"/>
        </w:rPr>
        <w:t>Нацрту закона о солидарном предузетништву</w:t>
      </w:r>
    </w:p>
    <w:p w:rsidR="00137B26" w:rsidRPr="00DA7067" w:rsidRDefault="00137B26" w:rsidP="00434826">
      <w:pPr>
        <w:shd w:val="clear" w:color="auto" w:fill="FFFFFF"/>
        <w:jc w:val="center"/>
        <w:rPr>
          <w:b/>
          <w:bCs/>
          <w:lang w:val="sr-Cyrl-RS"/>
        </w:rPr>
      </w:pPr>
    </w:p>
    <w:p w:rsidR="00137B26" w:rsidRPr="00DA7067" w:rsidRDefault="00137B26" w:rsidP="00137B26">
      <w:pPr>
        <w:shd w:val="clear" w:color="auto" w:fill="FFFFFF"/>
        <w:rPr>
          <w:b/>
          <w:color w:val="000000"/>
          <w:lang w:val="sr-Cyrl-RS"/>
        </w:rPr>
      </w:pPr>
    </w:p>
    <w:p w:rsidR="00137B26" w:rsidRPr="00DA7067" w:rsidRDefault="00137B26" w:rsidP="009C7E94">
      <w:pPr>
        <w:shd w:val="clear" w:color="auto" w:fill="FFFFFF"/>
        <w:spacing w:after="120"/>
        <w:ind w:firstLine="720"/>
        <w:rPr>
          <w:b/>
          <w:color w:val="000000"/>
          <w:lang w:val="sr-Cyrl-RS"/>
        </w:rPr>
      </w:pPr>
      <w:r w:rsidRPr="00DA7067">
        <w:rPr>
          <w:lang w:val="sr-Cyrl-RS"/>
        </w:rPr>
        <w:t xml:space="preserve">Одбор за привреду и финансије, на предлог </w:t>
      </w:r>
      <w:r w:rsidRPr="00DA7067">
        <w:rPr>
          <w:bCs/>
          <w:lang w:val="sr-Cyrl-RS"/>
        </w:rPr>
        <w:t xml:space="preserve">Министарства за рад, запошљавање, борачка и социјална питања донео је Закључак </w:t>
      </w:r>
      <w:r w:rsidRPr="00DA7067">
        <w:rPr>
          <w:lang w:val="sr-Cyrl-RS"/>
        </w:rPr>
        <w:t xml:space="preserve">05 Број: </w:t>
      </w:r>
      <w:r w:rsidR="004B4395" w:rsidRPr="00DA7067">
        <w:rPr>
          <w:lang w:val="sr-Cyrl-RS"/>
        </w:rPr>
        <w:t>011-10759/2021-1</w:t>
      </w:r>
      <w:r w:rsidRPr="00DA7067">
        <w:rPr>
          <w:bCs/>
          <w:lang w:val="sr-Cyrl-RS"/>
        </w:rPr>
        <w:t xml:space="preserve"> од </w:t>
      </w:r>
      <w:r w:rsidR="004B4395" w:rsidRPr="00DA7067">
        <w:rPr>
          <w:bCs/>
          <w:lang w:val="sr-Cyrl-RS"/>
        </w:rPr>
        <w:t>24. новембра</w:t>
      </w:r>
      <w:r w:rsidRPr="00DA7067">
        <w:rPr>
          <w:bCs/>
          <w:lang w:val="sr-Cyrl-RS"/>
        </w:rPr>
        <w:t xml:space="preserve"> 2021. године, којим је одређено спровођење јавне расправе о Нацрту закона о </w:t>
      </w:r>
      <w:r w:rsidR="004B4395" w:rsidRPr="00DA7067">
        <w:rPr>
          <w:bCs/>
          <w:lang w:val="sr-Cyrl-RS"/>
        </w:rPr>
        <w:t>солидарном</w:t>
      </w:r>
      <w:r w:rsidRPr="00DA7067">
        <w:rPr>
          <w:bCs/>
          <w:lang w:val="sr-Cyrl-RS"/>
        </w:rPr>
        <w:t xml:space="preserve"> </w:t>
      </w:r>
      <w:r w:rsidR="004B4395" w:rsidRPr="00DA7067">
        <w:rPr>
          <w:bCs/>
          <w:lang w:val="sr-Cyrl-RS"/>
        </w:rPr>
        <w:t>предузетништву</w:t>
      </w:r>
      <w:r w:rsidRPr="00DA7067">
        <w:rPr>
          <w:bCs/>
          <w:lang w:val="sr-Cyrl-RS"/>
        </w:rPr>
        <w:t>.</w:t>
      </w:r>
    </w:p>
    <w:p w:rsidR="009C7E94" w:rsidRPr="00DA7067" w:rsidRDefault="009C7E94" w:rsidP="009C7E94">
      <w:pPr>
        <w:spacing w:after="120"/>
        <w:ind w:firstLine="720"/>
        <w:rPr>
          <w:lang w:val="sr-Cyrl-RS"/>
        </w:rPr>
      </w:pPr>
      <w:r w:rsidRPr="00DA7067">
        <w:rPr>
          <w:lang w:val="sr-Cyrl-RS"/>
        </w:rPr>
        <w:t>Програм јавне расправе о Нацрту закона о солидарном предузетништву, са прилозима утврђеним Пословником Владе, објављени су на интернет страници Министарства за рад, запошљавање, борачка и социјална питања www.minrzs.gov.rs и на порталу е-управе, са позивом заинтересованим грађанима, као и стручној јавности да се упознају са текстом Нацрта закона о солидарном предузетништву и да дају своје коментаре, сугестије и предлоге.</w:t>
      </w:r>
    </w:p>
    <w:p w:rsidR="009C7E94" w:rsidRPr="00DA7067" w:rsidRDefault="009C7E94" w:rsidP="009C7E94">
      <w:pPr>
        <w:spacing w:after="120"/>
        <w:ind w:firstLine="720"/>
        <w:rPr>
          <w:lang w:val="sr-Cyrl-RS"/>
        </w:rPr>
      </w:pPr>
      <w:r w:rsidRPr="00DA7067">
        <w:rPr>
          <w:lang w:val="sr-Cyrl-RS"/>
        </w:rPr>
        <w:t>Током израде, а у циљу унапређења текста, Нацрт закона о солидарном предузетништву усаглашаван је са члановима Радне групе за израду овог Нацрта закона, као са свим заинтересованим странима и невладиним институцијама</w:t>
      </w:r>
      <w:r w:rsidR="00997B60" w:rsidRPr="00DA7067">
        <w:rPr>
          <w:lang w:val="sr-Cyrl-RS"/>
        </w:rPr>
        <w:t>.</w:t>
      </w:r>
      <w:r w:rsidRPr="00DA7067">
        <w:rPr>
          <w:lang w:val="sr-Cyrl-RS"/>
        </w:rPr>
        <w:t xml:space="preserve"> </w:t>
      </w:r>
      <w:r w:rsidR="004C415E" w:rsidRPr="00DA7067">
        <w:rPr>
          <w:lang w:val="sr-Cyrl-RS"/>
        </w:rPr>
        <w:t xml:space="preserve">Радну групу, формирану од стране Министарства за рад, запошљавање, борачка и социјална питања, чинили су поред надлежног министарства и бројни представници </w:t>
      </w:r>
      <w:r w:rsidR="0063021E" w:rsidRPr="00DA7067">
        <w:rPr>
          <w:lang w:val="sr-Cyrl-RS"/>
        </w:rPr>
        <w:t xml:space="preserve">Кабинета председника Владе, </w:t>
      </w:r>
      <w:r w:rsidR="004C415E" w:rsidRPr="00DA7067">
        <w:rPr>
          <w:lang w:val="sr-Cyrl-RS"/>
        </w:rPr>
        <w:t>Министарства привреде, Агенције за привредне регистре, Министарства финансија, Министарства државне управе и локалне самоуправе, Министарства за људска и мањинска права,</w:t>
      </w:r>
      <w:r w:rsidR="0063021E" w:rsidRPr="00DA7067">
        <w:rPr>
          <w:lang w:val="sr-Cyrl-RS"/>
        </w:rPr>
        <w:t xml:space="preserve"> Канцеларије за информационе технологије и електронску управу, Републичког секретаријата за јавне политике, Тима за социјално укључивање и смањење сиромаштва,</w:t>
      </w:r>
      <w:r w:rsidR="004C415E" w:rsidRPr="00DA7067">
        <w:rPr>
          <w:lang w:val="sr-Cyrl-RS"/>
        </w:rPr>
        <w:t xml:space="preserve"> Пореске управе, Привредне коморе Србије, НАЛЕД-а, Уније послодаваца, репрезентативних синдиката, </w:t>
      </w:r>
      <w:r w:rsidR="0063021E" w:rsidRPr="00DA7067">
        <w:rPr>
          <w:lang w:val="sr-Cyrl-RS"/>
        </w:rPr>
        <w:t xml:space="preserve"> Коалиције за развој солидарне економије, Удружења „Бизнис на штиклама”, Грађанске иницијативе, </w:t>
      </w:r>
      <w:r w:rsidR="004C415E" w:rsidRPr="00DA7067">
        <w:rPr>
          <w:lang w:val="sr-Cyrl-RS"/>
        </w:rPr>
        <w:t>стручне јавности и други.</w:t>
      </w:r>
    </w:p>
    <w:p w:rsidR="004C415E" w:rsidRPr="00DA7067" w:rsidRDefault="004C415E" w:rsidP="004C415E">
      <w:pPr>
        <w:spacing w:after="120"/>
        <w:ind w:firstLine="720"/>
        <w:rPr>
          <w:lang w:val="sr-Cyrl-RS"/>
        </w:rPr>
      </w:pPr>
      <w:r w:rsidRPr="00DA7067">
        <w:rPr>
          <w:lang w:val="sr-Cyrl-RS"/>
        </w:rPr>
        <w:t>Јавна расправа о Нацрту закона о солидарном предузетништву, спроведена је у периоду од 25. новембра до 16. децембра 2021. године. Током јавне расправе одржана су три округла стола под називом „Представљање и дискусија о Нацрту закона о солидарном предузетништву”, и то 1. децембра у Нишу, 3. децембра у Новом Саду и 15. децембра 2021. године у Београду.</w:t>
      </w:r>
    </w:p>
    <w:p w:rsidR="004C415E" w:rsidRPr="00DA7067" w:rsidRDefault="004C415E" w:rsidP="009C7E94">
      <w:pPr>
        <w:spacing w:after="120"/>
        <w:ind w:firstLine="720"/>
        <w:rPr>
          <w:lang w:val="sr-Cyrl-RS"/>
        </w:rPr>
      </w:pPr>
      <w:r w:rsidRPr="00DA7067">
        <w:rPr>
          <w:lang w:val="sr-Cyrl-RS"/>
        </w:rPr>
        <w:t>У јавној расправи, на округлим столовима учествовали су:</w:t>
      </w:r>
    </w:p>
    <w:p w:rsidR="004C415E" w:rsidRPr="00DA7067" w:rsidRDefault="004C415E" w:rsidP="00A23BF1">
      <w:pPr>
        <w:pStyle w:val="ListParagraph"/>
        <w:numPr>
          <w:ilvl w:val="0"/>
          <w:numId w:val="1"/>
        </w:numPr>
        <w:spacing w:after="120"/>
        <w:ind w:left="720" w:firstLine="0"/>
        <w:rPr>
          <w:lang w:val="sr-Cyrl-RS"/>
        </w:rPr>
      </w:pPr>
      <w:r w:rsidRPr="00DA7067">
        <w:rPr>
          <w:lang w:val="sr-Cyrl-RS"/>
        </w:rPr>
        <w:t>у Нишу, 1. децембра 2021. године, представници Националне службе за запошљавање</w:t>
      </w:r>
      <w:r w:rsidR="00A23BF1" w:rsidRPr="00DA7067">
        <w:rPr>
          <w:lang w:val="sr-Cyrl-RS"/>
        </w:rPr>
        <w:t xml:space="preserve"> – Филијала Ниш</w:t>
      </w:r>
      <w:r w:rsidRPr="00DA7067">
        <w:rPr>
          <w:lang w:val="sr-Cyrl-RS"/>
        </w:rPr>
        <w:t xml:space="preserve">, </w:t>
      </w:r>
      <w:r w:rsidR="00A23BF1" w:rsidRPr="00DA7067">
        <w:rPr>
          <w:lang w:val="sr-Cyrl-RS"/>
        </w:rPr>
        <w:t xml:space="preserve">Привредне коморе Србије – Регионална привредна комора Нишавског, Пиротског и Топличког управног округа, Предузећа за професионалну рехабилитацију и запошљавање особа са инвалидитетом </w:t>
      </w:r>
      <w:proofErr w:type="spellStart"/>
      <w:r w:rsidR="00A23BF1" w:rsidRPr="00DA7067">
        <w:rPr>
          <w:lang w:val="sr-Cyrl-RS"/>
        </w:rPr>
        <w:t>Пиротекс</w:t>
      </w:r>
      <w:proofErr w:type="spellEnd"/>
      <w:r w:rsidR="00A23BF1" w:rsidRPr="00DA7067">
        <w:rPr>
          <w:lang w:val="sr-Cyrl-RS"/>
        </w:rPr>
        <w:t xml:space="preserve"> </w:t>
      </w:r>
      <w:r w:rsidR="00A23BF1" w:rsidRPr="00DA7067">
        <w:rPr>
          <w:lang w:val="sr-Cyrl-RS"/>
        </w:rPr>
        <w:lastRenderedPageBreak/>
        <w:t xml:space="preserve">трико доо Пирот, Градске управе за друштвене делатности – Канцеларије за младе Града Ниша, Предузећа за професионалну рехабилитацију и запошљавање особа са инвалидитетом </w:t>
      </w:r>
      <w:proofErr w:type="spellStart"/>
      <w:r w:rsidR="00A23BF1" w:rsidRPr="00DA7067">
        <w:rPr>
          <w:lang w:val="sr-Cyrl-RS"/>
        </w:rPr>
        <w:t>Елмонт</w:t>
      </w:r>
      <w:proofErr w:type="spellEnd"/>
      <w:r w:rsidR="00A23BF1" w:rsidRPr="00DA7067">
        <w:rPr>
          <w:lang w:val="sr-Cyrl-RS"/>
        </w:rPr>
        <w:t xml:space="preserve"> доо Ниш, ОЦД </w:t>
      </w:r>
      <w:proofErr w:type="spellStart"/>
      <w:r w:rsidR="00A23BF1" w:rsidRPr="00DA7067">
        <w:rPr>
          <w:lang w:val="sr-Cyrl-RS"/>
        </w:rPr>
        <w:t>Проактив</w:t>
      </w:r>
      <w:proofErr w:type="spellEnd"/>
      <w:r w:rsidR="00A23BF1" w:rsidRPr="00DA7067">
        <w:rPr>
          <w:lang w:val="sr-Cyrl-RS"/>
        </w:rPr>
        <w:t>, Нишавског управног округа, Одељења инспекције рада у Нишу и Града Ниша, Градске општине Палила – Одсек за привреду и локални развој;</w:t>
      </w:r>
    </w:p>
    <w:p w:rsidR="00A23BF1" w:rsidRPr="00DA7067" w:rsidRDefault="00A23BF1" w:rsidP="00A23BF1">
      <w:pPr>
        <w:pStyle w:val="ListParagraph"/>
        <w:numPr>
          <w:ilvl w:val="0"/>
          <w:numId w:val="1"/>
        </w:numPr>
        <w:spacing w:after="120"/>
        <w:ind w:left="720" w:firstLine="0"/>
        <w:rPr>
          <w:lang w:val="sr-Cyrl-RS"/>
        </w:rPr>
      </w:pPr>
      <w:r w:rsidRPr="00DA7067">
        <w:rPr>
          <w:lang w:val="sr-Cyrl-RS"/>
        </w:rPr>
        <w:t>у Новом Саду, 3. децембра 2021. године, представници Ш</w:t>
      </w:r>
      <w:r w:rsidR="00F0207B" w:rsidRPr="00DA7067">
        <w:rPr>
          <w:lang w:val="sr-Cyrl-RS"/>
        </w:rPr>
        <w:t xml:space="preserve">коле за основно и средње образовање </w:t>
      </w:r>
      <w:r w:rsidRPr="00DA7067">
        <w:rPr>
          <w:lang w:val="sr-Cyrl-RS"/>
        </w:rPr>
        <w:t>„</w:t>
      </w:r>
      <w:r w:rsidR="00F0207B" w:rsidRPr="00DA7067">
        <w:rPr>
          <w:lang w:val="sr-Cyrl-RS"/>
        </w:rPr>
        <w:t>М</w:t>
      </w:r>
      <w:r w:rsidRPr="00DA7067">
        <w:rPr>
          <w:lang w:val="sr-Cyrl-RS"/>
        </w:rPr>
        <w:t>ил</w:t>
      </w:r>
      <w:r w:rsidR="00F0207B" w:rsidRPr="00DA7067">
        <w:rPr>
          <w:lang w:val="sr-Cyrl-RS"/>
        </w:rPr>
        <w:t>а</w:t>
      </w:r>
      <w:r w:rsidRPr="00DA7067">
        <w:rPr>
          <w:lang w:val="sr-Cyrl-RS"/>
        </w:rPr>
        <w:t>н Петровић”</w:t>
      </w:r>
      <w:r w:rsidR="00F0207B" w:rsidRPr="00DA7067">
        <w:rPr>
          <w:lang w:val="sr-Cyrl-RS"/>
        </w:rPr>
        <w:t xml:space="preserve"> Нови Сад</w:t>
      </w:r>
      <w:r w:rsidRPr="00DA7067">
        <w:rPr>
          <w:lang w:val="sr-Cyrl-RS"/>
        </w:rPr>
        <w:t xml:space="preserve">, </w:t>
      </w:r>
      <w:r w:rsidR="00F0207B" w:rsidRPr="00DA7067">
        <w:rPr>
          <w:lang w:val="sr-Cyrl-RS"/>
        </w:rPr>
        <w:t>Националне службе за запошљавање – филијале Нови Сад</w:t>
      </w:r>
      <w:r w:rsidRPr="00DA7067">
        <w:rPr>
          <w:lang w:val="sr-Cyrl-RS"/>
        </w:rPr>
        <w:t xml:space="preserve">, Градске управе за </w:t>
      </w:r>
      <w:r w:rsidR="00301C3B" w:rsidRPr="00DA7067">
        <w:rPr>
          <w:lang w:val="sr-Cyrl-RS"/>
        </w:rPr>
        <w:t>привреду, Канцеларије за локални економски развој Новог Сада, Покрајинског секретаријата за привреду и туризам, Удружења занатлија Новог Сада, Новосадског омладинског форума, Привредне коморе Србије, Кластера социјалног предузетништва Војводине, Удружења „Чепом до осмеха”, И</w:t>
      </w:r>
      <w:r w:rsidR="00F0207B" w:rsidRPr="00DA7067">
        <w:rPr>
          <w:lang w:val="sr-Cyrl-RS"/>
        </w:rPr>
        <w:t>ницијативе за развој и сарадњу</w:t>
      </w:r>
      <w:r w:rsidR="00301C3B" w:rsidRPr="00DA7067">
        <w:rPr>
          <w:lang w:val="sr-Cyrl-RS"/>
        </w:rPr>
        <w:t xml:space="preserve">, Општине Врбас, </w:t>
      </w:r>
      <w:proofErr w:type="spellStart"/>
      <w:r w:rsidR="00301C3B" w:rsidRPr="00DA7067">
        <w:rPr>
          <w:lang w:val="sr-Cyrl-RS"/>
        </w:rPr>
        <w:t>Колпинг</w:t>
      </w:r>
      <w:proofErr w:type="spellEnd"/>
      <w:r w:rsidR="00301C3B" w:rsidRPr="00DA7067">
        <w:rPr>
          <w:lang w:val="sr-Cyrl-RS"/>
        </w:rPr>
        <w:t xml:space="preserve"> друштва Србије и Регионалне привредне коморе Новог Сада</w:t>
      </w:r>
      <w:r w:rsidR="001768F6" w:rsidRPr="00DA7067">
        <w:rPr>
          <w:lang w:val="sr-Cyrl-RS"/>
        </w:rPr>
        <w:t>;</w:t>
      </w:r>
    </w:p>
    <w:p w:rsidR="005124B6" w:rsidRPr="00DA7067" w:rsidRDefault="001768F6" w:rsidP="007D59E1">
      <w:pPr>
        <w:pStyle w:val="ListParagraph"/>
        <w:widowControl/>
        <w:numPr>
          <w:ilvl w:val="0"/>
          <w:numId w:val="1"/>
        </w:numPr>
        <w:tabs>
          <w:tab w:val="clear" w:pos="1440"/>
        </w:tabs>
        <w:spacing w:after="45"/>
        <w:ind w:left="720" w:firstLine="0"/>
        <w:outlineLvl w:val="2"/>
        <w:rPr>
          <w:lang w:val="sr-Cyrl-RS"/>
        </w:rPr>
      </w:pPr>
      <w:r w:rsidRPr="00DA7067">
        <w:rPr>
          <w:lang w:val="sr-Cyrl-RS"/>
        </w:rPr>
        <w:t>у Београду, 15. децембра 2021. године, представници</w:t>
      </w:r>
      <w:r w:rsidR="007D59E1" w:rsidRPr="00DA7067">
        <w:rPr>
          <w:lang w:val="sr-Cyrl-RS"/>
        </w:rPr>
        <w:t xml:space="preserve"> Министарства за људска и мањинска права, </w:t>
      </w:r>
      <w:r w:rsidRPr="00DA7067">
        <w:rPr>
          <w:lang w:val="sr-Cyrl-RS"/>
        </w:rPr>
        <w:t xml:space="preserve"> </w:t>
      </w:r>
      <w:r w:rsidR="008677FA" w:rsidRPr="00DA7067">
        <w:rPr>
          <w:lang w:val="sr-Cyrl-RS"/>
        </w:rPr>
        <w:t>М</w:t>
      </w:r>
      <w:r w:rsidR="007D59E1" w:rsidRPr="00DA7067">
        <w:rPr>
          <w:lang w:val="sr-Cyrl-RS"/>
        </w:rPr>
        <w:t xml:space="preserve">инистарства државне управе и локалне самоуправе, </w:t>
      </w:r>
      <w:r w:rsidR="005124B6" w:rsidRPr="00DA7067">
        <w:rPr>
          <w:lang w:val="sr-Cyrl-RS"/>
        </w:rPr>
        <w:t xml:space="preserve">Националне службе за запошљавање, </w:t>
      </w:r>
      <w:r w:rsidR="007D59E1" w:rsidRPr="00DA7067">
        <w:rPr>
          <w:lang w:val="sr-Cyrl-RS"/>
        </w:rPr>
        <w:t>Привредне</w:t>
      </w:r>
      <w:r w:rsidR="005124B6" w:rsidRPr="00DA7067">
        <w:rPr>
          <w:lang w:val="sr-Cyrl-RS"/>
        </w:rPr>
        <w:t xml:space="preserve"> </w:t>
      </w:r>
      <w:r w:rsidR="007D59E1" w:rsidRPr="00DA7067">
        <w:rPr>
          <w:lang w:val="sr-Cyrl-RS"/>
        </w:rPr>
        <w:t>коморе</w:t>
      </w:r>
      <w:r w:rsidR="005124B6" w:rsidRPr="00DA7067">
        <w:rPr>
          <w:lang w:val="sr-Cyrl-RS"/>
        </w:rPr>
        <w:t xml:space="preserve"> </w:t>
      </w:r>
      <w:r w:rsidR="007D59E1" w:rsidRPr="00DA7067">
        <w:rPr>
          <w:lang w:val="sr-Cyrl-RS"/>
        </w:rPr>
        <w:t>Србије</w:t>
      </w:r>
      <w:r w:rsidR="005124B6" w:rsidRPr="00DA7067">
        <w:rPr>
          <w:lang w:val="sr-Cyrl-RS"/>
        </w:rPr>
        <w:t>,</w:t>
      </w:r>
      <w:r w:rsidR="007D59E1" w:rsidRPr="00DA7067">
        <w:rPr>
          <w:lang w:val="sr-Cyrl-RS"/>
        </w:rPr>
        <w:t xml:space="preserve"> Агенције за привредне регистре, Градске општине Земун, Градске општине</w:t>
      </w:r>
      <w:r w:rsidR="008677FA" w:rsidRPr="00DA7067">
        <w:rPr>
          <w:lang w:val="sr-Cyrl-RS"/>
        </w:rPr>
        <w:t xml:space="preserve"> С</w:t>
      </w:r>
      <w:r w:rsidR="007D59E1" w:rsidRPr="00DA7067">
        <w:rPr>
          <w:lang w:val="sr-Cyrl-RS"/>
        </w:rPr>
        <w:t xml:space="preserve">тари град, </w:t>
      </w:r>
      <w:r w:rsidR="005124B6" w:rsidRPr="00DA7067">
        <w:rPr>
          <w:lang w:val="sr-Cyrl-RS"/>
        </w:rPr>
        <w:t>Коалиције за развој солидарне економије, Градског центра за социјално предузетништво Беог</w:t>
      </w:r>
      <w:r w:rsidR="007D59E1" w:rsidRPr="00DA7067">
        <w:rPr>
          <w:lang w:val="sr-Cyrl-RS"/>
        </w:rPr>
        <w:t xml:space="preserve">рада, Савеза за церебралну и дечију парализу Србије, </w:t>
      </w:r>
      <w:r w:rsidR="007D59E1" w:rsidRPr="00DA7067">
        <w:rPr>
          <w:rStyle w:val="Emphasis"/>
          <w:bCs/>
          <w:i w:val="0"/>
          <w:iCs w:val="0"/>
          <w:shd w:val="clear" w:color="auto" w:fill="FFFFFF"/>
          <w:lang w:val="sr-Cyrl-RS"/>
        </w:rPr>
        <w:t xml:space="preserve">Удружења особа са инвалидитетом Београд, </w:t>
      </w:r>
      <w:r w:rsidR="007D59E1" w:rsidRPr="00DA7067">
        <w:rPr>
          <w:lang w:val="sr-Cyrl-RS"/>
        </w:rPr>
        <w:t xml:space="preserve">Предузећа за професионалну рехабилитацију и запошљавање особа са инвалидитетом </w:t>
      </w:r>
      <w:r w:rsidR="00DA7067">
        <w:rPr>
          <w:lang w:val="sr-Cyrl-RS"/>
        </w:rPr>
        <w:t>„</w:t>
      </w:r>
      <w:proofErr w:type="spellStart"/>
      <w:r w:rsidR="007D59E1" w:rsidRPr="00DA7067">
        <w:rPr>
          <w:rStyle w:val="Emphasis"/>
          <w:bCs/>
          <w:i w:val="0"/>
          <w:iCs w:val="0"/>
          <w:shd w:val="clear" w:color="auto" w:fill="FFFFFF"/>
          <w:lang w:val="sr-Cyrl-RS"/>
        </w:rPr>
        <w:t>Sunce</w:t>
      </w:r>
      <w:proofErr w:type="spellEnd"/>
      <w:r w:rsidR="007D59E1" w:rsidRPr="00DA7067">
        <w:rPr>
          <w:shd w:val="clear" w:color="auto" w:fill="FFFFFF"/>
          <w:lang w:val="sr-Cyrl-RS"/>
        </w:rPr>
        <w:t> CDP doo</w:t>
      </w:r>
      <w:r w:rsidR="007D59E1" w:rsidRPr="00DA7067">
        <w:rPr>
          <w:color w:val="4D5156"/>
          <w:shd w:val="clear" w:color="auto" w:fill="FFFFFF"/>
          <w:lang w:val="sr-Cyrl-RS"/>
        </w:rPr>
        <w:t xml:space="preserve">”, </w:t>
      </w:r>
      <w:r w:rsidR="008677FA" w:rsidRPr="00DA7067">
        <w:rPr>
          <w:shd w:val="clear" w:color="auto" w:fill="FFFFFF"/>
          <w:lang w:val="sr-Cyrl-RS"/>
        </w:rPr>
        <w:t>Савеза за </w:t>
      </w:r>
      <w:r w:rsidR="008677FA" w:rsidRPr="00DA7067">
        <w:rPr>
          <w:rStyle w:val="Emphasis"/>
          <w:bCs/>
          <w:i w:val="0"/>
          <w:iCs w:val="0"/>
          <w:shd w:val="clear" w:color="auto" w:fill="FFFFFF"/>
          <w:lang w:val="sr-Cyrl-RS"/>
        </w:rPr>
        <w:t>церебралну</w:t>
      </w:r>
      <w:r w:rsidR="008677FA" w:rsidRPr="00DA7067">
        <w:rPr>
          <w:shd w:val="clear" w:color="auto" w:fill="FFFFFF"/>
          <w:lang w:val="sr-Cyrl-RS"/>
        </w:rPr>
        <w:t> и </w:t>
      </w:r>
      <w:r w:rsidR="008677FA" w:rsidRPr="00DA7067">
        <w:rPr>
          <w:rStyle w:val="Emphasis"/>
          <w:bCs/>
          <w:i w:val="0"/>
          <w:iCs w:val="0"/>
          <w:shd w:val="clear" w:color="auto" w:fill="FFFFFF"/>
          <w:lang w:val="sr-Cyrl-RS"/>
        </w:rPr>
        <w:t xml:space="preserve">дечију парализу Србије, </w:t>
      </w:r>
      <w:r w:rsidR="007D59E1" w:rsidRPr="00DA7067">
        <w:rPr>
          <w:lang w:val="sr-Cyrl-RS"/>
        </w:rPr>
        <w:t xml:space="preserve">Организације </w:t>
      </w:r>
      <w:r w:rsidR="00DA7067">
        <w:rPr>
          <w:lang w:val="sr-Cyrl-RS"/>
        </w:rPr>
        <w:t>„</w:t>
      </w:r>
      <w:r w:rsidR="007D59E1" w:rsidRPr="00DA7067">
        <w:rPr>
          <w:lang w:val="sr-Cyrl-RS"/>
        </w:rPr>
        <w:t>Лице улице</w:t>
      </w:r>
      <w:r w:rsidR="00DA7067">
        <w:rPr>
          <w:lang w:val="sr-Cyrl-RS"/>
        </w:rPr>
        <w:t>”</w:t>
      </w:r>
      <w:r w:rsidR="007D59E1" w:rsidRPr="00DA7067">
        <w:rPr>
          <w:lang w:val="sr-Cyrl-RS"/>
        </w:rPr>
        <w:t xml:space="preserve">, </w:t>
      </w:r>
      <w:r w:rsidR="008677FA" w:rsidRPr="00DA7067">
        <w:rPr>
          <w:lang w:val="sr-Cyrl-RS"/>
        </w:rPr>
        <w:t xml:space="preserve">CARITAS-а Шабац, НАЛЕД-а, Организације SMART KOLEKTIV, </w:t>
      </w:r>
      <w:r w:rsidR="002455EA" w:rsidRPr="00DA7067">
        <w:rPr>
          <w:lang w:val="sr-Cyrl-RS"/>
        </w:rPr>
        <w:t xml:space="preserve">Организације </w:t>
      </w:r>
      <w:r w:rsidR="007D59E1" w:rsidRPr="00DA7067">
        <w:rPr>
          <w:lang w:val="sr-Cyrl-RS"/>
        </w:rPr>
        <w:t>У</w:t>
      </w:r>
      <w:r w:rsidR="005124B6" w:rsidRPr="00DA7067">
        <w:rPr>
          <w:lang w:val="sr-Cyrl-RS"/>
        </w:rPr>
        <w:t>дружења „CETRA</w:t>
      </w:r>
      <w:r w:rsidR="00DA7067">
        <w:rPr>
          <w:lang w:val="sr-Cyrl-RS"/>
        </w:rPr>
        <w:t>”</w:t>
      </w:r>
      <w:r w:rsidR="005124B6" w:rsidRPr="00DA7067">
        <w:rPr>
          <w:lang w:val="sr-Cyrl-RS"/>
        </w:rPr>
        <w:t xml:space="preserve"> Панчево, </w:t>
      </w:r>
      <w:r w:rsidR="007D59E1" w:rsidRPr="00DA7067">
        <w:rPr>
          <w:lang w:val="sr-Cyrl-RS"/>
        </w:rPr>
        <w:t>Удружења „Наша</w:t>
      </w:r>
      <w:r w:rsidR="00DA7067">
        <w:rPr>
          <w:lang w:val="sr-Cyrl-RS"/>
        </w:rPr>
        <w:t xml:space="preserve"> кућа”</w:t>
      </w:r>
      <w:r w:rsidR="007D59E1" w:rsidRPr="00DA7067">
        <w:rPr>
          <w:lang w:val="sr-Cyrl-RS"/>
        </w:rPr>
        <w:t>, Удружења за помоћ особама са сметњама у развоју Стари град „Живимо заједно</w:t>
      </w:r>
      <w:r w:rsidR="00DA7067">
        <w:rPr>
          <w:lang w:val="sr-Cyrl-RS"/>
        </w:rPr>
        <w:t>”</w:t>
      </w:r>
      <w:r w:rsidR="007D59E1" w:rsidRPr="00DA7067">
        <w:rPr>
          <w:lang w:val="sr-Cyrl-RS"/>
        </w:rPr>
        <w:t xml:space="preserve">, </w:t>
      </w:r>
      <w:r w:rsidR="005124B6" w:rsidRPr="00DA7067">
        <w:rPr>
          <w:lang w:val="sr-Cyrl-RS"/>
        </w:rPr>
        <w:t xml:space="preserve">Групе </w:t>
      </w:r>
      <w:r w:rsidR="008677FA" w:rsidRPr="00DA7067">
        <w:rPr>
          <w:lang w:val="sr-Cyrl-RS"/>
        </w:rPr>
        <w:t>„</w:t>
      </w:r>
      <w:r w:rsidR="005124B6" w:rsidRPr="00DA7067">
        <w:rPr>
          <w:lang w:val="sr-Cyrl-RS"/>
        </w:rPr>
        <w:t>Хајде да</w:t>
      </w:r>
      <w:r w:rsidR="00DA7067">
        <w:rPr>
          <w:lang w:val="sr-Cyrl-RS"/>
        </w:rPr>
        <w:t>”</w:t>
      </w:r>
      <w:r w:rsidR="005124B6" w:rsidRPr="00DA7067">
        <w:rPr>
          <w:lang w:val="sr-Cyrl-RS"/>
        </w:rPr>
        <w:t xml:space="preserve">, </w:t>
      </w:r>
      <w:r w:rsidR="008677FA" w:rsidRPr="00DA7067">
        <w:rPr>
          <w:lang w:val="sr-Cyrl-RS"/>
        </w:rPr>
        <w:t>П</w:t>
      </w:r>
      <w:r w:rsidR="005124B6" w:rsidRPr="00DA7067">
        <w:rPr>
          <w:lang w:val="sr-Cyrl-RS"/>
        </w:rPr>
        <w:t>редузећа „</w:t>
      </w:r>
      <w:proofErr w:type="spellStart"/>
      <w:r w:rsidR="005124B6" w:rsidRPr="00DA7067">
        <w:rPr>
          <w:lang w:val="sr-Cyrl-RS"/>
        </w:rPr>
        <w:t>Eko</w:t>
      </w:r>
      <w:proofErr w:type="spellEnd"/>
      <w:r w:rsidR="005124B6" w:rsidRPr="00DA7067">
        <w:rPr>
          <w:lang w:val="sr-Cyrl-RS"/>
        </w:rPr>
        <w:t xml:space="preserve"> </w:t>
      </w:r>
      <w:proofErr w:type="spellStart"/>
      <w:r w:rsidR="005124B6" w:rsidRPr="00DA7067">
        <w:rPr>
          <w:lang w:val="sr-Cyrl-RS"/>
        </w:rPr>
        <w:t>Bag</w:t>
      </w:r>
      <w:proofErr w:type="spellEnd"/>
      <w:r w:rsidR="005124B6" w:rsidRPr="00DA7067">
        <w:rPr>
          <w:lang w:val="sr-Cyrl-RS"/>
        </w:rPr>
        <w:t xml:space="preserve">”, </w:t>
      </w:r>
      <w:r w:rsidR="00DA7067">
        <w:rPr>
          <w:lang w:val="sr-Cyrl-RS"/>
        </w:rPr>
        <w:t>„</w:t>
      </w:r>
      <w:proofErr w:type="spellStart"/>
      <w:r w:rsidR="005124B6" w:rsidRPr="00DA7067">
        <w:rPr>
          <w:lang w:val="sr-Cyrl-RS"/>
        </w:rPr>
        <w:t>Knitomania</w:t>
      </w:r>
      <w:proofErr w:type="spellEnd"/>
      <w:r w:rsidR="00DA7067">
        <w:rPr>
          <w:lang w:val="sr-Cyrl-RS"/>
        </w:rPr>
        <w:t>”</w:t>
      </w:r>
      <w:r w:rsidR="008677FA" w:rsidRPr="00DA7067">
        <w:rPr>
          <w:lang w:val="sr-Cyrl-RS"/>
        </w:rPr>
        <w:t xml:space="preserve"> и</w:t>
      </w:r>
      <w:r w:rsidR="008677FA" w:rsidRPr="00DA7067">
        <w:rPr>
          <w:rFonts w:ascii="Arial" w:hAnsi="Arial" w:cs="Arial"/>
          <w:color w:val="4D5156"/>
          <w:sz w:val="21"/>
          <w:szCs w:val="21"/>
          <w:shd w:val="clear" w:color="auto" w:fill="FFFFFF"/>
          <w:lang w:val="sr-Cyrl-RS"/>
        </w:rPr>
        <w:t xml:space="preserve"> </w:t>
      </w:r>
      <w:r w:rsidR="008677FA" w:rsidRPr="00DA7067">
        <w:rPr>
          <w:shd w:val="clear" w:color="auto" w:fill="FFFFFF"/>
          <w:lang w:val="sr-Cyrl-RS"/>
        </w:rPr>
        <w:t xml:space="preserve">Адвокатског ортачког друштва </w:t>
      </w:r>
      <w:r w:rsidR="00DA7067">
        <w:rPr>
          <w:shd w:val="clear" w:color="auto" w:fill="FFFFFF"/>
          <w:lang w:val="sr-Cyrl-RS"/>
        </w:rPr>
        <w:t>„</w:t>
      </w:r>
      <w:r w:rsidR="008677FA" w:rsidRPr="00DA7067">
        <w:rPr>
          <w:shd w:val="clear" w:color="auto" w:fill="FFFFFF"/>
          <w:lang w:val="sr-Cyrl-RS"/>
        </w:rPr>
        <w:t>Станић и партнери”.</w:t>
      </w:r>
    </w:p>
    <w:p w:rsidR="00DA7067" w:rsidRDefault="00DA7067" w:rsidP="009C7E94">
      <w:pPr>
        <w:spacing w:after="120"/>
        <w:ind w:firstLine="720"/>
        <w:rPr>
          <w:lang w:val="sr-Cyrl-RS"/>
        </w:rPr>
      </w:pPr>
    </w:p>
    <w:p w:rsidR="00781D25" w:rsidRPr="00DA7067" w:rsidRDefault="00997B60" w:rsidP="009C7E94">
      <w:pPr>
        <w:spacing w:after="120"/>
        <w:ind w:firstLine="720"/>
        <w:rPr>
          <w:lang w:val="sr-Cyrl-RS"/>
        </w:rPr>
      </w:pPr>
      <w:r w:rsidRPr="00DA7067">
        <w:rPr>
          <w:lang w:val="sr-Cyrl-RS"/>
        </w:rPr>
        <w:t xml:space="preserve">Током јавне расправе, </w:t>
      </w:r>
      <w:r w:rsidR="00301C3B" w:rsidRPr="00DA7067">
        <w:rPr>
          <w:lang w:val="sr-Cyrl-RS"/>
        </w:rPr>
        <w:t xml:space="preserve">текст Нацрта закона, којим се први пут у Републици Србији уређује област </w:t>
      </w:r>
      <w:r w:rsidR="00010E78">
        <w:rPr>
          <w:lang w:val="sr-Cyrl-RS"/>
        </w:rPr>
        <w:t>социјалног</w:t>
      </w:r>
      <w:r w:rsidR="00301C3B" w:rsidRPr="00DA7067">
        <w:rPr>
          <w:lang w:val="sr-Cyrl-RS"/>
        </w:rPr>
        <w:t xml:space="preserve"> предузетништва,</w:t>
      </w:r>
      <w:r w:rsidR="00781D25" w:rsidRPr="00DA7067">
        <w:rPr>
          <w:lang w:val="sr-Cyrl-RS"/>
        </w:rPr>
        <w:t xml:space="preserve"> поздрављен</w:t>
      </w:r>
      <w:r w:rsidR="00301C3B" w:rsidRPr="00DA7067">
        <w:rPr>
          <w:lang w:val="sr-Cyrl-RS"/>
        </w:rPr>
        <w:t xml:space="preserve"> је</w:t>
      </w:r>
      <w:r w:rsidR="00781D25" w:rsidRPr="00DA7067">
        <w:rPr>
          <w:lang w:val="sr-Cyrl-RS"/>
        </w:rPr>
        <w:t xml:space="preserve"> од стране свих учесника и изнето је уверење да је у питању један закон који се заснива на добром концепту, те да се овим законом фокус ставља на друштвено осетљиве групе.</w:t>
      </w:r>
      <w:r w:rsidR="00301C3B" w:rsidRPr="00DA7067">
        <w:rPr>
          <w:lang w:val="sr-Cyrl-RS"/>
        </w:rPr>
        <w:t xml:space="preserve"> </w:t>
      </w:r>
    </w:p>
    <w:p w:rsidR="001768F6" w:rsidRPr="00DA7067" w:rsidRDefault="001768F6" w:rsidP="00301C3B">
      <w:pPr>
        <w:ind w:firstLine="708"/>
        <w:rPr>
          <w:lang w:val="sr-Cyrl-RS"/>
        </w:rPr>
      </w:pPr>
      <w:r w:rsidRPr="00DA7067">
        <w:rPr>
          <w:lang w:val="sr-Cyrl-RS"/>
        </w:rPr>
        <w:t xml:space="preserve">Нарочито је поздрављен шири концепт </w:t>
      </w:r>
      <w:r w:rsidR="00010E78">
        <w:rPr>
          <w:lang w:val="sr-Cyrl-RS"/>
        </w:rPr>
        <w:t>социјалног</w:t>
      </w:r>
      <w:r w:rsidRPr="00DA7067">
        <w:rPr>
          <w:lang w:val="sr-Cyrl-RS"/>
        </w:rPr>
        <w:t xml:space="preserve"> предузетништва, а који подразумева да</w:t>
      </w:r>
      <w:r w:rsidR="005A0AB5" w:rsidRPr="00DA7067">
        <w:rPr>
          <w:lang w:val="sr-Cyrl-RS"/>
        </w:rPr>
        <w:t xml:space="preserve"> се не уводи нова правна форма, већ да </w:t>
      </w:r>
      <w:r w:rsidRPr="00DA7067">
        <w:rPr>
          <w:lang w:val="sr-Cyrl-RS"/>
        </w:rPr>
        <w:t xml:space="preserve">статус </w:t>
      </w:r>
      <w:r w:rsidR="00010E78">
        <w:rPr>
          <w:lang w:val="sr-Cyrl-RS"/>
        </w:rPr>
        <w:t>социјалног</w:t>
      </w:r>
      <w:r w:rsidRPr="00DA7067">
        <w:rPr>
          <w:lang w:val="sr-Cyrl-RS"/>
        </w:rPr>
        <w:t xml:space="preserve"> предузетништва може стећи предузетник, привредно друштво, задруга, удружење, удружење у области спорта, фондација и друг</w:t>
      </w:r>
      <w:r w:rsidR="00124E79" w:rsidRPr="00DA7067">
        <w:rPr>
          <w:lang w:val="sr-Cyrl-RS"/>
        </w:rPr>
        <w:t>о</w:t>
      </w:r>
      <w:r w:rsidRPr="00DA7067">
        <w:rPr>
          <w:lang w:val="sr-Cyrl-RS"/>
        </w:rPr>
        <w:t xml:space="preserve"> правн</w:t>
      </w:r>
      <w:r w:rsidR="00124E79" w:rsidRPr="00DA7067">
        <w:rPr>
          <w:lang w:val="sr-Cyrl-RS"/>
        </w:rPr>
        <w:t>о</w:t>
      </w:r>
      <w:r w:rsidRPr="00DA7067">
        <w:rPr>
          <w:lang w:val="sr-Cyrl-RS"/>
        </w:rPr>
        <w:t xml:space="preserve"> лиц</w:t>
      </w:r>
      <w:r w:rsidR="00124E79" w:rsidRPr="00DA7067">
        <w:rPr>
          <w:lang w:val="sr-Cyrl-RS"/>
        </w:rPr>
        <w:t>е</w:t>
      </w:r>
      <w:r w:rsidRPr="00DA7067">
        <w:rPr>
          <w:lang w:val="sr-Cyrl-RS"/>
        </w:rPr>
        <w:t xml:space="preserve"> које може испунити услове прописане овим законом.</w:t>
      </w:r>
    </w:p>
    <w:p w:rsidR="001768F6" w:rsidRPr="00DA7067" w:rsidRDefault="001768F6" w:rsidP="00B04B91">
      <w:pPr>
        <w:ind w:firstLine="708"/>
        <w:rPr>
          <w:lang w:val="sr-Cyrl-RS"/>
        </w:rPr>
      </w:pPr>
      <w:r w:rsidRPr="00DA7067">
        <w:rPr>
          <w:lang w:val="sr-Cyrl-RS"/>
        </w:rPr>
        <w:t xml:space="preserve">Веома је позитивно оцењен и начин </w:t>
      </w:r>
      <w:r w:rsidR="007E059B" w:rsidRPr="00DA7067">
        <w:rPr>
          <w:lang w:val="sr-Cyrl-RS"/>
        </w:rPr>
        <w:t>на који се дефиниш</w:t>
      </w:r>
      <w:r w:rsidR="005A0AB5" w:rsidRPr="00DA7067">
        <w:rPr>
          <w:lang w:val="sr-Cyrl-RS"/>
        </w:rPr>
        <w:t xml:space="preserve">у друштвено осетљиве групе, </w:t>
      </w:r>
      <w:r w:rsidR="00B04B91" w:rsidRPr="00DA7067">
        <w:rPr>
          <w:lang w:val="sr-Cyrl-RS"/>
        </w:rPr>
        <w:t xml:space="preserve">тако што се одустајањем од набрајања ових група избегла могућност да одређене друштвено осетљиве групе не буду препознате овим законом. </w:t>
      </w:r>
    </w:p>
    <w:p w:rsidR="005A0AB5" w:rsidRDefault="005A0AB5" w:rsidP="005A0AB5">
      <w:pPr>
        <w:ind w:firstLine="708"/>
        <w:rPr>
          <w:lang w:val="sr-Cyrl-RS"/>
        </w:rPr>
      </w:pPr>
      <w:r w:rsidRPr="00DA7067">
        <w:rPr>
          <w:lang w:val="sr-Cyrl-RS"/>
        </w:rPr>
        <w:t xml:space="preserve">Највише пажње привукао је </w:t>
      </w:r>
      <w:r w:rsidR="00B04B91" w:rsidRPr="00DA7067">
        <w:rPr>
          <w:lang w:val="sr-Cyrl-RS"/>
        </w:rPr>
        <w:t xml:space="preserve">и </w:t>
      </w:r>
      <w:r w:rsidRPr="00DA7067">
        <w:rPr>
          <w:lang w:val="sr-Cyrl-RS"/>
        </w:rPr>
        <w:t xml:space="preserve">нови концепт пословања који се заснива на економској и социјалној функцији субјекта </w:t>
      </w:r>
      <w:r w:rsidR="00010E78">
        <w:rPr>
          <w:lang w:val="sr-Cyrl-RS"/>
        </w:rPr>
        <w:t>социјалног</w:t>
      </w:r>
      <w:r w:rsidRPr="00DA7067">
        <w:rPr>
          <w:lang w:val="sr-Cyrl-RS"/>
        </w:rPr>
        <w:t xml:space="preserve"> предузетништва, која подразумева ограничено располагање оствареном добити, </w:t>
      </w:r>
      <w:r w:rsidR="00B04B91" w:rsidRPr="00DA7067">
        <w:rPr>
          <w:lang w:val="sr-Cyrl-RS"/>
        </w:rPr>
        <w:t xml:space="preserve">специфичан </w:t>
      </w:r>
      <w:r w:rsidRPr="00DA7067">
        <w:rPr>
          <w:lang w:val="sr-Cyrl-RS"/>
        </w:rPr>
        <w:t xml:space="preserve">начин управљања у субјектима </w:t>
      </w:r>
      <w:r w:rsidR="00010E78">
        <w:rPr>
          <w:lang w:val="sr-Cyrl-RS"/>
        </w:rPr>
        <w:t>социјалног</w:t>
      </w:r>
      <w:r w:rsidRPr="00DA7067">
        <w:rPr>
          <w:lang w:val="sr-Cyrl-RS"/>
        </w:rPr>
        <w:t xml:space="preserve"> предузетништва, као и оснивање посебног Савета за </w:t>
      </w:r>
      <w:r w:rsidR="00010E78">
        <w:rPr>
          <w:lang w:val="sr-Cyrl-RS"/>
        </w:rPr>
        <w:t>социјално</w:t>
      </w:r>
      <w:r w:rsidRPr="00DA7067">
        <w:rPr>
          <w:lang w:val="sr-Cyrl-RS"/>
        </w:rPr>
        <w:t xml:space="preserve"> предузетништво, који ће се заснивати на партнерству јавног</w:t>
      </w:r>
      <w:r w:rsidR="00B04B91" w:rsidRPr="00DA7067">
        <w:rPr>
          <w:lang w:val="sr-Cyrl-RS"/>
        </w:rPr>
        <w:t xml:space="preserve"> и</w:t>
      </w:r>
      <w:r w:rsidRPr="00DA7067">
        <w:rPr>
          <w:lang w:val="sr-Cyrl-RS"/>
        </w:rPr>
        <w:t xml:space="preserve"> приватног сектора и стручне јавности. Такође, учесници јавне расправе поздравили су увођење петогодишњег Програма за развој </w:t>
      </w:r>
      <w:r w:rsidR="00010E78">
        <w:rPr>
          <w:lang w:val="sr-Cyrl-RS"/>
        </w:rPr>
        <w:t>социјалног</w:t>
      </w:r>
      <w:r w:rsidRPr="00DA7067">
        <w:rPr>
          <w:lang w:val="sr-Cyrl-RS"/>
        </w:rPr>
        <w:t xml:space="preserve"> предузетништва којим ће се планирати мере активне подршке овим субјектима.</w:t>
      </w:r>
    </w:p>
    <w:p w:rsidR="00DA7067" w:rsidRPr="00DA7067" w:rsidRDefault="00DA7067" w:rsidP="00DA7067">
      <w:pPr>
        <w:spacing w:after="120"/>
        <w:ind w:firstLine="720"/>
        <w:rPr>
          <w:lang w:val="sr-Cyrl-RS"/>
        </w:rPr>
      </w:pPr>
      <w:r>
        <w:rPr>
          <w:lang w:val="sr-Cyrl-RS"/>
        </w:rPr>
        <w:lastRenderedPageBreak/>
        <w:t xml:space="preserve">Учесници </w:t>
      </w:r>
      <w:r w:rsidRPr="00DA7067">
        <w:rPr>
          <w:lang w:val="sr-Cyrl-RS"/>
        </w:rPr>
        <w:t>на јавним расправама сложили су се да је крајњи циљ доношења овог закона побољшање општег животног стандарда и активације друштвено осетљивих група.</w:t>
      </w:r>
    </w:p>
    <w:p w:rsidR="00781D25" w:rsidRPr="00DA7067" w:rsidRDefault="00781D25" w:rsidP="00781D25">
      <w:pPr>
        <w:spacing w:after="120"/>
        <w:ind w:firstLine="720"/>
        <w:rPr>
          <w:lang w:val="sr-Cyrl-RS"/>
        </w:rPr>
      </w:pPr>
      <w:r w:rsidRPr="00DA7067">
        <w:rPr>
          <w:lang w:val="sr-Cyrl-RS"/>
        </w:rPr>
        <w:t xml:space="preserve">Такође, </w:t>
      </w:r>
      <w:r w:rsidR="00B04B91" w:rsidRPr="00DA7067">
        <w:rPr>
          <w:lang w:val="sr-Cyrl-RS"/>
        </w:rPr>
        <w:t xml:space="preserve">од стране учесника јавне расправе </w:t>
      </w:r>
      <w:r w:rsidRPr="00DA7067">
        <w:rPr>
          <w:lang w:val="sr-Cyrl-RS"/>
        </w:rPr>
        <w:t>изнето је виђење да је потребно</w:t>
      </w:r>
      <w:r w:rsidR="002662CE" w:rsidRPr="00DA7067">
        <w:rPr>
          <w:lang w:val="sr-Cyrl-RS"/>
        </w:rPr>
        <w:t xml:space="preserve"> јач</w:t>
      </w:r>
      <w:r w:rsidR="006A75D1" w:rsidRPr="00DA7067">
        <w:rPr>
          <w:lang w:val="sr-Cyrl-RS"/>
        </w:rPr>
        <w:t>а</w:t>
      </w:r>
      <w:r w:rsidR="002662CE" w:rsidRPr="00DA7067">
        <w:rPr>
          <w:lang w:val="sr-Cyrl-RS"/>
        </w:rPr>
        <w:t xml:space="preserve">ње свести локалне </w:t>
      </w:r>
      <w:r w:rsidRPr="00DA7067">
        <w:rPr>
          <w:lang w:val="sr-Cyrl-RS"/>
        </w:rPr>
        <w:t>самоуправ</w:t>
      </w:r>
      <w:r w:rsidR="002662CE" w:rsidRPr="00DA7067">
        <w:rPr>
          <w:lang w:val="sr-Cyrl-RS"/>
        </w:rPr>
        <w:t>е</w:t>
      </w:r>
      <w:r w:rsidRPr="00DA7067">
        <w:rPr>
          <w:lang w:val="sr-Cyrl-RS"/>
        </w:rPr>
        <w:t xml:space="preserve"> да пружи подршку субјектима </w:t>
      </w:r>
      <w:r w:rsidR="00010E78">
        <w:rPr>
          <w:lang w:val="sr-Cyrl-RS"/>
        </w:rPr>
        <w:t>социјалног</w:t>
      </w:r>
      <w:r w:rsidRPr="00DA7067">
        <w:rPr>
          <w:lang w:val="sr-Cyrl-RS"/>
        </w:rPr>
        <w:t xml:space="preserve"> предузетништва, као и да девастирана подручја имају приоритет кроз будућу активну подршку која се буде пружала субјектима </w:t>
      </w:r>
      <w:r w:rsidR="00010E78">
        <w:rPr>
          <w:lang w:val="sr-Cyrl-RS"/>
        </w:rPr>
        <w:t>социјалног</w:t>
      </w:r>
      <w:r w:rsidRPr="00DA7067">
        <w:rPr>
          <w:lang w:val="sr-Cyrl-RS"/>
        </w:rPr>
        <w:t xml:space="preserve"> предузетништва, што ће се свакако имати у виду приликом плани</w:t>
      </w:r>
      <w:r w:rsidR="00D418D0" w:rsidRPr="00DA7067">
        <w:rPr>
          <w:lang w:val="sr-Cyrl-RS"/>
        </w:rPr>
        <w:t>р</w:t>
      </w:r>
      <w:r w:rsidRPr="00DA7067">
        <w:rPr>
          <w:lang w:val="sr-Cyrl-RS"/>
        </w:rPr>
        <w:t xml:space="preserve">ања мера подршке кроз будући Програм развоја </w:t>
      </w:r>
      <w:r w:rsidR="00010E78">
        <w:rPr>
          <w:lang w:val="sr-Cyrl-RS"/>
        </w:rPr>
        <w:t>социјалног</w:t>
      </w:r>
      <w:r w:rsidRPr="00DA7067">
        <w:rPr>
          <w:lang w:val="sr-Cyrl-RS"/>
        </w:rPr>
        <w:t xml:space="preserve"> предузетништва.</w:t>
      </w:r>
    </w:p>
    <w:p w:rsidR="00681243" w:rsidRDefault="006C169E" w:rsidP="009C7E94">
      <w:pPr>
        <w:spacing w:after="120"/>
        <w:ind w:firstLine="720"/>
        <w:rPr>
          <w:lang w:val="sr-Cyrl-RS"/>
        </w:rPr>
      </w:pPr>
      <w:r w:rsidRPr="00DA7067">
        <w:rPr>
          <w:lang w:val="sr-Cyrl-RS"/>
        </w:rPr>
        <w:t xml:space="preserve">Представници Кластера социјалног предузетништва Војводине поздравили су казнене одредбе управо због друштвено осетљивих група које ће имати највећи </w:t>
      </w:r>
      <w:proofErr w:type="spellStart"/>
      <w:r w:rsidRPr="00DA7067">
        <w:rPr>
          <w:lang w:val="sr-Cyrl-RS"/>
        </w:rPr>
        <w:t>бенефит</w:t>
      </w:r>
      <w:proofErr w:type="spellEnd"/>
      <w:r w:rsidRPr="00DA7067">
        <w:rPr>
          <w:lang w:val="sr-Cyrl-RS"/>
        </w:rPr>
        <w:t xml:space="preserve"> </w:t>
      </w:r>
      <w:r w:rsidR="00781D25" w:rsidRPr="00DA7067">
        <w:rPr>
          <w:lang w:val="sr-Cyrl-RS"/>
        </w:rPr>
        <w:t xml:space="preserve"> доношењем овог закона, те да је важно да се подстицаји који ће се давати заиста и користити у сврху њиховог бољитка.</w:t>
      </w:r>
      <w:r w:rsidR="004C415E" w:rsidRPr="00DA7067">
        <w:rPr>
          <w:lang w:val="sr-Cyrl-RS"/>
        </w:rPr>
        <w:t xml:space="preserve"> С друге стране, један број учесника јавне расправе мишљења је да је потребно казнене одредбе додатно анализирати, с обзиром на већ постојеће механизме контроле које спроводи држава приликом доделе средстава, као и механизме контроле од стране осталих донатора.</w:t>
      </w:r>
      <w:r w:rsidR="001F68A4" w:rsidRPr="00DA7067">
        <w:rPr>
          <w:lang w:val="sr-Cyrl-RS"/>
        </w:rPr>
        <w:t xml:space="preserve"> </w:t>
      </w:r>
      <w:r w:rsidR="00507B97" w:rsidRPr="00DA7067">
        <w:rPr>
          <w:lang w:val="sr-Cyrl-RS"/>
        </w:rPr>
        <w:t xml:space="preserve">Предлози и сугестије </w:t>
      </w:r>
      <w:r w:rsidR="00FC1F5E">
        <w:rPr>
          <w:lang w:val="sr-Cyrl-RS"/>
        </w:rPr>
        <w:t>које су се односиле на казнене одредбе достављене су такође и писаним путем</w:t>
      </w:r>
      <w:r w:rsidR="00010E78">
        <w:rPr>
          <w:lang w:val="sr-Cyrl-RS"/>
        </w:rPr>
        <w:t xml:space="preserve"> од стране НАЛЕД-а, Коалиције за развој солидарне економије и Траг фондације</w:t>
      </w:r>
      <w:r w:rsidR="00FC1F5E">
        <w:rPr>
          <w:lang w:val="sr-Cyrl-RS"/>
        </w:rPr>
        <w:t xml:space="preserve">. </w:t>
      </w:r>
      <w:r w:rsidR="001F68A4" w:rsidRPr="00DA7067">
        <w:rPr>
          <w:lang w:val="sr-Cyrl-RS"/>
        </w:rPr>
        <w:t>На</w:t>
      </w:r>
      <w:r w:rsidR="00FC1F5E">
        <w:rPr>
          <w:lang w:val="sr-Cyrl-RS"/>
        </w:rPr>
        <w:t xml:space="preserve"> округлом столу који је одржан у </w:t>
      </w:r>
      <w:r w:rsidR="001F68A4" w:rsidRPr="00DA7067">
        <w:rPr>
          <w:lang w:val="sr-Cyrl-RS"/>
        </w:rPr>
        <w:t>Београду</w:t>
      </w:r>
      <w:r w:rsidR="00FC1F5E">
        <w:rPr>
          <w:lang w:val="sr-Cyrl-RS"/>
        </w:rPr>
        <w:t xml:space="preserve">, </w:t>
      </w:r>
      <w:r w:rsidR="001F68A4" w:rsidRPr="00DA7067">
        <w:rPr>
          <w:lang w:val="sr-Cyrl-RS"/>
        </w:rPr>
        <w:t xml:space="preserve">дошло се до закључка да је потребно оставити казнене одредбе, </w:t>
      </w:r>
      <w:r w:rsidR="00010E78">
        <w:rPr>
          <w:lang w:val="sr-Cyrl-RS"/>
        </w:rPr>
        <w:t xml:space="preserve">с тим да се у том случају смање </w:t>
      </w:r>
      <w:r w:rsidR="00957C19" w:rsidRPr="00DA7067">
        <w:rPr>
          <w:lang w:val="sr-Cyrl-RS"/>
        </w:rPr>
        <w:t>минимални</w:t>
      </w:r>
      <w:r w:rsidR="001F68A4" w:rsidRPr="00DA7067">
        <w:rPr>
          <w:lang w:val="sr-Cyrl-RS"/>
        </w:rPr>
        <w:t xml:space="preserve"> и максимални</w:t>
      </w:r>
      <w:r w:rsidR="00957C19" w:rsidRPr="00DA7067">
        <w:rPr>
          <w:lang w:val="sr-Cyrl-RS"/>
        </w:rPr>
        <w:t xml:space="preserve"> новчани</w:t>
      </w:r>
      <w:r w:rsidR="001F68A4" w:rsidRPr="00DA7067">
        <w:rPr>
          <w:lang w:val="sr-Cyrl-RS"/>
        </w:rPr>
        <w:t xml:space="preserve"> износ</w:t>
      </w:r>
      <w:r w:rsidR="00957C19" w:rsidRPr="00DA7067">
        <w:rPr>
          <w:lang w:val="sr-Cyrl-RS"/>
        </w:rPr>
        <w:t>и</w:t>
      </w:r>
      <w:r w:rsidR="001F68A4" w:rsidRPr="00DA7067">
        <w:rPr>
          <w:lang w:val="sr-Cyrl-RS"/>
        </w:rPr>
        <w:t>, односно њихов распон.</w:t>
      </w:r>
      <w:r w:rsidR="00D05813" w:rsidRPr="00DA7067">
        <w:rPr>
          <w:lang w:val="sr-Cyrl-RS"/>
        </w:rPr>
        <w:t xml:space="preserve"> </w:t>
      </w:r>
      <w:r w:rsidR="00681243" w:rsidRPr="00681243">
        <w:rPr>
          <w:lang w:val="sr-Cyrl-RS"/>
        </w:rPr>
        <w:t xml:space="preserve">С обзиром на изнето, </w:t>
      </w:r>
      <w:r w:rsidR="00681243">
        <w:rPr>
          <w:lang w:val="sr-Cyrl-RS"/>
        </w:rPr>
        <w:t>наведене сугестије су прихваћене и уграђене у текст Нац</w:t>
      </w:r>
      <w:r w:rsidR="00681243" w:rsidRPr="00681243">
        <w:rPr>
          <w:lang w:val="sr-Cyrl-RS"/>
        </w:rPr>
        <w:t>рт</w:t>
      </w:r>
      <w:r w:rsidR="00681243">
        <w:rPr>
          <w:lang w:val="sr-Cyrl-RS"/>
        </w:rPr>
        <w:t>а</w:t>
      </w:r>
      <w:r w:rsidR="00681243" w:rsidRPr="00681243">
        <w:rPr>
          <w:lang w:val="sr-Cyrl-RS"/>
        </w:rPr>
        <w:t xml:space="preserve"> закона</w:t>
      </w:r>
      <w:r w:rsidR="00681243">
        <w:rPr>
          <w:lang w:val="sr-Cyrl-RS"/>
        </w:rPr>
        <w:t>, тако што су задржане</w:t>
      </w:r>
      <w:r w:rsidR="00681243" w:rsidRPr="00681243">
        <w:rPr>
          <w:lang w:val="sr-Cyrl-RS"/>
        </w:rPr>
        <w:t xml:space="preserve"> казнене одредбе, с тим да је распон новчане казне знатно смањен (а све у оквиру распона прописаних Законом о прекршајима).</w:t>
      </w:r>
    </w:p>
    <w:p w:rsidR="004C415E" w:rsidRPr="00DA7067" w:rsidRDefault="004C415E" w:rsidP="009C7E94">
      <w:pPr>
        <w:spacing w:after="120"/>
        <w:ind w:firstLine="720"/>
        <w:rPr>
          <w:lang w:val="sr-Cyrl-RS"/>
        </w:rPr>
      </w:pPr>
      <w:r w:rsidRPr="00DA7067">
        <w:rPr>
          <w:lang w:val="sr-Cyrl-RS"/>
        </w:rPr>
        <w:t xml:space="preserve">Истакнуто је и да је важно </w:t>
      </w:r>
      <w:r w:rsidR="005A0AB5" w:rsidRPr="00DA7067">
        <w:rPr>
          <w:lang w:val="sr-Cyrl-RS"/>
        </w:rPr>
        <w:t xml:space="preserve">водити рачуна о саставу </w:t>
      </w:r>
      <w:r w:rsidRPr="00DA7067">
        <w:rPr>
          <w:lang w:val="sr-Cyrl-RS"/>
        </w:rPr>
        <w:t xml:space="preserve">Савета за </w:t>
      </w:r>
      <w:r w:rsidR="00010E78">
        <w:rPr>
          <w:lang w:val="sr-Cyrl-RS"/>
        </w:rPr>
        <w:t>социјално</w:t>
      </w:r>
      <w:r w:rsidRPr="00DA7067">
        <w:rPr>
          <w:lang w:val="sr-Cyrl-RS"/>
        </w:rPr>
        <w:t xml:space="preserve"> предузетништво</w:t>
      </w:r>
      <w:r w:rsidR="005A0AB5" w:rsidRPr="00DA7067">
        <w:rPr>
          <w:lang w:val="sr-Cyrl-RS"/>
        </w:rPr>
        <w:t>, у смислу равномерне регионалне заступљености,</w:t>
      </w:r>
      <w:r w:rsidR="002662CE" w:rsidRPr="00DA7067">
        <w:rPr>
          <w:lang w:val="sr-Cyrl-RS"/>
        </w:rPr>
        <w:t xml:space="preserve"> те истичемо да ће се у циљу одређивања представника приватног сектора и независних експерата, бити објављен јавни позив</w:t>
      </w:r>
      <w:r w:rsidR="00B04B91" w:rsidRPr="00DA7067">
        <w:rPr>
          <w:lang w:val="sr-Cyrl-RS"/>
        </w:rPr>
        <w:t>.</w:t>
      </w:r>
    </w:p>
    <w:p w:rsidR="00B04B91" w:rsidRPr="00DA7067" w:rsidRDefault="00B04B91" w:rsidP="009C7E94">
      <w:pPr>
        <w:spacing w:after="120"/>
        <w:ind w:firstLine="720"/>
        <w:rPr>
          <w:lang w:val="sr-Cyrl-RS"/>
        </w:rPr>
      </w:pPr>
      <w:r w:rsidRPr="00DA7067">
        <w:rPr>
          <w:lang w:val="sr-Cyrl-RS"/>
        </w:rPr>
        <w:t>Даље, мишљења су била подељена и у вези са самим називом закона, да ли да остане солидарно или ипак социјално,</w:t>
      </w:r>
      <w:r w:rsidR="003229DD" w:rsidRPr="00DA7067">
        <w:rPr>
          <w:lang w:val="sr-Cyrl-RS"/>
        </w:rPr>
        <w:t xml:space="preserve"> учесници јавних расправа се изнели своје ставове за и против оба назива, те је остало још једном да се размо</w:t>
      </w:r>
      <w:r w:rsidR="00507B97" w:rsidRPr="00DA7067">
        <w:rPr>
          <w:lang w:val="sr-Cyrl-RS"/>
        </w:rPr>
        <w:t>три који је назив прихватљивији,</w:t>
      </w:r>
      <w:r w:rsidRPr="00DA7067">
        <w:rPr>
          <w:lang w:val="sr-Cyrl-RS"/>
        </w:rPr>
        <w:t xml:space="preserve"> али свеопшти утисак је да би ипак требало оставити назив </w:t>
      </w:r>
      <w:r w:rsidR="00FC1F5E">
        <w:rPr>
          <w:lang w:val="sr-Cyrl-RS"/>
        </w:rPr>
        <w:t>социјално</w:t>
      </w:r>
      <w:r w:rsidRPr="00DA7067">
        <w:rPr>
          <w:lang w:val="sr-Cyrl-RS"/>
        </w:rPr>
        <w:t xml:space="preserve"> због прихватљивости и видљивости самог сектора.</w:t>
      </w:r>
      <w:r w:rsidR="003C717A" w:rsidRPr="00DA7067">
        <w:rPr>
          <w:lang w:val="sr-Cyrl-RS"/>
        </w:rPr>
        <w:t xml:space="preserve"> Сугестије и предло</w:t>
      </w:r>
      <w:r w:rsidR="00FC1F5E">
        <w:rPr>
          <w:lang w:val="sr-Cyrl-RS"/>
        </w:rPr>
        <w:t>зи</w:t>
      </w:r>
      <w:r w:rsidR="003C717A" w:rsidRPr="00DA7067">
        <w:rPr>
          <w:lang w:val="sr-Cyrl-RS"/>
        </w:rPr>
        <w:t xml:space="preserve"> кој</w:t>
      </w:r>
      <w:r w:rsidR="00FC1F5E">
        <w:rPr>
          <w:lang w:val="sr-Cyrl-RS"/>
        </w:rPr>
        <w:t>е се односе на назив „солидарно”</w:t>
      </w:r>
      <w:r w:rsidR="003C717A" w:rsidRPr="00DA7067">
        <w:rPr>
          <w:lang w:val="sr-Cyrl-RS"/>
        </w:rPr>
        <w:t xml:space="preserve"> предузетништво достав</w:t>
      </w:r>
      <w:r w:rsidR="00FC1F5E">
        <w:rPr>
          <w:lang w:val="sr-Cyrl-RS"/>
        </w:rPr>
        <w:t xml:space="preserve">љене су и </w:t>
      </w:r>
      <w:r w:rsidR="003C717A" w:rsidRPr="00DA7067">
        <w:rPr>
          <w:lang w:val="sr-Cyrl-RS"/>
        </w:rPr>
        <w:t xml:space="preserve">писаним путем </w:t>
      </w:r>
      <w:r w:rsidR="00FC1F5E">
        <w:rPr>
          <w:lang w:val="sr-Cyrl-RS"/>
        </w:rPr>
        <w:t xml:space="preserve">од стране </w:t>
      </w:r>
      <w:r w:rsidR="00FC1F5E" w:rsidRPr="00FC1F5E">
        <w:rPr>
          <w:lang w:val="sr-Cyrl-RS"/>
        </w:rPr>
        <w:t>Националне организације особа са инвалидитетом, Коалиције за развој солидарне економије и Траг фондације</w:t>
      </w:r>
      <w:r w:rsidR="00507B97" w:rsidRPr="00DA7067">
        <w:rPr>
          <w:lang w:val="sr-Cyrl-RS"/>
        </w:rPr>
        <w:t>.</w:t>
      </w:r>
      <w:r w:rsidR="00074433" w:rsidRPr="00DA7067">
        <w:rPr>
          <w:lang w:val="sr-Cyrl-RS"/>
        </w:rPr>
        <w:t xml:space="preserve"> </w:t>
      </w:r>
      <w:r w:rsidR="00FC1F5E">
        <w:rPr>
          <w:lang w:val="sr-Cyrl-RS"/>
        </w:rPr>
        <w:t xml:space="preserve">Имајући у виду наведено, </w:t>
      </w:r>
      <w:r w:rsidR="00FC1F5E" w:rsidRPr="00FC1F5E">
        <w:rPr>
          <w:lang w:val="sr-Cyrl-RS"/>
        </w:rPr>
        <w:t>прихваћено је да се врати т</w:t>
      </w:r>
      <w:r w:rsidR="00FC1F5E">
        <w:rPr>
          <w:lang w:val="sr-Cyrl-RS"/>
        </w:rPr>
        <w:t>ермин „социјално предузетништво”</w:t>
      </w:r>
      <w:r w:rsidR="00FC1F5E" w:rsidRPr="00FC1F5E">
        <w:rPr>
          <w:lang w:val="sr-Cyrl-RS"/>
        </w:rPr>
        <w:t xml:space="preserve"> због хармонизације са стандардима и терминологијом ЕУ, као и због пуне препознатљивости овог сек</w:t>
      </w:r>
      <w:r w:rsidR="00FC1F5E">
        <w:rPr>
          <w:lang w:val="sr-Cyrl-RS"/>
        </w:rPr>
        <w:t>тора у систему Републике Србије, те је исто уграђено у текст Нацрта закона</w:t>
      </w:r>
      <w:r w:rsidR="00074433" w:rsidRPr="00DA7067">
        <w:rPr>
          <w:lang w:val="sr-Cyrl-RS"/>
        </w:rPr>
        <w:t>.</w:t>
      </w:r>
    </w:p>
    <w:p w:rsidR="00FC1F5E" w:rsidRPr="00DA7067" w:rsidRDefault="00FC1F5E" w:rsidP="00FC1F5E">
      <w:pPr>
        <w:spacing w:after="120"/>
        <w:ind w:firstLine="720"/>
        <w:rPr>
          <w:lang w:val="sr-Cyrl-RS"/>
        </w:rPr>
      </w:pPr>
      <w:r>
        <w:rPr>
          <w:lang w:val="sr-Cyrl-RS"/>
        </w:rPr>
        <w:t>Затим, разматране су и п</w:t>
      </w:r>
      <w:r w:rsidR="005978A4" w:rsidRPr="00DA7067">
        <w:rPr>
          <w:lang w:val="sr-Cyrl-RS"/>
        </w:rPr>
        <w:t xml:space="preserve">римедбе и сугестије </w:t>
      </w:r>
      <w:r>
        <w:rPr>
          <w:lang w:val="sr-Cyrl-RS"/>
        </w:rPr>
        <w:t xml:space="preserve">изнете писаним путем од стране </w:t>
      </w:r>
      <w:r w:rsidRPr="00DA7067">
        <w:rPr>
          <w:lang w:val="sr-Cyrl-RS"/>
        </w:rPr>
        <w:t>Министарства привреде и Задружног савеза јужне Србије</w:t>
      </w:r>
      <w:r>
        <w:rPr>
          <w:lang w:val="sr-Cyrl-RS"/>
        </w:rPr>
        <w:t xml:space="preserve">, </w:t>
      </w:r>
      <w:r w:rsidR="005978A4" w:rsidRPr="00DA7067">
        <w:rPr>
          <w:lang w:val="sr-Cyrl-RS"/>
        </w:rPr>
        <w:t>у вези</w:t>
      </w:r>
      <w:r>
        <w:rPr>
          <w:lang w:val="sr-Cyrl-RS"/>
        </w:rPr>
        <w:t xml:space="preserve"> са управљањем субјектом социјалног предузетништва када је у питању задруга. </w:t>
      </w:r>
      <w:r w:rsidR="00010E78">
        <w:rPr>
          <w:lang w:val="sr-Cyrl-RS"/>
        </w:rPr>
        <w:t>Наиме, п</w:t>
      </w:r>
      <w:r>
        <w:rPr>
          <w:lang w:val="sr-Cyrl-RS"/>
        </w:rPr>
        <w:t xml:space="preserve">римедба којом </w:t>
      </w:r>
      <w:r w:rsidRPr="00FC1F5E">
        <w:rPr>
          <w:lang w:val="sr-Cyrl-RS"/>
        </w:rPr>
        <w:t xml:space="preserve">се тражи да се задруге, попут предузетника, изузму од одредбе која се односи на учешће у доношењу одлуке најмање </w:t>
      </w:r>
      <w:r>
        <w:rPr>
          <w:lang w:val="sr-Cyrl-RS"/>
        </w:rPr>
        <w:t xml:space="preserve">једне трећине </w:t>
      </w:r>
      <w:r w:rsidRPr="00FC1F5E">
        <w:rPr>
          <w:lang w:val="sr-Cyrl-RS"/>
        </w:rPr>
        <w:t>субјеката</w:t>
      </w:r>
      <w:r>
        <w:rPr>
          <w:lang w:val="sr-Cyrl-RS"/>
        </w:rPr>
        <w:t xml:space="preserve"> није прихваћена из разлога што </w:t>
      </w:r>
      <w:r w:rsidRPr="00FC1F5E">
        <w:rPr>
          <w:lang w:val="sr-Cyrl-RS"/>
        </w:rPr>
        <w:t>све друге правне форме (привредна друштва, удружења и др.) које ће стицати статус  социјалног предузетништва морају да испуне услове у складу са овим законом, сем предузетника који има специфични положај  у складу са компанијским правом.</w:t>
      </w:r>
      <w:r w:rsidRPr="00FC1F5E">
        <w:rPr>
          <w:lang w:val="sr-Cyrl-RS"/>
        </w:rPr>
        <w:t xml:space="preserve"> </w:t>
      </w:r>
      <w:r w:rsidRPr="00FC1F5E">
        <w:rPr>
          <w:lang w:val="sr-Cyrl-RS"/>
        </w:rPr>
        <w:t xml:space="preserve">Тако, уколико задруга жели да послује у статусу социјалног предузетништва, она  мора ускладити своје пословање у </w:t>
      </w:r>
      <w:r w:rsidRPr="00FC1F5E">
        <w:rPr>
          <w:lang w:val="sr-Cyrl-RS"/>
        </w:rPr>
        <w:lastRenderedPageBreak/>
        <w:t>складу са овим законом, као и сва друга правна лица.</w:t>
      </w:r>
    </w:p>
    <w:p w:rsidR="00F172A9" w:rsidRPr="00DA7067" w:rsidRDefault="004130C7" w:rsidP="00F172A9">
      <w:pPr>
        <w:pStyle w:val="Body"/>
        <w:spacing w:after="80" w:line="240" w:lineRule="auto"/>
        <w:ind w:firstLine="720"/>
        <w:jc w:val="both"/>
        <w:rPr>
          <w:rFonts w:ascii="Times New Roman" w:hAnsi="Times New Roman" w:cs="Times New Roman"/>
          <w:sz w:val="24"/>
          <w:szCs w:val="24"/>
          <w:lang w:val="sr-Cyrl-RS"/>
        </w:rPr>
      </w:pPr>
      <w:r w:rsidRPr="00DA7067">
        <w:rPr>
          <w:rFonts w:ascii="Times New Roman" w:hAnsi="Times New Roman" w:cs="Times New Roman"/>
          <w:sz w:val="24"/>
          <w:szCs w:val="24"/>
          <w:lang w:val="sr-Cyrl-RS"/>
        </w:rPr>
        <w:t xml:space="preserve">Такође, </w:t>
      </w:r>
      <w:r w:rsidR="007F3401" w:rsidRPr="00DA7067">
        <w:rPr>
          <w:rFonts w:ascii="Times New Roman" w:hAnsi="Times New Roman" w:cs="Times New Roman"/>
          <w:sz w:val="24"/>
          <w:szCs w:val="24"/>
          <w:lang w:val="sr-Cyrl-RS"/>
        </w:rPr>
        <w:t>прихваћене су сугестије</w:t>
      </w:r>
      <w:r w:rsidR="00F172A9" w:rsidRPr="00DA7067">
        <w:rPr>
          <w:rFonts w:ascii="Times New Roman" w:hAnsi="Times New Roman" w:cs="Times New Roman"/>
          <w:sz w:val="24"/>
          <w:szCs w:val="24"/>
          <w:lang w:val="sr-Cyrl-RS"/>
        </w:rPr>
        <w:t xml:space="preserve"> учесника у јавној расправи приватног сектора које се односе на ст. 4. и 5. члана 15. да се бришу, а које гласе: </w:t>
      </w:r>
    </w:p>
    <w:p w:rsidR="00F172A9" w:rsidRPr="00DA7067" w:rsidRDefault="00F172A9" w:rsidP="00F172A9">
      <w:pPr>
        <w:pStyle w:val="Body"/>
        <w:spacing w:line="240" w:lineRule="auto"/>
        <w:ind w:firstLine="720"/>
        <w:jc w:val="both"/>
        <w:rPr>
          <w:rFonts w:ascii="Times New Roman" w:hAnsi="Times New Roman" w:cs="Times New Roman"/>
          <w:color w:val="auto"/>
          <w:sz w:val="24"/>
          <w:szCs w:val="24"/>
          <w:lang w:val="sr-Cyrl-RS"/>
        </w:rPr>
      </w:pPr>
      <w:r w:rsidRPr="00DA7067">
        <w:rPr>
          <w:rFonts w:ascii="Times New Roman" w:hAnsi="Times New Roman" w:cs="Times New Roman"/>
          <w:sz w:val="24"/>
          <w:szCs w:val="24"/>
          <w:lang w:val="sr-Cyrl-RS"/>
        </w:rPr>
        <w:t>„</w:t>
      </w:r>
      <w:r w:rsidRPr="00DA7067">
        <w:rPr>
          <w:rFonts w:ascii="Times New Roman" w:hAnsi="Times New Roman" w:cs="Times New Roman"/>
          <w:color w:val="auto"/>
          <w:sz w:val="24"/>
          <w:szCs w:val="24"/>
          <w:lang w:val="sr-Cyrl-RS"/>
        </w:rPr>
        <w:t>Субјект солидарног предузетништва коме је утврђена злоупотреба статуса солидарног предузетништва из става 1. овог члана, може се брисати са листе из става 3. овог члана протеком рока од две године од дана увођења у листу.</w:t>
      </w:r>
    </w:p>
    <w:p w:rsidR="00F172A9" w:rsidRPr="00DA7067" w:rsidRDefault="00F172A9" w:rsidP="00F172A9">
      <w:pPr>
        <w:pStyle w:val="Body"/>
        <w:spacing w:line="240" w:lineRule="auto"/>
        <w:ind w:firstLine="720"/>
        <w:jc w:val="both"/>
        <w:rPr>
          <w:rFonts w:ascii="Times New Roman" w:hAnsi="Times New Roman" w:cs="Times New Roman"/>
          <w:color w:val="auto"/>
          <w:sz w:val="24"/>
          <w:szCs w:val="24"/>
          <w:lang w:val="sr-Cyrl-RS"/>
        </w:rPr>
      </w:pPr>
      <w:r w:rsidRPr="00DA7067">
        <w:rPr>
          <w:rFonts w:ascii="Times New Roman" w:hAnsi="Times New Roman" w:cs="Times New Roman"/>
          <w:color w:val="auto"/>
          <w:sz w:val="24"/>
          <w:szCs w:val="24"/>
          <w:lang w:val="sr-Cyrl-RS"/>
        </w:rPr>
        <w:t xml:space="preserve">Одговорно лице у субјекту солидарног предузетништва које је брисано са листе из става 3. овог члана не може, у року од две године од дана брисања, бити оснивач, законски заступник, члан органа управљања или надзора у другом субјекту солидарног предузетништва, нити стећи статус члана или бити именован као законски заступник, члан органа управљања или надзора у другом субјекту солидарног предузетништва </w:t>
      </w:r>
      <w:r w:rsidR="00010E78">
        <w:rPr>
          <w:rFonts w:ascii="Times New Roman" w:hAnsi="Times New Roman" w:cs="Times New Roman"/>
          <w:color w:val="auto"/>
          <w:sz w:val="24"/>
          <w:szCs w:val="24"/>
          <w:lang w:val="sr-Cyrl-RS"/>
        </w:rPr>
        <w:t>које је већ уписано у Регистар.”</w:t>
      </w:r>
    </w:p>
    <w:p w:rsidR="00F172A9" w:rsidRDefault="00010E78" w:rsidP="00F172A9">
      <w:pPr>
        <w:ind w:firstLine="708"/>
        <w:rPr>
          <w:lang w:val="sr-Cyrl-RS"/>
        </w:rPr>
      </w:pPr>
      <w:r>
        <w:rPr>
          <w:lang w:val="sr-Cyrl-RS"/>
        </w:rPr>
        <w:t xml:space="preserve">У вези са </w:t>
      </w:r>
      <w:r w:rsidR="00F172A9" w:rsidRPr="00DA7067">
        <w:rPr>
          <w:lang w:val="sr-Cyrl-RS"/>
        </w:rPr>
        <w:t>наведен</w:t>
      </w:r>
      <w:r>
        <w:rPr>
          <w:lang w:val="sr-Cyrl-RS"/>
        </w:rPr>
        <w:t>им</w:t>
      </w:r>
      <w:r w:rsidR="00F172A9" w:rsidRPr="00DA7067">
        <w:rPr>
          <w:lang w:val="sr-Cyrl-RS"/>
        </w:rPr>
        <w:t xml:space="preserve">, </w:t>
      </w:r>
      <w:r w:rsidR="007F3401" w:rsidRPr="00DA7067">
        <w:rPr>
          <w:lang w:val="sr-Cyrl-RS"/>
        </w:rPr>
        <w:t>враћена је претходна формулација кој</w:t>
      </w:r>
      <w:r w:rsidR="00504797" w:rsidRPr="00DA7067">
        <w:rPr>
          <w:lang w:val="sr-Cyrl-RS"/>
        </w:rPr>
        <w:t>ом се</w:t>
      </w:r>
      <w:r w:rsidR="00F172A9" w:rsidRPr="00DA7067">
        <w:rPr>
          <w:lang w:val="sr-Cyrl-RS"/>
        </w:rPr>
        <w:t xml:space="preserve"> прописује да </w:t>
      </w:r>
      <w:r w:rsidR="007F3401" w:rsidRPr="00DA7067">
        <w:rPr>
          <w:lang w:val="sr-Cyrl-RS"/>
        </w:rPr>
        <w:t xml:space="preserve"> </w:t>
      </w:r>
      <w:r w:rsidR="00F172A9" w:rsidRPr="00DA7067">
        <w:rPr>
          <w:lang w:val="sr-Cyrl-RS"/>
        </w:rPr>
        <w:t xml:space="preserve">субјект </w:t>
      </w:r>
      <w:r w:rsidR="00F32A84">
        <w:rPr>
          <w:lang w:val="sr-Cyrl-RS"/>
        </w:rPr>
        <w:t>социјалног</w:t>
      </w:r>
      <w:r w:rsidR="00F172A9" w:rsidRPr="00DA7067">
        <w:rPr>
          <w:lang w:val="sr-Cyrl-RS"/>
        </w:rPr>
        <w:t xml:space="preserve"> предузетништва може поднети иницијативу за брисање са листе</w:t>
      </w:r>
      <w:r w:rsidR="007F3401" w:rsidRPr="00DA7067">
        <w:rPr>
          <w:lang w:val="sr-Cyrl-RS"/>
        </w:rPr>
        <w:t xml:space="preserve"> </w:t>
      </w:r>
      <w:r w:rsidR="00F172A9" w:rsidRPr="00DA7067">
        <w:rPr>
          <w:lang w:val="sr-Cyrl-RS"/>
        </w:rPr>
        <w:t>уз коју прилаже доказе о отклањању утврђених злоупотреба статуса, односно доказе о обављању делатности у складу са овим законом.</w:t>
      </w:r>
    </w:p>
    <w:p w:rsidR="00010E78" w:rsidRPr="00DA7067" w:rsidRDefault="00010E78" w:rsidP="00F172A9">
      <w:pPr>
        <w:ind w:firstLine="708"/>
        <w:rPr>
          <w:lang w:val="sr-Cyrl-RS"/>
        </w:rPr>
      </w:pPr>
      <w:r>
        <w:rPr>
          <w:lang w:val="sr-Cyrl-RS"/>
        </w:rPr>
        <w:t xml:space="preserve">Такође, прихваћена је примедба Националне организације </w:t>
      </w:r>
      <w:r w:rsidRPr="00010E78">
        <w:rPr>
          <w:lang w:val="sr-Cyrl-RS"/>
        </w:rPr>
        <w:t>особа са инвалидитетом,</w:t>
      </w:r>
      <w:r>
        <w:rPr>
          <w:lang w:val="sr-Cyrl-RS"/>
        </w:rPr>
        <w:t xml:space="preserve"> која је дата у писаном виду, да се свуда кроз Нацрт закона уместо термина „солидарно” користи термин „социјално”. </w:t>
      </w:r>
      <w:r w:rsidRPr="00010E78">
        <w:rPr>
          <w:lang w:val="sr-Cyrl-RS"/>
        </w:rPr>
        <w:t xml:space="preserve">Разматране су и остале сугестије Националне организације особа са инвалидитетом, укључујући и да се особе са инвалидитетом, припадници националних мањина, жене и старије особе изричито наведу као припадници друштвено осетљивих група, те иста није прихваћена имајући у виду да је норма довољно прецизна и довољно широка, </w:t>
      </w:r>
      <w:r>
        <w:rPr>
          <w:lang w:val="sr-Cyrl-RS"/>
        </w:rPr>
        <w:t>а</w:t>
      </w:r>
      <w:r w:rsidRPr="00010E78">
        <w:rPr>
          <w:lang w:val="sr-Cyrl-RS"/>
        </w:rPr>
        <w:t xml:space="preserve"> да се набрајање избегло управо да се не би нека друштвено осетљива група изоставила. Затим није прихваћена сугестија да се у оквиру субјеката цивилног сектора (чл. 3. ст. 1. тач. 9)) изричито наведу удружења особ</w:t>
      </w:r>
      <w:bookmarkStart w:id="0" w:name="_GoBack"/>
      <w:bookmarkEnd w:id="0"/>
      <w:r w:rsidRPr="00010E78">
        <w:rPr>
          <w:lang w:val="sr-Cyrl-RS"/>
        </w:rPr>
        <w:t>а са инвалидитетом (имајући у виду да су у питању удружења на која се примењује Закон о удружењима</w:t>
      </w:r>
      <w:r>
        <w:rPr>
          <w:lang w:val="sr-Cyrl-RS"/>
        </w:rPr>
        <w:t xml:space="preserve"> и која су већ обухваћена појмом „удружење”</w:t>
      </w:r>
      <w:r w:rsidRPr="00010E78">
        <w:rPr>
          <w:lang w:val="sr-Cyrl-RS"/>
        </w:rPr>
        <w:t>), као ни да се ум</w:t>
      </w:r>
      <w:r>
        <w:rPr>
          <w:lang w:val="sr-Cyrl-RS"/>
        </w:rPr>
        <w:t>есто термина „радна интеграција”</w:t>
      </w:r>
      <w:r w:rsidRPr="00010E78">
        <w:rPr>
          <w:lang w:val="sr-Cyrl-RS"/>
        </w:rPr>
        <w:t xml:space="preserve"> користи термин „радна инклузија</w:t>
      </w:r>
      <w:r>
        <w:rPr>
          <w:lang w:val="sr-Cyrl-RS"/>
        </w:rPr>
        <w:t>”</w:t>
      </w:r>
      <w:r w:rsidRPr="00010E78">
        <w:rPr>
          <w:lang w:val="sr-Cyrl-RS"/>
        </w:rPr>
        <w:t xml:space="preserve"> (последица радне интеграције је свакако и друштвена инклузија). Такође, разматран је и предлог да се кроз закон уведе и начело „равноправности и недискриминације</w:t>
      </w:r>
      <w:r>
        <w:rPr>
          <w:lang w:val="sr-Cyrl-RS"/>
        </w:rPr>
        <w:t>”</w:t>
      </w:r>
      <w:r w:rsidRPr="00010E78">
        <w:rPr>
          <w:lang w:val="sr-Cyrl-RS"/>
        </w:rPr>
        <w:t>, али није прихваћен с обзиром да цео концепт закона почива управо на пружању подршке друштвено осетљивим групама.</w:t>
      </w:r>
    </w:p>
    <w:p w:rsidR="00B04B91" w:rsidRPr="00DA7067" w:rsidRDefault="00B04B91" w:rsidP="00B04B91">
      <w:pPr>
        <w:ind w:firstLine="708"/>
        <w:rPr>
          <w:lang w:val="sr-Cyrl-RS"/>
        </w:rPr>
      </w:pPr>
      <w:r w:rsidRPr="00DA7067">
        <w:rPr>
          <w:lang w:val="sr-Cyrl-RS"/>
        </w:rPr>
        <w:t xml:space="preserve">Током јавне расправе, дати су директни одговори на питања која се односе на обављање делатности у статусу </w:t>
      </w:r>
      <w:r w:rsidR="00010E78">
        <w:rPr>
          <w:lang w:val="sr-Cyrl-RS"/>
        </w:rPr>
        <w:t>социјалног</w:t>
      </w:r>
      <w:r w:rsidRPr="00DA7067">
        <w:rPr>
          <w:lang w:val="sr-Cyrl-RS"/>
        </w:rPr>
        <w:t xml:space="preserve"> предузетништва и услове за стицање тог статуса, као и о друштвеној улози </w:t>
      </w:r>
      <w:r w:rsidR="00010E78">
        <w:rPr>
          <w:lang w:val="sr-Cyrl-RS"/>
        </w:rPr>
        <w:t>социјалног</w:t>
      </w:r>
      <w:r w:rsidRPr="00DA7067">
        <w:rPr>
          <w:lang w:val="sr-Cyrl-RS"/>
        </w:rPr>
        <w:t xml:space="preserve"> предузетништва.</w:t>
      </w:r>
    </w:p>
    <w:p w:rsidR="00B04B91" w:rsidRPr="00DA7067" w:rsidRDefault="00B04B91" w:rsidP="00B04B91">
      <w:pPr>
        <w:ind w:firstLine="708"/>
        <w:rPr>
          <w:lang w:val="sr-Cyrl-RS"/>
        </w:rPr>
      </w:pPr>
      <w:r w:rsidRPr="00DA7067">
        <w:rPr>
          <w:lang w:val="sr-Cyrl-RS"/>
        </w:rPr>
        <w:t xml:space="preserve">У вези са наведеним, може се закључити да је Министарство за рад, запошљавање, борачка и социјална питања анализирало све примедбе, предлоге и сугестије учесника у јавној расправи и о томе подноси извештај о спроведеној јавној расправи о Нацрту закона на својој интернет страници и порталу е-управе, на увид заинтересованој јавности. </w:t>
      </w:r>
    </w:p>
    <w:p w:rsidR="00B04B91" w:rsidRPr="00DA7067" w:rsidRDefault="00B04B91" w:rsidP="00B04B91">
      <w:pPr>
        <w:ind w:firstLine="708"/>
        <w:rPr>
          <w:lang w:val="sr-Cyrl-RS"/>
        </w:rPr>
      </w:pPr>
    </w:p>
    <w:p w:rsidR="00B04B91" w:rsidRPr="00DA7067" w:rsidRDefault="00B04B91" w:rsidP="009C7E94">
      <w:pPr>
        <w:spacing w:after="120"/>
        <w:ind w:firstLine="720"/>
        <w:rPr>
          <w:lang w:val="sr-Cyrl-RS"/>
        </w:rPr>
      </w:pPr>
    </w:p>
    <w:p w:rsidR="003C717A" w:rsidRPr="00DA7067" w:rsidRDefault="003C717A" w:rsidP="009C7E94">
      <w:pPr>
        <w:spacing w:after="120"/>
        <w:ind w:firstLine="720"/>
        <w:rPr>
          <w:lang w:val="sr-Cyrl-RS"/>
        </w:rPr>
      </w:pPr>
    </w:p>
    <w:p w:rsidR="003C717A" w:rsidRPr="00DA7067" w:rsidRDefault="003C717A" w:rsidP="009C7E94">
      <w:pPr>
        <w:spacing w:after="120"/>
        <w:ind w:firstLine="720"/>
        <w:rPr>
          <w:lang w:val="sr-Cyrl-RS"/>
        </w:rPr>
      </w:pPr>
    </w:p>
    <w:p w:rsidR="003C717A" w:rsidRPr="00DA7067" w:rsidRDefault="003C717A" w:rsidP="009C7E94">
      <w:pPr>
        <w:spacing w:after="120"/>
        <w:ind w:firstLine="720"/>
        <w:rPr>
          <w:lang w:val="sr-Cyrl-RS"/>
        </w:rPr>
      </w:pPr>
    </w:p>
    <w:sectPr w:rsidR="003C717A" w:rsidRPr="00DA7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71BE5"/>
    <w:multiLevelType w:val="hybridMultilevel"/>
    <w:tmpl w:val="5D727C7C"/>
    <w:lvl w:ilvl="0" w:tplc="A9FA7C98">
      <w:start w:val="3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13"/>
    <w:rsid w:val="00010E78"/>
    <w:rsid w:val="00074433"/>
    <w:rsid w:val="00124E79"/>
    <w:rsid w:val="00134ED6"/>
    <w:rsid w:val="00137B26"/>
    <w:rsid w:val="001768F6"/>
    <w:rsid w:val="001F68A4"/>
    <w:rsid w:val="002455EA"/>
    <w:rsid w:val="002662CE"/>
    <w:rsid w:val="00280A44"/>
    <w:rsid w:val="00301C3B"/>
    <w:rsid w:val="003229DD"/>
    <w:rsid w:val="003775E6"/>
    <w:rsid w:val="003A43F6"/>
    <w:rsid w:val="003C717A"/>
    <w:rsid w:val="003D0913"/>
    <w:rsid w:val="004130C7"/>
    <w:rsid w:val="00434826"/>
    <w:rsid w:val="004B4395"/>
    <w:rsid w:val="004C415E"/>
    <w:rsid w:val="00504797"/>
    <w:rsid w:val="00507B97"/>
    <w:rsid w:val="005124B6"/>
    <w:rsid w:val="00515694"/>
    <w:rsid w:val="00522970"/>
    <w:rsid w:val="005978A4"/>
    <w:rsid w:val="005A0AB5"/>
    <w:rsid w:val="0063021E"/>
    <w:rsid w:val="00681243"/>
    <w:rsid w:val="006A75D1"/>
    <w:rsid w:val="006C169E"/>
    <w:rsid w:val="006C5525"/>
    <w:rsid w:val="006E4EEC"/>
    <w:rsid w:val="00781D25"/>
    <w:rsid w:val="007D59E1"/>
    <w:rsid w:val="007E059B"/>
    <w:rsid w:val="007F3401"/>
    <w:rsid w:val="008472EB"/>
    <w:rsid w:val="00865E5C"/>
    <w:rsid w:val="008677FA"/>
    <w:rsid w:val="00957C19"/>
    <w:rsid w:val="00992FBF"/>
    <w:rsid w:val="00997B60"/>
    <w:rsid w:val="009C7E94"/>
    <w:rsid w:val="00A0059A"/>
    <w:rsid w:val="00A23BF1"/>
    <w:rsid w:val="00B04B91"/>
    <w:rsid w:val="00B1248D"/>
    <w:rsid w:val="00B32649"/>
    <w:rsid w:val="00C10C4A"/>
    <w:rsid w:val="00D05813"/>
    <w:rsid w:val="00D2140A"/>
    <w:rsid w:val="00D418D0"/>
    <w:rsid w:val="00D63CA3"/>
    <w:rsid w:val="00DA7067"/>
    <w:rsid w:val="00E31B67"/>
    <w:rsid w:val="00EE414B"/>
    <w:rsid w:val="00F0207B"/>
    <w:rsid w:val="00F172A9"/>
    <w:rsid w:val="00F32A84"/>
    <w:rsid w:val="00F56AA4"/>
    <w:rsid w:val="00FC1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E84D"/>
  <w15:chartTrackingRefBased/>
  <w15:docId w15:val="{D2951F5E-7A00-4F10-9EBB-F46F39B1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826"/>
    <w:pPr>
      <w:widowControl w:val="0"/>
      <w:tabs>
        <w:tab w:val="left" w:pos="1440"/>
      </w:tabs>
      <w:spacing w:after="0" w:line="240" w:lineRule="auto"/>
      <w:jc w:val="both"/>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434826"/>
    <w:pPr>
      <w:widowControl/>
      <w:tabs>
        <w:tab w:val="clear" w:pos="1440"/>
      </w:tabs>
      <w:spacing w:after="160" w:line="240" w:lineRule="exact"/>
      <w:jc w:val="left"/>
    </w:pPr>
    <w:rPr>
      <w:rFonts w:ascii="Tahoma" w:hAnsi="Tahoma"/>
      <w:sz w:val="20"/>
      <w:szCs w:val="20"/>
      <w:lang w:val="en-US"/>
    </w:rPr>
  </w:style>
  <w:style w:type="paragraph" w:styleId="BodyText">
    <w:name w:val="Body Text"/>
    <w:basedOn w:val="Normal"/>
    <w:link w:val="BodyTextChar"/>
    <w:unhideWhenUsed/>
    <w:rsid w:val="00434826"/>
    <w:pPr>
      <w:widowControl/>
      <w:tabs>
        <w:tab w:val="clear" w:pos="1440"/>
      </w:tabs>
      <w:jc w:val="center"/>
    </w:pPr>
    <w:rPr>
      <w:b/>
      <w:bCs/>
      <w:lang w:val="sr-Cyrl-CS"/>
    </w:rPr>
  </w:style>
  <w:style w:type="character" w:customStyle="1" w:styleId="BodyTextChar">
    <w:name w:val="Body Text Char"/>
    <w:basedOn w:val="DefaultParagraphFont"/>
    <w:link w:val="BodyText"/>
    <w:rsid w:val="00434826"/>
    <w:rPr>
      <w:rFonts w:ascii="Times New Roman" w:eastAsia="Times New Roman" w:hAnsi="Times New Roman" w:cs="Times New Roman"/>
      <w:b/>
      <w:bCs/>
      <w:sz w:val="24"/>
      <w:szCs w:val="24"/>
      <w:lang w:val="sr-Cyrl-CS"/>
    </w:rPr>
  </w:style>
  <w:style w:type="paragraph" w:styleId="ListParagraph">
    <w:name w:val="List Paragraph"/>
    <w:basedOn w:val="Normal"/>
    <w:uiPriority w:val="34"/>
    <w:qFormat/>
    <w:rsid w:val="004C415E"/>
    <w:pPr>
      <w:ind w:left="720"/>
      <w:contextualSpacing/>
    </w:pPr>
  </w:style>
  <w:style w:type="paragraph" w:styleId="BalloonText">
    <w:name w:val="Balloon Text"/>
    <w:basedOn w:val="Normal"/>
    <w:link w:val="BalloonTextChar"/>
    <w:uiPriority w:val="99"/>
    <w:semiHidden/>
    <w:unhideWhenUsed/>
    <w:rsid w:val="00630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1E"/>
    <w:rPr>
      <w:rFonts w:ascii="Segoe UI" w:eastAsia="Times New Roman" w:hAnsi="Segoe UI" w:cs="Segoe UI"/>
      <w:sz w:val="18"/>
      <w:szCs w:val="18"/>
      <w:lang w:val="en-GB"/>
    </w:rPr>
  </w:style>
  <w:style w:type="character" w:styleId="Emphasis">
    <w:name w:val="Emphasis"/>
    <w:basedOn w:val="DefaultParagraphFont"/>
    <w:uiPriority w:val="20"/>
    <w:qFormat/>
    <w:rsid w:val="007D59E1"/>
    <w:rPr>
      <w:i/>
      <w:iCs/>
    </w:rPr>
  </w:style>
  <w:style w:type="paragraph" w:customStyle="1" w:styleId="Body">
    <w:name w:val="Body"/>
    <w:rsid w:val="00F172A9"/>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43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Denčić</dc:creator>
  <cp:keywords/>
  <dc:description/>
  <cp:lastModifiedBy>Katarina Denčić</cp:lastModifiedBy>
  <cp:revision>3</cp:revision>
  <cp:lastPrinted>2021-12-16T11:41:00Z</cp:lastPrinted>
  <dcterms:created xsi:type="dcterms:W3CDTF">2021-12-17T11:56:00Z</dcterms:created>
  <dcterms:modified xsi:type="dcterms:W3CDTF">2021-12-17T15:16:00Z</dcterms:modified>
</cp:coreProperties>
</file>