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48" w:rsidRDefault="00437948" w:rsidP="00437948">
      <w:pPr>
        <w:spacing w:after="0"/>
        <w:ind w:firstLine="72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 xml:space="preserve">На основу члана 98. Закона о правима бораца, војних инвалида, цивилних инвалида рата и чланова њихових породица („Службени гласник </w:t>
      </w:r>
      <w:r>
        <w:rPr>
          <w:rFonts w:ascii="Times New Roman" w:hAnsi="Times New Roman" w:cs="Times New Roman"/>
          <w:sz w:val="24"/>
          <w:szCs w:val="24"/>
          <w:lang w:val="sr-Cyrl-RS"/>
        </w:rPr>
        <w:t>Р</w:t>
      </w:r>
      <w:r w:rsidRPr="00B1744A">
        <w:rPr>
          <w:rFonts w:ascii="Times New Roman" w:hAnsi="Times New Roman" w:cs="Times New Roman"/>
          <w:sz w:val="24"/>
          <w:szCs w:val="24"/>
          <w:lang w:val="sr-Cyrl-RS"/>
        </w:rPr>
        <w:t>С</w:t>
      </w:r>
      <w:r>
        <w:rPr>
          <w:rFonts w:ascii="Times New Roman" w:eastAsia="Times New Roman" w:hAnsi="Times New Roman"/>
          <w:sz w:val="24"/>
          <w:szCs w:val="24"/>
          <w:lang w:val="ru-RU"/>
        </w:rPr>
        <w:t>”</w:t>
      </w:r>
      <w:r w:rsidRPr="00B1744A">
        <w:rPr>
          <w:rFonts w:ascii="Times New Roman" w:hAnsi="Times New Roman" w:cs="Times New Roman"/>
          <w:sz w:val="24"/>
          <w:szCs w:val="24"/>
          <w:lang w:val="sr-Cyrl-RS"/>
        </w:rPr>
        <w:t>, бр</w:t>
      </w:r>
      <w:r>
        <w:rPr>
          <w:rFonts w:ascii="Times New Roman" w:hAnsi="Times New Roman" w:cs="Times New Roman"/>
          <w:sz w:val="24"/>
          <w:szCs w:val="24"/>
          <w:lang w:val="sr-Cyrl-RS"/>
        </w:rPr>
        <w:t>ој</w:t>
      </w:r>
      <w:r w:rsidRPr="00B1744A">
        <w:rPr>
          <w:rFonts w:ascii="Times New Roman" w:hAnsi="Times New Roman" w:cs="Times New Roman"/>
          <w:sz w:val="24"/>
          <w:szCs w:val="24"/>
          <w:lang w:val="sr-Cyrl-RS"/>
        </w:rPr>
        <w:t xml:space="preserve"> 18/20), министар за рад, запошљавање, борачка и социјална питања </w:t>
      </w:r>
      <w:r w:rsidR="006C3CDC">
        <w:rPr>
          <w:rFonts w:ascii="Times New Roman" w:hAnsi="Times New Roman" w:cs="Times New Roman"/>
          <w:sz w:val="24"/>
          <w:szCs w:val="24"/>
          <w:lang w:val="sr-Cyrl-RS"/>
        </w:rPr>
        <w:t>доноси</w:t>
      </w:r>
    </w:p>
    <w:p w:rsidR="00437948" w:rsidRDefault="00437948" w:rsidP="00437948">
      <w:pPr>
        <w:spacing w:after="0"/>
        <w:ind w:firstLine="720"/>
        <w:jc w:val="both"/>
        <w:rPr>
          <w:rFonts w:ascii="Times New Roman" w:hAnsi="Times New Roman" w:cs="Times New Roman"/>
          <w:sz w:val="24"/>
          <w:szCs w:val="24"/>
          <w:lang w:val="sr-Cyrl-RS"/>
        </w:rPr>
      </w:pPr>
    </w:p>
    <w:p w:rsidR="00045135" w:rsidRPr="00B1744A" w:rsidRDefault="00045135" w:rsidP="00437948">
      <w:pPr>
        <w:spacing w:after="0"/>
        <w:ind w:firstLine="720"/>
        <w:jc w:val="both"/>
        <w:rPr>
          <w:rFonts w:ascii="Times New Roman" w:hAnsi="Times New Roman" w:cs="Times New Roman"/>
          <w:sz w:val="24"/>
          <w:szCs w:val="24"/>
          <w:lang w:val="sr-Cyrl-RS"/>
        </w:rPr>
      </w:pP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t>ПРАВИЛНИК</w:t>
      </w:r>
    </w:p>
    <w:p w:rsidR="00437948" w:rsidRPr="00B1744A" w:rsidRDefault="00437948" w:rsidP="00437948">
      <w:pPr>
        <w:spacing w:after="0"/>
        <w:jc w:val="center"/>
        <w:rPr>
          <w:rFonts w:ascii="Times New Roman" w:hAnsi="Times New Roman" w:cs="Times New Roman"/>
          <w:sz w:val="24"/>
          <w:szCs w:val="24"/>
          <w:lang w:val="sr-Cyrl-RS"/>
        </w:rPr>
      </w:pPr>
      <w:r w:rsidRPr="004510EE">
        <w:rPr>
          <w:rFonts w:ascii="Times New Roman" w:hAnsi="Times New Roman" w:cs="Times New Roman"/>
          <w:sz w:val="24"/>
          <w:szCs w:val="24"/>
          <w:lang w:val="sr-Cyrl-RS"/>
        </w:rPr>
        <w:t>О НАКНАДИ ТРОШКОВА ПУТОВАЊА</w:t>
      </w:r>
    </w:p>
    <w:p w:rsidR="000C5992" w:rsidRDefault="000C5992" w:rsidP="000C5992">
      <w:pPr>
        <w:ind w:firstLine="708"/>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„Службени гласник РС“, број </w:t>
      </w:r>
      <w:r>
        <w:rPr>
          <w:rFonts w:ascii="Times New Roman" w:hAnsi="Times New Roman" w:cs="Times New Roman"/>
          <w:sz w:val="24"/>
          <w:szCs w:val="24"/>
          <w:lang w:val="sr-Latn-RS"/>
        </w:rPr>
        <w:t xml:space="preserve">161 </w:t>
      </w:r>
      <w:r>
        <w:rPr>
          <w:rFonts w:ascii="Times New Roman" w:hAnsi="Times New Roman" w:cs="Times New Roman"/>
          <w:sz w:val="24"/>
          <w:szCs w:val="24"/>
          <w:lang w:val="sr-Cyrl-RS"/>
        </w:rPr>
        <w:t>од 31. децембра 2020. године</w:t>
      </w: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t>Члан 1.</w:t>
      </w:r>
    </w:p>
    <w:p w:rsidR="00437948" w:rsidRDefault="00437948" w:rsidP="0043794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Овим правилником прописује </w:t>
      </w:r>
      <w:r w:rsidR="00157533">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начин остваривања п</w:t>
      </w:r>
      <w:r w:rsidRPr="00B1744A">
        <w:rPr>
          <w:rFonts w:ascii="Times New Roman" w:hAnsi="Times New Roman" w:cs="Times New Roman"/>
          <w:sz w:val="24"/>
          <w:szCs w:val="24"/>
          <w:lang w:val="sr-Cyrl-RS"/>
        </w:rPr>
        <w:t>рав</w:t>
      </w:r>
      <w:r>
        <w:rPr>
          <w:rFonts w:ascii="Times New Roman" w:hAnsi="Times New Roman" w:cs="Times New Roman"/>
          <w:sz w:val="24"/>
          <w:szCs w:val="24"/>
          <w:lang w:val="sr-Cyrl-RS"/>
        </w:rPr>
        <w:t>а</w:t>
      </w:r>
      <w:r w:rsidRPr="00B1744A">
        <w:rPr>
          <w:rFonts w:ascii="Times New Roman" w:hAnsi="Times New Roman" w:cs="Times New Roman"/>
          <w:sz w:val="24"/>
          <w:szCs w:val="24"/>
          <w:lang w:val="sr-Cyrl-RS"/>
        </w:rPr>
        <w:t xml:space="preserve"> на накнаду трошкова путовања у унутрашњем саобраћају железницом или аутобусом </w:t>
      </w:r>
      <w:r>
        <w:rPr>
          <w:rFonts w:ascii="Times New Roman" w:hAnsi="Times New Roman" w:cs="Times New Roman"/>
          <w:sz w:val="24"/>
          <w:szCs w:val="24"/>
          <w:lang w:val="sr-Cyrl-RS"/>
        </w:rPr>
        <w:t xml:space="preserve">које </w:t>
      </w:r>
      <w:r w:rsidR="00100AB7">
        <w:rPr>
          <w:rFonts w:ascii="Times New Roman" w:hAnsi="Times New Roman" w:cs="Times New Roman"/>
          <w:sz w:val="24"/>
          <w:szCs w:val="24"/>
          <w:lang w:val="sr-Cyrl-RS"/>
        </w:rPr>
        <w:t xml:space="preserve">има лице </w:t>
      </w:r>
      <w:r w:rsidRPr="00B1744A">
        <w:rPr>
          <w:rFonts w:ascii="Times New Roman" w:hAnsi="Times New Roman" w:cs="Times New Roman"/>
          <w:sz w:val="24"/>
          <w:szCs w:val="24"/>
          <w:lang w:val="sr-Cyrl-RS"/>
        </w:rPr>
        <w:t>које је упућено у друго место ради прегледа пред лекарском комисијом или је упућено у здравствену установу ради медицинског испитивања у вези са остваривањем права</w:t>
      </w:r>
      <w:r w:rsidR="00100AB7" w:rsidRPr="00100AB7">
        <w:rPr>
          <w:rFonts w:ascii="Times New Roman" w:hAnsi="Times New Roman" w:cs="Times New Roman"/>
          <w:sz w:val="24"/>
          <w:szCs w:val="24"/>
          <w:lang w:val="sr-Cyrl-RS"/>
        </w:rPr>
        <w:t xml:space="preserve"> </w:t>
      </w:r>
      <w:r w:rsidR="00100AB7">
        <w:rPr>
          <w:rFonts w:ascii="Times New Roman" w:hAnsi="Times New Roman" w:cs="Times New Roman"/>
          <w:sz w:val="24"/>
          <w:szCs w:val="24"/>
          <w:lang w:val="sr-Cyrl-RS"/>
        </w:rPr>
        <w:t xml:space="preserve">у складу са законом којим се уређују </w:t>
      </w:r>
      <w:r w:rsidR="00100AB7" w:rsidRPr="00B1744A">
        <w:rPr>
          <w:rFonts w:ascii="Times New Roman" w:hAnsi="Times New Roman" w:cs="Times New Roman"/>
          <w:sz w:val="24"/>
          <w:szCs w:val="24"/>
          <w:lang w:val="sr-Cyrl-RS"/>
        </w:rPr>
        <w:t>права бораца, војних инвалида, цивилних инвалида рата и чланова њихових породица (у даљем тексту: Закон)</w:t>
      </w:r>
      <w:r w:rsidRPr="00B1744A">
        <w:rPr>
          <w:rFonts w:ascii="Times New Roman" w:hAnsi="Times New Roman" w:cs="Times New Roman"/>
          <w:sz w:val="24"/>
          <w:szCs w:val="24"/>
          <w:lang w:val="sr-Cyrl-RS"/>
        </w:rPr>
        <w:t>.</w:t>
      </w:r>
    </w:p>
    <w:p w:rsidR="00437948" w:rsidRPr="00B1744A" w:rsidRDefault="00437948" w:rsidP="00437948">
      <w:pPr>
        <w:spacing w:after="0"/>
        <w:ind w:firstLine="720"/>
        <w:jc w:val="both"/>
        <w:rPr>
          <w:rFonts w:ascii="Times New Roman" w:hAnsi="Times New Roman" w:cs="Times New Roman"/>
          <w:sz w:val="24"/>
          <w:szCs w:val="24"/>
          <w:lang w:val="sr-Cyrl-RS"/>
        </w:rPr>
      </w:pP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t>Члан 2.</w:t>
      </w:r>
    </w:p>
    <w:p w:rsidR="008D582D" w:rsidRDefault="00F76803" w:rsidP="0043794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Градски, односно општински орган који је надлежан да у првостепеном поступку одлучује о правима из области борачко-инвалидске заштите и заштите цивилних инвалида рата</w:t>
      </w:r>
      <w:r>
        <w:rPr>
          <w:rFonts w:ascii="Times New Roman" w:hAnsi="Times New Roman" w:cs="Times New Roman"/>
          <w:noProof/>
          <w:color w:val="000000"/>
          <w:sz w:val="24"/>
          <w:szCs w:val="24"/>
          <w:lang w:val="sr-Cyrl-RS"/>
        </w:rPr>
        <w:t xml:space="preserve"> (у даљем тексту: надлежни орган)</w:t>
      </w:r>
      <w:r w:rsidR="00437948" w:rsidRPr="00B1744A">
        <w:rPr>
          <w:rFonts w:ascii="Times New Roman" w:hAnsi="Times New Roman" w:cs="Times New Roman"/>
          <w:sz w:val="24"/>
          <w:szCs w:val="24"/>
          <w:lang w:val="sr-Cyrl-RS"/>
        </w:rPr>
        <w:t xml:space="preserve"> издаје </w:t>
      </w:r>
      <w:r w:rsidR="008D582D" w:rsidRPr="00B1744A">
        <w:rPr>
          <w:rFonts w:ascii="Times New Roman" w:hAnsi="Times New Roman" w:cs="Times New Roman"/>
          <w:sz w:val="24"/>
          <w:szCs w:val="24"/>
          <w:lang w:val="sr-Cyrl-RS"/>
        </w:rPr>
        <w:t>налог за путовање на преглед п</w:t>
      </w:r>
      <w:r w:rsidR="008D582D">
        <w:rPr>
          <w:rFonts w:ascii="Times New Roman" w:hAnsi="Times New Roman" w:cs="Times New Roman"/>
          <w:sz w:val="24"/>
          <w:szCs w:val="24"/>
          <w:lang w:val="sr-Cyrl-RS"/>
        </w:rPr>
        <w:t>ред лекарском комисијом или</w:t>
      </w:r>
      <w:r w:rsidR="008D582D" w:rsidRPr="00B1744A">
        <w:rPr>
          <w:rFonts w:ascii="Times New Roman" w:hAnsi="Times New Roman" w:cs="Times New Roman"/>
          <w:sz w:val="24"/>
          <w:szCs w:val="24"/>
          <w:lang w:val="sr-Cyrl-RS"/>
        </w:rPr>
        <w:t xml:space="preserve"> у здравствену установу </w:t>
      </w:r>
      <w:r w:rsidR="008D582D">
        <w:rPr>
          <w:rFonts w:ascii="Times New Roman" w:hAnsi="Times New Roman" w:cs="Times New Roman"/>
          <w:sz w:val="24"/>
          <w:szCs w:val="24"/>
          <w:lang w:val="sr-Cyrl-RS"/>
        </w:rPr>
        <w:t>ради</w:t>
      </w:r>
      <w:r w:rsidR="008D582D" w:rsidRPr="00B1744A">
        <w:rPr>
          <w:rFonts w:ascii="Times New Roman" w:hAnsi="Times New Roman" w:cs="Times New Roman"/>
          <w:sz w:val="24"/>
          <w:szCs w:val="24"/>
          <w:lang w:val="sr-Cyrl-RS"/>
        </w:rPr>
        <w:t xml:space="preserve"> медицинско</w:t>
      </w:r>
      <w:r w:rsidR="008D582D">
        <w:rPr>
          <w:rFonts w:ascii="Times New Roman" w:hAnsi="Times New Roman" w:cs="Times New Roman"/>
          <w:sz w:val="24"/>
          <w:szCs w:val="24"/>
          <w:lang w:val="sr-Cyrl-RS"/>
        </w:rPr>
        <w:t>г</w:t>
      </w:r>
      <w:r w:rsidR="008D582D" w:rsidRPr="00B1744A">
        <w:rPr>
          <w:rFonts w:ascii="Times New Roman" w:hAnsi="Times New Roman" w:cs="Times New Roman"/>
          <w:sz w:val="24"/>
          <w:szCs w:val="24"/>
          <w:lang w:val="sr-Cyrl-RS"/>
        </w:rPr>
        <w:t xml:space="preserve"> испитивањ</w:t>
      </w:r>
      <w:r w:rsidR="00440451">
        <w:rPr>
          <w:rFonts w:ascii="Times New Roman" w:hAnsi="Times New Roman" w:cs="Times New Roman"/>
          <w:sz w:val="24"/>
          <w:szCs w:val="24"/>
          <w:lang w:val="sr-Cyrl-RS"/>
        </w:rPr>
        <w:t>а.</w:t>
      </w:r>
    </w:p>
    <w:p w:rsidR="00437948" w:rsidRDefault="008D582D" w:rsidP="0043794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Надлежни</w:t>
      </w:r>
      <w:r w:rsidR="000F2E00">
        <w:rPr>
          <w:rFonts w:ascii="Times New Roman" w:hAnsi="Times New Roman" w:cs="Times New Roman"/>
          <w:sz w:val="24"/>
          <w:szCs w:val="24"/>
          <w:lang w:val="sr-Cyrl-RS"/>
        </w:rPr>
        <w:t xml:space="preserve"> орган издаје налог за путовање</w:t>
      </w:r>
      <w:r>
        <w:rPr>
          <w:rFonts w:ascii="Times New Roman" w:hAnsi="Times New Roman" w:cs="Times New Roman"/>
          <w:sz w:val="24"/>
          <w:szCs w:val="24"/>
          <w:lang w:val="sr-Cyrl-RS"/>
        </w:rPr>
        <w:t xml:space="preserve"> на захтев лица</w:t>
      </w:r>
      <w:r w:rsidR="002A0994">
        <w:rPr>
          <w:rFonts w:ascii="Times New Roman" w:hAnsi="Times New Roman" w:cs="Times New Roman"/>
          <w:sz w:val="24"/>
          <w:szCs w:val="24"/>
          <w:lang w:val="sr-Cyrl-RS"/>
        </w:rPr>
        <w:t xml:space="preserve"> које је добило</w:t>
      </w:r>
      <w:r>
        <w:rPr>
          <w:rFonts w:ascii="Times New Roman" w:hAnsi="Times New Roman" w:cs="Times New Roman"/>
          <w:sz w:val="24"/>
          <w:szCs w:val="24"/>
          <w:lang w:val="sr-Cyrl-RS"/>
        </w:rPr>
        <w:t xml:space="preserve"> позив</w:t>
      </w:r>
      <w:r w:rsidR="002A099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лекарске комисије ради прегледа или упут лекарске комисије </w:t>
      </w:r>
      <w:r w:rsidRPr="00B1744A">
        <w:rPr>
          <w:rFonts w:ascii="Times New Roman" w:hAnsi="Times New Roman" w:cs="Times New Roman"/>
          <w:sz w:val="24"/>
          <w:szCs w:val="24"/>
          <w:lang w:val="sr-Cyrl-RS"/>
        </w:rPr>
        <w:t>у здравствен</w:t>
      </w:r>
      <w:r w:rsidR="00440451">
        <w:rPr>
          <w:rFonts w:ascii="Times New Roman" w:hAnsi="Times New Roman" w:cs="Times New Roman"/>
          <w:sz w:val="24"/>
          <w:szCs w:val="24"/>
          <w:lang w:val="sr-Cyrl-RS"/>
        </w:rPr>
        <w:t>у</w:t>
      </w:r>
      <w:r w:rsidRPr="00B1744A">
        <w:rPr>
          <w:rFonts w:ascii="Times New Roman" w:hAnsi="Times New Roman" w:cs="Times New Roman"/>
          <w:sz w:val="24"/>
          <w:szCs w:val="24"/>
          <w:lang w:val="sr-Cyrl-RS"/>
        </w:rPr>
        <w:t xml:space="preserve"> установ</w:t>
      </w:r>
      <w:r w:rsidR="00440451">
        <w:rPr>
          <w:rFonts w:ascii="Times New Roman" w:hAnsi="Times New Roman" w:cs="Times New Roman"/>
          <w:sz w:val="24"/>
          <w:szCs w:val="24"/>
          <w:lang w:val="sr-Cyrl-RS"/>
        </w:rPr>
        <w:t>у</w:t>
      </w:r>
      <w:r w:rsidRPr="00B174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ради</w:t>
      </w:r>
      <w:r w:rsidRPr="00B1744A">
        <w:rPr>
          <w:rFonts w:ascii="Times New Roman" w:hAnsi="Times New Roman" w:cs="Times New Roman"/>
          <w:sz w:val="24"/>
          <w:szCs w:val="24"/>
          <w:lang w:val="sr-Cyrl-RS"/>
        </w:rPr>
        <w:t xml:space="preserve"> медицинско</w:t>
      </w:r>
      <w:r>
        <w:rPr>
          <w:rFonts w:ascii="Times New Roman" w:hAnsi="Times New Roman" w:cs="Times New Roman"/>
          <w:sz w:val="24"/>
          <w:szCs w:val="24"/>
          <w:lang w:val="sr-Cyrl-RS"/>
        </w:rPr>
        <w:t>г</w:t>
      </w:r>
      <w:r w:rsidRPr="00B1744A">
        <w:rPr>
          <w:rFonts w:ascii="Times New Roman" w:hAnsi="Times New Roman" w:cs="Times New Roman"/>
          <w:sz w:val="24"/>
          <w:szCs w:val="24"/>
          <w:lang w:val="sr-Cyrl-RS"/>
        </w:rPr>
        <w:t xml:space="preserve"> испитивањ</w:t>
      </w:r>
      <w:r>
        <w:rPr>
          <w:rFonts w:ascii="Times New Roman" w:hAnsi="Times New Roman" w:cs="Times New Roman"/>
          <w:sz w:val="24"/>
          <w:szCs w:val="24"/>
          <w:lang w:val="sr-Cyrl-RS"/>
        </w:rPr>
        <w:t>а</w:t>
      </w:r>
      <w:r w:rsidR="00437948" w:rsidRPr="00B1744A">
        <w:rPr>
          <w:rFonts w:ascii="Times New Roman" w:hAnsi="Times New Roman" w:cs="Times New Roman"/>
          <w:sz w:val="24"/>
          <w:szCs w:val="24"/>
          <w:lang w:val="sr-Cyrl-RS"/>
        </w:rPr>
        <w:t>.</w:t>
      </w:r>
    </w:p>
    <w:p w:rsidR="00437948" w:rsidRPr="00B1744A" w:rsidRDefault="00437948" w:rsidP="00437948">
      <w:pPr>
        <w:spacing w:after="0"/>
        <w:ind w:firstLine="720"/>
        <w:jc w:val="both"/>
        <w:rPr>
          <w:rFonts w:ascii="Times New Roman" w:hAnsi="Times New Roman" w:cs="Times New Roman"/>
          <w:sz w:val="24"/>
          <w:szCs w:val="24"/>
          <w:lang w:val="sr-Cyrl-RS"/>
        </w:rPr>
      </w:pP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t>Члан 3.</w:t>
      </w:r>
    </w:p>
    <w:p w:rsidR="00437948" w:rsidRPr="00B1744A" w:rsidRDefault="00437948" w:rsidP="00437948">
      <w:pPr>
        <w:spacing w:after="0"/>
        <w:ind w:firstLine="36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Налог за путовање садржи :</w:t>
      </w:r>
    </w:p>
    <w:p w:rsidR="00437948" w:rsidRDefault="008D582D" w:rsidP="00437948">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437948" w:rsidRPr="00B1744A">
        <w:rPr>
          <w:rFonts w:ascii="Times New Roman" w:hAnsi="Times New Roman" w:cs="Times New Roman"/>
          <w:sz w:val="24"/>
          <w:szCs w:val="24"/>
          <w:lang w:val="sr-Cyrl-RS"/>
        </w:rPr>
        <w:t>ме и презиме лица</w:t>
      </w:r>
      <w:r w:rsidR="00437948">
        <w:rPr>
          <w:rFonts w:ascii="Times New Roman" w:hAnsi="Times New Roman" w:cs="Times New Roman"/>
          <w:sz w:val="24"/>
          <w:szCs w:val="24"/>
          <w:lang w:val="sr-Cyrl-RS"/>
        </w:rPr>
        <w:t>, пребивалиште, ЈМБГ;</w:t>
      </w:r>
    </w:p>
    <w:p w:rsidR="00437948" w:rsidRPr="00B1744A" w:rsidRDefault="008D582D" w:rsidP="00437948">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437948">
        <w:rPr>
          <w:rFonts w:ascii="Times New Roman" w:hAnsi="Times New Roman" w:cs="Times New Roman"/>
          <w:sz w:val="24"/>
          <w:szCs w:val="24"/>
          <w:lang w:val="sr-Cyrl-RS"/>
        </w:rPr>
        <w:t>раво о коме се одлучује по захтеву лица;</w:t>
      </w:r>
    </w:p>
    <w:p w:rsidR="00437948" w:rsidRPr="00B1744A" w:rsidRDefault="008D582D" w:rsidP="00437948">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437948" w:rsidRPr="00B1744A">
        <w:rPr>
          <w:rFonts w:ascii="Times New Roman" w:hAnsi="Times New Roman" w:cs="Times New Roman"/>
          <w:sz w:val="24"/>
          <w:szCs w:val="24"/>
          <w:lang w:val="sr-Cyrl-RS"/>
        </w:rPr>
        <w:t>азив места у које се путује</w:t>
      </w:r>
      <w:r w:rsidR="00437948">
        <w:rPr>
          <w:rFonts w:ascii="Times New Roman" w:hAnsi="Times New Roman" w:cs="Times New Roman"/>
          <w:sz w:val="24"/>
          <w:szCs w:val="24"/>
          <w:lang w:val="sr-Cyrl-RS"/>
        </w:rPr>
        <w:t>;</w:t>
      </w:r>
    </w:p>
    <w:p w:rsidR="00437948" w:rsidRPr="00B1744A" w:rsidRDefault="008D582D" w:rsidP="00437948">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437948" w:rsidRPr="00B1744A">
        <w:rPr>
          <w:rFonts w:ascii="Times New Roman" w:hAnsi="Times New Roman" w:cs="Times New Roman"/>
          <w:sz w:val="24"/>
          <w:szCs w:val="24"/>
          <w:lang w:val="sr-Cyrl-RS"/>
        </w:rPr>
        <w:t xml:space="preserve">редство којим </w:t>
      </w:r>
      <w:r w:rsidR="00437948">
        <w:rPr>
          <w:rFonts w:ascii="Times New Roman" w:hAnsi="Times New Roman" w:cs="Times New Roman"/>
          <w:sz w:val="24"/>
          <w:szCs w:val="24"/>
          <w:lang w:val="sr-Cyrl-RS"/>
        </w:rPr>
        <w:t>се</w:t>
      </w:r>
      <w:r w:rsidR="00437948" w:rsidRPr="00B1744A">
        <w:rPr>
          <w:rFonts w:ascii="Times New Roman" w:hAnsi="Times New Roman" w:cs="Times New Roman"/>
          <w:sz w:val="24"/>
          <w:szCs w:val="24"/>
          <w:lang w:val="sr-Cyrl-RS"/>
        </w:rPr>
        <w:t xml:space="preserve"> путује</w:t>
      </w:r>
      <w:r w:rsidR="00437948">
        <w:rPr>
          <w:rFonts w:ascii="Times New Roman" w:hAnsi="Times New Roman" w:cs="Times New Roman"/>
          <w:sz w:val="24"/>
          <w:szCs w:val="24"/>
          <w:lang w:val="sr-Cyrl-RS"/>
        </w:rPr>
        <w:t>;</w:t>
      </w:r>
      <w:r w:rsidR="00437948" w:rsidRPr="00B1744A">
        <w:rPr>
          <w:rFonts w:ascii="Times New Roman" w:hAnsi="Times New Roman" w:cs="Times New Roman"/>
          <w:sz w:val="24"/>
          <w:szCs w:val="24"/>
          <w:lang w:val="sr-Cyrl-RS"/>
        </w:rPr>
        <w:t xml:space="preserve"> </w:t>
      </w:r>
    </w:p>
    <w:p w:rsidR="00437948" w:rsidRPr="00B1744A" w:rsidRDefault="008D582D" w:rsidP="00437948">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ц</w:t>
      </w:r>
      <w:r w:rsidR="00437948" w:rsidRPr="00B1744A">
        <w:rPr>
          <w:rFonts w:ascii="Times New Roman" w:hAnsi="Times New Roman" w:cs="Times New Roman"/>
          <w:sz w:val="24"/>
          <w:szCs w:val="24"/>
          <w:lang w:val="sr-Cyrl-RS"/>
        </w:rPr>
        <w:t>иљ путовања</w:t>
      </w:r>
      <w:r w:rsidR="00437948">
        <w:rPr>
          <w:rFonts w:ascii="Times New Roman" w:hAnsi="Times New Roman" w:cs="Times New Roman"/>
          <w:sz w:val="24"/>
          <w:szCs w:val="24"/>
          <w:lang w:val="sr-Cyrl-RS"/>
        </w:rPr>
        <w:t>;</w:t>
      </w:r>
    </w:p>
    <w:p w:rsidR="00437948" w:rsidRDefault="008D582D" w:rsidP="00437948">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437948" w:rsidRPr="00B1744A">
        <w:rPr>
          <w:rFonts w:ascii="Times New Roman" w:hAnsi="Times New Roman" w:cs="Times New Roman"/>
          <w:sz w:val="24"/>
          <w:szCs w:val="24"/>
          <w:lang w:val="sr-Cyrl-RS"/>
        </w:rPr>
        <w:t>атум поласка на путовање и датум повратка са путовања</w:t>
      </w:r>
      <w:r w:rsidR="00437948">
        <w:rPr>
          <w:rFonts w:ascii="Times New Roman" w:hAnsi="Times New Roman" w:cs="Times New Roman"/>
          <w:sz w:val="24"/>
          <w:szCs w:val="24"/>
          <w:lang w:val="sr-Cyrl-RS"/>
        </w:rPr>
        <w:t>;</w:t>
      </w:r>
    </w:p>
    <w:p w:rsidR="00437948" w:rsidRDefault="008D582D" w:rsidP="00437948">
      <w:pPr>
        <w:pStyle w:val="ListParagraph"/>
        <w:numPr>
          <w:ilvl w:val="0"/>
          <w:numId w:val="1"/>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437948">
        <w:rPr>
          <w:rFonts w:ascii="Times New Roman" w:hAnsi="Times New Roman" w:cs="Times New Roman"/>
          <w:sz w:val="24"/>
          <w:szCs w:val="24"/>
          <w:lang w:val="sr-Cyrl-RS"/>
        </w:rPr>
        <w:t>ме и презиме пратиоца (уколико је одобрен).</w:t>
      </w:r>
      <w:r w:rsidR="00437948" w:rsidRPr="00B1744A">
        <w:rPr>
          <w:rFonts w:ascii="Times New Roman" w:hAnsi="Times New Roman" w:cs="Times New Roman"/>
          <w:sz w:val="24"/>
          <w:szCs w:val="24"/>
          <w:lang w:val="sr-Cyrl-RS"/>
        </w:rPr>
        <w:t xml:space="preserve"> </w:t>
      </w:r>
    </w:p>
    <w:p w:rsidR="00437948" w:rsidRPr="00B1744A" w:rsidRDefault="00437948" w:rsidP="00437948">
      <w:pPr>
        <w:pStyle w:val="ListParagraph"/>
        <w:spacing w:after="0"/>
        <w:ind w:left="1080"/>
        <w:jc w:val="both"/>
        <w:rPr>
          <w:rFonts w:ascii="Times New Roman" w:hAnsi="Times New Roman" w:cs="Times New Roman"/>
          <w:sz w:val="24"/>
          <w:szCs w:val="24"/>
          <w:lang w:val="sr-Cyrl-RS"/>
        </w:rPr>
      </w:pP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t>Члан 4.</w:t>
      </w:r>
    </w:p>
    <w:p w:rsidR="00437948" w:rsidRPr="00B1744A" w:rsidRDefault="00437948" w:rsidP="00437948">
      <w:pPr>
        <w:spacing w:after="0"/>
        <w:ind w:firstLine="72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Налог</w:t>
      </w:r>
      <w:r>
        <w:rPr>
          <w:rFonts w:ascii="Times New Roman" w:hAnsi="Times New Roman" w:cs="Times New Roman"/>
          <w:sz w:val="24"/>
          <w:szCs w:val="24"/>
          <w:lang w:val="sr-Cyrl-RS"/>
        </w:rPr>
        <w:t xml:space="preserve"> за путовање</w:t>
      </w:r>
      <w:r w:rsidRPr="00B1744A">
        <w:rPr>
          <w:rFonts w:ascii="Times New Roman" w:hAnsi="Times New Roman" w:cs="Times New Roman"/>
          <w:sz w:val="24"/>
          <w:szCs w:val="24"/>
          <w:lang w:val="sr-Cyrl-RS"/>
        </w:rPr>
        <w:t xml:space="preserve"> се предаје лицу пре путовања.</w:t>
      </w:r>
    </w:p>
    <w:p w:rsidR="00437948" w:rsidRPr="00B1744A" w:rsidRDefault="00437948" w:rsidP="00437948">
      <w:pPr>
        <w:spacing w:after="0"/>
        <w:ind w:firstLine="72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 xml:space="preserve">Лице је дужно да налог </w:t>
      </w:r>
      <w:r>
        <w:rPr>
          <w:rFonts w:ascii="Times New Roman" w:hAnsi="Times New Roman" w:cs="Times New Roman"/>
          <w:sz w:val="24"/>
          <w:szCs w:val="24"/>
          <w:lang w:val="sr-Cyrl-RS"/>
        </w:rPr>
        <w:t xml:space="preserve">за путовање </w:t>
      </w:r>
      <w:r w:rsidR="00100AB7">
        <w:rPr>
          <w:rFonts w:ascii="Times New Roman" w:hAnsi="Times New Roman" w:cs="Times New Roman"/>
          <w:sz w:val="24"/>
          <w:szCs w:val="24"/>
          <w:lang w:val="sr-Cyrl-RS"/>
        </w:rPr>
        <w:t>поднесе</w:t>
      </w:r>
      <w:r w:rsidRPr="00B1744A">
        <w:rPr>
          <w:rFonts w:ascii="Times New Roman" w:hAnsi="Times New Roman" w:cs="Times New Roman"/>
          <w:sz w:val="24"/>
          <w:szCs w:val="24"/>
          <w:lang w:val="sr-Cyrl-RS"/>
        </w:rPr>
        <w:t xml:space="preserve"> лекарск</w:t>
      </w:r>
      <w:r w:rsidR="00100AB7">
        <w:rPr>
          <w:rFonts w:ascii="Times New Roman" w:hAnsi="Times New Roman" w:cs="Times New Roman"/>
          <w:sz w:val="24"/>
          <w:szCs w:val="24"/>
          <w:lang w:val="sr-Cyrl-RS"/>
        </w:rPr>
        <w:t>ој комисији.</w:t>
      </w:r>
    </w:p>
    <w:p w:rsidR="00437948" w:rsidRPr="00B1744A" w:rsidRDefault="00437948" w:rsidP="00437948">
      <w:pPr>
        <w:spacing w:after="0"/>
        <w:ind w:firstLine="72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 xml:space="preserve">Након завршетка путовања лице је дужно да налог врати </w:t>
      </w:r>
      <w:r w:rsidR="00157533">
        <w:rPr>
          <w:rFonts w:ascii="Times New Roman" w:hAnsi="Times New Roman" w:cs="Times New Roman"/>
          <w:sz w:val="24"/>
          <w:szCs w:val="24"/>
          <w:lang w:val="sr-Cyrl-RS"/>
        </w:rPr>
        <w:t>надлежном органу</w:t>
      </w:r>
      <w:r w:rsidRPr="00B1744A">
        <w:rPr>
          <w:rFonts w:ascii="Times New Roman" w:hAnsi="Times New Roman" w:cs="Times New Roman"/>
          <w:sz w:val="24"/>
          <w:szCs w:val="24"/>
          <w:lang w:val="sr-Cyrl-RS"/>
        </w:rPr>
        <w:t xml:space="preserve"> који му је тај налог и издао са доказом (овером) да се јавио на преглед код лекарске комисије</w:t>
      </w:r>
      <w:r w:rsidR="00087976">
        <w:rPr>
          <w:rFonts w:ascii="Times New Roman" w:hAnsi="Times New Roman" w:cs="Times New Roman"/>
          <w:sz w:val="24"/>
          <w:szCs w:val="24"/>
          <w:lang w:val="sr-Cyrl-RS"/>
        </w:rPr>
        <w:t xml:space="preserve"> или</w:t>
      </w:r>
      <w:r w:rsidRPr="00B1744A">
        <w:rPr>
          <w:rFonts w:ascii="Times New Roman" w:hAnsi="Times New Roman" w:cs="Times New Roman"/>
          <w:sz w:val="24"/>
          <w:szCs w:val="24"/>
          <w:lang w:val="sr-Cyrl-RS"/>
        </w:rPr>
        <w:t xml:space="preserve"> да приложи медицинску документацију као д</w:t>
      </w:r>
      <w:r w:rsidR="00440451">
        <w:rPr>
          <w:rFonts w:ascii="Times New Roman" w:hAnsi="Times New Roman" w:cs="Times New Roman"/>
          <w:sz w:val="24"/>
          <w:szCs w:val="24"/>
          <w:lang w:val="sr-Cyrl-RS"/>
        </w:rPr>
        <w:t>оказ да је био у здравственој</w:t>
      </w:r>
      <w:r w:rsidRPr="00B1744A">
        <w:rPr>
          <w:rFonts w:ascii="Times New Roman" w:hAnsi="Times New Roman" w:cs="Times New Roman"/>
          <w:sz w:val="24"/>
          <w:szCs w:val="24"/>
          <w:lang w:val="sr-Cyrl-RS"/>
        </w:rPr>
        <w:t xml:space="preserve"> установи </w:t>
      </w:r>
      <w:r w:rsidR="001B0A4D">
        <w:rPr>
          <w:rFonts w:ascii="Times New Roman" w:hAnsi="Times New Roman" w:cs="Times New Roman"/>
          <w:sz w:val="24"/>
          <w:szCs w:val="24"/>
          <w:lang w:val="sr-Cyrl-RS"/>
        </w:rPr>
        <w:t xml:space="preserve">на </w:t>
      </w:r>
      <w:r w:rsidRPr="00B1744A">
        <w:rPr>
          <w:rFonts w:ascii="Times New Roman" w:hAnsi="Times New Roman" w:cs="Times New Roman"/>
          <w:sz w:val="24"/>
          <w:szCs w:val="24"/>
          <w:lang w:val="sr-Cyrl-RS"/>
        </w:rPr>
        <w:t>медицинско</w:t>
      </w:r>
      <w:r w:rsidR="001B0A4D">
        <w:rPr>
          <w:rFonts w:ascii="Times New Roman" w:hAnsi="Times New Roman" w:cs="Times New Roman"/>
          <w:sz w:val="24"/>
          <w:szCs w:val="24"/>
          <w:lang w:val="sr-Cyrl-RS"/>
        </w:rPr>
        <w:t>м</w:t>
      </w:r>
      <w:r w:rsidRPr="00B1744A">
        <w:rPr>
          <w:rFonts w:ascii="Times New Roman" w:hAnsi="Times New Roman" w:cs="Times New Roman"/>
          <w:sz w:val="24"/>
          <w:szCs w:val="24"/>
          <w:lang w:val="sr-Cyrl-RS"/>
        </w:rPr>
        <w:t xml:space="preserve"> испитивањ</w:t>
      </w:r>
      <w:r w:rsidR="001B0A4D">
        <w:rPr>
          <w:rFonts w:ascii="Times New Roman" w:hAnsi="Times New Roman" w:cs="Times New Roman"/>
          <w:sz w:val="24"/>
          <w:szCs w:val="24"/>
          <w:lang w:val="sr-Cyrl-RS"/>
        </w:rPr>
        <w:t>у</w:t>
      </w:r>
      <w:r w:rsidRPr="00B1744A">
        <w:rPr>
          <w:rFonts w:ascii="Times New Roman" w:hAnsi="Times New Roman" w:cs="Times New Roman"/>
          <w:sz w:val="24"/>
          <w:szCs w:val="24"/>
          <w:lang w:val="sr-Cyrl-RS"/>
        </w:rPr>
        <w:t>, ради наплате трошкова путовања.</w:t>
      </w:r>
    </w:p>
    <w:p w:rsidR="008D582D" w:rsidRPr="00B1744A" w:rsidRDefault="008D582D" w:rsidP="00437948">
      <w:pPr>
        <w:spacing w:after="0"/>
        <w:jc w:val="both"/>
        <w:rPr>
          <w:rFonts w:ascii="Times New Roman" w:hAnsi="Times New Roman" w:cs="Times New Roman"/>
          <w:sz w:val="24"/>
          <w:szCs w:val="24"/>
          <w:lang w:val="sr-Cyrl-RS"/>
        </w:rPr>
      </w:pP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t>Члан 5.</w:t>
      </w:r>
    </w:p>
    <w:p w:rsidR="00437948" w:rsidRPr="00B1744A" w:rsidRDefault="00437948" w:rsidP="00437948">
      <w:pPr>
        <w:spacing w:after="0"/>
        <w:ind w:firstLine="72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 xml:space="preserve">Трошкови превоза исплаћују се у висини цене </w:t>
      </w:r>
      <w:r>
        <w:rPr>
          <w:rFonts w:ascii="Times New Roman" w:hAnsi="Times New Roman" w:cs="Times New Roman"/>
          <w:sz w:val="24"/>
          <w:szCs w:val="24"/>
          <w:lang w:val="sr-Cyrl-RS"/>
        </w:rPr>
        <w:t>путничке карте која је купљена у складу са налогом за путовање.</w:t>
      </w:r>
    </w:p>
    <w:p w:rsidR="00437948" w:rsidRDefault="00437948" w:rsidP="00437948">
      <w:pPr>
        <w:spacing w:after="0"/>
        <w:ind w:firstLine="72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Уколико лице користи сопствено возило за превоз</w:t>
      </w:r>
      <w:r>
        <w:rPr>
          <w:rFonts w:ascii="Times New Roman" w:hAnsi="Times New Roman" w:cs="Times New Roman"/>
          <w:sz w:val="24"/>
          <w:szCs w:val="24"/>
          <w:lang w:val="sr-Cyrl-RS"/>
        </w:rPr>
        <w:t>,</w:t>
      </w:r>
      <w:r w:rsidRPr="00B1744A">
        <w:rPr>
          <w:rFonts w:ascii="Times New Roman" w:hAnsi="Times New Roman" w:cs="Times New Roman"/>
          <w:sz w:val="24"/>
          <w:szCs w:val="24"/>
          <w:lang w:val="sr-Cyrl-RS"/>
        </w:rPr>
        <w:t xml:space="preserve"> накнада трошкова превоза му припада у износу за превоз на најкраћој релацији од полазног до упутног места, у висини цене аутобуске карте.</w:t>
      </w:r>
    </w:p>
    <w:p w:rsidR="00437948" w:rsidRDefault="00437948" w:rsidP="00437948">
      <w:pPr>
        <w:spacing w:after="0"/>
        <w:ind w:firstLine="720"/>
        <w:jc w:val="both"/>
        <w:rPr>
          <w:rFonts w:ascii="Times New Roman" w:hAnsi="Times New Roman" w:cs="Times New Roman"/>
          <w:sz w:val="24"/>
          <w:szCs w:val="24"/>
          <w:lang w:val="sr-Cyrl-RS"/>
        </w:rPr>
      </w:pPr>
    </w:p>
    <w:p w:rsidR="00045135" w:rsidRDefault="00045135" w:rsidP="00437948">
      <w:pPr>
        <w:spacing w:after="0"/>
        <w:ind w:firstLine="720"/>
        <w:jc w:val="both"/>
        <w:rPr>
          <w:rFonts w:ascii="Times New Roman" w:hAnsi="Times New Roman" w:cs="Times New Roman"/>
          <w:sz w:val="24"/>
          <w:szCs w:val="24"/>
          <w:lang w:val="sr-Cyrl-RS"/>
        </w:rPr>
      </w:pPr>
    </w:p>
    <w:p w:rsidR="00D60140" w:rsidRDefault="00D60140" w:rsidP="00437948">
      <w:pPr>
        <w:spacing w:after="0"/>
        <w:ind w:firstLine="720"/>
        <w:jc w:val="both"/>
        <w:rPr>
          <w:rFonts w:ascii="Times New Roman" w:hAnsi="Times New Roman" w:cs="Times New Roman"/>
          <w:sz w:val="24"/>
          <w:szCs w:val="24"/>
          <w:lang w:val="sr-Cyrl-RS"/>
        </w:rPr>
      </w:pPr>
    </w:p>
    <w:p w:rsidR="00D60140" w:rsidRPr="00B1744A" w:rsidRDefault="00D60140" w:rsidP="00437948">
      <w:pPr>
        <w:spacing w:after="0"/>
        <w:ind w:firstLine="720"/>
        <w:jc w:val="both"/>
        <w:rPr>
          <w:rFonts w:ascii="Times New Roman" w:hAnsi="Times New Roman" w:cs="Times New Roman"/>
          <w:sz w:val="24"/>
          <w:szCs w:val="24"/>
          <w:lang w:val="sr-Cyrl-RS"/>
        </w:rPr>
      </w:pP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lastRenderedPageBreak/>
        <w:t>Члан 6.</w:t>
      </w:r>
    </w:p>
    <w:p w:rsidR="00437948" w:rsidRDefault="00437948" w:rsidP="0043794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B1744A">
        <w:rPr>
          <w:rFonts w:ascii="Times New Roman" w:hAnsi="Times New Roman" w:cs="Times New Roman"/>
          <w:sz w:val="24"/>
          <w:szCs w:val="24"/>
          <w:lang w:val="sr-Cyrl-RS"/>
        </w:rPr>
        <w:t xml:space="preserve">Трошкови путовања исплаћују се након враћеног налога </w:t>
      </w:r>
      <w:r w:rsidR="00157533">
        <w:rPr>
          <w:rFonts w:ascii="Times New Roman" w:hAnsi="Times New Roman" w:cs="Times New Roman"/>
          <w:sz w:val="24"/>
          <w:szCs w:val="24"/>
          <w:lang w:val="sr-Cyrl-RS"/>
        </w:rPr>
        <w:t>надлежном органу</w:t>
      </w:r>
      <w:r w:rsidRPr="00B1744A">
        <w:rPr>
          <w:rFonts w:ascii="Times New Roman" w:hAnsi="Times New Roman" w:cs="Times New Roman"/>
          <w:sz w:val="24"/>
          <w:szCs w:val="24"/>
          <w:lang w:val="sr-Cyrl-RS"/>
        </w:rPr>
        <w:t>, односно достављања медицинске документације да је преглед обављен, осим за лица која су поднела захтев за признавање права по Закону, којима се трошкови исплаћују тек након што му се коначним решењем призна право.</w:t>
      </w:r>
    </w:p>
    <w:p w:rsidR="00437948" w:rsidRDefault="00437948" w:rsidP="00437948">
      <w:pPr>
        <w:spacing w:after="0"/>
        <w:jc w:val="both"/>
        <w:rPr>
          <w:rFonts w:ascii="Times New Roman" w:hAnsi="Times New Roman" w:cs="Times New Roman"/>
          <w:sz w:val="24"/>
          <w:szCs w:val="24"/>
          <w:lang w:val="sr-Cyrl-RS"/>
        </w:rPr>
      </w:pPr>
    </w:p>
    <w:p w:rsidR="00437948" w:rsidRPr="000F278B" w:rsidRDefault="00437948" w:rsidP="00437948">
      <w:pPr>
        <w:spacing w:after="0"/>
        <w:jc w:val="center"/>
        <w:rPr>
          <w:rFonts w:ascii="Times New Roman" w:hAnsi="Times New Roman" w:cs="Times New Roman"/>
          <w:sz w:val="24"/>
          <w:szCs w:val="24"/>
          <w:lang w:val="sr-Cyrl-RS"/>
        </w:rPr>
      </w:pPr>
      <w:r w:rsidRPr="000F278B">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7</w:t>
      </w:r>
      <w:r w:rsidRPr="000F278B">
        <w:rPr>
          <w:rFonts w:ascii="Times New Roman" w:hAnsi="Times New Roman" w:cs="Times New Roman"/>
          <w:sz w:val="24"/>
          <w:szCs w:val="24"/>
          <w:lang w:val="sr-Cyrl-RS"/>
        </w:rPr>
        <w:t>.</w:t>
      </w:r>
    </w:p>
    <w:p w:rsidR="00437948" w:rsidRDefault="00437948" w:rsidP="0043794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Образац налога за путовање одштампан је уз овај правилник и чини његов саставни део.</w:t>
      </w:r>
    </w:p>
    <w:p w:rsidR="00437948" w:rsidRDefault="00437948" w:rsidP="00437948">
      <w:pPr>
        <w:spacing w:after="0"/>
        <w:jc w:val="both"/>
        <w:rPr>
          <w:rFonts w:ascii="Times New Roman" w:hAnsi="Times New Roman" w:cs="Times New Roman"/>
          <w:sz w:val="24"/>
          <w:szCs w:val="24"/>
          <w:lang w:val="sr-Cyrl-RS"/>
        </w:rPr>
      </w:pPr>
    </w:p>
    <w:p w:rsidR="00437948" w:rsidRPr="00B1744A" w:rsidRDefault="00437948" w:rsidP="00437948">
      <w:pPr>
        <w:spacing w:after="0"/>
        <w:jc w:val="center"/>
        <w:rPr>
          <w:rFonts w:ascii="Times New Roman" w:hAnsi="Times New Roman" w:cs="Times New Roman"/>
          <w:sz w:val="24"/>
          <w:szCs w:val="24"/>
          <w:lang w:val="sr-Cyrl-RS"/>
        </w:rPr>
      </w:pPr>
      <w:r w:rsidRPr="00B1744A">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8</w:t>
      </w:r>
      <w:r w:rsidRPr="00B1744A">
        <w:rPr>
          <w:rFonts w:ascii="Times New Roman" w:hAnsi="Times New Roman" w:cs="Times New Roman"/>
          <w:sz w:val="24"/>
          <w:szCs w:val="24"/>
          <w:lang w:val="sr-Cyrl-RS"/>
        </w:rPr>
        <w:t>.</w:t>
      </w:r>
    </w:p>
    <w:p w:rsidR="00437948" w:rsidRPr="00B1744A" w:rsidRDefault="00437948" w:rsidP="00437948">
      <w:pPr>
        <w:spacing w:after="0"/>
        <w:ind w:firstLine="720"/>
        <w:jc w:val="both"/>
        <w:rPr>
          <w:rFonts w:ascii="Times New Roman" w:hAnsi="Times New Roman" w:cs="Times New Roman"/>
          <w:sz w:val="24"/>
          <w:szCs w:val="24"/>
          <w:lang w:val="sr-Cyrl-RS"/>
        </w:rPr>
      </w:pPr>
      <w:r w:rsidRPr="00B1744A">
        <w:rPr>
          <w:rFonts w:ascii="Times New Roman" w:hAnsi="Times New Roman" w:cs="Times New Roman"/>
          <w:sz w:val="24"/>
          <w:szCs w:val="24"/>
          <w:lang w:val="sr-Cyrl-RS"/>
        </w:rPr>
        <w:t xml:space="preserve">Овај правилник ступа на снагу </w:t>
      </w:r>
      <w:r>
        <w:rPr>
          <w:rFonts w:ascii="Times New Roman" w:hAnsi="Times New Roman" w:cs="Times New Roman"/>
          <w:sz w:val="24"/>
          <w:szCs w:val="24"/>
          <w:lang w:val="sr-Cyrl-RS"/>
        </w:rPr>
        <w:t>осмог</w:t>
      </w:r>
      <w:r w:rsidRPr="00B1744A">
        <w:rPr>
          <w:rFonts w:ascii="Times New Roman" w:hAnsi="Times New Roman" w:cs="Times New Roman"/>
          <w:sz w:val="24"/>
          <w:szCs w:val="24"/>
          <w:lang w:val="sr-Cyrl-RS"/>
        </w:rPr>
        <w:t xml:space="preserve"> дана од дана објављивања у „Службеном гласнику Р</w:t>
      </w:r>
      <w:r>
        <w:rPr>
          <w:rFonts w:ascii="Times New Roman" w:hAnsi="Times New Roman" w:cs="Times New Roman"/>
          <w:sz w:val="24"/>
          <w:szCs w:val="24"/>
          <w:lang w:val="sr-Cyrl-RS"/>
        </w:rPr>
        <w:t xml:space="preserve">епублике </w:t>
      </w:r>
      <w:r w:rsidRPr="00B1744A">
        <w:rPr>
          <w:rFonts w:ascii="Times New Roman" w:hAnsi="Times New Roman" w:cs="Times New Roman"/>
          <w:sz w:val="24"/>
          <w:szCs w:val="24"/>
          <w:lang w:val="sr-Cyrl-RS"/>
        </w:rPr>
        <w:t>С</w:t>
      </w:r>
      <w:r>
        <w:rPr>
          <w:rFonts w:ascii="Times New Roman" w:hAnsi="Times New Roman" w:cs="Times New Roman"/>
          <w:sz w:val="24"/>
          <w:szCs w:val="24"/>
          <w:lang w:val="sr-Cyrl-RS"/>
        </w:rPr>
        <w:t>рбије</w:t>
      </w:r>
      <w:r>
        <w:rPr>
          <w:rFonts w:ascii="Times New Roman" w:eastAsia="Times New Roman" w:hAnsi="Times New Roman"/>
          <w:sz w:val="24"/>
          <w:szCs w:val="24"/>
          <w:lang w:val="ru-RU"/>
        </w:rPr>
        <w:t>”</w:t>
      </w:r>
      <w:r w:rsidRPr="00B1744A">
        <w:rPr>
          <w:rFonts w:ascii="Times New Roman" w:hAnsi="Times New Roman" w:cs="Times New Roman"/>
          <w:sz w:val="24"/>
          <w:szCs w:val="24"/>
          <w:lang w:val="sr-Cyrl-RS"/>
        </w:rPr>
        <w:t>.</w:t>
      </w:r>
    </w:p>
    <w:p w:rsidR="00437948" w:rsidRDefault="00437948" w:rsidP="00437948">
      <w:pPr>
        <w:spacing w:after="0"/>
        <w:jc w:val="both"/>
        <w:rPr>
          <w:rFonts w:ascii="Times New Roman" w:hAnsi="Times New Roman" w:cs="Times New Roman"/>
          <w:noProof/>
          <w:sz w:val="24"/>
          <w:szCs w:val="24"/>
          <w:lang w:val="sr-Cyrl-RS"/>
        </w:rPr>
      </w:pPr>
    </w:p>
    <w:p w:rsidR="00A764E2" w:rsidRDefault="00A764E2" w:rsidP="00A764E2">
      <w:pPr>
        <w:spacing w:after="0"/>
        <w:ind w:firstLine="708"/>
        <w:jc w:val="both"/>
        <w:rPr>
          <w:rFonts w:ascii="Times New Roman" w:hAnsi="Times New Roman" w:cs="Times New Roman"/>
          <w:noProof/>
          <w:sz w:val="24"/>
          <w:szCs w:val="24"/>
          <w:lang w:val="sr-Cyrl-RS"/>
        </w:rPr>
      </w:pPr>
    </w:p>
    <w:p w:rsidR="00042803" w:rsidRDefault="00A764E2" w:rsidP="00042803">
      <w:pPr>
        <w:spacing w:after="0"/>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Бр</w:t>
      </w:r>
      <w:r>
        <w:rPr>
          <w:rFonts w:ascii="Times New Roman" w:hAnsi="Times New Roman" w:cs="Times New Roman"/>
          <w:noProof/>
          <w:color w:val="000000"/>
          <w:sz w:val="24"/>
          <w:szCs w:val="24"/>
          <w:lang w:val="sr-Latn-RS"/>
        </w:rPr>
        <w:t>ој:</w:t>
      </w:r>
      <w:r w:rsidR="00042803">
        <w:rPr>
          <w:rFonts w:ascii="Times New Roman" w:hAnsi="Times New Roman" w:cs="Times New Roman"/>
          <w:noProof/>
          <w:color w:val="000000"/>
          <w:sz w:val="24"/>
          <w:szCs w:val="24"/>
          <w:lang w:val="sr-Cyrl-RS"/>
        </w:rPr>
        <w:t xml:space="preserve"> 110-00-560/2020-11</w:t>
      </w:r>
    </w:p>
    <w:p w:rsidR="00A764E2" w:rsidRPr="00042803" w:rsidRDefault="00A764E2" w:rsidP="00A764E2">
      <w:pPr>
        <w:spacing w:after="0"/>
        <w:rPr>
          <w:rFonts w:ascii="Times New Roman" w:hAnsi="Times New Roman" w:cs="Times New Roman"/>
          <w:noProof/>
          <w:sz w:val="24"/>
          <w:szCs w:val="24"/>
          <w:lang w:val="sr-Cyrl-RS"/>
        </w:rPr>
      </w:pPr>
    </w:p>
    <w:p w:rsidR="00A764E2" w:rsidRDefault="00A764E2" w:rsidP="00A764E2">
      <w:pPr>
        <w:spacing w:after="0"/>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Београд</w:t>
      </w: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28.</w:t>
      </w:r>
      <w:r>
        <w:rPr>
          <w:rFonts w:ascii="Times New Roman" w:hAnsi="Times New Roman" w:cs="Times New Roman"/>
          <w:noProof/>
          <w:color w:val="000000"/>
          <w:sz w:val="24"/>
          <w:szCs w:val="24"/>
          <w:lang w:val="sr-Latn-RS"/>
        </w:rPr>
        <w:t xml:space="preserve"> </w:t>
      </w:r>
      <w:r>
        <w:rPr>
          <w:rFonts w:ascii="Times New Roman" w:hAnsi="Times New Roman" w:cs="Times New Roman"/>
          <w:noProof/>
          <w:color w:val="000000"/>
          <w:sz w:val="24"/>
          <w:szCs w:val="24"/>
          <w:lang w:val="sr-Cyrl-RS"/>
        </w:rPr>
        <w:t xml:space="preserve">децембар </w:t>
      </w:r>
      <w:r>
        <w:rPr>
          <w:rFonts w:ascii="Times New Roman" w:hAnsi="Times New Roman" w:cs="Times New Roman"/>
          <w:noProof/>
          <w:color w:val="000000"/>
          <w:sz w:val="24"/>
          <w:szCs w:val="24"/>
          <w:lang w:val="sr-Latn-RS"/>
        </w:rPr>
        <w:t>2020. године</w:t>
      </w:r>
    </w:p>
    <w:p w:rsidR="007A15D8" w:rsidRDefault="007A15D8" w:rsidP="007A15D8">
      <w:pPr>
        <w:spacing w:after="0"/>
        <w:rPr>
          <w:rFonts w:ascii="Times New Roman" w:hAnsi="Times New Roman" w:cs="Times New Roman"/>
          <w:noProof/>
          <w:color w:val="000000"/>
          <w:sz w:val="24"/>
          <w:szCs w:val="24"/>
          <w:lang w:val="sr-Cyrl-RS"/>
        </w:rPr>
      </w:pPr>
    </w:p>
    <w:p w:rsidR="007A15D8" w:rsidRDefault="007A15D8" w:rsidP="007A15D8">
      <w:pPr>
        <w:spacing w:after="0"/>
        <w:jc w:val="right"/>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Министар</w:t>
      </w:r>
    </w:p>
    <w:p w:rsidR="007A15D8" w:rsidRDefault="007A15D8" w:rsidP="007A15D8">
      <w:pPr>
        <w:spacing w:after="0"/>
        <w:jc w:val="right"/>
        <w:rPr>
          <w:rFonts w:ascii="Times New Roman" w:hAnsi="Times New Roman" w:cs="Times New Roman"/>
          <w:noProof/>
          <w:color w:val="000000"/>
          <w:sz w:val="24"/>
          <w:szCs w:val="24"/>
          <w:lang w:val="sr-Latn-RS"/>
        </w:rPr>
      </w:pPr>
    </w:p>
    <w:p w:rsidR="007A15D8" w:rsidRDefault="007A15D8" w:rsidP="007A15D8">
      <w:pPr>
        <w:spacing w:after="0"/>
        <w:jc w:val="right"/>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проф. др Дарија Кисић Тепавчевић, с.р.</w:t>
      </w:r>
    </w:p>
    <w:p w:rsidR="00F13182" w:rsidRDefault="00F13182">
      <w:bookmarkStart w:id="0" w:name="_GoBack"/>
      <w:bookmarkEnd w:id="0"/>
    </w:p>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p w:rsidR="00F13182" w:rsidRDefault="00F13182" w:rsidP="00F13182">
      <w:pPr>
        <w:rPr>
          <w:rFonts w:ascii="Times New Roman" w:hAnsi="Times New Roman" w:cs="Times New Roman"/>
          <w:lang w:val="sr-Cyrl-RS"/>
        </w:rPr>
      </w:pPr>
      <w:r>
        <w:rPr>
          <w:rFonts w:ascii="Times New Roman" w:hAnsi="Times New Roman" w:cs="Times New Roman"/>
          <w:lang w:val="sr-Cyrl-RS"/>
        </w:rPr>
        <w:t>(Назив првостепеног органа)</w:t>
      </w:r>
    </w:p>
    <w:p w:rsidR="00F13182" w:rsidRDefault="00F13182" w:rsidP="00F1318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 Правилника о накнади трошкова путовања („Службени гласник РС“, број __/2 ) издаје </w:t>
      </w:r>
    </w:p>
    <w:p w:rsidR="00F13182" w:rsidRDefault="00F13182" w:rsidP="00F13182">
      <w:pPr>
        <w:jc w:val="both"/>
        <w:rPr>
          <w:rFonts w:ascii="Times New Roman" w:hAnsi="Times New Roman" w:cs="Times New Roman"/>
          <w:sz w:val="24"/>
          <w:szCs w:val="24"/>
          <w:lang w:val="sr-Cyrl-RS"/>
        </w:rPr>
      </w:pPr>
    </w:p>
    <w:p w:rsidR="00F13182" w:rsidRDefault="00F13182" w:rsidP="00F1318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НАЛОГ ЗА ПУТОВАЊЕ</w:t>
      </w:r>
    </w:p>
    <w:tbl>
      <w:tblPr>
        <w:tblStyle w:val="TableGrid"/>
        <w:tblW w:w="0" w:type="auto"/>
        <w:tblInd w:w="0" w:type="dxa"/>
        <w:tblLook w:val="04A0" w:firstRow="1" w:lastRow="0" w:firstColumn="1" w:lastColumn="0" w:noHBand="0" w:noVBand="1"/>
      </w:tblPr>
      <w:tblGrid>
        <w:gridCol w:w="4106"/>
        <w:gridCol w:w="4954"/>
      </w:tblGrid>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Име и презиме</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Пребивалиште</w:t>
            </w:r>
          </w:p>
          <w:p w:rsidR="00F13182" w:rsidRDefault="00F13182">
            <w:pPr>
              <w:spacing w:after="0"/>
              <w:rPr>
                <w:rFonts w:ascii="Times New Roman" w:hAnsi="Times New Roman" w:cs="Times New Roman"/>
                <w:sz w:val="24"/>
                <w:szCs w:val="24"/>
                <w:lang w:val="sr-Cyrl-RS"/>
              </w:rPr>
            </w:pP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ЈМБГ</w:t>
            </w:r>
          </w:p>
          <w:p w:rsidR="00F13182" w:rsidRDefault="00F13182">
            <w:pPr>
              <w:spacing w:after="0"/>
              <w:rPr>
                <w:rFonts w:ascii="Times New Roman" w:hAnsi="Times New Roman" w:cs="Times New Roman"/>
                <w:sz w:val="24"/>
                <w:szCs w:val="24"/>
                <w:lang w:val="sr-Cyrl-RS"/>
              </w:rPr>
            </w:pP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Право о коме се одлучује по захтеву </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Назив места у које се путује</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Средство којим се путује</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Циљ путовања </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pStyle w:val="ListParagraph"/>
              <w:spacing w:after="0"/>
              <w:rPr>
                <w:rFonts w:ascii="Times New Roman" w:hAnsi="Times New Roman" w:cs="Times New Roman"/>
                <w:sz w:val="24"/>
                <w:szCs w:val="24"/>
                <w:lang w:val="sr-Cyrl-RS"/>
              </w:rPr>
            </w:pPr>
          </w:p>
          <w:p w:rsidR="00F13182" w:rsidRDefault="00F13182">
            <w:pPr>
              <w:pStyle w:val="ListParagraph"/>
              <w:spacing w:after="0"/>
              <w:rPr>
                <w:rFonts w:ascii="Times New Roman" w:hAnsi="Times New Roman" w:cs="Times New Roman"/>
                <w:sz w:val="24"/>
                <w:szCs w:val="24"/>
                <w:lang w:val="sr-Cyrl-RS"/>
              </w:rPr>
            </w:pPr>
          </w:p>
          <w:p w:rsidR="00F13182" w:rsidRDefault="00F13182">
            <w:pPr>
              <w:pStyle w:val="ListParagraph"/>
              <w:spacing w:after="0"/>
              <w:rPr>
                <w:rFonts w:ascii="Times New Roman" w:hAnsi="Times New Roman" w:cs="Times New Roman"/>
                <w:sz w:val="24"/>
                <w:szCs w:val="24"/>
                <w:lang w:val="sr-Cyrl-RS"/>
              </w:rPr>
            </w:pPr>
          </w:p>
          <w:p w:rsidR="00F13182" w:rsidRDefault="00F13182">
            <w:pPr>
              <w:pStyle w:val="ListParagraph"/>
              <w:spacing w:after="0"/>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Датум поласка на путовање</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Датум повратка са путовања </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p w:rsidR="00F13182" w:rsidRDefault="00F13182">
            <w:pPr>
              <w:spacing w:after="0"/>
              <w:jc w:val="center"/>
              <w:rPr>
                <w:rFonts w:ascii="Times New Roman" w:hAnsi="Times New Roman" w:cs="Times New Roman"/>
                <w:sz w:val="24"/>
                <w:szCs w:val="24"/>
                <w:lang w:val="sr-Cyrl-RS"/>
              </w:rPr>
            </w:pPr>
          </w:p>
        </w:tc>
      </w:tr>
      <w:tr w:rsidR="00F13182" w:rsidTr="00F13182">
        <w:tc>
          <w:tcPr>
            <w:tcW w:w="4106" w:type="dxa"/>
            <w:tcBorders>
              <w:top w:val="single" w:sz="4" w:space="0" w:color="auto"/>
              <w:left w:val="single" w:sz="4" w:space="0" w:color="auto"/>
              <w:bottom w:val="single" w:sz="4" w:space="0" w:color="auto"/>
              <w:right w:val="single" w:sz="4" w:space="0" w:color="auto"/>
            </w:tcBorders>
            <w:hideMark/>
          </w:tcPr>
          <w:p w:rsidR="00F13182" w:rsidRDefault="00F13182">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Име и презиме пратиоца (ако је одобрен)</w:t>
            </w:r>
          </w:p>
        </w:tc>
        <w:tc>
          <w:tcPr>
            <w:tcW w:w="4954" w:type="dxa"/>
            <w:tcBorders>
              <w:top w:val="single" w:sz="4" w:space="0" w:color="auto"/>
              <w:left w:val="single" w:sz="4" w:space="0" w:color="auto"/>
              <w:bottom w:val="single" w:sz="4" w:space="0" w:color="auto"/>
              <w:right w:val="single" w:sz="4" w:space="0" w:color="auto"/>
            </w:tcBorders>
          </w:tcPr>
          <w:p w:rsidR="00F13182" w:rsidRDefault="00F13182">
            <w:pPr>
              <w:spacing w:after="0"/>
              <w:jc w:val="center"/>
              <w:rPr>
                <w:rFonts w:ascii="Times New Roman" w:hAnsi="Times New Roman" w:cs="Times New Roman"/>
                <w:sz w:val="24"/>
                <w:szCs w:val="24"/>
                <w:lang w:val="sr-Cyrl-RS"/>
              </w:rPr>
            </w:pPr>
          </w:p>
          <w:p w:rsidR="00F13182" w:rsidRDefault="00F13182">
            <w:pPr>
              <w:spacing w:after="0"/>
              <w:jc w:val="center"/>
              <w:rPr>
                <w:rFonts w:ascii="Times New Roman" w:hAnsi="Times New Roman" w:cs="Times New Roman"/>
                <w:sz w:val="24"/>
                <w:szCs w:val="24"/>
                <w:lang w:val="sr-Cyrl-RS"/>
              </w:rPr>
            </w:pPr>
          </w:p>
        </w:tc>
      </w:tr>
    </w:tbl>
    <w:p w:rsidR="00F13182" w:rsidRDefault="00F13182" w:rsidP="00F13182">
      <w:pPr>
        <w:rPr>
          <w:rFonts w:ascii="Times New Roman" w:hAnsi="Times New Roman" w:cs="Times New Roman"/>
          <w:sz w:val="24"/>
          <w:szCs w:val="24"/>
          <w:lang w:val="sr-Cyrl-RS"/>
        </w:rPr>
      </w:pPr>
    </w:p>
    <w:p w:rsidR="00F13182" w:rsidRDefault="00F13182" w:rsidP="00F13182">
      <w:pPr>
        <w:rPr>
          <w:rFonts w:ascii="Times New Roman" w:hAnsi="Times New Roman" w:cs="Times New Roman"/>
          <w:sz w:val="24"/>
          <w:szCs w:val="24"/>
          <w:lang w:val="sr-Cyrl-RS"/>
        </w:rPr>
      </w:pPr>
      <w:r>
        <w:rPr>
          <w:rFonts w:ascii="Times New Roman" w:hAnsi="Times New Roman" w:cs="Times New Roman"/>
          <w:sz w:val="24"/>
          <w:szCs w:val="24"/>
          <w:lang w:val="sr-Cyrl-RS"/>
        </w:rPr>
        <w:t>Дана: _________ године</w:t>
      </w:r>
    </w:p>
    <w:p w:rsidR="00F13182" w:rsidRDefault="00F13182" w:rsidP="00F13182">
      <w:pPr>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М.П.                           </w:t>
      </w:r>
      <w:r>
        <w:rPr>
          <w:rFonts w:ascii="Times New Roman" w:hAnsi="Times New Roman" w:cs="Times New Roman"/>
          <w:sz w:val="24"/>
          <w:szCs w:val="24"/>
          <w:lang w:val="sr-Cyrl-RS"/>
        </w:rPr>
        <w:tab/>
        <w:t>Овлашћено лице</w:t>
      </w:r>
    </w:p>
    <w:p w:rsidR="00F13182" w:rsidRDefault="00F13182" w:rsidP="00F13182">
      <w:pPr>
        <w:jc w:val="right"/>
        <w:rPr>
          <w:rFonts w:ascii="Times New Roman" w:hAnsi="Times New Roman" w:cs="Times New Roman"/>
          <w:sz w:val="24"/>
          <w:szCs w:val="24"/>
          <w:lang w:val="sr-Cyrl-RS"/>
        </w:rPr>
      </w:pPr>
      <w:r>
        <w:rPr>
          <w:rFonts w:ascii="Times New Roman" w:hAnsi="Times New Roman" w:cs="Times New Roman"/>
          <w:sz w:val="24"/>
          <w:szCs w:val="24"/>
          <w:lang w:val="sr-Cyrl-RS"/>
        </w:rPr>
        <w:t>_______________</w:t>
      </w:r>
    </w:p>
    <w:p w:rsidR="00F13182" w:rsidRDefault="00F13182" w:rsidP="00F13182">
      <w:pPr>
        <w:rPr>
          <w:rFonts w:ascii="Times New Roman" w:hAnsi="Times New Roman" w:cs="Times New Roman"/>
          <w:sz w:val="24"/>
          <w:szCs w:val="24"/>
          <w:lang w:val="sr-Cyrl-RS"/>
        </w:rPr>
      </w:pPr>
    </w:p>
    <w:p w:rsidR="00F13182" w:rsidRDefault="00F13182" w:rsidP="00F13182">
      <w:pPr>
        <w:rPr>
          <w:rFonts w:ascii="Times New Roman" w:hAnsi="Times New Roman" w:cs="Times New Roman"/>
          <w:sz w:val="24"/>
          <w:szCs w:val="24"/>
          <w:lang w:val="sr-Cyrl-RS"/>
        </w:rPr>
      </w:pPr>
      <w:r>
        <w:rPr>
          <w:rFonts w:ascii="Times New Roman" w:hAnsi="Times New Roman" w:cs="Times New Roman"/>
          <w:sz w:val="24"/>
          <w:szCs w:val="24"/>
          <w:lang w:val="sr-Cyrl-RS"/>
        </w:rPr>
        <w:t>Именовани се одазвао на преглед лекарске комисије дана ______ године.</w:t>
      </w:r>
    </w:p>
    <w:p w:rsidR="00F13182" w:rsidRDefault="00F13182" w:rsidP="00F13182">
      <w:pPr>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лекарске комисије:</w:t>
      </w:r>
    </w:p>
    <w:p w:rsidR="00F13182" w:rsidRDefault="00F13182" w:rsidP="00F13182">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w:t>
      </w:r>
    </w:p>
    <w:p w:rsidR="00F13182" w:rsidRDefault="00F13182" w:rsidP="00F13182">
      <w:pPr>
        <w:rPr>
          <w:rFonts w:ascii="Times New Roman" w:hAnsi="Times New Roman" w:cs="Times New Roman"/>
          <w:sz w:val="24"/>
          <w:szCs w:val="24"/>
          <w:lang w:val="sr-Cyrl-RS"/>
        </w:rPr>
      </w:pPr>
    </w:p>
    <w:p w:rsidR="00F13182" w:rsidRDefault="00F13182"/>
    <w:sectPr w:rsidR="00F13182" w:rsidSect="00045135">
      <w:pgSz w:w="11907" w:h="16839" w:code="9"/>
      <w:pgMar w:top="72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2591E"/>
    <w:multiLevelType w:val="hybridMultilevel"/>
    <w:tmpl w:val="CBBEDCCC"/>
    <w:lvl w:ilvl="0" w:tplc="241A0011">
      <w:start w:val="1"/>
      <w:numFmt w:val="decimal"/>
      <w:lvlText w:val="%1)"/>
      <w:lvlJc w:val="left"/>
      <w:pPr>
        <w:ind w:left="1080" w:hanging="360"/>
      </w:pPr>
      <w:rPr>
        <w:rFont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48"/>
    <w:rsid w:val="00042803"/>
    <w:rsid w:val="00045135"/>
    <w:rsid w:val="00087976"/>
    <w:rsid w:val="000C5992"/>
    <w:rsid w:val="000F2E00"/>
    <w:rsid w:val="00100AB7"/>
    <w:rsid w:val="0013329F"/>
    <w:rsid w:val="00157533"/>
    <w:rsid w:val="001B0A4D"/>
    <w:rsid w:val="0026333F"/>
    <w:rsid w:val="00273835"/>
    <w:rsid w:val="002A0994"/>
    <w:rsid w:val="00437948"/>
    <w:rsid w:val="00440451"/>
    <w:rsid w:val="005F7BE7"/>
    <w:rsid w:val="006C3CDC"/>
    <w:rsid w:val="007A15D8"/>
    <w:rsid w:val="008D582D"/>
    <w:rsid w:val="00A764E2"/>
    <w:rsid w:val="00AA1D41"/>
    <w:rsid w:val="00CF73DB"/>
    <w:rsid w:val="00D60140"/>
    <w:rsid w:val="00D84CDE"/>
    <w:rsid w:val="00E9202E"/>
    <w:rsid w:val="00F13182"/>
    <w:rsid w:val="00F545BA"/>
    <w:rsid w:val="00F768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04336-A685-4D25-9566-74D625AA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48"/>
    <w:pPr>
      <w:spacing w:after="20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48"/>
    <w:pPr>
      <w:ind w:left="720"/>
      <w:contextualSpacing/>
    </w:pPr>
  </w:style>
  <w:style w:type="table" w:styleId="TableGrid">
    <w:name w:val="Table Grid"/>
    <w:basedOn w:val="TableNormal"/>
    <w:uiPriority w:val="59"/>
    <w:rsid w:val="0026333F"/>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16747">
      <w:bodyDiv w:val="1"/>
      <w:marLeft w:val="0"/>
      <w:marRight w:val="0"/>
      <w:marTop w:val="0"/>
      <w:marBottom w:val="0"/>
      <w:divBdr>
        <w:top w:val="none" w:sz="0" w:space="0" w:color="auto"/>
        <w:left w:val="none" w:sz="0" w:space="0" w:color="auto"/>
        <w:bottom w:val="none" w:sz="0" w:space="0" w:color="auto"/>
        <w:right w:val="none" w:sz="0" w:space="0" w:color="auto"/>
      </w:divBdr>
    </w:div>
    <w:div w:id="501504992">
      <w:bodyDiv w:val="1"/>
      <w:marLeft w:val="0"/>
      <w:marRight w:val="0"/>
      <w:marTop w:val="0"/>
      <w:marBottom w:val="0"/>
      <w:divBdr>
        <w:top w:val="none" w:sz="0" w:space="0" w:color="auto"/>
        <w:left w:val="none" w:sz="0" w:space="0" w:color="auto"/>
        <w:bottom w:val="none" w:sz="0" w:space="0" w:color="auto"/>
        <w:right w:val="none" w:sz="0" w:space="0" w:color="auto"/>
      </w:divBdr>
    </w:div>
    <w:div w:id="629945040">
      <w:bodyDiv w:val="1"/>
      <w:marLeft w:val="0"/>
      <w:marRight w:val="0"/>
      <w:marTop w:val="0"/>
      <w:marBottom w:val="0"/>
      <w:divBdr>
        <w:top w:val="none" w:sz="0" w:space="0" w:color="auto"/>
        <w:left w:val="none" w:sz="0" w:space="0" w:color="auto"/>
        <w:bottom w:val="none" w:sz="0" w:space="0" w:color="auto"/>
        <w:right w:val="none" w:sz="0" w:space="0" w:color="auto"/>
      </w:divBdr>
    </w:div>
    <w:div w:id="786781374">
      <w:bodyDiv w:val="1"/>
      <w:marLeft w:val="0"/>
      <w:marRight w:val="0"/>
      <w:marTop w:val="0"/>
      <w:marBottom w:val="0"/>
      <w:divBdr>
        <w:top w:val="none" w:sz="0" w:space="0" w:color="auto"/>
        <w:left w:val="none" w:sz="0" w:space="0" w:color="auto"/>
        <w:bottom w:val="none" w:sz="0" w:space="0" w:color="auto"/>
        <w:right w:val="none" w:sz="0" w:space="0" w:color="auto"/>
      </w:divBdr>
    </w:div>
    <w:div w:id="1379862232">
      <w:bodyDiv w:val="1"/>
      <w:marLeft w:val="0"/>
      <w:marRight w:val="0"/>
      <w:marTop w:val="0"/>
      <w:marBottom w:val="0"/>
      <w:divBdr>
        <w:top w:val="none" w:sz="0" w:space="0" w:color="auto"/>
        <w:left w:val="none" w:sz="0" w:space="0" w:color="auto"/>
        <w:bottom w:val="none" w:sz="0" w:space="0" w:color="auto"/>
        <w:right w:val="none" w:sz="0" w:space="0" w:color="auto"/>
      </w:divBdr>
    </w:div>
    <w:div w:id="1380132205">
      <w:bodyDiv w:val="1"/>
      <w:marLeft w:val="0"/>
      <w:marRight w:val="0"/>
      <w:marTop w:val="0"/>
      <w:marBottom w:val="0"/>
      <w:divBdr>
        <w:top w:val="none" w:sz="0" w:space="0" w:color="auto"/>
        <w:left w:val="none" w:sz="0" w:space="0" w:color="auto"/>
        <w:bottom w:val="none" w:sz="0" w:space="0" w:color="auto"/>
        <w:right w:val="none" w:sz="0" w:space="0" w:color="auto"/>
      </w:divBdr>
    </w:div>
    <w:div w:id="1682315348">
      <w:bodyDiv w:val="1"/>
      <w:marLeft w:val="0"/>
      <w:marRight w:val="0"/>
      <w:marTop w:val="0"/>
      <w:marBottom w:val="0"/>
      <w:divBdr>
        <w:top w:val="none" w:sz="0" w:space="0" w:color="auto"/>
        <w:left w:val="none" w:sz="0" w:space="0" w:color="auto"/>
        <w:bottom w:val="none" w:sz="0" w:space="0" w:color="auto"/>
        <w:right w:val="none" w:sz="0" w:space="0" w:color="auto"/>
      </w:divBdr>
    </w:div>
    <w:div w:id="17244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E88-5053-436E-858A-EC4A8AA5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Ljilja Vasiljevic</cp:lastModifiedBy>
  <cp:revision>26</cp:revision>
  <dcterms:created xsi:type="dcterms:W3CDTF">2020-07-21T13:32:00Z</dcterms:created>
  <dcterms:modified xsi:type="dcterms:W3CDTF">2021-01-11T13:34:00Z</dcterms:modified>
</cp:coreProperties>
</file>