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05" w:rsidRPr="00155529" w:rsidRDefault="00BD2D05" w:rsidP="00BD2D05">
      <w:pPr>
        <w:spacing w:after="0" w:line="240" w:lineRule="auto"/>
        <w:ind w:right="975"/>
        <w:jc w:val="center"/>
        <w:outlineLvl w:val="3"/>
        <w:rPr>
          <w:rFonts w:ascii="Times New Roman" w:eastAsia="Times New Roman" w:hAnsi="Times New Roman" w:cs="Times New Roman"/>
          <w:b/>
          <w:bCs/>
          <w:sz w:val="24"/>
          <w:szCs w:val="24"/>
          <w:lang w:eastAsia="en-GB"/>
        </w:rPr>
      </w:pPr>
      <w:bookmarkStart w:id="0" w:name="clan_1"/>
      <w:bookmarkStart w:id="1" w:name="_GoBack"/>
      <w:bookmarkEnd w:id="0"/>
      <w:bookmarkEnd w:id="1"/>
      <w:r>
        <w:rPr>
          <w:rFonts w:ascii="Times New Roman" w:eastAsia="Times New Roman" w:hAnsi="Times New Roman" w:cs="Times New Roman"/>
          <w:b/>
          <w:bCs/>
          <w:sz w:val="24"/>
          <w:szCs w:val="24"/>
          <w:lang w:eastAsia="en-GB"/>
        </w:rPr>
        <w:t xml:space="preserve">      </w:t>
      </w:r>
      <w:r w:rsidRPr="00155529">
        <w:rPr>
          <w:rFonts w:ascii="Times New Roman" w:eastAsia="Times New Roman" w:hAnsi="Times New Roman" w:cs="Times New Roman"/>
          <w:b/>
          <w:bCs/>
          <w:sz w:val="24"/>
          <w:szCs w:val="24"/>
          <w:lang w:eastAsia="en-GB"/>
        </w:rPr>
        <w:t>PRAVILNIK</w:t>
      </w:r>
    </w:p>
    <w:p w:rsidR="00BD2D05" w:rsidRPr="00155529" w:rsidRDefault="00BD2D05" w:rsidP="00BD2D05">
      <w:pPr>
        <w:spacing w:before="240" w:after="240" w:line="240" w:lineRule="auto"/>
        <w:ind w:left="240" w:right="975"/>
        <w:jc w:val="center"/>
        <w:outlineLvl w:val="3"/>
        <w:rPr>
          <w:rFonts w:ascii="Times New Roman" w:eastAsia="Times New Roman" w:hAnsi="Times New Roman" w:cs="Times New Roman"/>
          <w:b/>
          <w:bCs/>
          <w:sz w:val="24"/>
          <w:szCs w:val="24"/>
          <w:lang w:eastAsia="en-GB"/>
        </w:rPr>
      </w:pPr>
      <w:r w:rsidRPr="00155529">
        <w:rPr>
          <w:rFonts w:ascii="Times New Roman" w:eastAsia="Times New Roman" w:hAnsi="Times New Roman" w:cs="Times New Roman"/>
          <w:b/>
          <w:bCs/>
          <w:sz w:val="24"/>
          <w:szCs w:val="24"/>
          <w:lang w:eastAsia="en-GB"/>
        </w:rPr>
        <w:t>O RADNIM MESTIMA, ODNOSNO POSLOVIMA NA KOJIMA SE STAŽ OSIGURANJA RAČUNA SA UVEĆANIM TRAJANJEM</w:t>
      </w:r>
    </w:p>
    <w:p w:rsidR="00BD2D05" w:rsidRPr="00DC47E5" w:rsidRDefault="00BD2D05" w:rsidP="00BD2D05">
      <w:pPr>
        <w:jc w:val="center"/>
        <w:rPr>
          <w:rFonts w:ascii="Times New Roman" w:hAnsi="Times New Roman" w:cs="Times New Roman"/>
          <w:sz w:val="24"/>
          <w:szCs w:val="24"/>
        </w:rPr>
      </w:pPr>
      <w:r w:rsidRPr="00155529">
        <w:rPr>
          <w:rFonts w:ascii="Times New Roman" w:eastAsia="Times New Roman" w:hAnsi="Times New Roman" w:cs="Times New Roman"/>
          <w:i/>
          <w:iCs/>
          <w:sz w:val="24"/>
          <w:szCs w:val="24"/>
          <w:lang w:eastAsia="en-GB"/>
        </w:rPr>
        <w:t>("Sl. glasnik RS", br. 105/2003, 126/2004, 93/2005, 3/2007, 8/2007, 56/2007, 23/2008, 49/2010, 48/2011, 50/2012, 22/2013 i 84/2019)</w:t>
      </w:r>
    </w:p>
    <w:p w:rsidR="00BD2D05" w:rsidRDefault="00BD2D05"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Član 1</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Ovim pravilnikom utvrđuju se: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odnosno poslovi (u daljem tekstu: radna mesta), na kojima je rad naročito težak, opasan i štetan za zdravlje i pored toga što su primenjene sve opšte i posebne zaštitne mere utvrđene propisima (član 53. stav 1. Zakona o penzijskom i invalidskom osiguranju (u daljem tekstu: Zakon));</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kojima je obavljanje profesionalne delatnosti ograničeno navršenjem određenih godina života ili na kojima zbog prirode i težine posla fiziološke funkcije opadaju u toj meri da onemogućavaju njeno dalje uspešno obavljanje (član 53. stav 2. Zakona);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stepeni uvećanja staža osiguranja koji se, u zavisnosti od težine, opasnosti i štetnosti rada, odnosno od prirode posla, za svakih 12 meseci efektivno provedenih na radnom mestu mogu računati kao 14, 15, 16. ili 18. meseci staža osiguranja (član 52. stav 2. Zakona);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postupak i način za utvrđivanje radnih mesta na kojima se staž osiguranja računa sa uvećanim trajanjem;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postupak revizije utvrđenih radnih mesta na kojima se staž osiguranja računa sa uvećanim trajanjem;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postupak utvrđivanja radnih mesta na kojima se staž osiguranja računa sa uvećanim trajanjem kod poslodavca, 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7) metodologija za izradu stručne dokumentacije za utvrđivanje i reviziju radnih mesta na kojima se staž osiguranja računa sa uvećanim trajanjem (u daljem tekstu: Metodologija), koja je sastavni deo ovog pravilnika.</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bookmarkStart w:id="2" w:name="str_1"/>
      <w:bookmarkEnd w:id="2"/>
      <w:r w:rsidRPr="00155529">
        <w:rPr>
          <w:rFonts w:ascii="Times New Roman" w:eastAsia="Times New Roman" w:hAnsi="Times New Roman" w:cs="Times New Roman"/>
          <w:b/>
          <w:bCs/>
          <w:color w:val="000000"/>
          <w:sz w:val="24"/>
          <w:szCs w:val="24"/>
          <w:lang w:eastAsia="en-GB"/>
        </w:rPr>
        <w:t>Deo prvi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RADNA MESTA</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3" w:name="clan_2"/>
      <w:bookmarkEnd w:id="3"/>
      <w:r w:rsidRPr="00155529">
        <w:rPr>
          <w:rFonts w:ascii="Times New Roman" w:eastAsia="Times New Roman" w:hAnsi="Times New Roman" w:cs="Times New Roman"/>
          <w:b/>
          <w:bCs/>
          <w:color w:val="000000"/>
          <w:sz w:val="24"/>
          <w:szCs w:val="24"/>
          <w:lang w:eastAsia="en-GB"/>
        </w:rPr>
        <w:t>Član 2</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iz člana 1. tač. 1) i 2) ovog pravilnika, sa stepenima uvećanja staža osiguranja iz člana 1. tačka 3) ovog pravilnika jesu:</w:t>
      </w:r>
    </w:p>
    <w:p w:rsidR="00BD2D05" w:rsidRDefault="00BD2D05">
      <w:pPr>
        <w:rPr>
          <w:rFonts w:ascii="Times New Roman" w:eastAsia="Times New Roman" w:hAnsi="Times New Roman" w:cs="Times New Roman"/>
          <w:color w:val="000000"/>
          <w:sz w:val="24"/>
          <w:szCs w:val="24"/>
          <w:lang w:eastAsia="en-GB"/>
        </w:rPr>
      </w:pPr>
      <w:bookmarkStart w:id="4" w:name="str_2"/>
      <w:bookmarkEnd w:id="4"/>
      <w:r>
        <w:rPr>
          <w:rFonts w:ascii="Times New Roman" w:eastAsia="Times New Roman" w:hAnsi="Times New Roman" w:cs="Times New Roman"/>
          <w:color w:val="000000"/>
          <w:sz w:val="24"/>
          <w:szCs w:val="24"/>
          <w:lang w:eastAsia="en-GB"/>
        </w:rPr>
        <w:br w:type="page"/>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1. RUDNICI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 w:name="str_3"/>
      <w:bookmarkEnd w:id="5"/>
      <w:r w:rsidRPr="00155529">
        <w:rPr>
          <w:rFonts w:ascii="Times New Roman" w:eastAsia="Times New Roman" w:hAnsi="Times New Roman" w:cs="Times New Roman"/>
          <w:b/>
          <w:bCs/>
          <w:color w:val="000000"/>
          <w:sz w:val="24"/>
          <w:szCs w:val="24"/>
          <w:lang w:eastAsia="en-GB"/>
        </w:rPr>
        <w:t>1.1. Jamska eksploatacija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1.1.1. </w:t>
      </w:r>
      <w:r w:rsidRPr="00155529">
        <w:rPr>
          <w:rFonts w:ascii="Times New Roman" w:eastAsia="Times New Roman" w:hAnsi="Times New Roman" w:cs="Times New Roman"/>
          <w:b/>
          <w:bCs/>
          <w:color w:val="000000"/>
          <w:sz w:val="24"/>
          <w:szCs w:val="24"/>
          <w:lang w:eastAsia="en-GB"/>
        </w:rPr>
        <w:t>Rudnici uglja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kopač - vođa radilišta; kopač; pomoćnik kopača; jamski palilac mina; jamski vozač; rukovalac kombajnom; jamski zidar; jamski tesar; brigadir širokog čela; bušač; pomoćnik bušača; fizički radnik na dubinskom bušenju.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18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rudarskim mašinama i uređajima; rukovalac žičarom i vitlovima u jami; jamski plotner; jamski graničar; rukovalac na presipima; vozač aku lokomotive; pratilac voza; radnik na održavanju jamskog koloseka; higijeničar u jami; bravar, električar i mazač jamskih mašina; predradnik transporta; nadzornik smene; revirni nadzornik.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pumpar; signalista u jami; pregledač okna; magacioner jamskog alata; magacioner eksploziva; punilac aku baterija; poslovođa (jame, jamskog transporta, provetravanja, odvodnjavanja, mašinskog i elektro održavanja u jami); rudarski inženjer i tehničar na poslovima neposredne proizvodnje; starešina, vođa i član ekipe čete za spasavanje.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normirac; figurant; snimatelj-merač jame; inženjer i tehničar na poslovima neposredne proizvodnje (geološki, geodetski, zaštite na radu, mašinski i elektro).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1.1.2. </w:t>
      </w:r>
      <w:r w:rsidRPr="00155529">
        <w:rPr>
          <w:rFonts w:ascii="Times New Roman" w:eastAsia="Times New Roman" w:hAnsi="Times New Roman" w:cs="Times New Roman"/>
          <w:b/>
          <w:bCs/>
          <w:color w:val="000000"/>
          <w:sz w:val="24"/>
          <w:szCs w:val="24"/>
          <w:lang w:eastAsia="en-GB"/>
        </w:rPr>
        <w:t>Rudnici obojenih metala i nemetala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predradnik; rudar; pomoćnik rudara; rudar palilac mina (na bušenju minskih rupa, miniranju, podgrađivanju, rukovanju rudarsko-građevinskom mehanizacijom, ručnom i mehanizovanom utovaru i pomoćnim poslovima u jami); bušač i pomoćnik bušača na dubinskom bušenju u jami; šutar, zidar i tesar na podgrađivanju otkopa, sipki okana i ostalih prostorija i njihovi pomoćnici; drobiličar na primarnom drobljenju rude u jami i njegov pomoćnik.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18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radnik na transportu rude i zasipa u jami; palilac mina i rudar na oprobavanju rude u pripremi i istražnim radovima; higijeničar u jami; radnik na održavanju rudarskih mašina u jami (bravar, električar, mehaničar, varilac i mazač); nadzornik otkopavanja rude i transporta i njegov zamenik.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3) Radna mesta: pumpar; signalista; radnik na izvoznom postrojenju; punilac aku baterija; rukovalac (magacinom eksploziva, kompresorskim stanicama i vodnim vratima) i njegov pomoćnik; radnik na održavanju kompresora, pumpi, izvoznih mašina, cevovoda i armatura (bravar, električar, mehaničar, varilac i mazač); poslovođa jame i transporta; nadzornik i njegov zamenik; predradnik investicionih radova, izvoza, rudarskih mašina, održavanja rudarske opreme i jamskih prostorija; rudarski inženjer i tehničar u neposrednoj proizvodnji.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poslovođa; nadzornik i predradnik na održavanju pumpi, kompresora, cevovoda i armatura; inženjer i tehničar u neposrednoj proizvodnji (geološki, geodetski, zaštite na radu, mašinski, elektro i građevinski).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1.1.3. </w:t>
      </w:r>
      <w:r w:rsidRPr="00155529">
        <w:rPr>
          <w:rFonts w:ascii="Times New Roman" w:eastAsia="Times New Roman" w:hAnsi="Times New Roman" w:cs="Times New Roman"/>
          <w:b/>
          <w:bCs/>
          <w:color w:val="000000"/>
          <w:sz w:val="24"/>
          <w:szCs w:val="24"/>
          <w:lang w:eastAsia="en-GB"/>
        </w:rPr>
        <w:t>Ostali rudnici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radnici na podzemnim poslovima u vezi sa proizvodnjom (snimatelj i merač jama, upravnik, inženjer, tehničar, referent, poslovođa, radnik na zanatskim radovima, pomoćni radnik na snimanju i merenju jama, na zanatskim radovima i na glavnim izvoznim podzemnim putevima).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6" w:name="str_4"/>
      <w:bookmarkEnd w:id="6"/>
      <w:r w:rsidRPr="00155529">
        <w:rPr>
          <w:rFonts w:ascii="Times New Roman" w:eastAsia="Times New Roman" w:hAnsi="Times New Roman" w:cs="Times New Roman"/>
          <w:b/>
          <w:bCs/>
          <w:color w:val="000000"/>
          <w:sz w:val="24"/>
          <w:szCs w:val="24"/>
          <w:lang w:eastAsia="en-GB"/>
        </w:rPr>
        <w:t>1.2. Površinska eksploatacija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1.2.1. </w:t>
      </w:r>
      <w:r w:rsidRPr="00155529">
        <w:rPr>
          <w:rFonts w:ascii="Times New Roman" w:eastAsia="Times New Roman" w:hAnsi="Times New Roman" w:cs="Times New Roman"/>
          <w:b/>
          <w:bCs/>
          <w:color w:val="000000"/>
          <w:sz w:val="24"/>
          <w:szCs w:val="24"/>
          <w:lang w:eastAsia="en-GB"/>
        </w:rPr>
        <w:t>Rudnici bakra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bagerom; pomoćnik rukovaoca bagerom; poslužilac bagera; rukovalac drobilicom i transportnim trakama na primarnom, sekundarnom i tercijernom drobljenju i njegov pomoćnik; vozač teškog vozila preko 60 tona nosivosti; kopač - bušač i njegov pomoćnik; kopač - palilac mina; kopač okucač; radnik na točenju i sejanju rude u sistemu za drobljenje; mlinar, floter i radnik na pripremi reagenasa u flotaciji bakra.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buldožerom, utovarivačem i turno-traktorom na utovaru i prevozu rude i koncentrata bakra; radnik u flotaciji bakra na poslovima poslužioca klasifikatora i hidrociklona; pumpar; poslužilac transportnih traka; poslužilac filtera u filtraži bakra, magnetita i pirita; radnik na jalovištu i tehnološkoj kontroli procesa; rukovalac kranom; dizač šipki i kugli.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predradnik i mašinbravar na održavanju drobilica i traka, teških vozila i ostale rudarske opreme; mehaničar održavanja ostale rudarske opreme; zavarivač i vulkanizer održavanja drobilica i traka; automehaničar teških vozila.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smenski poslovođa rudarske proizvodnje; poslovođa miniranja; poslovođa primarnog drobljenja; pultista; smenski nadzornik rudarske proizvodnje, održavanja kopa i miniranja na kopovima; smensko - nadzorno tehničko osoblje na istražnim radovima i flotaciji.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lastRenderedPageBreak/>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1.2.2. </w:t>
      </w:r>
      <w:r w:rsidRPr="00155529">
        <w:rPr>
          <w:rFonts w:ascii="Times New Roman" w:eastAsia="Times New Roman" w:hAnsi="Times New Roman" w:cs="Times New Roman"/>
          <w:b/>
          <w:bCs/>
          <w:color w:val="000000"/>
          <w:sz w:val="24"/>
          <w:szCs w:val="24"/>
          <w:lang w:eastAsia="en-GB"/>
        </w:rPr>
        <w:t>Rudnici boksita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palilac mina predradnik; vozač dampera; bagerista; bušač i njegov pomoćnik.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radnik na utovarnoj rampi; varilac i predradnik autogenog i elektro varenja na kopu; mašinbravar, mazač, vulkanizer i fizički radnik na površinskom kopu i separaciji kamena; pomoćni radnik na separaciji; rukovalac rudarskim građevinskim mašinama na kopu.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1.2.3. </w:t>
      </w:r>
      <w:r w:rsidRPr="00155529">
        <w:rPr>
          <w:rFonts w:ascii="Times New Roman" w:eastAsia="Times New Roman" w:hAnsi="Times New Roman" w:cs="Times New Roman"/>
          <w:b/>
          <w:bCs/>
          <w:color w:val="000000"/>
          <w:sz w:val="24"/>
          <w:szCs w:val="24"/>
          <w:lang w:eastAsia="en-GB"/>
        </w:rPr>
        <w:t>Rudnici lignita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bagerom i njegov pomoćnik; rukovalac damperom; rukovalac istovarnom, pretovarnom i samohodnom trakom; rukovalac pogonskom stanicom; rukovalac utovarno - pretovarnim mestom; rukovalac drobilicom na bageru; bravar, zavarivač i vulkanizer za bagere i tračne transportere; pomoćni radnik na pripremnim radovima, bagerima, tračnim transporterima i vulkanizaciji.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buldožerom i samohodnom dizalicom (cevopolagač).</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bravar i zavarivač preventivnog održavanja pomoćne mehanizacije na pripremnim radovima i radionicama.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električar, farbar i mazač na kopu.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u drobilani (rukovalac pogona, nadzornik, poslovođa, bravar i električar).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Radna mesta: nadzorno-tehničko osoblje na kopu (nadzornik, poslovođa, inženjer, šef smene, šef sistema, rudarski upravnik i njegov pomoćnik).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7) Radna mesta: pomoćni radnici na odvodnjavanju i kamenolomu.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8) Radna mesta: planir majstor; rukovalac pumpi, grabuljara i motorne testere; dispečer; vozač dizalice i terenskih vozila; geometar inženjerske geodezije na kopu; vođa smene, vatrogasac i vozač-vatrogasac.</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BD2D05" w:rsidRDefault="00BD2D05">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1.2.4. </w:t>
      </w:r>
      <w:r w:rsidRPr="00155529">
        <w:rPr>
          <w:rFonts w:ascii="Times New Roman" w:eastAsia="Times New Roman" w:hAnsi="Times New Roman" w:cs="Times New Roman"/>
          <w:b/>
          <w:bCs/>
          <w:color w:val="000000"/>
          <w:sz w:val="24"/>
          <w:szCs w:val="24"/>
          <w:lang w:eastAsia="en-GB"/>
        </w:rPr>
        <w:t>Prerada lignita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Separacija s deponijom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predradnik i pomoćni radnik u drobilani.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utovaru i otvaranju vagona; rukovalac (traka, dodavača i buldožera); elektro i autogeni varilac.</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inženjer, poslovođa smene, rukovalac i pomoćni radnik u separaciji, dispečer.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poslovođa mašinskog i elektro održavanja u separaciji; mašinbravar na održavanju žičare; bravar uređaja za drobljenje, klasiranje i pranje; električar na održavanju u separaciji i mazač.</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Sušara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klasiranja i transporta sušenog uglja (rukovalac sitom, dopremom sušenog uglja i trakama; praznilac bunkera).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punilac i praznilac autoklava; rukovalac transporta sirovog uglja, ventila i otprašivanja; predradnik tehnološkog procesa; bravar i varilac na održavanju.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inženjer; starešina smene; rukovalac termokomandama; pomoćni radnik.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poslovođa i predradnik mašinskog i elektro-održavanja; poslovođa održavanja elektronike i automatike; električar, elektroničar i automatičar na održavanju.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Energetika i hemija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Radno mesto: ložač kotla.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dodavačem suvog uglja; rukovalac mlinovima na koti "0"; rukovalac odšljakivanjem kotla.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3) Radna mesta: rukovalac dodavačem sirovog uglja; radnik na trakama, na pumpi za naftu, ter i gas i na bunkeru; predradnik na bunkeru, dopremi i otpremi.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inženjer, poslovođa i pomoćni radnik u toplani; rukovaoc HPV-a i izmenjivačke stanice; kotlovski zidar.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poslovođa mašinskog i elektro održavanja; limar; farbar; bravar, električar, elektroničar, automatičar i automatičar precizne mehanike održavanja u toplani.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Radno mesto: vatrogasac.</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Proizvodnja i investiciono održavanje opreme u rudnicima lignita i preradi lignita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zavarivač; farbar; električar na terenu; elektromonter; rukovalac peskir aparatom.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1.2.5. </w:t>
      </w:r>
      <w:r w:rsidRPr="00155529">
        <w:rPr>
          <w:rFonts w:ascii="Times New Roman" w:eastAsia="Times New Roman" w:hAnsi="Times New Roman" w:cs="Times New Roman"/>
          <w:b/>
          <w:bCs/>
          <w:color w:val="000000"/>
          <w:sz w:val="24"/>
          <w:szCs w:val="24"/>
          <w:lang w:eastAsia="en-GB"/>
        </w:rPr>
        <w:t>Rudnici i prerada kvarca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Drobljenje rude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drobiličar.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Transport rude, rinfuze peska i kvarcnog praha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Radno mesto: radnik na maloj traci.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buldožerista površinskog kopa; radnik na pakovanju i utovaru rinfuze; operator i njegovi pomoćnici na sušenju i oblaganju peska; rukovaoc utovarivačem, operator postrojenja kvarcnog praha i njihovi pomoćnici.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Bela meljava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mašinista i poslužioc bojare, sušare, separacije i kugličnog mlina.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Crna meljava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mašinista i poslužioc mlina (Rajmond, Guseo i Kolopleks).</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BD2D05" w:rsidP="00BD2D05">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r w:rsidR="00155529" w:rsidRPr="00155529">
        <w:rPr>
          <w:rFonts w:ascii="Times New Roman" w:eastAsia="Times New Roman" w:hAnsi="Times New Roman" w:cs="Times New Roman"/>
          <w:color w:val="000000"/>
          <w:sz w:val="24"/>
          <w:szCs w:val="24"/>
          <w:lang w:eastAsia="en-GB"/>
        </w:rPr>
        <w:lastRenderedPageBreak/>
        <w:t>1.2.6. </w:t>
      </w:r>
      <w:r w:rsidR="00155529" w:rsidRPr="00155529">
        <w:rPr>
          <w:rFonts w:ascii="Times New Roman" w:eastAsia="Times New Roman" w:hAnsi="Times New Roman" w:cs="Times New Roman"/>
          <w:b/>
          <w:bCs/>
          <w:color w:val="000000"/>
          <w:sz w:val="24"/>
          <w:szCs w:val="24"/>
          <w:lang w:eastAsia="en-GB"/>
        </w:rPr>
        <w:t>Rudnici i industrije azbesta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Drobljenje rude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radnik na rešetki.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Održavanje i transport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dežurni bravar i električar; radnik transporta u separaciji.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Pakovanje gotovih proizvoda, sušara i sito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pakovanju gotovih proizvoda; ložač sušare; lupač sita.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Prerada azbestnog vlakna u predivo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pripremač azbestnog vlakna; poslužioc vlačare; čistač grebena; predioc azbestnog prediva; špuler azbestnog prediva.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Priprema i izrada azbestnog platna i traka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snovač azbestnog pletiva, špulera potke; tkač azbestnog platna i traka.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Proizvodnja frikcionog materijala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priprema impregnata; impregniranje na mašini; paker; priprema tkanih lamela; former tkanine lamela; na zašivanju; former praškastih lamela i segmenata; vulkanizer segmenata i lamela; izrada manloh traka; bušač segmenata, frikcionih i tkanih lamela.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merač sirovina; na pripremi mase i izradi lepka; mešač na gnjetalici; na mlinu; izrada mase na mikseru; mešanje na dvovaljku; pomoćnik mešača na dvovaljku; ispiranje i pakovanje filter mase; na sečenju; obrađivanju segmenata, lamela, traka i konusa; šmirglanje na mašini; na savijanju traka i dorađivanju gotovih proizvoda.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Priprema i izrada azbestnih zaptivača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Radna mesta: pripremač uložaka i premotavanja prediva na kalemove; pripremač impregnata; izrađivač pletenica.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1.2.7. </w:t>
      </w:r>
      <w:r w:rsidRPr="00155529">
        <w:rPr>
          <w:rFonts w:ascii="Times New Roman" w:eastAsia="Times New Roman" w:hAnsi="Times New Roman" w:cs="Times New Roman"/>
          <w:b/>
          <w:bCs/>
          <w:color w:val="000000"/>
          <w:sz w:val="24"/>
          <w:szCs w:val="24"/>
          <w:lang w:eastAsia="en-GB"/>
        </w:rPr>
        <w:t>Ostali rudnici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bušač minerskih rupa i njegov pomoćnik; palioc mina; vozač kamiona nosivosti preko 20 tona.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1.2.8. </w:t>
      </w:r>
      <w:r w:rsidRPr="00155529">
        <w:rPr>
          <w:rFonts w:ascii="Times New Roman" w:eastAsia="Times New Roman" w:hAnsi="Times New Roman" w:cs="Times New Roman"/>
          <w:b/>
          <w:bCs/>
          <w:color w:val="000000"/>
          <w:sz w:val="24"/>
          <w:szCs w:val="24"/>
          <w:lang w:eastAsia="en-GB"/>
        </w:rPr>
        <w:t>Proizvodnja kreča i kamena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kamenorezac; pekač kreča i njegov pomoćnik na pećima na ugalj.</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miner; radnik na dozatoru kamena u drobiličnom postrojenju i njegov pomoćnik; rukovalac postrojenja za mlevenje i hidratizaciju kreča; radnik na ispuštanju kreča i na rešetki; vozač na unutrašnjem transportu kreča; radnik na utovaru kreča i na istovaru uglja.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7" w:name="str_5"/>
      <w:bookmarkEnd w:id="7"/>
      <w:r w:rsidRPr="00155529">
        <w:rPr>
          <w:rFonts w:ascii="Times New Roman" w:eastAsia="Times New Roman" w:hAnsi="Times New Roman" w:cs="Times New Roman"/>
          <w:color w:val="000000"/>
          <w:sz w:val="24"/>
          <w:szCs w:val="24"/>
          <w:lang w:eastAsia="en-GB"/>
        </w:rPr>
        <w:t>2. GEOLOŠKA I RUDARSKA ISTRAŽIVANJA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bušač injektirac i torketirac.</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bušač istražnog bušenja.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8" w:name="str_6"/>
      <w:bookmarkEnd w:id="8"/>
      <w:r w:rsidRPr="00155529">
        <w:rPr>
          <w:rFonts w:ascii="Times New Roman" w:eastAsia="Times New Roman" w:hAnsi="Times New Roman" w:cs="Times New Roman"/>
          <w:color w:val="000000"/>
          <w:sz w:val="24"/>
          <w:szCs w:val="24"/>
          <w:lang w:eastAsia="en-GB"/>
        </w:rPr>
        <w:t>3. CRNA METALURGIJA - ŽELEZARE</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9" w:name="str_7"/>
      <w:bookmarkEnd w:id="9"/>
      <w:r w:rsidRPr="00155529">
        <w:rPr>
          <w:rFonts w:ascii="Times New Roman" w:eastAsia="Times New Roman" w:hAnsi="Times New Roman" w:cs="Times New Roman"/>
          <w:b/>
          <w:bCs/>
          <w:color w:val="000000"/>
          <w:sz w:val="24"/>
          <w:szCs w:val="24"/>
          <w:lang w:eastAsia="en-GB"/>
        </w:rPr>
        <w:t>3.1. Aglomeracija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vagonom prevrtačem, odlagačem sirovina, prijemnim bunkerom i njegov pomoćnik; pomoćni radnik na prijemu i istovaru sirovina; pomoćnik rukovaoca oduzimača; rukovalac četvorovaljkaste i čekićaste drobilice.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dozerista komponenata i primarne mešavine; pomoćnik dozeriste komponenata; rukovalac primarnim, sekundarnim mešačem, skrepernim uređajima, sitom za sortiranje sintera, bubnjem za hlađenje povratka i linijskim hladnjakom; pomoćni radnik na transporteru za prijem povratka i doziranje povratne mešavine i na sinterovanju; drugi sinterista.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0" w:name="str_8"/>
      <w:bookmarkEnd w:id="10"/>
      <w:r w:rsidRPr="00155529">
        <w:rPr>
          <w:rFonts w:ascii="Times New Roman" w:eastAsia="Times New Roman" w:hAnsi="Times New Roman" w:cs="Times New Roman"/>
          <w:b/>
          <w:bCs/>
          <w:color w:val="000000"/>
          <w:sz w:val="24"/>
          <w:szCs w:val="24"/>
          <w:lang w:eastAsia="en-GB"/>
        </w:rPr>
        <w:lastRenderedPageBreak/>
        <w:t>3.2. Visoke peći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topioničar i rukovalac rashladnim sistemom u topionici gvožđa.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pomoćni radnik proizvodnje gvožđa; dizaličar na livnim pećima i granulaciji troske; vatrostalni zidar i njegov pomoćnik.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rukovalac uređajem za punjenje bunkera; rukovalac zasipom peći rotornih grebača; pripremač mase i njegov pomoćnik; zavarivač; pomoćnik rukovaoca zasipa peći; pomoćni radnik pripreme zasipa.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radnik na selekciji gvožđa i troske; vodoinstalater na pražnjenju čaša; na pomoćnim poslovima granulacije i hladišta troske.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1" w:name="str_9"/>
      <w:bookmarkEnd w:id="11"/>
      <w:r w:rsidRPr="00155529">
        <w:rPr>
          <w:rFonts w:ascii="Times New Roman" w:eastAsia="Times New Roman" w:hAnsi="Times New Roman" w:cs="Times New Roman"/>
          <w:b/>
          <w:bCs/>
          <w:color w:val="000000"/>
          <w:sz w:val="24"/>
          <w:szCs w:val="24"/>
          <w:lang w:eastAsia="en-GB"/>
        </w:rPr>
        <w:t>3.3. Konvertorska čeličana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predradnik, livac i pomoćni radnik na kontinuiranom livenju; topioničar i rukovalac konvektora; mikserista; pomoćnik mikseriste; rukovalac mikserskom dizalicom; radnik na izvlačenju troske iz lonca.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pomoćni radnik na sušenju sirovina, punjenju bunkera i zameni čaša; autogeni rezač u pripremi, livenju čelika i vatrostalnoj pripremi.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operator livenja čelika, hlađenja, gasnog rezanja i uređaja za primopredaju slabova; radnik na obeležavanju, obrađivanju i rezanju slabova; rukovalac livnim i konzolnim kranom konti liva; dizaličar poluportalne dizalice u pogonu obrade slabova.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rukovalac prevlačnika; radnik na homogenizaciji gvožđa; lončar; operator argoniranja i odsumporavanja; pomoćnik na vanpećnoj obradi; pripremač uređaja za agroniranje; vozač ulivnog šaržernog krana i šaržir mašine.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2" w:name="str_10"/>
      <w:bookmarkEnd w:id="12"/>
      <w:r w:rsidRPr="00155529">
        <w:rPr>
          <w:rFonts w:ascii="Times New Roman" w:eastAsia="Times New Roman" w:hAnsi="Times New Roman" w:cs="Times New Roman"/>
          <w:b/>
          <w:bCs/>
          <w:color w:val="000000"/>
          <w:sz w:val="24"/>
          <w:szCs w:val="24"/>
          <w:lang w:eastAsia="en-GB"/>
        </w:rPr>
        <w:t>3.4. Organizacija proizvodnje i održavanje tehnološke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smenski poslovođa i predradnik na aglomeraciji, kod visokih peći i u konvertorskoj čeličani.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bravar, mašinbravar, bravarmonter, električar, varilac, vulkanizer i peskirer (predradnik, radnik i njegov pomoćnik) na preventivnom, tekućem i smenskom održavanju, osim u radionicama.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lastRenderedPageBreak/>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3" w:name="str_11"/>
      <w:bookmarkEnd w:id="13"/>
      <w:r w:rsidRPr="00155529">
        <w:rPr>
          <w:rFonts w:ascii="Times New Roman" w:eastAsia="Times New Roman" w:hAnsi="Times New Roman" w:cs="Times New Roman"/>
          <w:b/>
          <w:bCs/>
          <w:color w:val="000000"/>
          <w:sz w:val="24"/>
          <w:szCs w:val="24"/>
          <w:lang w:eastAsia="en-GB"/>
        </w:rPr>
        <w:t>3.5. Valjaonice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Radno mesto: radnik u valjaonici čelika na ulaganju, prihvatanju, izvlačenju, razdvajanju, okretanju i čišćenju valjaoničkih proizvoda ručnim alatom na vruće.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Radno mesto: radnik na žarnim i zagrevnim pećima sa kontinuiranim procesom proizvodnje gde se rad obavlja ručnim alatom (gurač, potiskivač, pećarski i pomoćni poslovi i vezivač koturova).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Radno mesto: autogeni rezač; pomoćni poslovi.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4" w:name="str_12"/>
      <w:bookmarkEnd w:id="14"/>
      <w:r w:rsidRPr="00155529">
        <w:rPr>
          <w:rFonts w:ascii="Times New Roman" w:eastAsia="Times New Roman" w:hAnsi="Times New Roman" w:cs="Times New Roman"/>
          <w:b/>
          <w:bCs/>
          <w:color w:val="000000"/>
          <w:sz w:val="24"/>
          <w:szCs w:val="24"/>
          <w:lang w:eastAsia="en-GB"/>
        </w:rPr>
        <w:t>3.6. Pocinkovaonice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na pocinkovanju i luženju žice, cevi i lima.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5" w:name="str_13"/>
      <w:bookmarkEnd w:id="15"/>
      <w:r w:rsidRPr="00155529">
        <w:rPr>
          <w:rFonts w:ascii="Times New Roman" w:eastAsia="Times New Roman" w:hAnsi="Times New Roman" w:cs="Times New Roman"/>
          <w:color w:val="000000"/>
          <w:sz w:val="24"/>
          <w:szCs w:val="24"/>
          <w:lang w:eastAsia="en-GB"/>
        </w:rPr>
        <w:t>4. OBOJENA METALURGIJA</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6" w:name="str_14"/>
      <w:bookmarkEnd w:id="16"/>
      <w:r w:rsidRPr="00155529">
        <w:rPr>
          <w:rFonts w:ascii="Times New Roman" w:eastAsia="Times New Roman" w:hAnsi="Times New Roman" w:cs="Times New Roman"/>
          <w:b/>
          <w:bCs/>
          <w:color w:val="000000"/>
          <w:sz w:val="24"/>
          <w:szCs w:val="24"/>
          <w:lang w:eastAsia="en-GB"/>
        </w:rPr>
        <w:t>4.1. Aglomeracija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na aglomeraciji.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7" w:name="str_15"/>
      <w:bookmarkEnd w:id="17"/>
      <w:r w:rsidRPr="00155529">
        <w:rPr>
          <w:rFonts w:ascii="Times New Roman" w:eastAsia="Times New Roman" w:hAnsi="Times New Roman" w:cs="Times New Roman"/>
          <w:b/>
          <w:bCs/>
          <w:color w:val="000000"/>
          <w:sz w:val="24"/>
          <w:szCs w:val="24"/>
          <w:lang w:eastAsia="en-GB"/>
        </w:rPr>
        <w:t>4.2. Drobljenje rude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drobioničar, točioc rude, radnik na sejanju rude i posluga transportnih traka u drobionicama, na sekundarnom i tercijernom drobljenju ruda obojenih metala i kvarca.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primarnom drobljenju ruda obojenih metala kod otvorenih drobilica.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na održavanju mašina i uređaja i nadzorno-tehničko osoblje u drobionicama, na sekundarnom i tercijalnom drobljenju ruda obojenih metala i kvarca.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8" w:name="str_16"/>
      <w:bookmarkEnd w:id="18"/>
      <w:r w:rsidRPr="00155529">
        <w:rPr>
          <w:rFonts w:ascii="Times New Roman" w:eastAsia="Times New Roman" w:hAnsi="Times New Roman" w:cs="Times New Roman"/>
          <w:b/>
          <w:bCs/>
          <w:color w:val="000000"/>
          <w:sz w:val="24"/>
          <w:szCs w:val="24"/>
          <w:lang w:eastAsia="en-GB"/>
        </w:rPr>
        <w:t>4.3. Flotacija olova i cinka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mlinar; floter; poslužioc klasifikatora; poslužioc hidrociklona; pumpar; poslužioc transportnih traka; poslužioc filtera u filtraži pirita; doziranje šipki i kugli u mlinove.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2) Radna mesta: bravar, električar i varioc na održavanju.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9" w:name="str_17"/>
      <w:bookmarkEnd w:id="19"/>
      <w:r w:rsidRPr="00155529">
        <w:rPr>
          <w:rFonts w:ascii="Times New Roman" w:eastAsia="Times New Roman" w:hAnsi="Times New Roman" w:cs="Times New Roman"/>
          <w:b/>
          <w:bCs/>
          <w:color w:val="000000"/>
          <w:sz w:val="24"/>
          <w:szCs w:val="24"/>
          <w:lang w:eastAsia="en-GB"/>
        </w:rPr>
        <w:t>4.4. Proizvodnja bakra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predradnik i radnik kod WJ peći, plamenih peći i konvertora (šaržiranje, šaržiranje kranom, ispust šljake i bakrenca).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dopremi šarže, šaržiranju reaktora, ispustu i transportu prženca u pržionici.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na preradi anodnog mulja pri dobijanju plemenitih metala (topljenje, rafinacija, odbakrivanje i deselenizacija).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na otprašivanju kotla kod plamenih peći; točenju rude sa miniranjem; šaržiranju čvrstih i tečnih goriva kod plamenih peći; čišćenju šljake WJ peći, plamenih peći i konvertora.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smenski majstor i njegov pomoćnik u pržionici koncentrata, na WJ i plamenim pećima; pomoćnik smenskog majstora konventora.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Radna mesta: u livnici anodnog bakra; topioničar, rafiner i livac kod peći za topljenje i livenje bakra i bakarnih legura.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7) Radna mesta: rukovalac, pomoćnik i radnik u pržionici pirita na prženju, šaržiranju reaktora, transportu prašine i pirita, vlaženju i otpremi izgoretine.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8) Radna mesta: elektrolizer (predradnik i radnik) u elektrolitičkoj rafinaciji na pripremi mulja i pregledu kaca.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9) Radna mesta: na proizvodnji i preradi platine i paladijuma.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10) Radna mesta: bravar, varilac i vatrostalni zidar (predradnik i radnik) na mašinskom i vatrostalnom održavanju reaktora, sistema za otprašivanje i transport gasova i prašine, WJ i plamenih peći, kontroli i loženju plamenih peći i agregata za preradu anodnog mulja; predradnik i varilac olova u fabrici sumporne kiseline i elektrolizi bakra; vozač dizalice u elektrolizi bakra.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11) Radna mesta: bravar, varilac i električar (predradnik i radnik) na mašinskom i elektro održavanju kranova koji služe za šaržiranje konvertora i plamenih peći.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 Radna mesta: na horizontalnoj i vertikalnoj presi; bravar na održavanju presa, žarnih i kiselinskih uređaja.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13) Radna mesta: na otprašivanju konvertora i filtera plamenih peći, ubacivanju kvarca, utovaru šljake na konvertore i WJ peći, rukovanju reaktorom, rukovanju i opsluživanju utovarnih mašina (reklajmer u bedingu i skladištu, viper, transportne trake i sipke), čišćenju i transportu šljake (transportni i pomoćni radnik u topionici bakra), rukovanju i održavanju sistema za tehnološki vazduh topioničkih agregata (reaktora, WJ i plamenih peći i konvertora) i rukovanju parnim agregatima i napojnim pumpama u topionici i pržionici pirita.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14) Radna mesta: smenski majstor na pripremi sirovina u pržionici pirita, konvertorima i anodnim pećima; poslovođa; tehnolog i inženjer u smeni u topionici.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15) Radna mesta: predradnik i radnik na sušenju i mlevenju materijala za topljenje obojenih metala, šaržiranju peći za plameno i indukciono topljenje u livnici bakra i bakarnih legura i u fabrici bakarne žice; radnik na letećoj (horizontalnoj) testeri u livnici bakra.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16) Radna mesta: predradnik i radnik na ekspediciji, transportu, pakovanju i skladištenju bakra i sulfata u elektrolizi bakra, pripremi i proizvodnji elektroda i elektrolita, elektrolizera bakra u prahu, kristalizera na proizvodnji bakar-sulfata; rafiner soli metala.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17) Radno mesto: smenski majstor u elektrolizi na proizvodnji bakra, bakra u prahu, sulfata i soli metala i preradi anodnog mulja.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18) Radna mesta: bravar, varioc, električar, limar-oblagač cevi i mazač (predradnik i radnik) na mašinskom i elektro održavanju u pripremi sirovina, reaktora i uređaja reaktora, WJ i plamenih peći i kotlova plamenih peći u konvertorskoj hali topionice bakra, livnice anodnog bakra, livnice bakarnih legura i pržionice pirita, osim u radionicama.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19) Radna mesta: predradnik i radnik (bravar, električar, varilac i PVC varilac) na: elektromašinskom održavanju, održavanju kiselinskih pumpi i grejanju, održavanju transportnih mašina i uređaja, regeneracija soli, soli metala i bakra u prahu i elektro održavanju na preradi anodnog mulja; zidar i stolar na kiselootpornom održavanju u elektrolizi bakra.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20) Radna mesta: na ručnom brušenju i poliranju sitnih komada od obojenih metala nepravilnog oblika.21) Radna mesta: na proizvodnji i rafinaciji tečnog zlata i listera.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22) Radna mesta: I i II presač na horizontalnoj i vertikalnoj presi; predradnik i radnik koji opslužuju pilger, valjač i namotač na B-5/f u valjaonici i presaonici obojenih metala.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20" w:name="str_18"/>
      <w:bookmarkEnd w:id="20"/>
      <w:r w:rsidRPr="00155529">
        <w:rPr>
          <w:rFonts w:ascii="Times New Roman" w:eastAsia="Times New Roman" w:hAnsi="Times New Roman" w:cs="Times New Roman"/>
          <w:b/>
          <w:bCs/>
          <w:color w:val="000000"/>
          <w:sz w:val="24"/>
          <w:szCs w:val="24"/>
          <w:lang w:eastAsia="en-GB"/>
        </w:rPr>
        <w:t>4.5. Proizvodnja olova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Pržionica olovnih koncentrata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brigadir i radnik na mešalici "M" i "L" grupe, tanjirastim dodavačima, pripremi šarže, plameniku, hladnjaku, bunkeru i trakama P-20.</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2) Radno mesto: radnik na traci M-24, "Kramer" utovarivaču, čišćenju traka, drobilici i komandi aglomeracije.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Proizvodnja sirovog olova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brigadir i radnik na šahtnim pećima (majstor, topioc, šaržer) i livenju sirovog olova na šahtnim pećima.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livenju olovnih blokova; na miniranju šahtnih peći; na duvaljkama.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brigadir na žičari; radnik na transporteru granulisane šljake i trakama 61-62.</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Filtracija procesno-tehnoloških ventilacionih gasova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postavljač vreća na mehaničkim filterima; poslužioc elektro filtera; na otklanjanju prašine iz mehaničkih filtera.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brigadir na mehaničkim filterima; na kontroli temperature i punjenja ćelija; na filterskim trakama M-41, M-42 i M-43.</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Rafinacija olova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rafiner; na preradi olova; dizaličar transporta; rafinerac u odeljenju anodnog smera; šaržer i rafinerac u odeljenju plamenih i obrtnih peći.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prerađivač zlatnog mulja i elektrolizer u proizvodnji elektrolitnog srebra.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na otpremanju bizmuta i srebra (odeljenje trezora); brigadir održavanja alata i manipulant za međuprodukte i reagense na spoljnim radovima i filtraciji.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Radno mesto: plinar na gasgeneratorima.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istovarivač uglja na gasgeneratorima; čistač tera.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xml:space="preserve">6) Radna mesta: na osnivanju šahtnih peći osim u radionici; na mehaničkim filterima i elektrofilterima; brigadir, bravar, elektrozavarivač, gasni zavarivač, kovač, podmazivač, </w:t>
      </w:r>
      <w:r w:rsidRPr="00155529">
        <w:rPr>
          <w:rFonts w:ascii="Times New Roman" w:eastAsia="Times New Roman" w:hAnsi="Times New Roman" w:cs="Times New Roman"/>
          <w:color w:val="000000"/>
          <w:sz w:val="24"/>
          <w:szCs w:val="24"/>
          <w:lang w:eastAsia="en-GB"/>
        </w:rPr>
        <w:lastRenderedPageBreak/>
        <w:t>zavarivač-olovar, šamoter i električar na održavanju plamenih i obrnutih peći, drobilica, vibrododavača i kranova.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7) Radna mesta: bravar, brigadir, elektro zavarivač, gasni zavarivač i električar na održavanju vagona, čeličnih transportera vodene pare, gumenih transportera i motornog razvoda, osim u radionici; prugar za održavanje koloseka; mehaničar pogona.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8) Radna mesta: vozač (utovarne lopate fapa 18 VK, kamiona i dizel lokomotive), manevrista i transportni radnik na unutrašnjem transportu.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9) Radna mesta: inženjer proizvodnje u smeni; glavni poslovođa i njegov zamenik; smenski poslovođa i njegov zamenik; smenski tehničar u pržionici olovnih koncentrata, proizvodnji sirovog olova, filtraciji ventilacionih gasova, rafinaciji olova i transportu i održavanju; upravnik šahtnih peći; upravnik rafinacije.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10) Radna mesta: poslovođa na mašinskom i elektro održavanju u topionici i rafineriji olova i njegov zamenik.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21" w:name="str_19"/>
      <w:bookmarkEnd w:id="21"/>
      <w:r w:rsidRPr="00155529">
        <w:rPr>
          <w:rFonts w:ascii="Times New Roman" w:eastAsia="Times New Roman" w:hAnsi="Times New Roman" w:cs="Times New Roman"/>
          <w:b/>
          <w:bCs/>
          <w:color w:val="000000"/>
          <w:sz w:val="24"/>
          <w:szCs w:val="24"/>
          <w:lang w:eastAsia="en-GB"/>
        </w:rPr>
        <w:t>4.6. Proizvodnja minijuma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u proizvodnji minijuma.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22" w:name="str_20"/>
      <w:bookmarkEnd w:id="22"/>
      <w:r w:rsidRPr="00155529">
        <w:rPr>
          <w:rFonts w:ascii="Times New Roman" w:eastAsia="Times New Roman" w:hAnsi="Times New Roman" w:cs="Times New Roman"/>
          <w:b/>
          <w:bCs/>
          <w:color w:val="000000"/>
          <w:sz w:val="24"/>
          <w:szCs w:val="24"/>
          <w:lang w:eastAsia="en-GB"/>
        </w:rPr>
        <w:t>4.7. Proizvodnja cinka i kadmijuma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obradi šljake; rukovalac elektrolize; proizvodni radnik u pogonu topionice i kadmijuma.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peći i prečišćavanja; proizvodni radnik u pogonu pržionice, skidanja cinka, elektrolize, livenja cinka i cink anoda; pomoćni poslovi na livenju cinka; rukovalac proizvodnje legura; pomoćni poslovi rukovaoca proizvodnje legura u pogonu topionice; rukovalac klasifikacijom i separacijom u pogonu cink praha; livac u pogonu livenja pod pritiskom; livac; pomoćni radnik na indukcionoj peći u pogonu livnice obojenih metala; proizvodni radnik u pogonu cink sulfata.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brigadir olovara, olovar, brigadir zidara - šamotera, zidar šamoter, šamoter - izolater u pogonima proizvodnje cinka.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xml:space="preserve">4) Radna mesta: rukovalac energetskim postrojenjem; rukovalac mosnom dizalicom u pogonu pržionice; rukovalac prečišćavanja i njegov pomoćnik; rukovalac neutralnog luženja i </w:t>
      </w:r>
      <w:r w:rsidRPr="00155529">
        <w:rPr>
          <w:rFonts w:ascii="Times New Roman" w:eastAsia="Times New Roman" w:hAnsi="Times New Roman" w:cs="Times New Roman"/>
          <w:color w:val="000000"/>
          <w:sz w:val="24"/>
          <w:szCs w:val="24"/>
          <w:lang w:eastAsia="en-GB"/>
        </w:rPr>
        <w:lastRenderedPageBreak/>
        <w:t>jarosti taloženja; rukovalac vrućim kiselim lužnjem i vakuum filterom; proizvodni radnik u pogonu lužionice; smenski vozač u pogonu topionice.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organizator i koordinator u pogonima proizvodnje i prerade cinka i kadmijuma; šef pogona i nadzornik smene u pogonu pržionice, topionice, kadmijuma, cink praha, livnice obojenih metala, elektrolize i cink sulfata; nadzornik smene u pogonu lužionice.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Radna mesta: brigadir bravara, bravar, brigadir električara, brigadir reglera, regler, električar, brigadir tesara, tesar, brigadir zavarivača i zavarivač na održavanju u pogonima za proizvodnju i preradu cinka.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23" w:name="str_21"/>
      <w:bookmarkEnd w:id="23"/>
      <w:r w:rsidRPr="00155529">
        <w:rPr>
          <w:rFonts w:ascii="Times New Roman" w:eastAsia="Times New Roman" w:hAnsi="Times New Roman" w:cs="Times New Roman"/>
          <w:b/>
          <w:bCs/>
          <w:color w:val="000000"/>
          <w:sz w:val="24"/>
          <w:szCs w:val="24"/>
          <w:lang w:eastAsia="en-GB"/>
        </w:rPr>
        <w:t>4.8. Proizvodnja magnezijuma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rudar, rudar-kopač i pomoćnik kopača na površinskom kopu; na preradi i redukciji u livnici; rukovalac krana.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buldožerom i drobiličnim postrojenjem, varilac i palilac mina na površinskom kopu;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predradnik rotacionih peći, redukcije i livnice; pekač; radnik na sirovinama i otprašivanju; rukovaoc redukcionih peći i njegov pomoćnik; vatrostalni zidar; tehnolog i poslovođa u redukciji, livnici i kalcinaciji.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varilac, bravar, električar i njihovi predradnici na tekućem i preventivnom održavanju drobiličnog postrojenja, kranova, rotacione, redukcione i livničke peći, osim u radionici.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24" w:name="str_22"/>
      <w:bookmarkEnd w:id="24"/>
      <w:r w:rsidRPr="00155529">
        <w:rPr>
          <w:rFonts w:ascii="Times New Roman" w:eastAsia="Times New Roman" w:hAnsi="Times New Roman" w:cs="Times New Roman"/>
          <w:color w:val="000000"/>
          <w:sz w:val="24"/>
          <w:szCs w:val="24"/>
          <w:lang w:eastAsia="en-GB"/>
        </w:rPr>
        <w:t>5. LIVNICE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u čistionici odlivaka na visećim brusilicama; u kabini na peskarenju odlivaka; na pripremi i preradi peska; na livenju u kalupe i kokile pod pritiskom, centrifugalno i gravitaciono.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kontinuiranog ručnog i mašinskog kalupovanja (osim rada na pripremi i sl.); topilac na kupolnim pećima u kontinuiranom procesu livenja; radnik u čistionici odlivaka ručnim i stabilnim brusilicama; na peskarenju odlivaka; na istresanju odlivaka iz kalupa ručno i na vibracionoj rešetki; na izbijanju jezgra ručnim pneumatskim alatom; na izradi peščanih jezgara, hranjenju, šaržiranju i održavanju peći za topljenje sivog liva, čelika i obojenih metala; na pripremi lonaca za livenje; rukovanja teretom isključivo u halama livnice; na održavanju čistionice, livničkih postrojenja, topioničkih i drugih agregata u halama livnice osim u radionicama; poslovođa na neposrednom radu u livnici.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lastRenderedPageBreak/>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25" w:name="str_23"/>
      <w:bookmarkEnd w:id="25"/>
      <w:r w:rsidRPr="00155529">
        <w:rPr>
          <w:rFonts w:ascii="Times New Roman" w:eastAsia="Times New Roman" w:hAnsi="Times New Roman" w:cs="Times New Roman"/>
          <w:color w:val="000000"/>
          <w:sz w:val="24"/>
          <w:szCs w:val="24"/>
          <w:lang w:eastAsia="en-GB"/>
        </w:rPr>
        <w:t>6. KOVAČNICE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kovač i pomoćnik kovača na slobodnom kovanju otkovaka.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kovač i pomoćnik kovača na kovanju otkovaka čekićima težine bata od 1500N i naviše, grejanju materijala, uklanjanju okrzotine, kovanju otkovaka i kalibrisanju otkovaka na presama.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kranista i pomoćnik kraniste na mosnoj dizalici.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kalioničar i pomoćnik kalioničara u termičkoj obradi otkovaka.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Radno mesto: brusač na čišćenju otkovaka i otpresaka.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26" w:name="str_24"/>
      <w:bookmarkEnd w:id="26"/>
      <w:r w:rsidRPr="00155529">
        <w:rPr>
          <w:rFonts w:ascii="Times New Roman" w:eastAsia="Times New Roman" w:hAnsi="Times New Roman" w:cs="Times New Roman"/>
          <w:color w:val="000000"/>
          <w:sz w:val="24"/>
          <w:szCs w:val="24"/>
          <w:lang w:eastAsia="en-GB"/>
        </w:rPr>
        <w:t>7. PROIZVODNJA VATROSTALNOG MATERIJALA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former na pneumatskim čekićima u proizvodnji specijalnih opeka; praznilac peći; rukovalac autoklava; rukovalac postrojenja za natapanje i na održavanju otprašnih uređaja.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27" w:name="str_25"/>
      <w:bookmarkEnd w:id="27"/>
      <w:r w:rsidRPr="00155529">
        <w:rPr>
          <w:rFonts w:ascii="Times New Roman" w:eastAsia="Times New Roman" w:hAnsi="Times New Roman" w:cs="Times New Roman"/>
          <w:color w:val="000000"/>
          <w:sz w:val="24"/>
          <w:szCs w:val="24"/>
          <w:lang w:eastAsia="en-GB"/>
        </w:rPr>
        <w:t>8. VATROSTALNO ZIDANJE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vatrostalni zidar i pomoćnik vatrostalnog zidara na vatrostalnom održavanju u vrućim pogonima u crnoj i obojenoj metalurgiji, livnicama, kovačnicama, prženju i topljenju rude nemetala u rotacionim pećima.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28" w:name="str_26"/>
      <w:bookmarkEnd w:id="28"/>
      <w:r w:rsidRPr="00155529">
        <w:rPr>
          <w:rFonts w:ascii="Times New Roman" w:eastAsia="Times New Roman" w:hAnsi="Times New Roman" w:cs="Times New Roman"/>
          <w:color w:val="000000"/>
          <w:sz w:val="24"/>
          <w:szCs w:val="24"/>
          <w:lang w:eastAsia="en-GB"/>
        </w:rPr>
        <w:t>9. PROIZVODNJA I PRERADA NAFTE I PROIZVODNJA TEČNOG NAFTNOG GASA</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29" w:name="str_27"/>
      <w:bookmarkEnd w:id="29"/>
      <w:r w:rsidRPr="00155529">
        <w:rPr>
          <w:rFonts w:ascii="Times New Roman" w:eastAsia="Times New Roman" w:hAnsi="Times New Roman" w:cs="Times New Roman"/>
          <w:b/>
          <w:bCs/>
          <w:color w:val="000000"/>
          <w:sz w:val="24"/>
          <w:szCs w:val="24"/>
          <w:lang w:eastAsia="en-GB"/>
        </w:rPr>
        <w:t>9.1. Proizvodnja nafte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vođa smene na bušenju i remontu i njegov pomoćnik; klinaš i tornjaš na bušenju i remontu; motorista na bušenju; šef aparature, stariji inženjer operater, stariji operater, inženjer operater i operater manipulant - na karotažnim i perforacionim radovima; glavni operater i operater alata na žici, glavni operater i operater savitljivog tubinga, glavni operater i operater azotnog postrojenja i bravar operater - na specijalnim radovima.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30" w:name="str_28"/>
      <w:bookmarkEnd w:id="30"/>
      <w:r w:rsidRPr="00155529">
        <w:rPr>
          <w:rFonts w:ascii="Times New Roman" w:eastAsia="Times New Roman" w:hAnsi="Times New Roman" w:cs="Times New Roman"/>
          <w:b/>
          <w:bCs/>
          <w:color w:val="000000"/>
          <w:sz w:val="24"/>
          <w:szCs w:val="24"/>
          <w:lang w:eastAsia="en-GB"/>
        </w:rPr>
        <w:t>9.2. Prerada nafte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Radna mesta na rafinerijskom postrojenju: vođa smene; spoljni operater; spoljni operater na pumpama; destilater; kompresorista i pomoćnik kompresoriste, osim na vazdušnim kompresorima.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31" w:name="str_29"/>
      <w:bookmarkEnd w:id="31"/>
      <w:r w:rsidRPr="00155529">
        <w:rPr>
          <w:rFonts w:ascii="Times New Roman" w:eastAsia="Times New Roman" w:hAnsi="Times New Roman" w:cs="Times New Roman"/>
          <w:b/>
          <w:bCs/>
          <w:color w:val="000000"/>
          <w:sz w:val="24"/>
          <w:szCs w:val="24"/>
          <w:lang w:eastAsia="en-GB"/>
        </w:rPr>
        <w:t>9.3. Proizvodnja tečnog naftnog gasa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operater, radnik u tehnološkoj pripremi, radnik na održavanju procesne opreme i smenovođa (vođa smene).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32" w:name="str_30"/>
      <w:bookmarkEnd w:id="32"/>
      <w:r w:rsidRPr="00155529">
        <w:rPr>
          <w:rFonts w:ascii="Times New Roman" w:eastAsia="Times New Roman" w:hAnsi="Times New Roman" w:cs="Times New Roman"/>
          <w:color w:val="000000"/>
          <w:sz w:val="24"/>
          <w:szCs w:val="24"/>
          <w:lang w:eastAsia="en-GB"/>
        </w:rPr>
        <w:t>10. ŠUMARSTVO I DRVNA INDUSTRIJA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Radno mesto: sekač.</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Radno mesto: vozač motornog vozila na izvlačenju i transportu drvnih sortimenata do mesta utovara.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33" w:name="str_31"/>
      <w:bookmarkEnd w:id="33"/>
      <w:r w:rsidRPr="00155529">
        <w:rPr>
          <w:rFonts w:ascii="Times New Roman" w:eastAsia="Times New Roman" w:hAnsi="Times New Roman" w:cs="Times New Roman"/>
          <w:color w:val="000000"/>
          <w:sz w:val="24"/>
          <w:szCs w:val="24"/>
          <w:lang w:eastAsia="en-GB"/>
        </w:rPr>
        <w:t>11. HEMIJSKA INDUSTRIJA</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34" w:name="str_32"/>
      <w:bookmarkEnd w:id="34"/>
      <w:r w:rsidRPr="00155529">
        <w:rPr>
          <w:rFonts w:ascii="Times New Roman" w:eastAsia="Times New Roman" w:hAnsi="Times New Roman" w:cs="Times New Roman"/>
          <w:b/>
          <w:bCs/>
          <w:color w:val="000000"/>
          <w:sz w:val="24"/>
          <w:szCs w:val="24"/>
          <w:lang w:eastAsia="en-GB"/>
        </w:rPr>
        <w:t>11.1. Proizvodnja veštačkih đubriva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rukovalac dopreme sirovina, punjenja bunkera, mlina, opsluživanja traka, peći, sušare, uređaja za hlađenje, apsorpcije, ciklona, automatske vage, rešetki; rukovalac i pomoćnik rukovaoca sinteze, reaktora, granulatora; na utovaru vreća; bravar na održavanju procesne opreme (osim u radionici).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35" w:name="str_33"/>
      <w:bookmarkEnd w:id="35"/>
      <w:r w:rsidRPr="00155529">
        <w:rPr>
          <w:rFonts w:ascii="Times New Roman" w:eastAsia="Times New Roman" w:hAnsi="Times New Roman" w:cs="Times New Roman"/>
          <w:b/>
          <w:bCs/>
          <w:color w:val="000000"/>
          <w:sz w:val="24"/>
          <w:szCs w:val="24"/>
          <w:lang w:eastAsia="en-GB"/>
        </w:rPr>
        <w:t>11.2. Proizvodnja sumporne kiseline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i pomoćnik rukovaoca kontakta, kontaktnog kotla, prališta gasa i razblaživanja kiseline.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pretakanju kiseline; bravar, zavarivač, plastičar, olovar i šamoter na održavanju procesne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BD2D05" w:rsidRDefault="00BD2D05">
      <w:pPr>
        <w:rPr>
          <w:rFonts w:ascii="Times New Roman" w:eastAsia="Times New Roman" w:hAnsi="Times New Roman" w:cs="Times New Roman"/>
          <w:b/>
          <w:bCs/>
          <w:color w:val="000000"/>
          <w:sz w:val="24"/>
          <w:szCs w:val="24"/>
          <w:lang w:eastAsia="en-GB"/>
        </w:rPr>
      </w:pPr>
      <w:bookmarkStart w:id="36" w:name="str_34"/>
      <w:bookmarkEnd w:id="36"/>
      <w:r>
        <w:rPr>
          <w:rFonts w:ascii="Times New Roman" w:eastAsia="Times New Roman" w:hAnsi="Times New Roman" w:cs="Times New Roman"/>
          <w:b/>
          <w:bCs/>
          <w:color w:val="000000"/>
          <w:sz w:val="24"/>
          <w:szCs w:val="24"/>
          <w:lang w:eastAsia="en-GB"/>
        </w:rPr>
        <w:br w:type="page"/>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lastRenderedPageBreak/>
        <w:t>11.3. Proizvodnja fosforne kiseline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i pomoćnik rukovaoca mlinova, sita, koncentracije, filtera; na dopremi fosfata.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i pomoćnik rukovaoca reaktora; bravar i zavarivač na održavanju procesne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37" w:name="str_35"/>
      <w:bookmarkEnd w:id="37"/>
      <w:r w:rsidRPr="00155529">
        <w:rPr>
          <w:rFonts w:ascii="Times New Roman" w:eastAsia="Times New Roman" w:hAnsi="Times New Roman" w:cs="Times New Roman"/>
          <w:b/>
          <w:bCs/>
          <w:color w:val="000000"/>
          <w:sz w:val="24"/>
          <w:szCs w:val="24"/>
          <w:lang w:eastAsia="en-GB"/>
        </w:rPr>
        <w:t>11.4. Proizvodnja azotne kiseline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rukovalac i pomoćnik rukovaoca energetskog postrojenja.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38" w:name="str_36"/>
      <w:bookmarkEnd w:id="38"/>
      <w:r w:rsidRPr="00155529">
        <w:rPr>
          <w:rFonts w:ascii="Times New Roman" w:eastAsia="Times New Roman" w:hAnsi="Times New Roman" w:cs="Times New Roman"/>
          <w:b/>
          <w:bCs/>
          <w:color w:val="000000"/>
          <w:sz w:val="24"/>
          <w:szCs w:val="24"/>
          <w:lang w:eastAsia="en-GB"/>
        </w:rPr>
        <w:t>11.5. Proizvodnja sone kiseline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(Brisan)</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39" w:name="str_37"/>
      <w:bookmarkEnd w:id="39"/>
      <w:r w:rsidRPr="00155529">
        <w:rPr>
          <w:rFonts w:ascii="Times New Roman" w:eastAsia="Times New Roman" w:hAnsi="Times New Roman" w:cs="Times New Roman"/>
          <w:b/>
          <w:bCs/>
          <w:color w:val="000000"/>
          <w:sz w:val="24"/>
          <w:szCs w:val="24"/>
          <w:lang w:eastAsia="en-GB"/>
        </w:rPr>
        <w:t>11.6. Proizvodnja magnezijum i cink sulfata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rukovalac i pomoćnik rukovaoca filter prese i kristalizatora, centrifuge, sušare, uvrećavanja i mlina u proizvodnji i bravar i zavarivač na održavanju tehnološke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0" w:name="str_38"/>
      <w:bookmarkEnd w:id="40"/>
      <w:r w:rsidRPr="00155529">
        <w:rPr>
          <w:rFonts w:ascii="Times New Roman" w:eastAsia="Times New Roman" w:hAnsi="Times New Roman" w:cs="Times New Roman"/>
          <w:b/>
          <w:bCs/>
          <w:color w:val="000000"/>
          <w:sz w:val="24"/>
          <w:szCs w:val="24"/>
          <w:lang w:eastAsia="en-GB"/>
        </w:rPr>
        <w:t>11.7. Proizvodnja amonijaka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(Brisan)</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1" w:name="str_39"/>
      <w:bookmarkEnd w:id="41"/>
      <w:r w:rsidRPr="00155529">
        <w:rPr>
          <w:rFonts w:ascii="Times New Roman" w:eastAsia="Times New Roman" w:hAnsi="Times New Roman" w:cs="Times New Roman"/>
          <w:b/>
          <w:bCs/>
          <w:color w:val="000000"/>
          <w:sz w:val="24"/>
          <w:szCs w:val="24"/>
          <w:lang w:eastAsia="en-GB"/>
        </w:rPr>
        <w:t>11.8. Proizvodnja baznog hromsulfata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(Brisan)</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2" w:name="str_40"/>
      <w:bookmarkEnd w:id="42"/>
      <w:r w:rsidRPr="00155529">
        <w:rPr>
          <w:rFonts w:ascii="Times New Roman" w:eastAsia="Times New Roman" w:hAnsi="Times New Roman" w:cs="Times New Roman"/>
          <w:b/>
          <w:bCs/>
          <w:color w:val="000000"/>
          <w:sz w:val="24"/>
          <w:szCs w:val="24"/>
          <w:lang w:eastAsia="en-GB"/>
        </w:rPr>
        <w:t>11.9. Proizvodnja flotacionih sredstava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proizvođač flotacionih sredstava, rukovalac mlina za sodu, pomoćni radnik u proizvodnji flotacionih sredstava i transportni radnik u proizvodnji flotacionih sredstava.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bravar i zavarivač na održavanju tehnološke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BD2D05" w:rsidRDefault="00BD2D05">
      <w:pPr>
        <w:rPr>
          <w:rFonts w:ascii="Times New Roman" w:eastAsia="Times New Roman" w:hAnsi="Times New Roman" w:cs="Times New Roman"/>
          <w:b/>
          <w:bCs/>
          <w:color w:val="000000"/>
          <w:sz w:val="24"/>
          <w:szCs w:val="24"/>
          <w:lang w:eastAsia="en-GB"/>
        </w:rPr>
      </w:pPr>
      <w:bookmarkStart w:id="43" w:name="str_41"/>
      <w:bookmarkEnd w:id="43"/>
      <w:r>
        <w:rPr>
          <w:rFonts w:ascii="Times New Roman" w:eastAsia="Times New Roman" w:hAnsi="Times New Roman" w:cs="Times New Roman"/>
          <w:b/>
          <w:bCs/>
          <w:color w:val="000000"/>
          <w:sz w:val="24"/>
          <w:szCs w:val="24"/>
          <w:lang w:eastAsia="en-GB"/>
        </w:rPr>
        <w:br w:type="page"/>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lastRenderedPageBreak/>
        <w:t>11.10. Proizvodnja kriolita</w:t>
      </w:r>
    </w:p>
    <w:p w:rsidR="00155529" w:rsidRPr="00155529" w:rsidRDefault="00155529" w:rsidP="001555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(Brisan)</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4" w:name="str_42"/>
      <w:bookmarkEnd w:id="44"/>
      <w:r w:rsidRPr="00155529">
        <w:rPr>
          <w:rFonts w:ascii="Times New Roman" w:eastAsia="Times New Roman" w:hAnsi="Times New Roman" w:cs="Times New Roman"/>
          <w:b/>
          <w:bCs/>
          <w:color w:val="000000"/>
          <w:sz w:val="24"/>
          <w:szCs w:val="24"/>
          <w:lang w:eastAsia="en-GB"/>
        </w:rPr>
        <w:t>11.11. Proizvodnja tripolifosfata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reaktora prečišćavanja i regeneracije, neutralizacije i koncentracije, filtracije i dekoloracije, atomizacije i kalcinacije; pomoćnik rukovaoca reaktora atomizacije i kalcinacije.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dopreme i otpreme; bravar i zavarivač na održavanju tehnološke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5" w:name="str_43"/>
      <w:bookmarkEnd w:id="45"/>
      <w:r w:rsidRPr="00155529">
        <w:rPr>
          <w:rFonts w:ascii="Times New Roman" w:eastAsia="Times New Roman" w:hAnsi="Times New Roman" w:cs="Times New Roman"/>
          <w:b/>
          <w:bCs/>
          <w:color w:val="000000"/>
          <w:sz w:val="24"/>
          <w:szCs w:val="24"/>
          <w:lang w:eastAsia="en-GB"/>
        </w:rPr>
        <w:t>11.12. Proizvodnja sredstava za zaštitu bilja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rukovalac i pomoćni radnik u proizvodnji aktivnih materija; rukovalac i pomoćnik rukovaoca postrojenja na formulaciji pesticida; pomoćni radnik u proizvodnji pesticida; rukovalac pakovanja i bravar na održavanju procesne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6" w:name="str_44"/>
      <w:bookmarkEnd w:id="46"/>
      <w:r w:rsidRPr="00155529">
        <w:rPr>
          <w:rFonts w:ascii="Times New Roman" w:eastAsia="Times New Roman" w:hAnsi="Times New Roman" w:cs="Times New Roman"/>
          <w:b/>
          <w:bCs/>
          <w:color w:val="000000"/>
          <w:sz w:val="24"/>
          <w:szCs w:val="24"/>
          <w:lang w:eastAsia="en-GB"/>
        </w:rPr>
        <w:t>11.13. Proizvodnja polukondenzacionih smola i lateksa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Proizvodnja polukondenzacionih smola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pripremi sirovina za proizvodnju, u proizvodnji i na rukovanju fenolformaldehidnih smola (rukovalac i pomoćni radnik).</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Proizvodnja lateksa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pripremi rastvora; na polimerizaciji (rukovalac stripera); na finalizaciji (operator na transferu); na rukovanju sirovinama i gotovim proizvodima (rukovalac); pomoćni radnik u proizvodnji.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Održavanje tehnološke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bravar.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BD2D05" w:rsidRDefault="00BD2D05">
      <w:pPr>
        <w:rPr>
          <w:rFonts w:ascii="Times New Roman" w:eastAsia="Times New Roman" w:hAnsi="Times New Roman" w:cs="Times New Roman"/>
          <w:b/>
          <w:bCs/>
          <w:color w:val="000000"/>
          <w:sz w:val="24"/>
          <w:szCs w:val="24"/>
          <w:lang w:eastAsia="en-GB"/>
        </w:rPr>
      </w:pPr>
      <w:bookmarkStart w:id="47" w:name="str_45"/>
      <w:bookmarkEnd w:id="47"/>
      <w:r>
        <w:rPr>
          <w:rFonts w:ascii="Times New Roman" w:eastAsia="Times New Roman" w:hAnsi="Times New Roman" w:cs="Times New Roman"/>
          <w:b/>
          <w:bCs/>
          <w:color w:val="000000"/>
          <w:sz w:val="24"/>
          <w:szCs w:val="24"/>
          <w:lang w:eastAsia="en-GB"/>
        </w:rPr>
        <w:br w:type="page"/>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lastRenderedPageBreak/>
        <w:t>11.14. Proizvodnja boja i lakova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hemijski radnik na sintezi smola, hemijski radnik na pripremi, dispergovanju, uribavanju, kompletiranju i nijansiranju.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8" w:name="str_46"/>
      <w:bookmarkEnd w:id="48"/>
      <w:r w:rsidRPr="00155529">
        <w:rPr>
          <w:rFonts w:ascii="Times New Roman" w:eastAsia="Times New Roman" w:hAnsi="Times New Roman" w:cs="Times New Roman"/>
          <w:b/>
          <w:bCs/>
          <w:color w:val="000000"/>
          <w:sz w:val="24"/>
          <w:szCs w:val="24"/>
          <w:lang w:eastAsia="en-GB"/>
        </w:rPr>
        <w:t>11.15. Proizvodnja površinskih aktivnih materija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pripremi SO</w:t>
      </w:r>
      <w:r w:rsidRPr="00155529">
        <w:rPr>
          <w:rFonts w:ascii="Times New Roman" w:eastAsia="Times New Roman" w:hAnsi="Times New Roman" w:cs="Times New Roman"/>
          <w:color w:val="000000"/>
          <w:sz w:val="24"/>
          <w:szCs w:val="24"/>
          <w:vertAlign w:val="subscript"/>
          <w:lang w:eastAsia="en-GB"/>
        </w:rPr>
        <w:t>2</w:t>
      </w:r>
      <w:r w:rsidRPr="00155529">
        <w:rPr>
          <w:rFonts w:ascii="Times New Roman" w:eastAsia="Times New Roman" w:hAnsi="Times New Roman" w:cs="Times New Roman"/>
          <w:color w:val="000000"/>
          <w:sz w:val="24"/>
          <w:szCs w:val="24"/>
          <w:lang w:eastAsia="en-GB"/>
        </w:rPr>
        <w:t> i SO</w:t>
      </w:r>
      <w:r w:rsidRPr="00155529">
        <w:rPr>
          <w:rFonts w:ascii="Times New Roman" w:eastAsia="Times New Roman" w:hAnsi="Times New Roman" w:cs="Times New Roman"/>
          <w:color w:val="000000"/>
          <w:sz w:val="24"/>
          <w:szCs w:val="24"/>
          <w:vertAlign w:val="subscript"/>
          <w:lang w:eastAsia="en-GB"/>
        </w:rPr>
        <w:t>3</w:t>
      </w:r>
      <w:r w:rsidRPr="00155529">
        <w:rPr>
          <w:rFonts w:ascii="Times New Roman" w:eastAsia="Times New Roman" w:hAnsi="Times New Roman" w:cs="Times New Roman"/>
          <w:color w:val="000000"/>
          <w:sz w:val="24"/>
          <w:szCs w:val="24"/>
          <w:lang w:eastAsia="en-GB"/>
        </w:rPr>
        <w: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49" w:name="str_47"/>
      <w:bookmarkEnd w:id="49"/>
      <w:r w:rsidRPr="00155529">
        <w:rPr>
          <w:rFonts w:ascii="Times New Roman" w:eastAsia="Times New Roman" w:hAnsi="Times New Roman" w:cs="Times New Roman"/>
          <w:b/>
          <w:bCs/>
          <w:color w:val="000000"/>
          <w:sz w:val="24"/>
          <w:szCs w:val="24"/>
          <w:lang w:eastAsia="en-GB"/>
        </w:rPr>
        <w:t>11.16. Proizvodnja metanola i sirćetne kiseline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(Brisan)</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0" w:name="str_48"/>
      <w:bookmarkEnd w:id="50"/>
      <w:r w:rsidRPr="00155529">
        <w:rPr>
          <w:rFonts w:ascii="Times New Roman" w:eastAsia="Times New Roman" w:hAnsi="Times New Roman" w:cs="Times New Roman"/>
          <w:b/>
          <w:bCs/>
          <w:color w:val="000000"/>
          <w:sz w:val="24"/>
          <w:szCs w:val="24"/>
          <w:lang w:eastAsia="en-GB"/>
        </w:rPr>
        <w:t>11.17. Proizvodnja petrohemijskih proizvoda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1.1. Proizvodnja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rukovalac procesa i njegov pomoćnik; rukovalac komandne table; mašinista turbine, kompresora i parnih kotlova i njihovi pomoćnici; smenovođa.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1.2. Skladištenje: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rukovalac skladišta; manipulant.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1.3. Održavanje: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mašinbravar.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1.4. Kontrola proizvoda: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donosač uzoraka; tehničar u laboratoriji.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51" w:name="str_49"/>
      <w:bookmarkEnd w:id="51"/>
      <w:r w:rsidRPr="00155529">
        <w:rPr>
          <w:rFonts w:ascii="Times New Roman" w:eastAsia="Times New Roman" w:hAnsi="Times New Roman" w:cs="Times New Roman"/>
          <w:color w:val="000000"/>
          <w:sz w:val="24"/>
          <w:szCs w:val="24"/>
          <w:lang w:eastAsia="en-GB"/>
        </w:rPr>
        <w:t>12. NAMENSKA PROIZVODNJA EKSPLOZIVA I EKSPLOZIVNIH MATERIJA</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2" w:name="str_50"/>
      <w:bookmarkEnd w:id="52"/>
      <w:r w:rsidRPr="00155529">
        <w:rPr>
          <w:rFonts w:ascii="Times New Roman" w:eastAsia="Times New Roman" w:hAnsi="Times New Roman" w:cs="Times New Roman"/>
          <w:b/>
          <w:bCs/>
          <w:color w:val="000000"/>
          <w:sz w:val="24"/>
          <w:szCs w:val="24"/>
          <w:lang w:eastAsia="en-GB"/>
        </w:rPr>
        <w:t>12.1. Proizvodnja, prerada i dorada eksploziva, eksplozivnih i pirotehničkih smeša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1) Radna mesta: na sintezi, nitraciji, stabilizaciji, predkristalizaciji, flegmatizaciji, filtraciji, granulaciji, sušenju, mlevenju, sejanju i pravljenju rastvora u proizvodnji brizantnih eksploziva.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pakovanju i unutrašnjem transportu heksogena, pentrita i oktogena u proizvodnji brizantnih eksploziva.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na pripremi, topljenju, nalivanju, namotavanju, presovanju, obradi na strugu, glodanju i bušenju u preradi brizantnih eksploziva.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na površinskoj obradi i poliranju brizantnih eksploziva.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na pripremi sirovina, izradi i sušenju u proizvodnji živinog fulminata i inicijalnih smeša.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Radna mesta: na pripremi sirovina i izradi pirotehničkih smeša.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7) Radna mesta: na sušenju i doziranju pentrita, predenju, oplašćivanju, ringovanju i pakovanju štapina.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8) Radna mesta: na manipulaciji sirovina, obradi kiseline, sušenju, granulaciji, unutrašnjem transportu trinitrotoluola, pripremi i obradi rastvarača u proizvodnji trinitrotoluola.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9) Radna mesta: na usitnjavanju, transportu, manipulaciji, topljenju, izlivanju, kristalizaciji, nalivanju, hlađenju, zabušivanju, temperiranju i odmeravanju eksploziva u doradi trinitrotoluola.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10) Radna mesta: na izradi usporačkih smeša.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11) Radna mesta: na homogenizaciji na kolodrobu i drobilici, pripremi za patroniranje, punjenju levkova, ručnom i mašinskom patroniranju, pakovanju eksploziva, rukovanju postrojenjem i vozilom za ANFO eksploziv u proizvodnji privrednog eksploziva.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12) Radna mesta: na pakovanju, markiranju, manipulaciji i unutrašnjem transportu gotovih proizvoda.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3" w:name="str_51"/>
      <w:bookmarkEnd w:id="53"/>
      <w:r w:rsidRPr="00155529">
        <w:rPr>
          <w:rFonts w:ascii="Times New Roman" w:eastAsia="Times New Roman" w:hAnsi="Times New Roman" w:cs="Times New Roman"/>
          <w:b/>
          <w:bCs/>
          <w:color w:val="000000"/>
          <w:sz w:val="24"/>
          <w:szCs w:val="24"/>
          <w:lang w:eastAsia="en-GB"/>
        </w:rPr>
        <w:t>12.2. Proizvodnja nitroceluloze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nitraciji, alkoholizaciji, centrifugiranju, merenju i pakovanju alkoholizovane nitroceluloze.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apsorpciji gasa i regeneraciji sulfonitrične smeše.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3) Radna mesta: na pripremanju i odmeravanju celuloze; na uskladištenju kiseline; na grebanju, nitraciji, kuvanju, stabilizaciji, mlevenju, centrifugiranju, mešanju, manipulaciji, pakovanju nealkoholisane nitroceluloze; na unutrašnjem transportu alkoholizovane i nealkoholizovane nitroceluloze.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4" w:name="str_52"/>
      <w:bookmarkEnd w:id="54"/>
      <w:r w:rsidRPr="00155529">
        <w:rPr>
          <w:rFonts w:ascii="Times New Roman" w:eastAsia="Times New Roman" w:hAnsi="Times New Roman" w:cs="Times New Roman"/>
          <w:b/>
          <w:bCs/>
          <w:color w:val="000000"/>
          <w:sz w:val="24"/>
          <w:szCs w:val="24"/>
          <w:lang w:eastAsia="en-GB"/>
        </w:rPr>
        <w:t>12.3. Proizvodnja baruta, nitroglicerina i jakih smeša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pripremi, homogenizaciji, manipulaciji sirovinama, gnjetanju, presovanju, sečenju, valjanju, separaciji, sušenju, površinskoj obradi, sejanju i pakovanju, rastresanju, odmeravanju nitroceluloze, dehidraciji, kuvanju, transportu proizvoda kesonima, pražnjenju kesona i sušenju u sušnicama u proizvodnji malodimnih baruta.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sušenju, površinskoj obradi, sejanju i pakovanju u crnih baruta.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na nitraciji glicerina, pripremi, preradi kiseline, izradi, prevlačenju, valjanju, centrifugiranju, sejanju i pakovanju sferičnih baruta i jakih smeša.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na šaržiranju, dešaržiranju vakuum sušnice i rukovanju vakuum pumpom u proizvodnji malodimnih baruta.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na apsorpciji, rektifikaciji i manipulaciji rastvaračima.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Radna mesta: na manipulaciji i uskladištenju gotovih proizvoda.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7) Radna mesta: na uzrnjavanju, prevlačenju, izradi laka, likvora, mokrom sejanju i valjanju vlažnog proizvoda u proizvodnji sferičnih baruta.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5" w:name="str_53"/>
      <w:bookmarkEnd w:id="55"/>
      <w:r w:rsidRPr="00155529">
        <w:rPr>
          <w:rFonts w:ascii="Times New Roman" w:eastAsia="Times New Roman" w:hAnsi="Times New Roman" w:cs="Times New Roman"/>
          <w:b/>
          <w:bCs/>
          <w:color w:val="000000"/>
          <w:sz w:val="24"/>
          <w:szCs w:val="24"/>
          <w:lang w:eastAsia="en-GB"/>
        </w:rPr>
        <w:t>12.4. Laboracija i delaboracija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zapreminskom aparatu, istresanju viška materijala i stavljanju pokrivke.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pripremi, montaži i demontaži, podešavanju, međufaznoj kontroli pozicija, podsklopova, sklopova i gotovih proizvoda, ručnom i mašinskom radu sa otvorenom "B" materijom, skladištenju i manipulaciji "B" materijom.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na montaži, merenjima i podešavanjima elektro elemenata, izradi i nanošenju hemijskih materijala, signiranju i farbanju, pakovanju, manipulaciji i unutrašnjem transportu gotovih proizvoda.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6" w:name="str_54"/>
      <w:bookmarkEnd w:id="56"/>
      <w:r w:rsidRPr="00155529">
        <w:rPr>
          <w:rFonts w:ascii="Times New Roman" w:eastAsia="Times New Roman" w:hAnsi="Times New Roman" w:cs="Times New Roman"/>
          <w:b/>
          <w:bCs/>
          <w:color w:val="000000"/>
          <w:sz w:val="24"/>
          <w:szCs w:val="24"/>
          <w:lang w:eastAsia="en-GB"/>
        </w:rPr>
        <w:lastRenderedPageBreak/>
        <w:t>12.5. Istraživanje, razvoj i unapređenje proizvodnje eksploziva, eksplozivnih i pirotehničkih smeša, baruta, eksplozivnih i pirotehničkih sredstava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poslovima razvoja i konstrukcije u proizvodnji, preradi i doradi inicijalnih i brizantnih eksploziva, baruta, nitroceluloze, eksplozivnih i pirotehničkih smeša, specijalnih materija i materijala i pirotehničkih sklopova i laboraciji bojevih sredstava.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7" w:name="str_55"/>
      <w:bookmarkEnd w:id="57"/>
      <w:r w:rsidRPr="00155529">
        <w:rPr>
          <w:rFonts w:ascii="Times New Roman" w:eastAsia="Times New Roman" w:hAnsi="Times New Roman" w:cs="Times New Roman"/>
          <w:b/>
          <w:bCs/>
          <w:color w:val="000000"/>
          <w:sz w:val="24"/>
          <w:szCs w:val="24"/>
          <w:lang w:eastAsia="en-GB"/>
        </w:rPr>
        <w:t>12.6. Kontrola kvaliteta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strelac, pomoćnik strelca i kontrolor u kabinama za ispitivanje funkcije vatrenog oružja, tačnosti i preciznosti i tormentacije.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i pomoćnik na uništavanju bojevih materijala i sredstava.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nišandžija artiljerijskog oruđa, poslužilac, rukovalac gađanja, artiljerijski majstor, pirotehničar i sprovodnik kola na poligonu za ispitivanje oruđa.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prijemni radnik, električar, oružar, radnik na temperiranju i uzimanju proba na ispitivanjima eksplozivnih materija i bojevih sredstava na poligonu.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8" w:name="str_56"/>
      <w:bookmarkEnd w:id="58"/>
      <w:r w:rsidRPr="00155529">
        <w:rPr>
          <w:rFonts w:ascii="Times New Roman" w:eastAsia="Times New Roman" w:hAnsi="Times New Roman" w:cs="Times New Roman"/>
          <w:b/>
          <w:bCs/>
          <w:color w:val="000000"/>
          <w:sz w:val="24"/>
          <w:szCs w:val="24"/>
          <w:lang w:eastAsia="en-GB"/>
        </w:rPr>
        <w:t>12.7. Održavanje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mašinbravar i regler na održavanju tehnološke opreme.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59" w:name="str_57"/>
      <w:bookmarkEnd w:id="59"/>
      <w:r w:rsidRPr="00155529">
        <w:rPr>
          <w:rFonts w:ascii="Times New Roman" w:eastAsia="Times New Roman" w:hAnsi="Times New Roman" w:cs="Times New Roman"/>
          <w:b/>
          <w:bCs/>
          <w:color w:val="000000"/>
          <w:sz w:val="24"/>
          <w:szCs w:val="24"/>
          <w:lang w:eastAsia="en-GB"/>
        </w:rPr>
        <w:t>12.8. Organizacija i koordinacija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poslovođa i predradnik u proizvodnji, preradi i doradi eksploziva, crnih i malodimnih baruta i štapina.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poslovođa i predradnik u proizvodnji i preradi nitroceluloze, nitroglicerina, sferičnih baruta i jakih smeša, presovanju brizantnih eksploziva, laboraciji pozicija, podsklopova i sklopova bojevih sredstava.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tehnolog i pomoćnik na primeni i praćenju tehnološkog procesa u proizvodnji, preradi i doradi eksploziva, eksplozivnih i pirotehničkih smeša, baruta, nitroceluloze, jakih smeša, laboracijama bojevih i pirotehničkih sredstava.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60" w:name="str_58"/>
      <w:bookmarkEnd w:id="60"/>
      <w:r w:rsidRPr="00155529">
        <w:rPr>
          <w:rFonts w:ascii="Times New Roman" w:eastAsia="Times New Roman" w:hAnsi="Times New Roman" w:cs="Times New Roman"/>
          <w:b/>
          <w:bCs/>
          <w:color w:val="000000"/>
          <w:sz w:val="24"/>
          <w:szCs w:val="24"/>
          <w:lang w:eastAsia="en-GB"/>
        </w:rPr>
        <w:lastRenderedPageBreak/>
        <w:t>12.9. Proizvodnja specijalnih materijala i materija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esterifikaciji i destilaciji, pirolizi, hlorisanju i destilaciji, manipulaciji sirovinama i na pomoćnim poslovima u proizvodnji specijalnih materijala.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u proizvodnji specijalnih materija.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na presovanju, ekstrudiranju, tabletiranju, ručnoj doradi, struganju, frezovanju i na bravarskim poslovima sa zahtevima tačnosti.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na očnoj i dimenzionoj kontroli, međufaznoj kontroli i preradi plastičnih masa; poslovođa na presama; tehnolog i pomoćnik tehnologa za planiranje i održavanje alata; majstor za probe i održavanje alata; regler; partivođa; regler na presama.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61" w:name="str_59"/>
      <w:bookmarkEnd w:id="61"/>
      <w:r w:rsidRPr="00155529">
        <w:rPr>
          <w:rFonts w:ascii="Times New Roman" w:eastAsia="Times New Roman" w:hAnsi="Times New Roman" w:cs="Times New Roman"/>
          <w:b/>
          <w:bCs/>
          <w:color w:val="000000"/>
          <w:sz w:val="24"/>
          <w:szCs w:val="24"/>
          <w:lang w:eastAsia="en-GB"/>
        </w:rPr>
        <w:t>12.10. Rad u podzemnim objektima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izradi, mehaničkoj obradi i doradi čaura, izradi olovnog jezgra, košuljice, olučenju, kompletiranju zrna, očnoj i dimenzionoj kontroli, induktivnom odgrevu, parafinisanju, ribanju strugotinom, letovanju, ispitivanju hermetičnosti, prosejavanju čaura i hemijsko-termičkoj obradi.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rukovanju i održavanju električnih uređaja, klimatizacije i hidro postrojenja.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62" w:name="str_60"/>
      <w:bookmarkEnd w:id="62"/>
      <w:r w:rsidRPr="00155529">
        <w:rPr>
          <w:rFonts w:ascii="Times New Roman" w:eastAsia="Times New Roman" w:hAnsi="Times New Roman" w:cs="Times New Roman"/>
          <w:b/>
          <w:bCs/>
          <w:color w:val="000000"/>
          <w:sz w:val="24"/>
          <w:szCs w:val="24"/>
          <w:lang w:eastAsia="en-GB"/>
        </w:rPr>
        <w:t>12.11. Vojnoremontni zavodi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na peskarenju delova osnovnih tehničkih sredstava u kabini.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63" w:name="str_61"/>
      <w:bookmarkEnd w:id="63"/>
      <w:r w:rsidRPr="00155529">
        <w:rPr>
          <w:rFonts w:ascii="Times New Roman" w:eastAsia="Times New Roman" w:hAnsi="Times New Roman" w:cs="Times New Roman"/>
          <w:b/>
          <w:bCs/>
          <w:color w:val="000000"/>
          <w:sz w:val="24"/>
          <w:szCs w:val="24"/>
          <w:lang w:eastAsia="en-GB"/>
        </w:rPr>
        <w:t>12.12. Termička obrada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karboniranju u cijanidnim kupatilima; na termičkoj obradi delova u sonim pećima; na topljenju i nalivanju cevi olovom i sumporom.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64" w:name="str_62"/>
      <w:bookmarkEnd w:id="64"/>
      <w:r w:rsidRPr="00155529">
        <w:rPr>
          <w:rFonts w:ascii="Times New Roman" w:eastAsia="Times New Roman" w:hAnsi="Times New Roman" w:cs="Times New Roman"/>
          <w:color w:val="000000"/>
          <w:sz w:val="24"/>
          <w:szCs w:val="24"/>
          <w:lang w:eastAsia="en-GB"/>
        </w:rPr>
        <w:t>13. REČNA BRODOGRADNJA I BRODOREMONT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brodofarbar; zavarivač.</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2) Radna mesta: brodomonter; brodobravar.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65" w:name="str_63"/>
      <w:bookmarkEnd w:id="65"/>
      <w:r w:rsidRPr="00155529">
        <w:rPr>
          <w:rFonts w:ascii="Times New Roman" w:eastAsia="Times New Roman" w:hAnsi="Times New Roman" w:cs="Times New Roman"/>
          <w:color w:val="000000"/>
          <w:sz w:val="24"/>
          <w:szCs w:val="24"/>
          <w:lang w:eastAsia="en-GB"/>
        </w:rPr>
        <w:t>14. PROIZVODNJA STAKLA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Ručna izrada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nabirač i duvač.</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ručnoj pripremi i na ubacivanju staklarske mešavine u peć; polirac.</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Mašinska proizvodnja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mašinostaklar, pomoćnik mašinostaklara, mašinostaklar-regler i ubacivač staklarske mešavine u peć.</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mašinista na ravnom staklu, radnik na rezanju i odlamanju.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66" w:name="str_64"/>
      <w:bookmarkEnd w:id="66"/>
      <w:r w:rsidRPr="00155529">
        <w:rPr>
          <w:rFonts w:ascii="Times New Roman" w:eastAsia="Times New Roman" w:hAnsi="Times New Roman" w:cs="Times New Roman"/>
          <w:color w:val="000000"/>
          <w:sz w:val="24"/>
          <w:szCs w:val="24"/>
          <w:lang w:eastAsia="en-GB"/>
        </w:rPr>
        <w:t>15. SAOBRAĆAJ</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67" w:name="str_65"/>
      <w:bookmarkEnd w:id="67"/>
      <w:r w:rsidRPr="00155529">
        <w:rPr>
          <w:rFonts w:ascii="Times New Roman" w:eastAsia="Times New Roman" w:hAnsi="Times New Roman" w:cs="Times New Roman"/>
          <w:b/>
          <w:bCs/>
          <w:color w:val="000000"/>
          <w:sz w:val="24"/>
          <w:szCs w:val="24"/>
          <w:lang w:eastAsia="en-GB"/>
        </w:rPr>
        <w:t>15.1. Vazdušni saobraćaj</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profesionalni pilot i nastavnik motornog letenja i vazdušnog jedriličarstva, pod uslovom da ima najmanje 200 letova godišnje; nastavnik padobranstva, pod uslovom da ima najmanje 30 skokova godišnje.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18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letač-radiotelegrafista, navigator, aviomehaničar i domaćin aviona pod uslovom da ima najmanje 200 letova godišnje.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(Letom se smatra svako poletanje, let koji, bez sletanja, traje duže od pet časova računa se kao dva leta).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Radno mesto: Vatrogasac u vatrogasnoj jedinici na aerodromu.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Stepen uvećanja: 12 meseci računa se kao 15 meseci.</w:t>
      </w:r>
    </w:p>
    <w:p w:rsidR="00BD2D05" w:rsidRDefault="00BD2D05">
      <w:pPr>
        <w:rPr>
          <w:rFonts w:ascii="Times New Roman" w:eastAsia="Times New Roman" w:hAnsi="Times New Roman" w:cs="Times New Roman"/>
          <w:b/>
          <w:bCs/>
          <w:color w:val="000000"/>
          <w:sz w:val="24"/>
          <w:szCs w:val="24"/>
          <w:lang w:eastAsia="en-GB"/>
        </w:rPr>
      </w:pPr>
      <w:bookmarkStart w:id="68" w:name="str_66"/>
      <w:bookmarkEnd w:id="68"/>
      <w:r>
        <w:rPr>
          <w:rFonts w:ascii="Times New Roman" w:eastAsia="Times New Roman" w:hAnsi="Times New Roman" w:cs="Times New Roman"/>
          <w:b/>
          <w:bCs/>
          <w:color w:val="000000"/>
          <w:sz w:val="24"/>
          <w:szCs w:val="24"/>
          <w:lang w:eastAsia="en-GB"/>
        </w:rPr>
        <w:br w:type="page"/>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lastRenderedPageBreak/>
        <w:t>15.2. Kontrola leta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kontrolor leta, instruktor koordinator, šef smene i pomoćnik kontrole leta u terminalnoj, oblasnoj, aerodromskoj i prilaznoj kontroli leta.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69" w:name="str_67"/>
      <w:bookmarkEnd w:id="69"/>
      <w:r w:rsidRPr="00155529">
        <w:rPr>
          <w:rFonts w:ascii="Times New Roman" w:eastAsia="Times New Roman" w:hAnsi="Times New Roman" w:cs="Times New Roman"/>
          <w:b/>
          <w:bCs/>
          <w:color w:val="000000"/>
          <w:sz w:val="24"/>
          <w:szCs w:val="24"/>
          <w:lang w:eastAsia="en-GB"/>
        </w:rPr>
        <w:t>15.3. Rečni saobraćaj</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zapovednik broda, oficir palube, brodovođa unutrašnje plovidbe, mornar motorista, krmar, mašinista brodskih mašina i njegov pomoćnik, mornar, pod uslovom da su bili ukrcani najmanje šest meseci godišnje.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70" w:name="str_68"/>
      <w:bookmarkEnd w:id="70"/>
      <w:r w:rsidRPr="00155529">
        <w:rPr>
          <w:rFonts w:ascii="Times New Roman" w:eastAsia="Times New Roman" w:hAnsi="Times New Roman" w:cs="Times New Roman"/>
          <w:b/>
          <w:bCs/>
          <w:color w:val="000000"/>
          <w:sz w:val="24"/>
          <w:szCs w:val="24"/>
          <w:lang w:eastAsia="en-GB"/>
        </w:rPr>
        <w:t>15.4. Lučki transport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fizički lučko-transportni radnik koji radi na pretovaru robe u lukama.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71" w:name="str_69"/>
      <w:bookmarkEnd w:id="71"/>
      <w:r w:rsidRPr="00155529">
        <w:rPr>
          <w:rFonts w:ascii="Times New Roman" w:eastAsia="Times New Roman" w:hAnsi="Times New Roman" w:cs="Times New Roman"/>
          <w:b/>
          <w:bCs/>
          <w:color w:val="000000"/>
          <w:sz w:val="24"/>
          <w:szCs w:val="24"/>
          <w:lang w:eastAsia="en-GB"/>
        </w:rPr>
        <w:t>15.5. Železnički saobraćaj</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mašinovođa elektro i dizel lokomotive.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manevrista i mašinovođa na manevri.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otpravnik vozova i stanicama I i II grupe; pomoćnik mašinovođe; rukovalac manevre; pregledač kola; dispečer na telekomandi; elektromehaničar i rukovalac na održavanju kontaktne mreže.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72" w:name="str_70"/>
      <w:bookmarkEnd w:id="72"/>
      <w:r w:rsidRPr="00155529">
        <w:rPr>
          <w:rFonts w:ascii="Times New Roman" w:eastAsia="Times New Roman" w:hAnsi="Times New Roman" w:cs="Times New Roman"/>
          <w:b/>
          <w:bCs/>
          <w:color w:val="000000"/>
          <w:sz w:val="24"/>
          <w:szCs w:val="24"/>
          <w:lang w:eastAsia="en-GB"/>
        </w:rPr>
        <w:t>15.6. Drumski saobraćaj</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vozač teretnog vozila od sedam i više tona nosivosti.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73" w:name="str_71"/>
      <w:bookmarkEnd w:id="73"/>
      <w:r w:rsidRPr="00155529">
        <w:rPr>
          <w:rFonts w:ascii="Times New Roman" w:eastAsia="Times New Roman" w:hAnsi="Times New Roman" w:cs="Times New Roman"/>
          <w:b/>
          <w:bCs/>
          <w:color w:val="000000"/>
          <w:sz w:val="24"/>
          <w:szCs w:val="24"/>
          <w:lang w:eastAsia="en-GB"/>
        </w:rPr>
        <w:t>15.7. Gradski, prigradski i međugradski saobraćaj</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vozač autobusa, trolejbusa i tramvaja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BD2D05" w:rsidRDefault="00BD2D05">
      <w:pPr>
        <w:rPr>
          <w:rFonts w:ascii="Times New Roman" w:eastAsia="Times New Roman" w:hAnsi="Times New Roman" w:cs="Times New Roman"/>
          <w:color w:val="000000"/>
          <w:sz w:val="24"/>
          <w:szCs w:val="24"/>
          <w:lang w:eastAsia="en-GB"/>
        </w:rPr>
      </w:pPr>
      <w:bookmarkStart w:id="74" w:name="str_72"/>
      <w:bookmarkEnd w:id="74"/>
      <w:r>
        <w:rPr>
          <w:rFonts w:ascii="Times New Roman" w:eastAsia="Times New Roman" w:hAnsi="Times New Roman" w:cs="Times New Roman"/>
          <w:color w:val="000000"/>
          <w:sz w:val="24"/>
          <w:szCs w:val="24"/>
          <w:lang w:eastAsia="en-GB"/>
        </w:rPr>
        <w:br w:type="page"/>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16. IZGRADNJA I ODRŽAVANJE DALEKOVODA I NADZEMNIH VODOVA</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75" w:name="str_73"/>
      <w:bookmarkEnd w:id="75"/>
      <w:r w:rsidRPr="00155529">
        <w:rPr>
          <w:rFonts w:ascii="Times New Roman" w:eastAsia="Times New Roman" w:hAnsi="Times New Roman" w:cs="Times New Roman"/>
          <w:b/>
          <w:bCs/>
          <w:color w:val="000000"/>
          <w:sz w:val="24"/>
          <w:szCs w:val="24"/>
          <w:lang w:eastAsia="en-GB"/>
        </w:rPr>
        <w:t>16.1. Izgradnja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Radno mesto: monter koji radi na visini na izgradnji dalekovoda.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monter pomoćnih radova na izgradnji dalekovoda; monter na izgradnji nadzemnih vodova.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76" w:name="str_74"/>
      <w:bookmarkEnd w:id="76"/>
      <w:r w:rsidRPr="00155529">
        <w:rPr>
          <w:rFonts w:ascii="Times New Roman" w:eastAsia="Times New Roman" w:hAnsi="Times New Roman" w:cs="Times New Roman"/>
          <w:b/>
          <w:bCs/>
          <w:color w:val="000000"/>
          <w:sz w:val="24"/>
          <w:szCs w:val="24"/>
          <w:lang w:eastAsia="en-GB"/>
        </w:rPr>
        <w:t>16.2. Održavanje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monter na održavanju nadzemnih elektroenergetskih objekata.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77" w:name="str_75"/>
      <w:bookmarkEnd w:id="77"/>
      <w:r w:rsidRPr="00155529">
        <w:rPr>
          <w:rFonts w:ascii="Times New Roman" w:eastAsia="Times New Roman" w:hAnsi="Times New Roman" w:cs="Times New Roman"/>
          <w:color w:val="000000"/>
          <w:sz w:val="24"/>
          <w:szCs w:val="24"/>
          <w:lang w:eastAsia="en-GB"/>
        </w:rPr>
        <w:t>17. GRAĐEVINARSTVO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bušač, miner, palioc mina, utovarivač i njegov pomoćnik na probijanju tunela.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Radno mesto: makarista.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78" w:name="str_76"/>
      <w:bookmarkEnd w:id="78"/>
      <w:r w:rsidRPr="00155529">
        <w:rPr>
          <w:rFonts w:ascii="Times New Roman" w:eastAsia="Times New Roman" w:hAnsi="Times New Roman" w:cs="Times New Roman"/>
          <w:color w:val="000000"/>
          <w:sz w:val="24"/>
          <w:szCs w:val="24"/>
          <w:lang w:eastAsia="en-GB"/>
        </w:rPr>
        <w:t>18. GRAFIČKA INDUSTRIJA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predradnik, radnik i pomoćni radnik u dubokoj i ravnoj štampi na štampanju novina, časopisa, novčanica, reprodukcija i ambalaže.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79" w:name="str_77"/>
      <w:bookmarkEnd w:id="79"/>
      <w:r w:rsidRPr="00155529">
        <w:rPr>
          <w:rFonts w:ascii="Times New Roman" w:eastAsia="Times New Roman" w:hAnsi="Times New Roman" w:cs="Times New Roman"/>
          <w:color w:val="000000"/>
          <w:sz w:val="24"/>
          <w:szCs w:val="24"/>
          <w:lang w:eastAsia="en-GB"/>
        </w:rPr>
        <w:t>19. KOŽARSKO-PRERAĐIVAČKA INDUSTRIJA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skidanju mesine i masti.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premazivanju kože i skidanju vune; na mašinskom pranju sitnih koža i koža za krzno; na kvašenju i luženju u buradima i poluburadima; na cepanju i ručnom obrađivanju golice; na kruponiranju golice i cepanika; na pripremi boja i hemikalija na galerijama; na neutralizaciji i nadoštavi kože; na bojenju i mašćenju kože; na otkrečavanju, nagrizanju, zakiseljavanju i štavljenju kože u buradima i poluburadima; na vakuum i pesting uređaju; na mašinskom špricanju; na istezanju kože.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80" w:name="str_78"/>
      <w:bookmarkEnd w:id="80"/>
      <w:r w:rsidRPr="00155529">
        <w:rPr>
          <w:rFonts w:ascii="Times New Roman" w:eastAsia="Times New Roman" w:hAnsi="Times New Roman" w:cs="Times New Roman"/>
          <w:color w:val="000000"/>
          <w:sz w:val="24"/>
          <w:szCs w:val="24"/>
          <w:lang w:eastAsia="en-GB"/>
        </w:rPr>
        <w:lastRenderedPageBreak/>
        <w:t>20. TEKSTILNA INDUSTRIJA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trganju i cepanju tekstilnih sirovina.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perač vune; bojač svih vrsta tekstilnih materijala.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81" w:name="str_79"/>
      <w:bookmarkEnd w:id="81"/>
      <w:r w:rsidRPr="00155529">
        <w:rPr>
          <w:rFonts w:ascii="Times New Roman" w:eastAsia="Times New Roman" w:hAnsi="Times New Roman" w:cs="Times New Roman"/>
          <w:color w:val="000000"/>
          <w:sz w:val="24"/>
          <w:szCs w:val="24"/>
          <w:lang w:eastAsia="en-GB"/>
        </w:rPr>
        <w:t>21. GUMARSKA INDUSTRIJA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Izrada smeša (valjara)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razmeravanju hemikalija i punila; na izradi smeša na dvovaljku; mešač smeša na mikseru, osim u komandnoj sobi; pratilac miksera na dvovaljku.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punjenju bunkera crnim punilom; čistač; radnik na ručnom transportu materijala.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Izrada poluproizvoda i gotovih proizvoda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predgrevanju na dvovaljku; radnik na špricki; na premazivanju protektora, gumiranih obručeva, brekera i konfekcioniranih pneumatika; na lepljenju i presovanju gumene obuće; na izradi premaza, lepkova i lakova.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na peskarenju metalnih delova u kabini.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82" w:name="str_80"/>
      <w:bookmarkEnd w:id="82"/>
      <w:r w:rsidRPr="00155529">
        <w:rPr>
          <w:rFonts w:ascii="Times New Roman" w:eastAsia="Times New Roman" w:hAnsi="Times New Roman" w:cs="Times New Roman"/>
          <w:color w:val="000000"/>
          <w:sz w:val="24"/>
          <w:szCs w:val="24"/>
          <w:lang w:eastAsia="en-GB"/>
        </w:rPr>
        <w:t>22. FARMACEUTSKA INDUSTRIJA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proizvođač suve suspenzije, punjač ampula i razmerač u sterilnom bloku.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proizvođač hormona, antibiotika i enzima; proizvođač na ekstrakciji i fermentaciji.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BD2D05" w:rsidRDefault="00BD2D05">
      <w:pPr>
        <w:rPr>
          <w:rFonts w:ascii="Times New Roman" w:eastAsia="Times New Roman" w:hAnsi="Times New Roman" w:cs="Times New Roman"/>
          <w:color w:val="000000"/>
          <w:sz w:val="24"/>
          <w:szCs w:val="24"/>
          <w:lang w:eastAsia="en-GB"/>
        </w:rPr>
      </w:pPr>
      <w:bookmarkStart w:id="83" w:name="str_81"/>
      <w:bookmarkEnd w:id="83"/>
      <w:r>
        <w:rPr>
          <w:rFonts w:ascii="Times New Roman" w:eastAsia="Times New Roman" w:hAnsi="Times New Roman" w:cs="Times New Roman"/>
          <w:color w:val="000000"/>
          <w:sz w:val="24"/>
          <w:szCs w:val="24"/>
          <w:lang w:eastAsia="en-GB"/>
        </w:rPr>
        <w:br w:type="page"/>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23. PROIZVODNJA ELEKTRIČNE ENERGIJE (TERMOELEKTRANE I TERMOELEKTRANE - TOPLANE)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drobilicom i unutrašnjim transportom uglja; rukovalac bager stanicom i njegov pomoćnik; buldožerista.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bloka i njegov pomoćnik; rukovalac elektro postrojenjem i dežurni električar bloka; mašinista turbinskog i kotlovskog postrojenja; pomoćni radnik u kotlarnici; vatrogasac u vatrogasnoj jedinici.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mehaničar - bravar i zavarivač na održavanju kotlovskog postrojenja, mehaničar - bravar na održavanju bager stanice i transportnih traka.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84" w:name="str_82"/>
      <w:bookmarkEnd w:id="84"/>
      <w:r w:rsidRPr="00155529">
        <w:rPr>
          <w:rFonts w:ascii="Times New Roman" w:eastAsia="Times New Roman" w:hAnsi="Times New Roman" w:cs="Times New Roman"/>
          <w:color w:val="000000"/>
          <w:sz w:val="24"/>
          <w:szCs w:val="24"/>
          <w:lang w:eastAsia="en-GB"/>
        </w:rPr>
        <w:t>24. PROIZVODNJA AKUMULATORA</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85" w:name="str_83"/>
      <w:bookmarkEnd w:id="85"/>
      <w:r w:rsidRPr="00155529">
        <w:rPr>
          <w:rFonts w:ascii="Times New Roman" w:eastAsia="Times New Roman" w:hAnsi="Times New Roman" w:cs="Times New Roman"/>
          <w:b/>
          <w:bCs/>
          <w:color w:val="000000"/>
          <w:sz w:val="24"/>
          <w:szCs w:val="24"/>
          <w:lang w:eastAsia="en-GB"/>
        </w:rPr>
        <w:t>24.1. Proizvodnja olovnih akumulatora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mlevenju i mešanju olovnog oksida; na mehaničkoj i hemijskoj obradi namazanih ploča.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86" w:name="str_84"/>
      <w:bookmarkEnd w:id="86"/>
      <w:r w:rsidRPr="00155529">
        <w:rPr>
          <w:rFonts w:ascii="Times New Roman" w:eastAsia="Times New Roman" w:hAnsi="Times New Roman" w:cs="Times New Roman"/>
          <w:b/>
          <w:bCs/>
          <w:color w:val="000000"/>
          <w:sz w:val="24"/>
          <w:szCs w:val="24"/>
          <w:lang w:eastAsia="en-GB"/>
        </w:rPr>
        <w:t>24.2. Proizvodnja nikl-kadmijumskih alkalnih akumulatora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u proizvodnji i obradi negativne kadmijumske mase i pozitivne niklene mase; na mehaničkoj obradi elektroda.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87" w:name="str_85"/>
      <w:bookmarkEnd w:id="87"/>
      <w:r w:rsidRPr="00155529">
        <w:rPr>
          <w:rFonts w:ascii="Times New Roman" w:eastAsia="Times New Roman" w:hAnsi="Times New Roman" w:cs="Times New Roman"/>
          <w:color w:val="000000"/>
          <w:sz w:val="24"/>
          <w:szCs w:val="24"/>
          <w:lang w:eastAsia="en-GB"/>
        </w:rPr>
        <w:t>25. INDUSTRIJA MESA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na preradi životinjskih leševa i otpadaka životinjskog porekla prve i druge kategorije.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88" w:name="str_86"/>
      <w:bookmarkEnd w:id="88"/>
      <w:r w:rsidRPr="00155529">
        <w:rPr>
          <w:rFonts w:ascii="Times New Roman" w:eastAsia="Times New Roman" w:hAnsi="Times New Roman" w:cs="Times New Roman"/>
          <w:color w:val="000000"/>
          <w:sz w:val="24"/>
          <w:szCs w:val="24"/>
          <w:lang w:eastAsia="en-GB"/>
        </w:rPr>
        <w:t>26. INDUSTRIJA KABLOVA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Fabrika energetskih kablova (EK-papir)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na pripremi i impregnaciji kablova i repromaterijala; na izradi PVC, PE i olovnog plašta; na armiranju kablova.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Radno mesto: lakirer lak žice.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BD2D05" w:rsidRDefault="00BD2D05">
      <w:pPr>
        <w:rPr>
          <w:rFonts w:ascii="Times New Roman" w:eastAsia="Times New Roman" w:hAnsi="Times New Roman" w:cs="Times New Roman"/>
          <w:color w:val="000000"/>
          <w:sz w:val="24"/>
          <w:szCs w:val="24"/>
          <w:lang w:eastAsia="en-GB"/>
        </w:rPr>
      </w:pPr>
      <w:bookmarkStart w:id="89" w:name="str_87"/>
      <w:bookmarkEnd w:id="89"/>
      <w:r>
        <w:rPr>
          <w:rFonts w:ascii="Times New Roman" w:eastAsia="Times New Roman" w:hAnsi="Times New Roman" w:cs="Times New Roman"/>
          <w:color w:val="000000"/>
          <w:sz w:val="24"/>
          <w:szCs w:val="24"/>
          <w:lang w:eastAsia="en-GB"/>
        </w:rPr>
        <w:br w:type="page"/>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27. RAD NA NISKIM TEMPERATURAMA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viljuškarista i fizički radnik u tunelima i komorama hladnjača.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90" w:name="str_88"/>
      <w:bookmarkEnd w:id="90"/>
      <w:r w:rsidRPr="00155529">
        <w:rPr>
          <w:rFonts w:ascii="Times New Roman" w:eastAsia="Times New Roman" w:hAnsi="Times New Roman" w:cs="Times New Roman"/>
          <w:color w:val="000000"/>
          <w:sz w:val="24"/>
          <w:szCs w:val="24"/>
          <w:lang w:eastAsia="en-GB"/>
        </w:rPr>
        <w:t>28. RAD POD VODOM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ronilac.</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18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91" w:name="str_89"/>
      <w:bookmarkEnd w:id="91"/>
      <w:r w:rsidRPr="00155529">
        <w:rPr>
          <w:rFonts w:ascii="Times New Roman" w:eastAsia="Times New Roman" w:hAnsi="Times New Roman" w:cs="Times New Roman"/>
          <w:color w:val="000000"/>
          <w:sz w:val="24"/>
          <w:szCs w:val="24"/>
          <w:lang w:eastAsia="en-GB"/>
        </w:rPr>
        <w:t>29. INDUSTRIJA VISKOZNIH PROIZVODA I CELULOZE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predenju, sečenju i doradi cel- vlakna (mokri deo).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16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predioničar viskozne svile (Reyon); na šaržiranju barata za vaganje; na ksantogenaciji sa rastvaranjem.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brigadir kolone; rukovalac procesa predenja; raznosač kiselog otpada; na kontroli curenja mašina i čišćenju soli; na tehnološkoj pripremi sistema viskoze; pomoćni radnik u kiselom kupatilu i doradi otpada; predioničar korda; električar na održavanju "SPIN" motora.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Radna mesta: gumar, plastičar, izolater, farbar i varilac na kiselootpornoj izolaciji, osim u radionici; zidar; šamoter; kanalizator; sekač motornom testerom.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Radna mesta: rukovalac mašinom za lakiranje i njegov pomoćnik; rukovalac pripreme laka.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92" w:name="str_90"/>
      <w:bookmarkEnd w:id="92"/>
      <w:r w:rsidRPr="00155529">
        <w:rPr>
          <w:rFonts w:ascii="Times New Roman" w:eastAsia="Times New Roman" w:hAnsi="Times New Roman" w:cs="Times New Roman"/>
          <w:color w:val="000000"/>
          <w:sz w:val="24"/>
          <w:szCs w:val="24"/>
          <w:lang w:eastAsia="en-GB"/>
        </w:rPr>
        <w:t>30. PROIZVODNJA KUDELJE</w:t>
      </w:r>
    </w:p>
    <w:p w:rsidR="00155529" w:rsidRPr="00155529" w:rsidRDefault="00155529" w:rsidP="0015552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(Brisan)</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93" w:name="str_91"/>
      <w:bookmarkEnd w:id="93"/>
      <w:r w:rsidRPr="00155529">
        <w:rPr>
          <w:rFonts w:ascii="Times New Roman" w:eastAsia="Times New Roman" w:hAnsi="Times New Roman" w:cs="Times New Roman"/>
          <w:color w:val="000000"/>
          <w:sz w:val="24"/>
          <w:szCs w:val="24"/>
          <w:lang w:eastAsia="en-GB"/>
        </w:rPr>
        <w:t>31. PROIZVODNJA HLORA I LUŽINE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rukovalac (operator) na ćelijama; pomoćni radnik u elektrolizi; primalac elektrolita.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rukovalac, proizvođač i pomoćni radnik u proizvodnji tečnog hlora, sintezi hlorovodonične kiseline i proizvodnja hipohlorita; farbar, bravar, električar, varilac PVC i njegov predradnik i pomoćni radnik u smenskom održavanju ćelija u procesu elektrolize.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lastRenderedPageBreak/>
        <w:t>Stepen uvećanja: 12 meseci računa se kao 14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Radna mesta: punilac hlora u proizvodnji tečnog hlora i bravar i zavarivač na održavanju tehnološke opreme u punionici hlora.</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94" w:name="str_92"/>
      <w:bookmarkEnd w:id="94"/>
      <w:r w:rsidRPr="00155529">
        <w:rPr>
          <w:rFonts w:ascii="Times New Roman" w:eastAsia="Times New Roman" w:hAnsi="Times New Roman" w:cs="Times New Roman"/>
          <w:color w:val="000000"/>
          <w:sz w:val="24"/>
          <w:szCs w:val="24"/>
          <w:lang w:eastAsia="en-GB"/>
        </w:rPr>
        <w:t>32. KOMUNALNA DELATNOST</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95" w:name="str_93"/>
      <w:bookmarkEnd w:id="95"/>
      <w:r w:rsidRPr="00155529">
        <w:rPr>
          <w:rFonts w:ascii="Times New Roman" w:eastAsia="Times New Roman" w:hAnsi="Times New Roman" w:cs="Times New Roman"/>
          <w:b/>
          <w:bCs/>
          <w:color w:val="000000"/>
          <w:sz w:val="24"/>
          <w:szCs w:val="24"/>
          <w:lang w:eastAsia="en-GB"/>
        </w:rPr>
        <w:t>32.1. Profesionalni vatrogasci u vatrogasnim jedinicama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profesionalni vatrogasac na operativnim dužnostima u vatrogasnim jedinicama koje osnivaju skupštine opština.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96" w:name="str_94"/>
      <w:bookmarkEnd w:id="96"/>
      <w:r w:rsidRPr="00155529">
        <w:rPr>
          <w:rFonts w:ascii="Times New Roman" w:eastAsia="Times New Roman" w:hAnsi="Times New Roman" w:cs="Times New Roman"/>
          <w:b/>
          <w:bCs/>
          <w:color w:val="000000"/>
          <w:sz w:val="24"/>
          <w:szCs w:val="24"/>
          <w:lang w:eastAsia="en-GB"/>
        </w:rPr>
        <w:t>32.2. Vodovod</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pomoćni radnik na utiskivanju drenova i regeneraciji reni bunara; vodoinstalater, bravar i zavarivač na održavanju vodovodne mreže ukupne dužine preko 1000 kilometara.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97" w:name="str_95"/>
      <w:bookmarkEnd w:id="97"/>
      <w:r w:rsidRPr="00155529">
        <w:rPr>
          <w:rFonts w:ascii="Times New Roman" w:eastAsia="Times New Roman" w:hAnsi="Times New Roman" w:cs="Times New Roman"/>
          <w:b/>
          <w:bCs/>
          <w:color w:val="000000"/>
          <w:sz w:val="24"/>
          <w:szCs w:val="24"/>
          <w:lang w:eastAsia="en-GB"/>
        </w:rPr>
        <w:t>32.3. Kanalizacija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na čišćenju septičkih jama; na održavanju kanalizacione mreže (zatvoreni sistem).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98" w:name="str_96"/>
      <w:bookmarkEnd w:id="98"/>
      <w:r w:rsidRPr="00155529">
        <w:rPr>
          <w:rFonts w:ascii="Times New Roman" w:eastAsia="Times New Roman" w:hAnsi="Times New Roman" w:cs="Times New Roman"/>
          <w:b/>
          <w:bCs/>
          <w:color w:val="000000"/>
          <w:sz w:val="24"/>
          <w:szCs w:val="24"/>
          <w:lang w:eastAsia="en-GB"/>
        </w:rPr>
        <w:t>32.4. Dimničarske usluge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dimničar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99" w:name="str_97"/>
      <w:bookmarkEnd w:id="99"/>
      <w:r w:rsidRPr="00155529">
        <w:rPr>
          <w:rFonts w:ascii="Times New Roman" w:eastAsia="Times New Roman" w:hAnsi="Times New Roman" w:cs="Times New Roman"/>
          <w:b/>
          <w:bCs/>
          <w:color w:val="000000"/>
          <w:sz w:val="24"/>
          <w:szCs w:val="24"/>
          <w:lang w:eastAsia="en-GB"/>
        </w:rPr>
        <w:t>32.5. Pogrebne usluge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spremač umrlih.</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00" w:name="str_98"/>
      <w:bookmarkEnd w:id="100"/>
      <w:r w:rsidRPr="00155529">
        <w:rPr>
          <w:rFonts w:ascii="Times New Roman" w:eastAsia="Times New Roman" w:hAnsi="Times New Roman" w:cs="Times New Roman"/>
          <w:b/>
          <w:bCs/>
          <w:color w:val="000000"/>
          <w:sz w:val="24"/>
          <w:szCs w:val="24"/>
          <w:lang w:eastAsia="en-GB"/>
        </w:rPr>
        <w:t>32.6. Gradske toplane - elektrane</w:t>
      </w:r>
    </w:p>
    <w:p w:rsidR="00155529" w:rsidRPr="00155529" w:rsidRDefault="00155529" w:rsidP="001555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Služba hitne intervencije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monter, zavarivač, pomoćni radnik, zidar šamoter i njegov pomoćnik u okviru posebno organizovane Službe za hitne intervencije.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01" w:name="str_99"/>
      <w:bookmarkEnd w:id="101"/>
      <w:r w:rsidRPr="00155529">
        <w:rPr>
          <w:rFonts w:ascii="Times New Roman" w:eastAsia="Times New Roman" w:hAnsi="Times New Roman" w:cs="Times New Roman"/>
          <w:color w:val="000000"/>
          <w:sz w:val="24"/>
          <w:szCs w:val="24"/>
          <w:lang w:eastAsia="en-GB"/>
        </w:rPr>
        <w:lastRenderedPageBreak/>
        <w:t>33. ZDRAVSTVENE USTANOVE</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02" w:name="str_100"/>
      <w:bookmarkEnd w:id="102"/>
      <w:r w:rsidRPr="00155529">
        <w:rPr>
          <w:rFonts w:ascii="Times New Roman" w:eastAsia="Times New Roman" w:hAnsi="Times New Roman" w:cs="Times New Roman"/>
          <w:b/>
          <w:bCs/>
          <w:color w:val="000000"/>
          <w:sz w:val="24"/>
          <w:szCs w:val="24"/>
          <w:lang w:eastAsia="en-GB"/>
        </w:rPr>
        <w:t>33.1. Radiologija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lekar specijalista - radioterapeut, radiološki tehničar u radioterapiji, radioterapeutski i radiološki fizičar na pripremanju i primenjivanju zatvorenih gamaemitera; odgovorno lice za zaštitu od jonizujućeg zračenja.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color w:val="000000"/>
          <w:sz w:val="24"/>
          <w:szCs w:val="24"/>
          <w:lang w:eastAsia="en-GB"/>
        </w:rPr>
      </w:pPr>
      <w:bookmarkStart w:id="103" w:name="str_101"/>
      <w:bookmarkEnd w:id="103"/>
      <w:r w:rsidRPr="00155529">
        <w:rPr>
          <w:rFonts w:ascii="Times New Roman" w:eastAsia="Times New Roman" w:hAnsi="Times New Roman" w:cs="Times New Roman"/>
          <w:b/>
          <w:bCs/>
          <w:color w:val="000000"/>
          <w:sz w:val="24"/>
          <w:szCs w:val="24"/>
          <w:lang w:eastAsia="en-GB"/>
        </w:rPr>
        <w:t>33.2. Hitna medicinska pomoć</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Radno mesto: lekar koji pruža hitnu medicinsku pomoć na mestu događaja i u transportu.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bolničar, tehničar i viši tehničar koji pomaže pri pružanju ili sam pruža određenu hitnu medicinsku pomoć na mestu događaja i u transportu; vozač sanitetskog vozila.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04" w:name="str_102"/>
      <w:bookmarkEnd w:id="104"/>
      <w:r w:rsidRPr="00155529">
        <w:rPr>
          <w:rFonts w:ascii="Times New Roman" w:eastAsia="Times New Roman" w:hAnsi="Times New Roman" w:cs="Times New Roman"/>
          <w:color w:val="000000"/>
          <w:sz w:val="24"/>
          <w:szCs w:val="24"/>
          <w:lang w:eastAsia="en-GB"/>
        </w:rPr>
        <w:t>34. PROIZVODNJA VAGONA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kovač - gibnjar.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Radno mesto: farbar šinskih vozila.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05" w:name="str_103"/>
      <w:bookmarkEnd w:id="105"/>
      <w:r w:rsidRPr="00155529">
        <w:rPr>
          <w:rFonts w:ascii="Times New Roman" w:eastAsia="Times New Roman" w:hAnsi="Times New Roman" w:cs="Times New Roman"/>
          <w:color w:val="000000"/>
          <w:sz w:val="24"/>
          <w:szCs w:val="24"/>
          <w:lang w:eastAsia="en-GB"/>
        </w:rPr>
        <w:t>35. MONTAŽA TEHNOLOŠKE OPREME U TERMOENERGETICI I HEMIJSKOJ INDUSTRIJI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Radna mesta: monter i zavarivač na montaži tehnološke opreme u termoenergetici i hemijskoj industriji u preduzećima čija je to osnovna delatnost.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14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06" w:name="str_104"/>
      <w:bookmarkEnd w:id="106"/>
      <w:r w:rsidRPr="00155529">
        <w:rPr>
          <w:rFonts w:ascii="Times New Roman" w:eastAsia="Times New Roman" w:hAnsi="Times New Roman" w:cs="Times New Roman"/>
          <w:color w:val="000000"/>
          <w:sz w:val="24"/>
          <w:szCs w:val="24"/>
          <w:lang w:eastAsia="en-GB"/>
        </w:rPr>
        <w:t>36. UMETNIČKA DELATNOST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Radno mesto: baletski igrač.</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18 meseci.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Radna mesta: operski pevač - solista nosilac glavnih uloga; igrač narodnih igara u stalnom radnom odnosu u profesionalnim ansamblima narodnih igara koji imaju u proseku najmanje 50 nastupa godišnje.</w:t>
      </w:r>
    </w:p>
    <w:p w:rsidR="00155529" w:rsidRPr="00155529" w:rsidRDefault="00155529" w:rsidP="00BD2D05">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lastRenderedPageBreak/>
        <w:t>Stepen uvećanja: 12 meseci računa se kao 15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07" w:name="str_105"/>
      <w:bookmarkEnd w:id="107"/>
      <w:r w:rsidRPr="00155529">
        <w:rPr>
          <w:rFonts w:ascii="Times New Roman" w:eastAsia="Times New Roman" w:hAnsi="Times New Roman" w:cs="Times New Roman"/>
          <w:color w:val="000000"/>
          <w:sz w:val="24"/>
          <w:szCs w:val="24"/>
          <w:lang w:eastAsia="en-GB"/>
        </w:rPr>
        <w:t>37. NUKLEARNA POSTROJENJA I LABORATORIJE (INN "VINČA")</w:t>
      </w:r>
    </w:p>
    <w:p w:rsidR="00155529" w:rsidRPr="00155529" w:rsidRDefault="00155529" w:rsidP="00BD2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Radna mesta na naučnoistraživačkim, tehničkim i pomoćnim poslovima: načelnik - direktor, pomoćnik direktora, rukovodilac Grupe, naučni savetnik, viši naučni saradnik, naučni saradnik, istraživač saradnik, istraživač pripravnik, stručni saradnik, istraživač, samostalni stručni saradnik, tehnički saradnik (viši, samostalni, mlađi), laboratorijski majstor, viši laboratorijski majstor, perač laboratorijskog posuđa, pomoćni radnik, higijeničar, rukovodilac Odeljenja, šef Službe održavanja mašinske opreme, šef Službe elektroopreme, šef Službe instrumentacije, šef pogona reaktora, inžinjer za sigurnost, tehničar reaktora, operator vrućih komora, vodeći tehničar (instrumentacije, mašinske opreme, elektroopreme), fizičar reaktora, operator i pomoćnik operatora, elektromehaničar pogona, kada u Laboratoriji za radioizotope (070) vrše poslove istraživanja i proizvodnje radiofarmaceutike i primene zatvorenih izvora u terapiji i industriji, kada u Laboratoriji za zaštitu od zračenja i zaštitu životne sredine (100) vrše poslove radijacione sigurnosti i zaštite, dozimetrije zračenja, metrologije dozimetrijskih veličina i baždarenja merila, procese i operacije za obradu, solidifikaciju i odlaganje radioaktivnih otpadnih materija i dekontaminacije opreme, uklanjanje negativnih posledica kontaminacije u akcidentnim i drugim vanrednim uslovima i kada u Laboratoriji za nuklearnu tehnologiju i istraživanja (150 i 180) vrše istraživanja i poslove pogona i dekomisije na nuklearnom reaktoru.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Stepen uvećanja: 12 meseci računa se kao 15 meseci.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bookmarkStart w:id="108" w:name="str_106"/>
      <w:bookmarkEnd w:id="108"/>
      <w:r w:rsidRPr="00155529">
        <w:rPr>
          <w:rFonts w:ascii="Times New Roman" w:eastAsia="Times New Roman" w:hAnsi="Times New Roman" w:cs="Times New Roman"/>
          <w:b/>
          <w:bCs/>
          <w:color w:val="000000"/>
          <w:sz w:val="24"/>
          <w:szCs w:val="24"/>
          <w:lang w:eastAsia="en-GB"/>
        </w:rPr>
        <w:t>Deo drugi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UTVRĐIVANJE RADNIH MESTA I STRUČNA DOKUMENTACIJA</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09" w:name="clan_3"/>
      <w:bookmarkEnd w:id="109"/>
      <w:r w:rsidRPr="00155529">
        <w:rPr>
          <w:rFonts w:ascii="Times New Roman" w:eastAsia="Times New Roman" w:hAnsi="Times New Roman" w:cs="Times New Roman"/>
          <w:b/>
          <w:bCs/>
          <w:color w:val="000000"/>
          <w:sz w:val="24"/>
          <w:szCs w:val="24"/>
          <w:lang w:eastAsia="en-GB"/>
        </w:rPr>
        <w:t>Član 3</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Postupak za utvrđivanje radnih mesta na kojima se staž osiguranja računa sa uvećanim trajanjem i stepena uvećanja staža, koja nisu utvrđena ovim pravilnikom, pokreće fond.</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Postupak iz stava 1. ovog člana može se pokrenuti i na zahtev poslodavca (preduzeće, preduzetnik i druga pravna lica).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Pri pokretanju postupka iz st. 1. i 2. ovog člana, prilaže se stručna dokumentacija izrađena u skladu sa Metodologijom.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Stručnu dokumentaciju iz stava 3. ovog člana izrađuje organizacija registrovana za obavljanje delatnosti iz oblasti bezbednosti i zdravlja na radu.</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10" w:name="clan_4"/>
      <w:bookmarkEnd w:id="110"/>
      <w:r w:rsidRPr="00155529">
        <w:rPr>
          <w:rFonts w:ascii="Times New Roman" w:eastAsia="Times New Roman" w:hAnsi="Times New Roman" w:cs="Times New Roman"/>
          <w:b/>
          <w:bCs/>
          <w:color w:val="000000"/>
          <w:sz w:val="24"/>
          <w:szCs w:val="24"/>
          <w:lang w:eastAsia="en-GB"/>
        </w:rPr>
        <w:t>Član 4</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Utvrđivanje radnih mesta iz člana 3. ovog pravilnika vrši se po prethodnom ispitivanju ispunjenosti uslova iz člana 53. Zakona na osnovu stručne dokumentacije iz člana 3. st. 3. i 4. ovog pravilnika.</w:t>
      </w:r>
    </w:p>
    <w:p w:rsidR="00BD2D05" w:rsidRDefault="00BD2D05">
      <w:pPr>
        <w:rPr>
          <w:rFonts w:ascii="Times New Roman" w:eastAsia="Times New Roman" w:hAnsi="Times New Roman" w:cs="Times New Roman"/>
          <w:b/>
          <w:bCs/>
          <w:color w:val="000000"/>
          <w:sz w:val="24"/>
          <w:szCs w:val="24"/>
          <w:lang w:eastAsia="en-GB"/>
        </w:rPr>
      </w:pPr>
      <w:bookmarkStart w:id="111" w:name="clan_5"/>
      <w:bookmarkEnd w:id="111"/>
      <w:r>
        <w:rPr>
          <w:rFonts w:ascii="Times New Roman" w:eastAsia="Times New Roman" w:hAnsi="Times New Roman" w:cs="Times New Roman"/>
          <w:b/>
          <w:bCs/>
          <w:color w:val="000000"/>
          <w:sz w:val="24"/>
          <w:szCs w:val="24"/>
          <w:lang w:eastAsia="en-GB"/>
        </w:rPr>
        <w:br w:type="page"/>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lastRenderedPageBreak/>
        <w:t>Član 5</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Dokumentaciju odnosno zahtev iz člana 3. ovog pravilnika, razmatra Komisija za utvrđivanje i reviziju radnih mesta na kojima se staž osiguranja računa sa uvećanim trajanjem (u daljem tekstu: Komisija), koju obrazuje fond.</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Komisija utvrđuje, na osnovu priložene stručne dokumentacije, neposrednog uvida i drugih činjenica i okolnosti, ispunjenost uslova iz člana 53. Zakona.</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12" w:name="clan_6"/>
      <w:bookmarkEnd w:id="112"/>
      <w:r w:rsidRPr="00155529">
        <w:rPr>
          <w:rFonts w:ascii="Times New Roman" w:eastAsia="Times New Roman" w:hAnsi="Times New Roman" w:cs="Times New Roman"/>
          <w:b/>
          <w:bCs/>
          <w:color w:val="000000"/>
          <w:sz w:val="24"/>
          <w:szCs w:val="24"/>
          <w:lang w:eastAsia="en-GB"/>
        </w:rPr>
        <w:t>Član 6</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Nakon razmatranja dokumentacije, odnosno zahteva i ocene ispunjenosti uslova u skladu sa članom 5. ovog pravilnika, Komisija dostavlja fondu mišljenje o potrebi utvrđivanja novih radnih mesta sa stepenom uvećanja staža osiguranja.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Mišljenje iz stava 1. ovog člana fond dostavlja podnosiocu zahteva.</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bookmarkStart w:id="113" w:name="str_107"/>
      <w:bookmarkEnd w:id="113"/>
      <w:r w:rsidRPr="00155529">
        <w:rPr>
          <w:rFonts w:ascii="Times New Roman" w:eastAsia="Times New Roman" w:hAnsi="Times New Roman" w:cs="Times New Roman"/>
          <w:b/>
          <w:bCs/>
          <w:color w:val="000000"/>
          <w:sz w:val="24"/>
          <w:szCs w:val="24"/>
          <w:lang w:eastAsia="en-GB"/>
        </w:rPr>
        <w:t>Deo treći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REVIZIJA RADNIH MESTA I STEPENA UVEĆANJA STAŽA</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14" w:name="clan_7"/>
      <w:bookmarkEnd w:id="114"/>
      <w:r w:rsidRPr="00155529">
        <w:rPr>
          <w:rFonts w:ascii="Times New Roman" w:eastAsia="Times New Roman" w:hAnsi="Times New Roman" w:cs="Times New Roman"/>
          <w:b/>
          <w:bCs/>
          <w:color w:val="000000"/>
          <w:sz w:val="24"/>
          <w:szCs w:val="24"/>
          <w:lang w:eastAsia="en-GB"/>
        </w:rPr>
        <w:t>Član 7</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Postupak revizije radnih mesta iz člana 2. ovog pravilnika pokreće fond na osnovu godišnjeg plana i programa revizije.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Godišnji plan i program revizije sadrži nazive radnih mesta, rokove i uslove izrade stručne dokumentacije, kao i druge elemente za njeno sprovođenje.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Godišnji plan i program revizije se donosi na osnovu promena uslova rada koji su rezultat novih tehničko-tehnoloških procesa, razvija i organizacije proizvodnog procesa, unapređenja zaštite na radu i drugih parametara od uticaja na težinu, štetnost i opasnost po zdravlje.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Zahtev za pokretanje postupka iz stav 1. ovog člana, može podneti i poslodavac.</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15" w:name="clan_8"/>
      <w:bookmarkEnd w:id="115"/>
      <w:r w:rsidRPr="00155529">
        <w:rPr>
          <w:rFonts w:ascii="Times New Roman" w:eastAsia="Times New Roman" w:hAnsi="Times New Roman" w:cs="Times New Roman"/>
          <w:b/>
          <w:bCs/>
          <w:color w:val="000000"/>
          <w:sz w:val="24"/>
          <w:szCs w:val="24"/>
          <w:lang w:eastAsia="en-GB"/>
        </w:rPr>
        <w:t>Član 8</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Postupak revizije sprovodi Komisija na način predviđen ovim pravilnikom za utvrđivanje radnih mesta na kojima se staž osiguranja računa sa uvećanim trajanjem.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 sprovedenom postupku revizije Komisija dostavlja fondu mišljenje o potrebi izmene radnih mesta i stepena uvećanja staža osiguranja iz člana 2. ovog pravilnika.</w:t>
      </w:r>
    </w:p>
    <w:p w:rsidR="00155529" w:rsidRPr="00155529" w:rsidRDefault="00155529" w:rsidP="00155529">
      <w:pPr>
        <w:shd w:val="clear" w:color="auto" w:fill="FFFFFF"/>
        <w:spacing w:before="240" w:after="240" w:line="240" w:lineRule="auto"/>
        <w:jc w:val="center"/>
        <w:rPr>
          <w:rFonts w:ascii="Times New Roman" w:eastAsia="Times New Roman" w:hAnsi="Times New Roman" w:cs="Times New Roman"/>
          <w:b/>
          <w:bCs/>
          <w:i/>
          <w:iCs/>
          <w:color w:val="000000"/>
          <w:sz w:val="24"/>
          <w:szCs w:val="24"/>
          <w:lang w:eastAsia="en-GB"/>
        </w:rPr>
      </w:pPr>
      <w:bookmarkStart w:id="116" w:name="str_108"/>
      <w:bookmarkEnd w:id="116"/>
      <w:r w:rsidRPr="00155529">
        <w:rPr>
          <w:rFonts w:ascii="Times New Roman" w:eastAsia="Times New Roman" w:hAnsi="Times New Roman" w:cs="Times New Roman"/>
          <w:b/>
          <w:bCs/>
          <w:i/>
          <w:iCs/>
          <w:color w:val="000000"/>
          <w:sz w:val="24"/>
          <w:szCs w:val="24"/>
          <w:lang w:eastAsia="en-GB"/>
        </w:rPr>
        <w:t>Utvrđivanje radnih mesta na kojima se staž osiguranja računa sa uvećanim trajanjem kod poslodavca</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17" w:name="clan_9"/>
      <w:bookmarkEnd w:id="117"/>
      <w:r w:rsidRPr="00155529">
        <w:rPr>
          <w:rFonts w:ascii="Times New Roman" w:eastAsia="Times New Roman" w:hAnsi="Times New Roman" w:cs="Times New Roman"/>
          <w:b/>
          <w:bCs/>
          <w:color w:val="000000"/>
          <w:sz w:val="24"/>
          <w:szCs w:val="24"/>
          <w:lang w:eastAsia="en-GB"/>
        </w:rPr>
        <w:t>Član 9</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Utvrđivanje radnih mesta iz člana 2. ovog pravilnika kod poslodavca vrši se na njegov zahtev.</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Izuzetno od odredbe iz stava 1. ovog člana, postupak za utvrđivanje radnih mesta iz člana 2. ovog pravilnika kod poslodavca može pokrenuti fond, po službenoj dužnosti ili na inicijativu sindikata.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Utvrđivanje radnih mesta iz stava 1. ovog člana vrši Komisija za utvrđivanje radnih mesta kod poslodavca na kojima se staž osiguranja računa sa uvećanim trajanjem (u daljem tekstu: Komisija za utvrđivanje radnih mesta kod poslodavca) zapisnikom.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Komisiju za utvrđivanje radnih mesta kod poslodavca obrazuje fond.</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Komisija za utvrđivanje radnih mesta kod poslodavca ima tri člana, i to: jedan predstavnik fonda, jedan predstavnik poslodavca i jedan predstavnik stručne organizacije iz člana 3. stav 4. ovog pravilnika.</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18" w:name="clan_10"/>
      <w:bookmarkEnd w:id="118"/>
      <w:r w:rsidRPr="00155529">
        <w:rPr>
          <w:rFonts w:ascii="Times New Roman" w:eastAsia="Times New Roman" w:hAnsi="Times New Roman" w:cs="Times New Roman"/>
          <w:b/>
          <w:bCs/>
          <w:color w:val="000000"/>
          <w:sz w:val="24"/>
          <w:szCs w:val="24"/>
          <w:lang w:eastAsia="en-GB"/>
        </w:rPr>
        <w:t>Član 10</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Na zapisnik iz člana 9. stav 3. ovog pravilnika fond i poslodavac mogu dati primedbe direktoru fonda u roku od 15 dana od dana njegovog sačinjavanja.</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19" w:name="clan_11"/>
      <w:bookmarkEnd w:id="119"/>
      <w:r w:rsidRPr="00155529">
        <w:rPr>
          <w:rFonts w:ascii="Times New Roman" w:eastAsia="Times New Roman" w:hAnsi="Times New Roman" w:cs="Times New Roman"/>
          <w:b/>
          <w:bCs/>
          <w:color w:val="000000"/>
          <w:sz w:val="24"/>
          <w:szCs w:val="24"/>
          <w:lang w:eastAsia="en-GB"/>
        </w:rPr>
        <w:t>Član 11</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Zahtev iz člana 9. stav 1. ovog pravilnika podnosi i poslodavac kod kojeg postoje radna mesta iz člana 2. ovog pravilnika i to u roku od 60 dana od dana njegovog stupanja na snagu.</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20" w:name="clan_12"/>
      <w:bookmarkEnd w:id="120"/>
      <w:r w:rsidRPr="00155529">
        <w:rPr>
          <w:rFonts w:ascii="Times New Roman" w:eastAsia="Times New Roman" w:hAnsi="Times New Roman" w:cs="Times New Roman"/>
          <w:b/>
          <w:bCs/>
          <w:color w:val="000000"/>
          <w:sz w:val="24"/>
          <w:szCs w:val="24"/>
          <w:lang w:eastAsia="en-GB"/>
        </w:rPr>
        <w:t>Član 12</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Poslodavac kod koga su utvrđena radna mesta iz člana 2. ovog pravilnika i koji u toku godine, izvrši tehničke, tehnološke, organizacione i druge promene koje mogu uticati na utvrđivanje radnih mesta na kojima se staž osiguranja računa sa uvećanim trajanjem kod njega, dužan je da o tim promenama odmah obavesti fond, a najkasnije do kraja tekuće godine.</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21" w:name="clan_13"/>
      <w:bookmarkEnd w:id="121"/>
      <w:r w:rsidRPr="00155529">
        <w:rPr>
          <w:rFonts w:ascii="Times New Roman" w:eastAsia="Times New Roman" w:hAnsi="Times New Roman" w:cs="Times New Roman"/>
          <w:b/>
          <w:bCs/>
          <w:color w:val="000000"/>
          <w:sz w:val="24"/>
          <w:szCs w:val="24"/>
          <w:lang w:eastAsia="en-GB"/>
        </w:rPr>
        <w:t>Član 13</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Radi izrade stručne dokumentacije iz člana 3. stav 4. ovog pravilnika, revizije i utvrđivanja radnih mesta kod poslodavca u skladu sa čl. 9, 11. i 12. ovog pravilnika poslodavac je dužan da fondu, odnosno stručnim organizacijama omogući uvid u dokumentaciju koja se odnosi na radna mesta na kojima se staž osiguranja računa sa uvećanim trajanjem, kao i obavljanje potrebnih istraživanja, propisanih Metodologijom.</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bookmarkStart w:id="122" w:name="clan_14"/>
      <w:bookmarkEnd w:id="122"/>
      <w:r w:rsidRPr="00155529">
        <w:rPr>
          <w:rFonts w:ascii="Times New Roman" w:eastAsia="Times New Roman" w:hAnsi="Times New Roman" w:cs="Times New Roman"/>
          <w:b/>
          <w:bCs/>
          <w:color w:val="000000"/>
          <w:sz w:val="24"/>
          <w:szCs w:val="24"/>
          <w:lang w:eastAsia="en-GB"/>
        </w:rPr>
        <w:t>Član 14</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Danom stupanja na snagu ovog pravilnika prestaje da važi Pravilnik o utvrđivanju radnih mesta, odnosno poslova na kojima se staž osiguranja računa sa uvećanim trajanjem i o postupku i načinu za njihovo utvrđivanje ("Službeni list Savezne Republike Jugoslavije", br. 20/97, 48/97, 15/98, 34/98, 47/99, 48/99, 72/99, 7/2000, 17/2000, 26/2000, 48/2000, 22/2001, 51/2001, 15/2002, 32/2002, 64/2002 i 69/2002).</w:t>
      </w:r>
    </w:p>
    <w:p w:rsidR="00BD2D05" w:rsidRDefault="00BD2D05">
      <w:pPr>
        <w:rPr>
          <w:rFonts w:ascii="Times New Roman" w:eastAsia="Times New Roman" w:hAnsi="Times New Roman" w:cs="Times New Roman"/>
          <w:b/>
          <w:bCs/>
          <w:color w:val="000000"/>
          <w:sz w:val="24"/>
          <w:szCs w:val="24"/>
          <w:lang w:eastAsia="en-GB"/>
        </w:rPr>
      </w:pPr>
      <w:bookmarkStart w:id="123" w:name="clan_15"/>
      <w:bookmarkEnd w:id="123"/>
      <w:r>
        <w:rPr>
          <w:rFonts w:ascii="Times New Roman" w:eastAsia="Times New Roman" w:hAnsi="Times New Roman" w:cs="Times New Roman"/>
          <w:b/>
          <w:bCs/>
          <w:color w:val="000000"/>
          <w:sz w:val="24"/>
          <w:szCs w:val="24"/>
          <w:lang w:eastAsia="en-GB"/>
        </w:rPr>
        <w:br w:type="page"/>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lastRenderedPageBreak/>
        <w:t>Član 15</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Ovaj pravilnik stupa na snagu osmog dana od dana objavljivanja u "Službenom glasniku Republike Srbije".</w:t>
      </w:r>
    </w:p>
    <w:p w:rsidR="00155529" w:rsidRPr="00155529" w:rsidRDefault="00155529" w:rsidP="00155529">
      <w:pPr>
        <w:shd w:val="clear" w:color="auto" w:fill="FFFFFF"/>
        <w:spacing w:after="0"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w:t>
      </w:r>
    </w:p>
    <w:p w:rsidR="00155529" w:rsidRPr="00155529" w:rsidRDefault="00155529" w:rsidP="0015552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4"/>
          <w:szCs w:val="24"/>
          <w:lang w:eastAsia="en-GB"/>
        </w:rPr>
      </w:pPr>
      <w:r w:rsidRPr="00155529">
        <w:rPr>
          <w:rFonts w:ascii="Times New Roman" w:eastAsia="Times New Roman" w:hAnsi="Times New Roman" w:cs="Times New Roman"/>
          <w:b/>
          <w:bCs/>
          <w:i/>
          <w:iCs/>
          <w:color w:val="000000"/>
          <w:sz w:val="24"/>
          <w:szCs w:val="24"/>
          <w:lang w:eastAsia="en-GB"/>
        </w:rPr>
        <w:t>Samostalni članovi Pravilnika o izmenama i dopunama</w:t>
      </w:r>
      <w:r w:rsidRPr="00155529">
        <w:rPr>
          <w:rFonts w:ascii="Times New Roman" w:eastAsia="Times New Roman" w:hAnsi="Times New Roman" w:cs="Times New Roman"/>
          <w:b/>
          <w:bCs/>
          <w:i/>
          <w:iCs/>
          <w:color w:val="000000"/>
          <w:sz w:val="24"/>
          <w:szCs w:val="24"/>
          <w:lang w:eastAsia="en-GB"/>
        </w:rPr>
        <w:br/>
        <w:t>Pravilnika o radnim mestima, odnosno poslovima na kojima se staž osiguranja računa sa uvećanim trajanjem</w:t>
      </w:r>
    </w:p>
    <w:p w:rsidR="00155529" w:rsidRPr="00155529" w:rsidRDefault="00155529" w:rsidP="00155529">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("Sl. glasnik RS", br. 3/2007)</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Član 2</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Staž osiguranja na radnim mestima iz člana 1. ovog pravilnika računa se sa uvećanim trajanjem u kontinuitetu u skladu sa Odlukom o utvrđivanju poslova, odnosno radnih zadataka na kojima se staž osiguranja računa sa uvećanim trajanjem ("Službeni glasnik SRS", broj 26/85 - prečišćen tekst).</w:t>
      </w:r>
    </w:p>
    <w:p w:rsidR="00155529" w:rsidRPr="00155529" w:rsidRDefault="00155529" w:rsidP="00155529">
      <w:pPr>
        <w:shd w:val="clear" w:color="auto" w:fill="FFFFFF"/>
        <w:spacing w:before="240" w:after="120" w:line="240" w:lineRule="auto"/>
        <w:jc w:val="center"/>
        <w:rPr>
          <w:rFonts w:ascii="Times New Roman" w:eastAsia="Times New Roman" w:hAnsi="Times New Roman" w:cs="Times New Roman"/>
          <w:b/>
          <w:bCs/>
          <w:color w:val="000000"/>
          <w:sz w:val="24"/>
          <w:szCs w:val="24"/>
          <w:lang w:eastAsia="en-GB"/>
        </w:rPr>
      </w:pPr>
      <w:r w:rsidRPr="00155529">
        <w:rPr>
          <w:rFonts w:ascii="Times New Roman" w:eastAsia="Times New Roman" w:hAnsi="Times New Roman" w:cs="Times New Roman"/>
          <w:b/>
          <w:bCs/>
          <w:color w:val="000000"/>
          <w:sz w:val="24"/>
          <w:szCs w:val="24"/>
          <w:lang w:eastAsia="en-GB"/>
        </w:rPr>
        <w:t>Član 3</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Ovaj pravilnik stupa na snagu osmog dana od dana objavljivanja u "Službenom glasniku Republike Srbije".</w:t>
      </w:r>
    </w:p>
    <w:p w:rsidR="00155529" w:rsidRPr="00155529" w:rsidRDefault="00155529" w:rsidP="00155529">
      <w:pPr>
        <w:shd w:val="clear" w:color="auto" w:fill="FFFFFF"/>
        <w:spacing w:after="0"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bookmarkStart w:id="124" w:name="str_109"/>
      <w:bookmarkEnd w:id="124"/>
      <w:r w:rsidRPr="00155529">
        <w:rPr>
          <w:rFonts w:ascii="Times New Roman" w:eastAsia="Times New Roman" w:hAnsi="Times New Roman" w:cs="Times New Roman"/>
          <w:b/>
          <w:bCs/>
          <w:color w:val="000000"/>
          <w:sz w:val="24"/>
          <w:szCs w:val="24"/>
          <w:lang w:eastAsia="en-GB"/>
        </w:rPr>
        <w:t>METODOLOGIJA</w:t>
      </w:r>
      <w:r w:rsidRPr="00155529">
        <w:rPr>
          <w:rFonts w:ascii="Times New Roman" w:eastAsia="Times New Roman" w:hAnsi="Times New Roman" w:cs="Times New Roman"/>
          <w:b/>
          <w:bCs/>
          <w:color w:val="000000"/>
          <w:sz w:val="24"/>
          <w:szCs w:val="24"/>
          <w:lang w:eastAsia="en-GB"/>
        </w:rPr>
        <w:br/>
        <w:t>ZA IZRADU STRUČNE DOKUMENTACIJE ZA UTVRĐIVANJE I REVIZIJU RADNIH MESTA NA KOJIMA SE STAŽ OSIGURANJA RAČUNA SA UVEĆANIM TRAJANJEM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Stručna dokumentacija za utvrđivanje i reviziju radnih mesta na kojima se staž osiguranja računa sa uvećanim trajanjem sadrži: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25" w:name="str_110"/>
      <w:bookmarkEnd w:id="125"/>
      <w:r w:rsidRPr="00155529">
        <w:rPr>
          <w:rFonts w:ascii="Times New Roman" w:eastAsia="Times New Roman" w:hAnsi="Times New Roman" w:cs="Times New Roman"/>
          <w:color w:val="000000"/>
          <w:sz w:val="24"/>
          <w:szCs w:val="24"/>
          <w:lang w:eastAsia="en-GB"/>
        </w:rPr>
        <w:t>A. PODATKE O RADNOM MESTU, TEHNOLOŠKOM PROCESU, ŠTETNOSTIMA, OPASNOSTIMA, NAPORIMA I ZAŠTITNIM MERAMA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w:t>
      </w:r>
      <w:r w:rsidRPr="00155529">
        <w:rPr>
          <w:rFonts w:ascii="Times New Roman" w:eastAsia="Times New Roman" w:hAnsi="Times New Roman" w:cs="Times New Roman"/>
          <w:b/>
          <w:bCs/>
          <w:color w:val="000000"/>
          <w:sz w:val="24"/>
          <w:szCs w:val="24"/>
          <w:lang w:eastAsia="en-GB"/>
        </w:rPr>
        <w:t>Podaci o radnom mestu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(daju se na osnovu normativnih akata i evidencija poslodavca)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Naziv;</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Uslovi za zasnivanje radnog odnosa i posebni uslovi u pogledu zdravstvenog stanja za radna mesta sa posebnim uslovima rada;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Broj raspoređenih radnika;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4) Radno vreme: puno, nepuno, skraćeno, kraće ili duže od punog radnog vremena, raspored u okviru ukupnog godišnjeg radnog vremena: dnevno, nedeljno, u smenama (broj i trajanje), u turnusu (sa trajanjem), sa trajanjem dnevnog, nedeljnog i godišnjeg odmora;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Da li je utvrđeno kao radno mesto sa posebnim uslovima rada i obaveznost kontrole zdravstvenog stanja (navesti broj, vreme i vrstu izvršenih prethodnih i periodičnih pregleda);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w:t>
      </w:r>
      <w:r w:rsidRPr="00155529">
        <w:rPr>
          <w:rFonts w:ascii="Times New Roman" w:eastAsia="Times New Roman" w:hAnsi="Times New Roman" w:cs="Times New Roman"/>
          <w:b/>
          <w:bCs/>
          <w:color w:val="000000"/>
          <w:sz w:val="24"/>
          <w:szCs w:val="24"/>
          <w:lang w:eastAsia="en-GB"/>
        </w:rPr>
        <w:t>Tehnološki proces</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Opis tehnološkog procesa, naziv proizvoda, pruženih usluga, mišljenje o primenjenom tehnološkom procesu (savremen ili zastareo) u odnosu na tehnološka rešenja u proizvodnji iste vrste proizvoda ili pruženih usluga u zemlji i, po mogućstvu, u inostranstvu.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Opis dela tehnološkog procesa na određenom radnom mestu i naziv proizvoda ili pruženih usluga;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Predmet rada (sirovine i drugi materijali) sa svim fizičko-hemijskim osobinama i sredstva za rad (postrojenja, mašine, alati i dr.);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Opis radnog mesta i operacija koje se na njemu obavljaju (prenos sirovina, upravljanje mašinom, kontrola funkcionisanja postrojenja i dr.);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w:t>
      </w:r>
      <w:r w:rsidRPr="00155529">
        <w:rPr>
          <w:rFonts w:ascii="Times New Roman" w:eastAsia="Times New Roman" w:hAnsi="Times New Roman" w:cs="Times New Roman"/>
          <w:b/>
          <w:bCs/>
          <w:color w:val="000000"/>
          <w:sz w:val="24"/>
          <w:szCs w:val="24"/>
          <w:lang w:eastAsia="en-GB"/>
        </w:rPr>
        <w:t>Aktivnosti radnika na radnom mestu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Telesne aktivnosti po tehnološkom redosledu sa trajanjem svake aktivnosti u radnoj operaciji (kod podizanja i nošenja tereta dati podatak o težini pojedinačnog tereta i načinu njegovog prenosa - ručno, uz učešće drugog radnika i upotrebom transportnog sredstva - i ukupnoj prosečnoj količini tereta u toku putnog radnog vremena ili dužeg perioda, ako se prenos tereta ne obavlja svakodnevno). Opisati položaj tela pri svakoj aktivnosti u obavljanju posla po tehnološkom redosledu i dati podatak o trajanju rada u takvom položaju;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Dinamika aktivnosti (opisati brzinu i ritam rada uslovljene tehničko tehnološkim rešenjima, broj i kvalitet pauza u toku rada);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Psihomotorne aktivnosti (navesti broj malih i krupnih pokreta na čas i procenat vremena aktivne manipulacije u toku radnog vremena);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Psihosenzorne aktivnosti (navesti broj elemenata koji se istovremeno prate i procenat vremena koncentrisanog praćenja u toku radnog vremena);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Monotonija radne aktivnosti (navesti broj radnih operacija koje radnik obavlja, trajanje i učestalost ponavljanja operacija, odnosno grupe operacija);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Emocionalno opterećenje (navesti stresne situacije, stepen rizika i odgovornosti u toku rada);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7) Mentalne aktivnosti (navesti broj i složenost informacija koje se primaju u toku rada, složenost odluka koje na osnovu njih treba doneti i moguće posledice pogrešno donetih odluka);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Pored aktivnosti navedenih u tač. 1) do 7) opisati i specifičnost posla i organizacije takvog rada koja otežava ostvarivanje normalnih socijalnih potreba i navesti trajanje tih okolnosti u toku godine (duže odsustvovanje iz mesta prebivališta, duži boravak sa manjim brojem lica u istom ambijentu, rad sa posebnim kategorijama ljudi i sl).</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w:t>
      </w:r>
      <w:r w:rsidRPr="00155529">
        <w:rPr>
          <w:rFonts w:ascii="Times New Roman" w:eastAsia="Times New Roman" w:hAnsi="Times New Roman" w:cs="Times New Roman"/>
          <w:b/>
          <w:bCs/>
          <w:color w:val="000000"/>
          <w:sz w:val="24"/>
          <w:szCs w:val="24"/>
          <w:lang w:eastAsia="en-GB"/>
        </w:rPr>
        <w:t>Napori na radnom mestu</w:t>
      </w:r>
      <w:r w:rsidRPr="00155529">
        <w:rPr>
          <w:rFonts w:ascii="Times New Roman" w:eastAsia="Times New Roman" w:hAnsi="Times New Roman" w:cs="Times New Roman"/>
          <w:color w:val="000000"/>
          <w:sz w:val="24"/>
          <w:szCs w:val="24"/>
          <w:lang w:eastAsia="en-GB"/>
        </w:rPr>
        <w:t>Fizički i psihofiziološki.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Za svaku utvrđenu vrstu napora dati trajanje u toku radnog vremena i procenu njegovog intenziteta i to: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za fizički napor navesti elemente fizičkog opterećenja i težinu rada po kategorijama (bez fizičkog napora, mali napor, srednji napor, težak rad - uvećan fizički napor i naročito težak fizički rad) 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za psihofiziološki napor navesti njegove elemente i stepen izraženosti sa procenom ukupnog psihofiziološkog napora (napor je zanemarljiv - bez napora, mali napor, prosečan, povećan i izrazito povećan).</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5. </w:t>
      </w:r>
      <w:r w:rsidRPr="00155529">
        <w:rPr>
          <w:rFonts w:ascii="Times New Roman" w:eastAsia="Times New Roman" w:hAnsi="Times New Roman" w:cs="Times New Roman"/>
          <w:b/>
          <w:bCs/>
          <w:color w:val="000000"/>
          <w:sz w:val="24"/>
          <w:szCs w:val="24"/>
          <w:lang w:eastAsia="en-GB"/>
        </w:rPr>
        <w:t>Štetnosti i opasnosti na radnom mestu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Štetnosti i opasnosti kojima je radnik izložen na svom radnom mestu utvrđuju se po vrsti, odnosno intenzitetu.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a) Štetnosti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Hemijske (hemijske supstance koje se emituju u radnu sredinu u obliku prašine, pare, dima ili aerosoli);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Fizičke (emisija u radnu sredinu štetnih zračenja, buke i vibracija koje se prenose na radnika, rad u nepovoljnim klimatskim uslovima, vlazi, na otvorenom prostoru i dr.);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Biološke (paraziti, gljive, virusi, bakterije i druge štetnosti organskog porekla).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Za svaku utvrđenu vrstu štetnost navesti njen izvor i dati podatke 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mikroklimi u letnjem i zimskom periodu i osvetljenju na radnom mestu 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 intenzitetu i vremenu izloženosti radnika štetnosti u toku punog radnog vremena, najvećem izmerenom intenzitetu štetnosti, kao i o maksimalno dozvoljenim koncentracijama tih štetnosti po domaćim standardima.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155529">
        <w:rPr>
          <w:rFonts w:ascii="Times New Roman" w:eastAsia="Times New Roman" w:hAnsi="Times New Roman" w:cs="Times New Roman"/>
          <w:i/>
          <w:iCs/>
          <w:color w:val="000000"/>
          <w:sz w:val="24"/>
          <w:szCs w:val="24"/>
          <w:lang w:eastAsia="en-GB"/>
        </w:rPr>
        <w:t>b) Opasnost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Od električne energije, požara, eksplozije i dr.</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Za svaku utvrđenu opasnost dati vreme izloženosti i intenzitet u toku rada.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6. </w:t>
      </w:r>
      <w:r w:rsidRPr="00155529">
        <w:rPr>
          <w:rFonts w:ascii="Times New Roman" w:eastAsia="Times New Roman" w:hAnsi="Times New Roman" w:cs="Times New Roman"/>
          <w:b/>
          <w:bCs/>
          <w:color w:val="000000"/>
          <w:sz w:val="24"/>
          <w:szCs w:val="24"/>
          <w:lang w:eastAsia="en-GB"/>
        </w:rPr>
        <w:t>Zaštitne mere na radnom mestu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1) Dati prikaz propisanih (opštih i posebnih) mera zaštite na radu na radnom mestu i prikaz primenjenih mera sa ocenom.</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Dati mišljenje o mogućem tehničko-tehnološkom osavremenjivanju procesa rada i zaštitnim merama kojima bi se utvrđene štetnosti, opasnosti i napori otklonili ili smanjio njihov uticaj.</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26" w:name="str_111"/>
      <w:bookmarkEnd w:id="126"/>
      <w:r w:rsidRPr="00155529">
        <w:rPr>
          <w:rFonts w:ascii="Times New Roman" w:eastAsia="Times New Roman" w:hAnsi="Times New Roman" w:cs="Times New Roman"/>
          <w:color w:val="000000"/>
          <w:sz w:val="24"/>
          <w:szCs w:val="24"/>
          <w:lang w:eastAsia="en-GB"/>
        </w:rPr>
        <w:t>B. PODATKE O POSLEDICAMA NA ZDRAVSTVENO STANJE I RADNU SPOSOBNOST RADNIKA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Navesti, u uzročno-posledičnom odnosu, sve vrste oboljenja i oštećenja koje izazivaju utvrđene štetnosti, opasnosti i napori, ili više njih istovremeno, na zdravstveno stanje i radnu sposobnost radnika, i to:</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Hronična oboljenja radnika na radnim mestima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Analiza oboljevanja prema godinama života i navršenom stažu radnika na tim radnim mestima. Podatke o bolestima prikazati prema Međunarodnoj klasifikaciji bolesti.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Profesionalne bolesti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Vrstu profesionalne bolesti (jedna ili više) i broj obolelih radnika na tim radnim mestima prema podacima nadležne institucije.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Povrede na radu (nastale isključivo na radnom mestu)</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Prema godinama života, navršenom stažu radnika na tom radnom mestu, uzroku, vrsti i težini povrede. Podatke o povredama na radu prikazati u odnosu na statističke podatke o povredama na radu radnika iz iste delatnosti u republici.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Podaci o hroničnim obolenjima, profesionalnim bolestima i povredama na radu analiziraju se za poslednji petogodišnji period.</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4) Invalidnost</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Broj radnika kod kojih je, na tim radnim mestima, organ veštačenja fonda utvrdio potpuni gubitak radne sposobnosti, prema starosnoj strukturi, uzroku nastanka i dužini navršenog staža.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Utvrditi stopu invalidnosti na tom radnom mestu, po sledećoj formuli: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STI = (IP : BZ) x 1000</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(STI - stopa invalidnosti; IP - broj ostvarenih invalidskih penzija u toku kalendarske godine; BZ - prosečan broj zaposlenih u toku kalendarske godine)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Stopa invalidnosti se utvrđuje za poslednji desetogodišnji period tako što se ukupan broj ostvarenih invalidskih penzija radnika raspoređenih na to radno mesto podeli ukupnim brojem zaposlenih radnika kod poslodavca (za svaku godinu iz desetogodišnjeg perioda uzima se prosečan broj zaposlenih radnika).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lastRenderedPageBreak/>
        <w:t>Stopa invalidnosti statistički se prikazuje u odnosu na prosečnu republičku stopu invalidnosti.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Podaci iz dela A. i B. ove metodologije moraju obuhvatiti više od polovine ukupnog broja poslodavaca u delatnosti koja se obrađuje.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Za radna mesta na kojima je obavljanje profesionalne delatnosti ograničeno navršenjem određenih godina života ili na kojima zbog prirode i težine posla, fiziološke funkcije opadaju u toj meri da onemogućavaju njeno dalje uspešno obavljanje navesti:</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1) vrstu profesionalne delatnosti i naziv radnog mesta;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2) opis, prirodu i težinu posla, kao i fizičke i psihofiziološke napore;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3) fiziološke funkcije koje opadaju nakon određenih godina života, a odlučujuće su za uspešno obavljanje te profesionalne delatnosti;</w:t>
      </w:r>
    </w:p>
    <w:p w:rsidR="00155529" w:rsidRPr="00155529" w:rsidRDefault="00155529" w:rsidP="00155529">
      <w:pPr>
        <w:shd w:val="clear" w:color="auto" w:fill="FFFFFF"/>
        <w:spacing w:after="0" w:line="240" w:lineRule="auto"/>
        <w:jc w:val="center"/>
        <w:rPr>
          <w:rFonts w:ascii="Times New Roman" w:eastAsia="Times New Roman" w:hAnsi="Times New Roman" w:cs="Times New Roman"/>
          <w:color w:val="000000"/>
          <w:sz w:val="24"/>
          <w:szCs w:val="24"/>
          <w:lang w:eastAsia="en-GB"/>
        </w:rPr>
      </w:pPr>
      <w:bookmarkStart w:id="127" w:name="str_112"/>
      <w:bookmarkEnd w:id="127"/>
      <w:r w:rsidRPr="00155529">
        <w:rPr>
          <w:rFonts w:ascii="Times New Roman" w:eastAsia="Times New Roman" w:hAnsi="Times New Roman" w:cs="Times New Roman"/>
          <w:color w:val="000000"/>
          <w:sz w:val="24"/>
          <w:szCs w:val="24"/>
          <w:lang w:eastAsia="en-GB"/>
        </w:rPr>
        <w:t>V. MIŠLJENJE O UTICAJU TEŽINE RADA, OPASNOSTI I ŠTETNOSTI NA ZDRAVLJE RADNIKA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Na osnovu analize podataka iz dela A. i B. ove metodologije dati obrazloženo mišljenje da li i u kojoj meri postoji uzročno-posledična povezanost (vremenska i prostorna) rada na određenom radnom mestu na zdravlje i radnu sposobnost radnika.</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Pri tome navesti presudne elemente i parametre na osnovu kojih se rad na takvim radnim mestima smatra naročito teškim, opasnim i štetnim za zdravlje i pored primene svih (opštih i posebnih) zaštitnih mera ili da se, nakon navršenja određenih godina života, profesionalna delatnost ne može uspešno obavljati jer fiziološke funkcije opadaju u toj meri da onemogućavaju njeno dalje obavljanje.</w:t>
      </w:r>
    </w:p>
    <w:p w:rsidR="00155529" w:rsidRPr="00155529" w:rsidRDefault="00155529" w:rsidP="001555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55529">
        <w:rPr>
          <w:rFonts w:ascii="Times New Roman" w:eastAsia="Times New Roman" w:hAnsi="Times New Roman" w:cs="Times New Roman"/>
          <w:color w:val="000000"/>
          <w:sz w:val="24"/>
          <w:szCs w:val="24"/>
          <w:lang w:eastAsia="en-GB"/>
        </w:rPr>
        <w:t>Polazeći od pomenutih elemenata i parametara dati mišljenje o stepenu uvećanja staža osiguranja za svako radno mesto.</w:t>
      </w:r>
    </w:p>
    <w:p w:rsidR="00207FE3" w:rsidRDefault="00207FE3">
      <w:pPr>
        <w:rPr>
          <w:rFonts w:ascii="Times New Roman" w:hAnsi="Times New Roman" w:cs="Times New Roman"/>
          <w:sz w:val="24"/>
          <w:szCs w:val="24"/>
        </w:rPr>
      </w:pPr>
    </w:p>
    <w:p w:rsidR="00DC47E5" w:rsidRDefault="00DC47E5">
      <w:pPr>
        <w:rPr>
          <w:rFonts w:ascii="Times New Roman" w:hAnsi="Times New Roman" w:cs="Times New Roman"/>
          <w:sz w:val="24"/>
          <w:szCs w:val="24"/>
        </w:rPr>
      </w:pPr>
    </w:p>
    <w:p w:rsidR="00DC47E5" w:rsidRPr="00DC47E5" w:rsidRDefault="00DC47E5" w:rsidP="00DC47E5">
      <w:pPr>
        <w:spacing w:after="0" w:line="240" w:lineRule="auto"/>
        <w:ind w:right="975"/>
        <w:outlineLvl w:val="3"/>
        <w:rPr>
          <w:rFonts w:ascii="Times New Roman" w:hAnsi="Times New Roman" w:cs="Times New Roman"/>
          <w:sz w:val="24"/>
          <w:szCs w:val="24"/>
        </w:rPr>
      </w:pPr>
      <w:r>
        <w:rPr>
          <w:rFonts w:ascii="Times New Roman" w:eastAsia="Times New Roman" w:hAnsi="Times New Roman" w:cs="Times New Roman"/>
          <w:b/>
          <w:bCs/>
          <w:sz w:val="24"/>
          <w:szCs w:val="24"/>
          <w:lang w:eastAsia="en-GB"/>
        </w:rPr>
        <w:t xml:space="preserve">                                  </w:t>
      </w:r>
    </w:p>
    <w:sectPr w:rsidR="00DC47E5" w:rsidRPr="00DC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2B"/>
    <w:rsid w:val="00002047"/>
    <w:rsid w:val="000040AF"/>
    <w:rsid w:val="00010CB4"/>
    <w:rsid w:val="00017345"/>
    <w:rsid w:val="0001771A"/>
    <w:rsid w:val="000233B9"/>
    <w:rsid w:val="0003463B"/>
    <w:rsid w:val="00034F76"/>
    <w:rsid w:val="00050C9E"/>
    <w:rsid w:val="00051E3A"/>
    <w:rsid w:val="00060F0A"/>
    <w:rsid w:val="000648CA"/>
    <w:rsid w:val="00071CE3"/>
    <w:rsid w:val="00084C60"/>
    <w:rsid w:val="00084D67"/>
    <w:rsid w:val="000853C4"/>
    <w:rsid w:val="00094990"/>
    <w:rsid w:val="0009505F"/>
    <w:rsid w:val="00095DB5"/>
    <w:rsid w:val="000A0B10"/>
    <w:rsid w:val="000A396F"/>
    <w:rsid w:val="000A411E"/>
    <w:rsid w:val="000C0BD0"/>
    <w:rsid w:val="000C1636"/>
    <w:rsid w:val="000C1D0F"/>
    <w:rsid w:val="000C6BB5"/>
    <w:rsid w:val="000D153B"/>
    <w:rsid w:val="000D3864"/>
    <w:rsid w:val="000D4C69"/>
    <w:rsid w:val="000D62C6"/>
    <w:rsid w:val="000E0994"/>
    <w:rsid w:val="000E65DF"/>
    <w:rsid w:val="000F1E21"/>
    <w:rsid w:val="001002A6"/>
    <w:rsid w:val="00102522"/>
    <w:rsid w:val="001025CE"/>
    <w:rsid w:val="001061A3"/>
    <w:rsid w:val="00110FD4"/>
    <w:rsid w:val="00116FA8"/>
    <w:rsid w:val="00121703"/>
    <w:rsid w:val="001220AE"/>
    <w:rsid w:val="001238D1"/>
    <w:rsid w:val="001313AC"/>
    <w:rsid w:val="00143AE0"/>
    <w:rsid w:val="00155529"/>
    <w:rsid w:val="001620DB"/>
    <w:rsid w:val="0016438E"/>
    <w:rsid w:val="00180B4C"/>
    <w:rsid w:val="001825C0"/>
    <w:rsid w:val="0018397F"/>
    <w:rsid w:val="001865D0"/>
    <w:rsid w:val="00191272"/>
    <w:rsid w:val="00196466"/>
    <w:rsid w:val="001978B6"/>
    <w:rsid w:val="001A506B"/>
    <w:rsid w:val="001A521A"/>
    <w:rsid w:val="001A6480"/>
    <w:rsid w:val="001A7197"/>
    <w:rsid w:val="001B03D9"/>
    <w:rsid w:val="001B2738"/>
    <w:rsid w:val="001B4A17"/>
    <w:rsid w:val="001B6485"/>
    <w:rsid w:val="001B7618"/>
    <w:rsid w:val="001E3991"/>
    <w:rsid w:val="001E5E59"/>
    <w:rsid w:val="001F3A99"/>
    <w:rsid w:val="002049BE"/>
    <w:rsid w:val="00207FE3"/>
    <w:rsid w:val="00222357"/>
    <w:rsid w:val="002319CF"/>
    <w:rsid w:val="00246CCA"/>
    <w:rsid w:val="0024763C"/>
    <w:rsid w:val="002611CD"/>
    <w:rsid w:val="00265623"/>
    <w:rsid w:val="00273914"/>
    <w:rsid w:val="00275978"/>
    <w:rsid w:val="0027608E"/>
    <w:rsid w:val="00277E51"/>
    <w:rsid w:val="00287DCC"/>
    <w:rsid w:val="002935A5"/>
    <w:rsid w:val="002A18D9"/>
    <w:rsid w:val="002A26C2"/>
    <w:rsid w:val="002A32CF"/>
    <w:rsid w:val="002A70F6"/>
    <w:rsid w:val="002A790B"/>
    <w:rsid w:val="002B552D"/>
    <w:rsid w:val="002D7015"/>
    <w:rsid w:val="002E5E4D"/>
    <w:rsid w:val="002F0D15"/>
    <w:rsid w:val="002F1A3B"/>
    <w:rsid w:val="002F314E"/>
    <w:rsid w:val="002F3AD7"/>
    <w:rsid w:val="002F7B84"/>
    <w:rsid w:val="0030136F"/>
    <w:rsid w:val="00301460"/>
    <w:rsid w:val="0030155F"/>
    <w:rsid w:val="00305CC3"/>
    <w:rsid w:val="003062A6"/>
    <w:rsid w:val="00311F39"/>
    <w:rsid w:val="003120BE"/>
    <w:rsid w:val="003233D7"/>
    <w:rsid w:val="00341F63"/>
    <w:rsid w:val="00344CBB"/>
    <w:rsid w:val="0034624D"/>
    <w:rsid w:val="003650E0"/>
    <w:rsid w:val="003652D0"/>
    <w:rsid w:val="003657EF"/>
    <w:rsid w:val="0036709D"/>
    <w:rsid w:val="00371405"/>
    <w:rsid w:val="0037394C"/>
    <w:rsid w:val="0038286B"/>
    <w:rsid w:val="0038353F"/>
    <w:rsid w:val="00385DE9"/>
    <w:rsid w:val="00395D75"/>
    <w:rsid w:val="003A4680"/>
    <w:rsid w:val="003B02BE"/>
    <w:rsid w:val="003C1866"/>
    <w:rsid w:val="003C59FF"/>
    <w:rsid w:val="003E128D"/>
    <w:rsid w:val="003E5692"/>
    <w:rsid w:val="003F025D"/>
    <w:rsid w:val="003F374F"/>
    <w:rsid w:val="003F5C3F"/>
    <w:rsid w:val="00403783"/>
    <w:rsid w:val="004048E7"/>
    <w:rsid w:val="0041105B"/>
    <w:rsid w:val="0042675A"/>
    <w:rsid w:val="004301D6"/>
    <w:rsid w:val="0044131B"/>
    <w:rsid w:val="0045109C"/>
    <w:rsid w:val="0045226B"/>
    <w:rsid w:val="004568FA"/>
    <w:rsid w:val="004572DC"/>
    <w:rsid w:val="00464E32"/>
    <w:rsid w:val="004661C3"/>
    <w:rsid w:val="004670F2"/>
    <w:rsid w:val="00471EB1"/>
    <w:rsid w:val="004730CF"/>
    <w:rsid w:val="004744A7"/>
    <w:rsid w:val="00474F9E"/>
    <w:rsid w:val="00484181"/>
    <w:rsid w:val="004874F6"/>
    <w:rsid w:val="00491EBD"/>
    <w:rsid w:val="004A23BE"/>
    <w:rsid w:val="004A3A75"/>
    <w:rsid w:val="004A3B39"/>
    <w:rsid w:val="004B435A"/>
    <w:rsid w:val="004C331D"/>
    <w:rsid w:val="004C4E6C"/>
    <w:rsid w:val="004C562A"/>
    <w:rsid w:val="004C64F4"/>
    <w:rsid w:val="004D5F99"/>
    <w:rsid w:val="004E5C69"/>
    <w:rsid w:val="004F02AF"/>
    <w:rsid w:val="0050156B"/>
    <w:rsid w:val="005022F7"/>
    <w:rsid w:val="0050790C"/>
    <w:rsid w:val="00510B1C"/>
    <w:rsid w:val="005117CD"/>
    <w:rsid w:val="00512F67"/>
    <w:rsid w:val="00513A32"/>
    <w:rsid w:val="0052191D"/>
    <w:rsid w:val="00522572"/>
    <w:rsid w:val="00532A17"/>
    <w:rsid w:val="00537D4C"/>
    <w:rsid w:val="00543EB0"/>
    <w:rsid w:val="00547D39"/>
    <w:rsid w:val="005520AC"/>
    <w:rsid w:val="00556475"/>
    <w:rsid w:val="0055700D"/>
    <w:rsid w:val="0055787A"/>
    <w:rsid w:val="00561F82"/>
    <w:rsid w:val="00565C81"/>
    <w:rsid w:val="00570C8E"/>
    <w:rsid w:val="00584BDD"/>
    <w:rsid w:val="005A17DB"/>
    <w:rsid w:val="005A23FA"/>
    <w:rsid w:val="005A454D"/>
    <w:rsid w:val="005A4ED7"/>
    <w:rsid w:val="005B5B00"/>
    <w:rsid w:val="005C3BA1"/>
    <w:rsid w:val="005C40E8"/>
    <w:rsid w:val="005C753B"/>
    <w:rsid w:val="005D3747"/>
    <w:rsid w:val="005E52C2"/>
    <w:rsid w:val="005E7F4C"/>
    <w:rsid w:val="005F1583"/>
    <w:rsid w:val="005F16CE"/>
    <w:rsid w:val="005F2224"/>
    <w:rsid w:val="005F2497"/>
    <w:rsid w:val="005F3C54"/>
    <w:rsid w:val="005F5F2B"/>
    <w:rsid w:val="00602455"/>
    <w:rsid w:val="00602CEA"/>
    <w:rsid w:val="006037CE"/>
    <w:rsid w:val="00607330"/>
    <w:rsid w:val="0062410A"/>
    <w:rsid w:val="0062448A"/>
    <w:rsid w:val="00625780"/>
    <w:rsid w:val="00634FB5"/>
    <w:rsid w:val="006359A5"/>
    <w:rsid w:val="00642D63"/>
    <w:rsid w:val="00642FE3"/>
    <w:rsid w:val="00652201"/>
    <w:rsid w:val="006536CA"/>
    <w:rsid w:val="00656AC6"/>
    <w:rsid w:val="00656B2D"/>
    <w:rsid w:val="00663E4E"/>
    <w:rsid w:val="00673086"/>
    <w:rsid w:val="006756E7"/>
    <w:rsid w:val="00680C3D"/>
    <w:rsid w:val="006938F4"/>
    <w:rsid w:val="00696D25"/>
    <w:rsid w:val="006A172A"/>
    <w:rsid w:val="006B29F9"/>
    <w:rsid w:val="006B428E"/>
    <w:rsid w:val="006B6343"/>
    <w:rsid w:val="006B7009"/>
    <w:rsid w:val="006C07A9"/>
    <w:rsid w:val="006C3E82"/>
    <w:rsid w:val="006D16CC"/>
    <w:rsid w:val="006E0220"/>
    <w:rsid w:val="006F7D64"/>
    <w:rsid w:val="00702392"/>
    <w:rsid w:val="007244D2"/>
    <w:rsid w:val="00734348"/>
    <w:rsid w:val="00742B56"/>
    <w:rsid w:val="007437F4"/>
    <w:rsid w:val="00760128"/>
    <w:rsid w:val="0076220A"/>
    <w:rsid w:val="00762827"/>
    <w:rsid w:val="0076451A"/>
    <w:rsid w:val="00765674"/>
    <w:rsid w:val="00773D76"/>
    <w:rsid w:val="00782406"/>
    <w:rsid w:val="00783AA4"/>
    <w:rsid w:val="00790092"/>
    <w:rsid w:val="00792D39"/>
    <w:rsid w:val="00793398"/>
    <w:rsid w:val="007951C2"/>
    <w:rsid w:val="00796357"/>
    <w:rsid w:val="00796AAC"/>
    <w:rsid w:val="007B197C"/>
    <w:rsid w:val="007B40CA"/>
    <w:rsid w:val="007B4F78"/>
    <w:rsid w:val="007B66E5"/>
    <w:rsid w:val="007D6FFE"/>
    <w:rsid w:val="007F2421"/>
    <w:rsid w:val="007F32DE"/>
    <w:rsid w:val="007F6656"/>
    <w:rsid w:val="00801FEA"/>
    <w:rsid w:val="00803236"/>
    <w:rsid w:val="00807214"/>
    <w:rsid w:val="008153A4"/>
    <w:rsid w:val="00826F6E"/>
    <w:rsid w:val="0083166B"/>
    <w:rsid w:val="00834BA5"/>
    <w:rsid w:val="00836832"/>
    <w:rsid w:val="008417F2"/>
    <w:rsid w:val="00843972"/>
    <w:rsid w:val="00843E71"/>
    <w:rsid w:val="00850ACD"/>
    <w:rsid w:val="00855D42"/>
    <w:rsid w:val="008574FA"/>
    <w:rsid w:val="0086196B"/>
    <w:rsid w:val="00873E6C"/>
    <w:rsid w:val="00877823"/>
    <w:rsid w:val="00877A06"/>
    <w:rsid w:val="00881320"/>
    <w:rsid w:val="00890951"/>
    <w:rsid w:val="008924A3"/>
    <w:rsid w:val="008926A1"/>
    <w:rsid w:val="008965FC"/>
    <w:rsid w:val="00897FA4"/>
    <w:rsid w:val="008A1039"/>
    <w:rsid w:val="008A363F"/>
    <w:rsid w:val="008A5CB6"/>
    <w:rsid w:val="008B126A"/>
    <w:rsid w:val="008B2245"/>
    <w:rsid w:val="008B7CB2"/>
    <w:rsid w:val="008C10CA"/>
    <w:rsid w:val="008C4DE1"/>
    <w:rsid w:val="008D01B8"/>
    <w:rsid w:val="008D6AC9"/>
    <w:rsid w:val="008E3AB9"/>
    <w:rsid w:val="008E4B98"/>
    <w:rsid w:val="008E5BFA"/>
    <w:rsid w:val="008F07B5"/>
    <w:rsid w:val="00907C56"/>
    <w:rsid w:val="00914EC1"/>
    <w:rsid w:val="009155AD"/>
    <w:rsid w:val="009156EA"/>
    <w:rsid w:val="0092314B"/>
    <w:rsid w:val="00926844"/>
    <w:rsid w:val="00933EE7"/>
    <w:rsid w:val="00943D54"/>
    <w:rsid w:val="00943E04"/>
    <w:rsid w:val="00944358"/>
    <w:rsid w:val="009456A1"/>
    <w:rsid w:val="00945C93"/>
    <w:rsid w:val="009465CE"/>
    <w:rsid w:val="009558F5"/>
    <w:rsid w:val="009566B1"/>
    <w:rsid w:val="00957535"/>
    <w:rsid w:val="0097190D"/>
    <w:rsid w:val="0097238E"/>
    <w:rsid w:val="009744A3"/>
    <w:rsid w:val="00974DA4"/>
    <w:rsid w:val="00995ADD"/>
    <w:rsid w:val="00997E0A"/>
    <w:rsid w:val="009A2674"/>
    <w:rsid w:val="009A6383"/>
    <w:rsid w:val="009A6ACE"/>
    <w:rsid w:val="009B5984"/>
    <w:rsid w:val="009C408F"/>
    <w:rsid w:val="009C42AC"/>
    <w:rsid w:val="009C434A"/>
    <w:rsid w:val="009D0EB8"/>
    <w:rsid w:val="009D350F"/>
    <w:rsid w:val="009D7BBA"/>
    <w:rsid w:val="009E0C6F"/>
    <w:rsid w:val="009E0F54"/>
    <w:rsid w:val="009F2291"/>
    <w:rsid w:val="009F3A7D"/>
    <w:rsid w:val="009F6CA1"/>
    <w:rsid w:val="00A11C48"/>
    <w:rsid w:val="00A22623"/>
    <w:rsid w:val="00A27F1F"/>
    <w:rsid w:val="00A45B61"/>
    <w:rsid w:val="00A50A78"/>
    <w:rsid w:val="00A54CF5"/>
    <w:rsid w:val="00A63515"/>
    <w:rsid w:val="00A6352D"/>
    <w:rsid w:val="00A71DD8"/>
    <w:rsid w:val="00A72310"/>
    <w:rsid w:val="00A83C12"/>
    <w:rsid w:val="00A844A3"/>
    <w:rsid w:val="00A93381"/>
    <w:rsid w:val="00A95947"/>
    <w:rsid w:val="00AA7399"/>
    <w:rsid w:val="00AB5281"/>
    <w:rsid w:val="00AC18B1"/>
    <w:rsid w:val="00AC69DC"/>
    <w:rsid w:val="00AD44BC"/>
    <w:rsid w:val="00AD4632"/>
    <w:rsid w:val="00AD526F"/>
    <w:rsid w:val="00AD5B7B"/>
    <w:rsid w:val="00AE4058"/>
    <w:rsid w:val="00AE7DDB"/>
    <w:rsid w:val="00AF146E"/>
    <w:rsid w:val="00AF2BCB"/>
    <w:rsid w:val="00B01A66"/>
    <w:rsid w:val="00B11138"/>
    <w:rsid w:val="00B14B18"/>
    <w:rsid w:val="00B205EF"/>
    <w:rsid w:val="00B21C75"/>
    <w:rsid w:val="00B278B2"/>
    <w:rsid w:val="00B37E84"/>
    <w:rsid w:val="00B40122"/>
    <w:rsid w:val="00B416DD"/>
    <w:rsid w:val="00B4383E"/>
    <w:rsid w:val="00B4546D"/>
    <w:rsid w:val="00B510BE"/>
    <w:rsid w:val="00B62A24"/>
    <w:rsid w:val="00B64C3D"/>
    <w:rsid w:val="00B707B9"/>
    <w:rsid w:val="00B72164"/>
    <w:rsid w:val="00B764E0"/>
    <w:rsid w:val="00B7721E"/>
    <w:rsid w:val="00B80E4B"/>
    <w:rsid w:val="00B8239F"/>
    <w:rsid w:val="00B91835"/>
    <w:rsid w:val="00B924A8"/>
    <w:rsid w:val="00BA0F6A"/>
    <w:rsid w:val="00BA74B5"/>
    <w:rsid w:val="00BB0228"/>
    <w:rsid w:val="00BB3EA3"/>
    <w:rsid w:val="00BC12C1"/>
    <w:rsid w:val="00BC4599"/>
    <w:rsid w:val="00BC4903"/>
    <w:rsid w:val="00BD2A6E"/>
    <w:rsid w:val="00BD2D05"/>
    <w:rsid w:val="00BD52EF"/>
    <w:rsid w:val="00BD6F48"/>
    <w:rsid w:val="00BE3D4F"/>
    <w:rsid w:val="00BF0396"/>
    <w:rsid w:val="00BF5050"/>
    <w:rsid w:val="00BF54D7"/>
    <w:rsid w:val="00C24B73"/>
    <w:rsid w:val="00C31C9F"/>
    <w:rsid w:val="00C3262A"/>
    <w:rsid w:val="00C32F6E"/>
    <w:rsid w:val="00C4204D"/>
    <w:rsid w:val="00C43667"/>
    <w:rsid w:val="00C45BBA"/>
    <w:rsid w:val="00C60A9A"/>
    <w:rsid w:val="00C749EC"/>
    <w:rsid w:val="00C761E6"/>
    <w:rsid w:val="00C82A38"/>
    <w:rsid w:val="00C830C9"/>
    <w:rsid w:val="00C8373B"/>
    <w:rsid w:val="00C872DF"/>
    <w:rsid w:val="00C87BC9"/>
    <w:rsid w:val="00C93267"/>
    <w:rsid w:val="00CA2B2D"/>
    <w:rsid w:val="00CB3495"/>
    <w:rsid w:val="00CC18F0"/>
    <w:rsid w:val="00CC3710"/>
    <w:rsid w:val="00CC722A"/>
    <w:rsid w:val="00CD083C"/>
    <w:rsid w:val="00CD11E3"/>
    <w:rsid w:val="00CD3D2E"/>
    <w:rsid w:val="00CD41A4"/>
    <w:rsid w:val="00CD55E3"/>
    <w:rsid w:val="00CE451C"/>
    <w:rsid w:val="00CF0000"/>
    <w:rsid w:val="00CF4113"/>
    <w:rsid w:val="00CF54F7"/>
    <w:rsid w:val="00D13F20"/>
    <w:rsid w:val="00D22AE1"/>
    <w:rsid w:val="00D2696C"/>
    <w:rsid w:val="00D30923"/>
    <w:rsid w:val="00D30CEA"/>
    <w:rsid w:val="00D32714"/>
    <w:rsid w:val="00D355C0"/>
    <w:rsid w:val="00D36013"/>
    <w:rsid w:val="00D4629F"/>
    <w:rsid w:val="00D50616"/>
    <w:rsid w:val="00D52426"/>
    <w:rsid w:val="00D539BC"/>
    <w:rsid w:val="00D61097"/>
    <w:rsid w:val="00D71480"/>
    <w:rsid w:val="00D74E23"/>
    <w:rsid w:val="00D83591"/>
    <w:rsid w:val="00D848C8"/>
    <w:rsid w:val="00DA0244"/>
    <w:rsid w:val="00DA3265"/>
    <w:rsid w:val="00DA4793"/>
    <w:rsid w:val="00DA4FAD"/>
    <w:rsid w:val="00DB1A3C"/>
    <w:rsid w:val="00DC07D2"/>
    <w:rsid w:val="00DC0920"/>
    <w:rsid w:val="00DC0C65"/>
    <w:rsid w:val="00DC2872"/>
    <w:rsid w:val="00DC47E5"/>
    <w:rsid w:val="00DD13E2"/>
    <w:rsid w:val="00DD35E9"/>
    <w:rsid w:val="00DE016B"/>
    <w:rsid w:val="00DE0E7F"/>
    <w:rsid w:val="00DE649F"/>
    <w:rsid w:val="00DE6896"/>
    <w:rsid w:val="00DF628B"/>
    <w:rsid w:val="00DF779A"/>
    <w:rsid w:val="00E007D3"/>
    <w:rsid w:val="00E078A9"/>
    <w:rsid w:val="00E127CF"/>
    <w:rsid w:val="00E139A1"/>
    <w:rsid w:val="00E161AE"/>
    <w:rsid w:val="00E1679B"/>
    <w:rsid w:val="00E2395F"/>
    <w:rsid w:val="00E24934"/>
    <w:rsid w:val="00E24C12"/>
    <w:rsid w:val="00E25DD4"/>
    <w:rsid w:val="00E30785"/>
    <w:rsid w:val="00E50BC4"/>
    <w:rsid w:val="00E5262B"/>
    <w:rsid w:val="00E54063"/>
    <w:rsid w:val="00E5433B"/>
    <w:rsid w:val="00E620D9"/>
    <w:rsid w:val="00E6427D"/>
    <w:rsid w:val="00E71484"/>
    <w:rsid w:val="00E754ED"/>
    <w:rsid w:val="00E8187F"/>
    <w:rsid w:val="00E946B2"/>
    <w:rsid w:val="00E95A91"/>
    <w:rsid w:val="00EA2298"/>
    <w:rsid w:val="00EB0E29"/>
    <w:rsid w:val="00EB6EA8"/>
    <w:rsid w:val="00EC53B7"/>
    <w:rsid w:val="00ED09FC"/>
    <w:rsid w:val="00ED2230"/>
    <w:rsid w:val="00EF20CD"/>
    <w:rsid w:val="00EF2110"/>
    <w:rsid w:val="00EF5838"/>
    <w:rsid w:val="00EF6BFC"/>
    <w:rsid w:val="00EF71BE"/>
    <w:rsid w:val="00F01E23"/>
    <w:rsid w:val="00F07629"/>
    <w:rsid w:val="00F10F52"/>
    <w:rsid w:val="00F126DE"/>
    <w:rsid w:val="00F239BD"/>
    <w:rsid w:val="00F23C86"/>
    <w:rsid w:val="00F240B4"/>
    <w:rsid w:val="00F2572B"/>
    <w:rsid w:val="00F34545"/>
    <w:rsid w:val="00F34A57"/>
    <w:rsid w:val="00F42042"/>
    <w:rsid w:val="00F4271A"/>
    <w:rsid w:val="00F432E4"/>
    <w:rsid w:val="00F45DD7"/>
    <w:rsid w:val="00F471A1"/>
    <w:rsid w:val="00F5029D"/>
    <w:rsid w:val="00F569BB"/>
    <w:rsid w:val="00F57559"/>
    <w:rsid w:val="00F57A3B"/>
    <w:rsid w:val="00F66B25"/>
    <w:rsid w:val="00F67529"/>
    <w:rsid w:val="00F73BE3"/>
    <w:rsid w:val="00F73CD8"/>
    <w:rsid w:val="00F76524"/>
    <w:rsid w:val="00F8161A"/>
    <w:rsid w:val="00F910A5"/>
    <w:rsid w:val="00F910F2"/>
    <w:rsid w:val="00F92DC2"/>
    <w:rsid w:val="00F94A48"/>
    <w:rsid w:val="00FA0C8D"/>
    <w:rsid w:val="00FA1F45"/>
    <w:rsid w:val="00FA48DF"/>
    <w:rsid w:val="00FB1F0B"/>
    <w:rsid w:val="00FB6058"/>
    <w:rsid w:val="00FC096B"/>
    <w:rsid w:val="00FC0CA7"/>
    <w:rsid w:val="00FC20CE"/>
    <w:rsid w:val="00FC3A6C"/>
    <w:rsid w:val="00FD0B08"/>
    <w:rsid w:val="00FD2008"/>
    <w:rsid w:val="00FD276A"/>
    <w:rsid w:val="00FD66D6"/>
    <w:rsid w:val="00FE43E3"/>
    <w:rsid w:val="00FE7BFD"/>
    <w:rsid w:val="00FF04C5"/>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DCE25-421E-484C-8596-0E6D3E55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5552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5529"/>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155529"/>
  </w:style>
  <w:style w:type="paragraph" w:customStyle="1" w:styleId="msonormal0">
    <w:name w:val="msonormal"/>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50---odeljak">
    <w:name w:val="wyq050---odeljak"/>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italic">
    <w:name w:val="normalitalic"/>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
    <w:name w:val="normalbold"/>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italic">
    <w:name w:val="normalcentaritalic"/>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ks">
    <w:name w:val="indeks"/>
    <w:basedOn w:val="DefaultParagraphFont"/>
    <w:rsid w:val="00155529"/>
  </w:style>
  <w:style w:type="paragraph" w:customStyle="1" w:styleId="wyq100---naslov-grupe-clanova-kurziv">
    <w:name w:val="wyq100---naslov-grupe-clanova-kurziv"/>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1555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10943</Words>
  <Characters>62379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2</cp:revision>
  <dcterms:created xsi:type="dcterms:W3CDTF">2021-01-20T07:16:00Z</dcterms:created>
  <dcterms:modified xsi:type="dcterms:W3CDTF">2021-01-20T07:16:00Z</dcterms:modified>
</cp:coreProperties>
</file>