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8E" w:rsidRPr="0006768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67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ИНСТРУКЦИЈА ЗА УПЛАТУ</w:t>
      </w:r>
    </w:p>
    <w:p w:rsidR="0006768E" w:rsidRPr="0006768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67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РЕПУБЛИЧКЕ АДМИНИСТРАТИВНЕ ТАКСЕ ЗА ИЗАДАВАЊЕ УВЕРЕЊА О ПОЛОЖЕНОМ СТРУЧНОМ ИСПИТУ ЗА РАД АГЕНЦИЈА ЗА ПРИВРЕМЕНО ЗАПОШЉАВАЊЕ</w:t>
      </w:r>
    </w:p>
    <w:p w:rsidR="0006768E" w:rsidRPr="0006768E" w:rsidRDefault="0006768E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6768E" w:rsidRPr="0006768E" w:rsidRDefault="00E121D2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за чланом 5. став 2. Закона о агенцијском запошљавању („Службени гласник РС” бр. 86/19) и п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рема Закону о републичким административним таксама („Службени гласник РС”, бр. 43/03, 51/03 – </w:t>
      </w:r>
      <w:proofErr w:type="spellStart"/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испр</w:t>
      </w:r>
      <w:proofErr w:type="spellEnd"/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., 61/05, 101/05 – др. закон, 5/09, 54/09, 50/11, 93/12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65/13 – др. закон, 83/15, 112/15, 113/17, 3/18 – </w:t>
      </w:r>
      <w:proofErr w:type="spellStart"/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испр</w:t>
      </w:r>
      <w:proofErr w:type="spellEnd"/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., 95/18, 86/19, 90/19 – </w:t>
      </w:r>
      <w:proofErr w:type="spellStart"/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испр</w:t>
      </w:r>
      <w:proofErr w:type="spellEnd"/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., 144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Latn-RS"/>
        </w:rPr>
        <w:t>/20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) за издав</w:t>
      </w:r>
      <w:r w:rsidR="00372E48">
        <w:rPr>
          <w:rFonts w:ascii="Times New Roman" w:eastAsia="Times New Roman" w:hAnsi="Times New Roman" w:cs="Times New Roman"/>
          <w:sz w:val="24"/>
          <w:szCs w:val="24"/>
          <w:lang w:val="sr-Cyrl-RS"/>
        </w:rPr>
        <w:t>ање уверења о положеном с</w:t>
      </w:r>
      <w:bookmarkStart w:id="0" w:name="_GoBack"/>
      <w:bookmarkEnd w:id="0"/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тручном испиту за рад агенција за привремено запошљавање плаћа се републичка административна такса у износу од 970,00 динара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06768E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06768E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6768E"/>
    <w:rsid w:val="00372E48"/>
    <w:rsid w:val="004317EE"/>
    <w:rsid w:val="00507232"/>
    <w:rsid w:val="00AB2393"/>
    <w:rsid w:val="00BD2B63"/>
    <w:rsid w:val="00C75229"/>
    <w:rsid w:val="00E1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3F93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2021-01-27T10:40:00Z</dcterms:created>
  <dcterms:modified xsi:type="dcterms:W3CDTF">2021-01-27T12:19:00Z</dcterms:modified>
</cp:coreProperties>
</file>