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E91" w:rsidRPr="00EA7D86" w:rsidRDefault="00D85E91" w:rsidP="00EA7D86">
      <w:pPr>
        <w:pStyle w:val="NoSpacing"/>
        <w:jc w:val="both"/>
        <w:rPr>
          <w:rFonts w:ascii="Times New Roman" w:hAnsi="Times New Roman" w:cs="Times New Roman"/>
          <w:sz w:val="24"/>
          <w:szCs w:val="24"/>
          <w:lang w:val="sr-Cyrl-RS"/>
        </w:rPr>
      </w:pPr>
      <w:r w:rsidRPr="00D85E91">
        <w:tab/>
      </w:r>
      <w:r w:rsidRPr="00EA7D86">
        <w:rPr>
          <w:rFonts w:ascii="Times New Roman" w:hAnsi="Times New Roman" w:cs="Times New Roman"/>
          <w:sz w:val="24"/>
          <w:szCs w:val="24"/>
          <w:lang w:val="sr-Cyrl-RS"/>
        </w:rPr>
        <w:t>На основу члана 41. став 10. Пословника Владе („Службени гласник РС”, бр. 61/06- пречишћен текст, 69/08, 88/09, 33/10, 69/10, 20/11, 37/11, 30/13, 76/14 и 8/19 - др. уредба), Министарство за рад, запошљавање, борачка и социјална питања објављује</w:t>
      </w:r>
    </w:p>
    <w:p w:rsidR="00D85E91" w:rsidRPr="00CD00F5" w:rsidRDefault="00D85E91" w:rsidP="00CD00F5">
      <w:pPr>
        <w:pStyle w:val="NoSpacing"/>
        <w:jc w:val="center"/>
        <w:rPr>
          <w:rFonts w:ascii="Times New Roman" w:hAnsi="Times New Roman" w:cs="Times New Roman"/>
          <w:sz w:val="24"/>
          <w:szCs w:val="24"/>
          <w:lang w:val="sr-Cyrl-RS"/>
        </w:rPr>
      </w:pPr>
    </w:p>
    <w:p w:rsidR="00D85E91" w:rsidRPr="00CD00F5" w:rsidRDefault="00D85E91" w:rsidP="00CD00F5">
      <w:pPr>
        <w:pStyle w:val="NoSpacing"/>
        <w:jc w:val="center"/>
        <w:rPr>
          <w:rFonts w:ascii="Times New Roman" w:hAnsi="Times New Roman" w:cs="Times New Roman"/>
          <w:b/>
          <w:sz w:val="24"/>
          <w:szCs w:val="24"/>
          <w:lang w:val="sr-Cyrl-RS"/>
        </w:rPr>
      </w:pPr>
      <w:r w:rsidRPr="00CD00F5">
        <w:rPr>
          <w:rFonts w:ascii="Times New Roman" w:hAnsi="Times New Roman" w:cs="Times New Roman"/>
          <w:b/>
          <w:sz w:val="24"/>
          <w:szCs w:val="24"/>
          <w:lang w:val="sr-Cyrl-RS"/>
        </w:rPr>
        <w:t>ИЗВЕШТАЈ О СПРОВЕДЕНОЈ ЈАВНОЈ РАСПРАВИ</w:t>
      </w:r>
    </w:p>
    <w:p w:rsidR="00D85E91" w:rsidRPr="00CD00F5" w:rsidRDefault="00D85E91" w:rsidP="00CD00F5">
      <w:pPr>
        <w:pStyle w:val="NoSpacing"/>
        <w:jc w:val="center"/>
        <w:rPr>
          <w:rFonts w:ascii="Times New Roman" w:hAnsi="Times New Roman" w:cs="Times New Roman"/>
          <w:b/>
          <w:sz w:val="24"/>
          <w:szCs w:val="24"/>
          <w:lang w:val="sr-Cyrl-RS"/>
        </w:rPr>
      </w:pPr>
      <w:r w:rsidRPr="00CD00F5">
        <w:rPr>
          <w:rFonts w:ascii="Times New Roman" w:hAnsi="Times New Roman" w:cs="Times New Roman"/>
          <w:b/>
          <w:sz w:val="24"/>
          <w:szCs w:val="24"/>
          <w:lang w:val="sr-Cyrl-RS"/>
        </w:rPr>
        <w:t>о</w:t>
      </w:r>
    </w:p>
    <w:p w:rsidR="00CD00F5" w:rsidRPr="00CD00F5" w:rsidRDefault="00CD00F5" w:rsidP="00CD00F5">
      <w:pPr>
        <w:pStyle w:val="NoSpacing"/>
        <w:jc w:val="center"/>
        <w:rPr>
          <w:rFonts w:ascii="Times New Roman" w:hAnsi="Times New Roman" w:cs="Times New Roman"/>
          <w:b/>
          <w:sz w:val="24"/>
          <w:szCs w:val="24"/>
        </w:rPr>
      </w:pPr>
      <w:r w:rsidRPr="00CD00F5">
        <w:rPr>
          <w:rFonts w:ascii="Times New Roman" w:hAnsi="Times New Roman" w:cs="Times New Roman"/>
          <w:b/>
          <w:sz w:val="24"/>
          <w:szCs w:val="24"/>
          <w:lang w:val="sr-Cyrl-RS"/>
        </w:rPr>
        <w:t xml:space="preserve">ПРЕДЛОГУ </w:t>
      </w:r>
      <w:r w:rsidRPr="00CD00F5">
        <w:rPr>
          <w:rFonts w:ascii="Times New Roman" w:hAnsi="Times New Roman" w:cs="Times New Roman"/>
          <w:b/>
          <w:sz w:val="24"/>
          <w:szCs w:val="24"/>
        </w:rPr>
        <w:t>АКЦИОНOГ ПЛАН</w:t>
      </w:r>
      <w:r w:rsidRPr="00CD00F5">
        <w:rPr>
          <w:rFonts w:ascii="Times New Roman" w:hAnsi="Times New Roman" w:cs="Times New Roman"/>
          <w:b/>
          <w:sz w:val="24"/>
          <w:szCs w:val="24"/>
          <w:lang w:val="sr-Cyrl-RS"/>
        </w:rPr>
        <w:t>А</w:t>
      </w:r>
      <w:r w:rsidRPr="00CD00F5">
        <w:rPr>
          <w:rFonts w:ascii="Times New Roman" w:hAnsi="Times New Roman" w:cs="Times New Roman"/>
          <w:b/>
          <w:sz w:val="24"/>
          <w:szCs w:val="24"/>
        </w:rPr>
        <w:t xml:space="preserve"> ЗА</w:t>
      </w:r>
    </w:p>
    <w:p w:rsidR="00CD00F5" w:rsidRPr="00CD00F5" w:rsidRDefault="00CD00F5" w:rsidP="00CD00F5">
      <w:pPr>
        <w:pStyle w:val="NoSpacing"/>
        <w:jc w:val="center"/>
        <w:rPr>
          <w:rFonts w:ascii="Times New Roman" w:hAnsi="Times New Roman" w:cs="Times New Roman"/>
          <w:b/>
          <w:sz w:val="24"/>
          <w:szCs w:val="24"/>
        </w:rPr>
      </w:pPr>
      <w:r w:rsidRPr="00CD00F5">
        <w:rPr>
          <w:rFonts w:ascii="Times New Roman" w:hAnsi="Times New Roman" w:cs="Times New Roman"/>
          <w:b/>
          <w:sz w:val="24"/>
          <w:szCs w:val="24"/>
        </w:rPr>
        <w:t xml:space="preserve">СПРОВОЂЕЊЕ СТРАТЕГИЈЕ </w:t>
      </w:r>
      <w:r w:rsidRPr="00CD00F5">
        <w:rPr>
          <w:rFonts w:ascii="Times New Roman" w:hAnsi="Times New Roman" w:cs="Times New Roman"/>
          <w:b/>
          <w:sz w:val="24"/>
          <w:szCs w:val="24"/>
          <w:lang w:val="sr-Cyrl-RS"/>
        </w:rPr>
        <w:t>УНАПРЕЂЕЊА ПОЛОЖАЈА ОСОБА СА ИНВАЛИДИТЕТОМ</w:t>
      </w:r>
      <w:r w:rsidRPr="00CD00F5">
        <w:rPr>
          <w:rFonts w:ascii="Times New Roman" w:hAnsi="Times New Roman" w:cs="Times New Roman"/>
          <w:b/>
          <w:sz w:val="24"/>
          <w:szCs w:val="24"/>
        </w:rPr>
        <w:t xml:space="preserve"> У РЕПУБЛИЦИ СРБИЈИ ЗА ПЕРИО</w:t>
      </w:r>
      <w:r>
        <w:rPr>
          <w:rFonts w:ascii="Times New Roman" w:hAnsi="Times New Roman" w:cs="Times New Roman"/>
          <w:b/>
          <w:sz w:val="24"/>
          <w:szCs w:val="24"/>
        </w:rPr>
        <w:t>Д 2020–2024. ГОДИНЕ</w:t>
      </w:r>
      <w:r w:rsidRPr="00CD00F5">
        <w:rPr>
          <w:rFonts w:ascii="Times New Roman" w:hAnsi="Times New Roman" w:cs="Times New Roman"/>
          <w:b/>
          <w:sz w:val="24"/>
          <w:szCs w:val="24"/>
        </w:rPr>
        <w:t>,</w:t>
      </w:r>
    </w:p>
    <w:p w:rsidR="00CD00F5" w:rsidRPr="00CD00F5" w:rsidRDefault="00CD00F5" w:rsidP="00CD00F5">
      <w:pPr>
        <w:pStyle w:val="NoSpacing"/>
        <w:jc w:val="center"/>
        <w:rPr>
          <w:rFonts w:ascii="Times New Roman" w:hAnsi="Times New Roman" w:cs="Times New Roman"/>
          <w:b/>
          <w:sz w:val="24"/>
          <w:szCs w:val="24"/>
        </w:rPr>
      </w:pPr>
      <w:r>
        <w:rPr>
          <w:rFonts w:ascii="Times New Roman" w:hAnsi="Times New Roman" w:cs="Times New Roman"/>
          <w:b/>
          <w:sz w:val="24"/>
          <w:szCs w:val="24"/>
        </w:rPr>
        <w:t>У ПЕРИОДУ 2021</w:t>
      </w:r>
      <w:r w:rsidRPr="00CD00F5">
        <w:rPr>
          <w:rFonts w:ascii="Times New Roman" w:hAnsi="Times New Roman" w:cs="Times New Roman"/>
          <w:b/>
          <w:sz w:val="24"/>
          <w:szCs w:val="24"/>
        </w:rPr>
        <w:t xml:space="preserve">–2022. </w:t>
      </w:r>
      <w:r w:rsidRPr="00CD00F5">
        <w:rPr>
          <w:rFonts w:ascii="Times New Roman" w:hAnsi="Times New Roman" w:cs="Times New Roman"/>
          <w:b/>
          <w:sz w:val="24"/>
          <w:szCs w:val="24"/>
          <w:lang w:val="sr-Latn-RS"/>
        </w:rPr>
        <w:t>Г</w:t>
      </w:r>
      <w:r>
        <w:rPr>
          <w:rFonts w:ascii="Times New Roman" w:hAnsi="Times New Roman" w:cs="Times New Roman"/>
          <w:b/>
          <w:sz w:val="24"/>
          <w:szCs w:val="24"/>
        </w:rPr>
        <w:t>ОДИНЕ</w:t>
      </w:r>
    </w:p>
    <w:p w:rsidR="00D85E91" w:rsidRPr="00D85E91" w:rsidRDefault="00D85E91" w:rsidP="00CD00F5">
      <w:pPr>
        <w:spacing w:after="0" w:line="240" w:lineRule="auto"/>
        <w:ind w:left="180"/>
        <w:jc w:val="center"/>
        <w:rPr>
          <w:rFonts w:ascii="Times New Roman" w:hAnsi="Times New Roman" w:cs="Times New Roman"/>
          <w:b/>
          <w:sz w:val="24"/>
          <w:szCs w:val="24"/>
          <w:lang w:val="sr-Cyrl-RS"/>
        </w:rPr>
      </w:pPr>
    </w:p>
    <w:p w:rsidR="00D85E91" w:rsidRPr="00D85E91" w:rsidRDefault="00D85E91" w:rsidP="00807E27">
      <w:pPr>
        <w:spacing w:after="0" w:line="240" w:lineRule="auto"/>
        <w:ind w:left="180"/>
        <w:jc w:val="center"/>
        <w:rPr>
          <w:rFonts w:ascii="Times New Roman" w:hAnsi="Times New Roman" w:cs="Times New Roman"/>
          <w:b/>
          <w:sz w:val="24"/>
          <w:szCs w:val="24"/>
          <w:lang w:val="sr-Cyrl-RS"/>
        </w:rPr>
      </w:pPr>
    </w:p>
    <w:p w:rsidR="00D85E91" w:rsidRPr="00EA7D86" w:rsidRDefault="00D85E91" w:rsidP="00EA7D86">
      <w:pPr>
        <w:pStyle w:val="NoSpacing"/>
        <w:jc w:val="both"/>
        <w:rPr>
          <w:rFonts w:ascii="Times New Roman" w:hAnsi="Times New Roman" w:cs="Times New Roman"/>
          <w:sz w:val="24"/>
          <w:szCs w:val="24"/>
          <w:lang w:val="sr-Cyrl-RS"/>
        </w:rPr>
      </w:pPr>
      <w:r w:rsidRPr="00D85E91">
        <w:rPr>
          <w:lang w:val="sr-Cyrl-RS"/>
        </w:rPr>
        <w:tab/>
      </w:r>
      <w:r w:rsidRPr="00EA7D86">
        <w:rPr>
          <w:rFonts w:ascii="Times New Roman" w:hAnsi="Times New Roman" w:cs="Times New Roman"/>
          <w:sz w:val="24"/>
          <w:szCs w:val="24"/>
          <w:lang w:val="sr-Cyrl-RS"/>
        </w:rPr>
        <w:t>Одбор за јавне службе Владе Републи</w:t>
      </w:r>
      <w:r w:rsidR="009C4D8E" w:rsidRPr="00EA7D86">
        <w:rPr>
          <w:rFonts w:ascii="Times New Roman" w:hAnsi="Times New Roman" w:cs="Times New Roman"/>
          <w:sz w:val="24"/>
          <w:szCs w:val="24"/>
          <w:lang w:val="sr-Cyrl-RS"/>
        </w:rPr>
        <w:t>ке Србије, на седници одржаној 25</w:t>
      </w:r>
      <w:r w:rsidRPr="00EA7D86">
        <w:rPr>
          <w:rFonts w:ascii="Times New Roman" w:hAnsi="Times New Roman" w:cs="Times New Roman"/>
          <w:sz w:val="24"/>
          <w:szCs w:val="24"/>
          <w:lang w:val="sr-Cyrl-RS"/>
        </w:rPr>
        <w:t xml:space="preserve">. </w:t>
      </w:r>
      <w:r w:rsidR="009C4D8E" w:rsidRPr="00EA7D86">
        <w:rPr>
          <w:rFonts w:ascii="Times New Roman" w:hAnsi="Times New Roman" w:cs="Times New Roman"/>
          <w:sz w:val="24"/>
          <w:szCs w:val="24"/>
          <w:lang w:val="sr-Cyrl-RS"/>
        </w:rPr>
        <w:t>новембра 2020</w:t>
      </w:r>
      <w:r w:rsidRPr="00EA7D86">
        <w:rPr>
          <w:rFonts w:ascii="Times New Roman" w:hAnsi="Times New Roman" w:cs="Times New Roman"/>
          <w:sz w:val="24"/>
          <w:szCs w:val="24"/>
          <w:lang w:val="sr-Cyrl-RS"/>
        </w:rPr>
        <w:t xml:space="preserve">. године, одредио је спровођење јавне расправе и усвојио Програм јавне расправе о </w:t>
      </w:r>
      <w:r w:rsidR="009C4D8E" w:rsidRPr="00EA7D86">
        <w:rPr>
          <w:rFonts w:ascii="Times New Roman" w:eastAsia="Times New Roman" w:hAnsi="Times New Roman" w:cs="Times New Roman"/>
          <w:sz w:val="24"/>
          <w:szCs w:val="24"/>
          <w:lang w:val="sr-Cyrl-RS"/>
        </w:rPr>
        <w:t xml:space="preserve">о </w:t>
      </w:r>
      <w:r w:rsidR="009C4D8E" w:rsidRPr="00EA7D86">
        <w:rPr>
          <w:rFonts w:ascii="Times New Roman" w:eastAsia="Times New Roman" w:hAnsi="Times New Roman" w:cs="Times New Roman"/>
          <w:sz w:val="24"/>
          <w:szCs w:val="24"/>
          <w:lang w:val="sr-Cyrl-CS"/>
        </w:rPr>
        <w:t xml:space="preserve">Предлогу акционог плана за спровођење Стратегије унапређења положаја особа са инвалидитетом у Републици Србији </w:t>
      </w:r>
      <w:r w:rsidR="009C4D8E" w:rsidRPr="00EA7D86">
        <w:rPr>
          <w:rFonts w:ascii="Times New Roman" w:eastAsia="Times New Roman" w:hAnsi="Times New Roman" w:cs="Times New Roman"/>
          <w:sz w:val="24"/>
          <w:szCs w:val="24"/>
          <w:lang w:val="sr-Cyrl-RS"/>
        </w:rPr>
        <w:t>за период од 2021. до</w:t>
      </w:r>
      <w:r w:rsidR="009C4D8E" w:rsidRPr="00EA7D86">
        <w:rPr>
          <w:rFonts w:ascii="Times New Roman" w:eastAsia="Times New Roman" w:hAnsi="Times New Roman" w:cs="Times New Roman"/>
          <w:sz w:val="24"/>
          <w:szCs w:val="24"/>
          <w:lang w:val="sr-Cyrl-CS"/>
        </w:rPr>
        <w:t xml:space="preserve"> 2022. године</w:t>
      </w:r>
      <w:r w:rsidR="009C4D8E" w:rsidRPr="00EA7D86">
        <w:rPr>
          <w:rFonts w:ascii="Times New Roman" w:eastAsia="Times New Roman" w:hAnsi="Times New Roman" w:cs="Times New Roman"/>
          <w:sz w:val="24"/>
          <w:szCs w:val="24"/>
          <w:lang w:val="sr-Cyrl-RS"/>
        </w:rPr>
        <w:t xml:space="preserve"> </w:t>
      </w:r>
      <w:r w:rsidRPr="00EA7D86">
        <w:rPr>
          <w:rFonts w:ascii="Times New Roman" w:hAnsi="Times New Roman" w:cs="Times New Roman"/>
          <w:sz w:val="24"/>
          <w:szCs w:val="24"/>
          <w:lang w:val="sr-Cyrl-RS"/>
        </w:rPr>
        <w:t xml:space="preserve">(у </w:t>
      </w:r>
      <w:r w:rsidR="009C4D8E" w:rsidRPr="00EA7D86">
        <w:rPr>
          <w:rFonts w:ascii="Times New Roman" w:hAnsi="Times New Roman" w:cs="Times New Roman"/>
          <w:sz w:val="24"/>
          <w:szCs w:val="24"/>
          <w:lang w:val="sr-Cyrl-RS"/>
        </w:rPr>
        <w:t>даљем тексту: Предлог АП</w:t>
      </w:r>
      <w:r w:rsidRPr="00EA7D86">
        <w:rPr>
          <w:rFonts w:ascii="Times New Roman" w:hAnsi="Times New Roman" w:cs="Times New Roman"/>
          <w:sz w:val="24"/>
          <w:szCs w:val="24"/>
          <w:lang w:val="sr-Cyrl-RS"/>
        </w:rPr>
        <w:t>), у складу са којим је Министарство за рад, запошљавање, борачка и социјална питања спровело јавну расправу.</w:t>
      </w:r>
    </w:p>
    <w:p w:rsidR="00D85E91" w:rsidRPr="00EA7D86" w:rsidRDefault="00D85E91" w:rsidP="00EA7D86">
      <w:pPr>
        <w:pStyle w:val="NoSpacing"/>
        <w:jc w:val="both"/>
        <w:rPr>
          <w:rFonts w:ascii="Times New Roman" w:hAnsi="Times New Roman" w:cs="Times New Roman"/>
          <w:sz w:val="24"/>
          <w:szCs w:val="24"/>
          <w:lang w:val="sr-Cyrl-RS"/>
        </w:rPr>
      </w:pPr>
    </w:p>
    <w:p w:rsidR="00D85E91" w:rsidRPr="00EA7D86" w:rsidRDefault="00D85E91" w:rsidP="00EA7D86">
      <w:pPr>
        <w:pStyle w:val="NoSpacing"/>
        <w:jc w:val="both"/>
        <w:rPr>
          <w:rFonts w:ascii="Times New Roman" w:hAnsi="Times New Roman" w:cs="Times New Roman"/>
          <w:sz w:val="24"/>
          <w:szCs w:val="24"/>
          <w:lang w:val="sr-Cyrl-RS"/>
        </w:rPr>
      </w:pPr>
      <w:r w:rsidRPr="00EA7D86">
        <w:rPr>
          <w:rFonts w:ascii="Times New Roman" w:hAnsi="Times New Roman" w:cs="Times New Roman"/>
          <w:sz w:val="24"/>
          <w:szCs w:val="24"/>
          <w:lang w:val="sr-Cyrl-RS"/>
        </w:rPr>
        <w:tab/>
        <w:t>Јавна расправа о Предлогу стратег</w:t>
      </w:r>
      <w:r w:rsidR="009C4D8E" w:rsidRPr="00EA7D86">
        <w:rPr>
          <w:rFonts w:ascii="Times New Roman" w:hAnsi="Times New Roman" w:cs="Times New Roman"/>
          <w:sz w:val="24"/>
          <w:szCs w:val="24"/>
          <w:lang w:val="sr-Cyrl-RS"/>
        </w:rPr>
        <w:t>ије спроведена је у периоду од 30</w:t>
      </w:r>
      <w:r w:rsidRPr="00EA7D86">
        <w:rPr>
          <w:rFonts w:ascii="Times New Roman" w:hAnsi="Times New Roman" w:cs="Times New Roman"/>
          <w:sz w:val="24"/>
          <w:szCs w:val="24"/>
          <w:lang w:val="sr-Cyrl-RS"/>
        </w:rPr>
        <w:t>.</w:t>
      </w:r>
      <w:r w:rsidR="009C4D8E" w:rsidRPr="00EA7D86">
        <w:rPr>
          <w:rFonts w:ascii="Times New Roman" w:hAnsi="Times New Roman" w:cs="Times New Roman"/>
          <w:sz w:val="24"/>
          <w:szCs w:val="24"/>
          <w:lang w:val="sr-Cyrl-RS"/>
        </w:rPr>
        <w:t xml:space="preserve"> новембра до 20. децембра 2020</w:t>
      </w:r>
      <w:r w:rsidRPr="00EA7D86">
        <w:rPr>
          <w:rFonts w:ascii="Times New Roman" w:hAnsi="Times New Roman" w:cs="Times New Roman"/>
          <w:sz w:val="24"/>
          <w:szCs w:val="24"/>
          <w:lang w:val="sr-Cyrl-RS"/>
        </w:rPr>
        <w:t xml:space="preserve">. године, </w:t>
      </w:r>
      <w:r w:rsidR="009C4D8E" w:rsidRPr="00EA7D86">
        <w:rPr>
          <w:rFonts w:ascii="Times New Roman" w:hAnsi="Times New Roman" w:cs="Times New Roman"/>
          <w:sz w:val="24"/>
          <w:szCs w:val="24"/>
          <w:lang w:val="sr-Cyrl-RS"/>
        </w:rPr>
        <w:t xml:space="preserve">постављањем текста </w:t>
      </w:r>
      <w:r w:rsidR="009C4D8E" w:rsidRPr="00EA7D86">
        <w:rPr>
          <w:rFonts w:ascii="Times New Roman" w:eastAsia="Times New Roman" w:hAnsi="Times New Roman" w:cs="Times New Roman"/>
          <w:sz w:val="24"/>
          <w:szCs w:val="24"/>
          <w:lang w:val="sr-Cyrl-RS"/>
        </w:rPr>
        <w:t>Предлога АП са прилозима утврђеним Пословником Владе на сајту Министарства за рад, запошљавање, борачка и социјална питања</w:t>
      </w:r>
      <w:r w:rsidR="009C4D8E" w:rsidRPr="00EA7D86">
        <w:rPr>
          <w:rFonts w:ascii="Times New Roman" w:eastAsia="Times New Roman" w:hAnsi="Times New Roman" w:cs="Times New Roman"/>
          <w:b/>
          <w:bCs/>
          <w:sz w:val="24"/>
          <w:szCs w:val="24"/>
          <w:lang w:val="sr-Latn-CS"/>
        </w:rPr>
        <w:t xml:space="preserve"> </w:t>
      </w:r>
      <w:r w:rsidR="009C4D8E" w:rsidRPr="00EA7D86">
        <w:rPr>
          <w:rFonts w:ascii="Times New Roman" w:eastAsia="Times New Roman" w:hAnsi="Times New Roman" w:cs="Times New Roman"/>
          <w:bCs/>
          <w:sz w:val="24"/>
          <w:szCs w:val="24"/>
          <w:lang w:val="sr-Latn-CS"/>
        </w:rPr>
        <w:t>www.</w:t>
      </w:r>
      <w:r w:rsidR="009C4D8E" w:rsidRPr="00EA7D86">
        <w:rPr>
          <w:rFonts w:ascii="Times New Roman" w:eastAsia="Times New Roman" w:hAnsi="Times New Roman" w:cs="Times New Roman"/>
          <w:bCs/>
          <w:sz w:val="24"/>
          <w:szCs w:val="24"/>
        </w:rPr>
        <w:t>minrzs</w:t>
      </w:r>
      <w:r w:rsidR="009C4D8E" w:rsidRPr="00EA7D86">
        <w:rPr>
          <w:rFonts w:ascii="Times New Roman" w:eastAsia="Times New Roman" w:hAnsi="Times New Roman" w:cs="Times New Roman"/>
          <w:bCs/>
          <w:sz w:val="24"/>
          <w:szCs w:val="24"/>
          <w:lang w:val="sr-Cyrl-CS"/>
        </w:rPr>
        <w:t>.</w:t>
      </w:r>
      <w:r w:rsidR="009C4D8E" w:rsidRPr="00EA7D86">
        <w:rPr>
          <w:rFonts w:ascii="Times New Roman" w:eastAsia="Times New Roman" w:hAnsi="Times New Roman" w:cs="Times New Roman"/>
          <w:bCs/>
          <w:sz w:val="24"/>
          <w:szCs w:val="24"/>
          <w:lang w:val="sr-Latn-CS"/>
        </w:rPr>
        <w:t>gov.rs</w:t>
      </w:r>
      <w:r w:rsidR="009C4D8E" w:rsidRPr="00EA7D86">
        <w:rPr>
          <w:rFonts w:ascii="Times New Roman" w:eastAsia="Times New Roman" w:hAnsi="Times New Roman" w:cs="Times New Roman"/>
          <w:sz w:val="24"/>
          <w:szCs w:val="24"/>
          <w:lang w:val="sr-Cyrl-RS"/>
        </w:rPr>
        <w:t xml:space="preserve"> и порталу е-управе.</w:t>
      </w:r>
    </w:p>
    <w:p w:rsidR="009C4D8E" w:rsidRPr="00EA7D86" w:rsidRDefault="009C4D8E" w:rsidP="00EA7D86">
      <w:pPr>
        <w:pStyle w:val="NoSpacing"/>
        <w:jc w:val="both"/>
        <w:rPr>
          <w:rFonts w:ascii="Times New Roman" w:hAnsi="Times New Roman" w:cs="Times New Roman"/>
          <w:sz w:val="24"/>
          <w:szCs w:val="24"/>
          <w:lang w:val="sr-Cyrl-RS"/>
        </w:rPr>
      </w:pPr>
    </w:p>
    <w:p w:rsidR="00D85E91" w:rsidRPr="00EA7D86" w:rsidRDefault="00AE72FA" w:rsidP="00EA7D86">
      <w:pPr>
        <w:pStyle w:val="NoSpacing"/>
        <w:jc w:val="both"/>
        <w:rPr>
          <w:rFonts w:ascii="Times New Roman" w:hAnsi="Times New Roman" w:cs="Times New Roman"/>
          <w:sz w:val="24"/>
          <w:szCs w:val="24"/>
          <w:lang w:val="sr-Cyrl-RS"/>
        </w:rPr>
      </w:pPr>
      <w:r w:rsidRPr="00EA7D86">
        <w:rPr>
          <w:rFonts w:ascii="Times New Roman" w:hAnsi="Times New Roman" w:cs="Times New Roman"/>
          <w:sz w:val="24"/>
          <w:szCs w:val="24"/>
          <w:lang w:val="sr-Cyrl-RS"/>
        </w:rPr>
        <w:tab/>
        <w:t>Предлоге</w:t>
      </w:r>
      <w:r w:rsidR="00D85E91" w:rsidRPr="00EA7D86">
        <w:rPr>
          <w:rFonts w:ascii="Times New Roman" w:hAnsi="Times New Roman" w:cs="Times New Roman"/>
          <w:sz w:val="24"/>
          <w:szCs w:val="24"/>
          <w:lang w:val="sr-Cyrl-RS"/>
        </w:rPr>
        <w:t xml:space="preserve">, примедбе и сугестије у облику општих коментара на Предлог </w:t>
      </w:r>
      <w:r w:rsidRPr="00EA7D86">
        <w:rPr>
          <w:rFonts w:ascii="Times New Roman" w:hAnsi="Times New Roman" w:cs="Times New Roman"/>
          <w:sz w:val="24"/>
          <w:szCs w:val="24"/>
          <w:lang w:val="sr-Cyrl-RS"/>
        </w:rPr>
        <w:t xml:space="preserve">АП </w:t>
      </w:r>
      <w:r w:rsidR="00D85E91" w:rsidRPr="00EA7D86">
        <w:rPr>
          <w:rFonts w:ascii="Times New Roman" w:hAnsi="Times New Roman" w:cs="Times New Roman"/>
          <w:sz w:val="24"/>
          <w:szCs w:val="24"/>
          <w:lang w:val="sr-Cyrl-RS"/>
        </w:rPr>
        <w:t xml:space="preserve">као целине или у облику коментара на конкретне делове Предлога </w:t>
      </w:r>
      <w:r w:rsidRPr="00EA7D86">
        <w:rPr>
          <w:rFonts w:ascii="Times New Roman" w:hAnsi="Times New Roman" w:cs="Times New Roman"/>
          <w:sz w:val="24"/>
          <w:szCs w:val="24"/>
          <w:lang w:val="sr-Cyrl-RS"/>
        </w:rPr>
        <w:t xml:space="preserve">АП </w:t>
      </w:r>
      <w:r w:rsidR="00D85E91" w:rsidRPr="00EA7D86">
        <w:rPr>
          <w:rFonts w:ascii="Times New Roman" w:hAnsi="Times New Roman" w:cs="Times New Roman"/>
          <w:sz w:val="24"/>
          <w:szCs w:val="24"/>
          <w:lang w:val="sr-Cyrl-RS"/>
        </w:rPr>
        <w:t>електронским путем</w:t>
      </w:r>
      <w:r w:rsidRPr="00EA7D86">
        <w:rPr>
          <w:rFonts w:ascii="Times New Roman" w:hAnsi="Times New Roman" w:cs="Times New Roman"/>
          <w:sz w:val="24"/>
          <w:szCs w:val="24"/>
          <w:lang w:val="sr-Cyrl-RS"/>
        </w:rPr>
        <w:t xml:space="preserve"> доставили су:</w:t>
      </w:r>
      <w:r w:rsidR="00D85E91" w:rsidRPr="00EA7D86">
        <w:rPr>
          <w:rFonts w:ascii="Times New Roman" w:hAnsi="Times New Roman" w:cs="Times New Roman"/>
          <w:sz w:val="24"/>
          <w:szCs w:val="24"/>
          <w:lang w:val="sr-Cyrl-RS"/>
        </w:rPr>
        <w:t xml:space="preserve"> </w:t>
      </w:r>
    </w:p>
    <w:p w:rsidR="00D85E91" w:rsidRPr="00D85E91" w:rsidRDefault="00D85E91" w:rsidP="00807E27">
      <w:pPr>
        <w:spacing w:after="0" w:line="240" w:lineRule="auto"/>
        <w:ind w:left="180"/>
        <w:jc w:val="both"/>
        <w:rPr>
          <w:rFonts w:ascii="Times New Roman" w:hAnsi="Times New Roman" w:cs="Times New Roman"/>
          <w:sz w:val="24"/>
          <w:szCs w:val="24"/>
          <w:lang w:val="sr-Cyrl-RS"/>
        </w:rPr>
      </w:pPr>
    </w:p>
    <w:p w:rsidR="00D85E91" w:rsidRPr="00EA7D86" w:rsidRDefault="00AE72FA" w:rsidP="00EA7D86">
      <w:pPr>
        <w:pStyle w:val="NoSpacing"/>
        <w:jc w:val="both"/>
        <w:rPr>
          <w:rFonts w:ascii="Times New Roman" w:hAnsi="Times New Roman" w:cs="Times New Roman"/>
          <w:sz w:val="24"/>
          <w:szCs w:val="24"/>
          <w:lang w:val="sr-Cyrl-RS"/>
        </w:rPr>
      </w:pPr>
      <w:r w:rsidRPr="00EA7D86">
        <w:rPr>
          <w:rFonts w:ascii="Times New Roman" w:hAnsi="Times New Roman" w:cs="Times New Roman"/>
          <w:sz w:val="24"/>
          <w:szCs w:val="24"/>
        </w:rPr>
        <w:t>Национал</w:t>
      </w:r>
      <w:r w:rsidRPr="00EA7D86">
        <w:rPr>
          <w:rFonts w:ascii="Times New Roman" w:hAnsi="Times New Roman" w:cs="Times New Roman"/>
          <w:sz w:val="24"/>
          <w:szCs w:val="24"/>
          <w:lang w:val="sr-Cyrl-RS"/>
        </w:rPr>
        <w:t xml:space="preserve">на </w:t>
      </w:r>
      <w:r w:rsidRPr="00EA7D86">
        <w:rPr>
          <w:rFonts w:ascii="Times New Roman" w:hAnsi="Times New Roman" w:cs="Times New Roman"/>
          <w:sz w:val="24"/>
          <w:szCs w:val="24"/>
        </w:rPr>
        <w:t>организација за ретке болести Србије</w:t>
      </w:r>
      <w:r w:rsidRPr="00EA7D86">
        <w:rPr>
          <w:rFonts w:ascii="Times New Roman" w:hAnsi="Times New Roman" w:cs="Times New Roman"/>
          <w:sz w:val="24"/>
          <w:szCs w:val="24"/>
          <w:lang w:val="sr-Cyrl-RS"/>
        </w:rPr>
        <w:t xml:space="preserve"> – НОРБС;</w:t>
      </w:r>
    </w:p>
    <w:p w:rsidR="00D85E91" w:rsidRPr="00EA7D86" w:rsidRDefault="00AE72FA" w:rsidP="00EA7D86">
      <w:pPr>
        <w:pStyle w:val="NoSpacing"/>
        <w:jc w:val="both"/>
        <w:rPr>
          <w:rFonts w:ascii="Times New Roman" w:hAnsi="Times New Roman" w:cs="Times New Roman"/>
          <w:sz w:val="24"/>
          <w:szCs w:val="24"/>
          <w:lang w:val="sr-Cyrl-RS"/>
        </w:rPr>
      </w:pPr>
      <w:r w:rsidRPr="00EA7D86">
        <w:rPr>
          <w:rFonts w:ascii="Times New Roman" w:hAnsi="Times New Roman" w:cs="Times New Roman"/>
          <w:sz w:val="24"/>
          <w:szCs w:val="24"/>
          <w:lang w:val="ru-RU"/>
        </w:rPr>
        <w:t>Градска организација слепи</w:t>
      </w:r>
      <w:r w:rsidR="00387878" w:rsidRPr="00EA7D86">
        <w:rPr>
          <w:rFonts w:ascii="Times New Roman" w:hAnsi="Times New Roman" w:cs="Times New Roman"/>
          <w:sz w:val="24"/>
          <w:szCs w:val="24"/>
          <w:lang w:val="ru-RU"/>
        </w:rPr>
        <w:t>х</w:t>
      </w:r>
      <w:r w:rsidRPr="00EA7D86">
        <w:rPr>
          <w:rFonts w:ascii="Times New Roman" w:hAnsi="Times New Roman" w:cs="Times New Roman"/>
          <w:sz w:val="24"/>
          <w:szCs w:val="24"/>
          <w:lang w:val="ru-RU"/>
        </w:rPr>
        <w:t xml:space="preserve"> Београда</w:t>
      </w:r>
      <w:r w:rsidR="00D85E91" w:rsidRPr="00EA7D86">
        <w:rPr>
          <w:rFonts w:ascii="Times New Roman" w:hAnsi="Times New Roman" w:cs="Times New Roman"/>
          <w:sz w:val="24"/>
          <w:szCs w:val="24"/>
          <w:lang w:val="ru-RU"/>
        </w:rPr>
        <w:t>;</w:t>
      </w:r>
    </w:p>
    <w:p w:rsidR="00D85E91" w:rsidRPr="00EA7D86" w:rsidRDefault="00AE72FA" w:rsidP="00EA7D86">
      <w:pPr>
        <w:pStyle w:val="NoSpacing"/>
        <w:jc w:val="both"/>
        <w:rPr>
          <w:rFonts w:ascii="Times New Roman" w:hAnsi="Times New Roman" w:cs="Times New Roman"/>
          <w:sz w:val="24"/>
          <w:szCs w:val="24"/>
          <w:lang w:val="sr-Cyrl-RS"/>
        </w:rPr>
      </w:pPr>
      <w:r w:rsidRPr="00EA7D86">
        <w:rPr>
          <w:rFonts w:ascii="Times New Roman" w:hAnsi="Times New Roman" w:cs="Times New Roman"/>
          <w:sz w:val="24"/>
          <w:szCs w:val="24"/>
          <w:lang w:val="ru-RU"/>
        </w:rPr>
        <w:t>Друштво за церебралну и дечију парализу</w:t>
      </w:r>
      <w:r w:rsidR="00387878" w:rsidRPr="00EA7D86">
        <w:rPr>
          <w:rFonts w:ascii="Times New Roman" w:hAnsi="Times New Roman" w:cs="Times New Roman"/>
          <w:sz w:val="24"/>
          <w:szCs w:val="24"/>
          <w:lang w:val="ru-RU"/>
        </w:rPr>
        <w:t xml:space="preserve"> –</w:t>
      </w:r>
      <w:r w:rsidRPr="00EA7D86">
        <w:rPr>
          <w:rFonts w:ascii="Times New Roman" w:hAnsi="Times New Roman" w:cs="Times New Roman"/>
          <w:sz w:val="24"/>
          <w:szCs w:val="24"/>
          <w:lang w:val="ru-RU"/>
        </w:rPr>
        <w:t xml:space="preserve"> </w:t>
      </w:r>
      <w:r w:rsidR="00387878" w:rsidRPr="00EA7D86">
        <w:rPr>
          <w:rFonts w:ascii="Times New Roman" w:hAnsi="Times New Roman" w:cs="Times New Roman"/>
          <w:sz w:val="24"/>
          <w:szCs w:val="24"/>
          <w:lang w:val="ru-RU"/>
        </w:rPr>
        <w:t>ЦДП</w:t>
      </w:r>
      <w:r w:rsidR="009D362C">
        <w:rPr>
          <w:rFonts w:ascii="Times New Roman" w:hAnsi="Times New Roman" w:cs="Times New Roman"/>
          <w:sz w:val="24"/>
          <w:szCs w:val="24"/>
          <w:lang w:val="ru-RU"/>
        </w:rPr>
        <w:t>,</w:t>
      </w:r>
      <w:r w:rsidR="00387878" w:rsidRPr="00EA7D86">
        <w:rPr>
          <w:rFonts w:ascii="Times New Roman" w:hAnsi="Times New Roman" w:cs="Times New Roman"/>
          <w:sz w:val="24"/>
          <w:szCs w:val="24"/>
          <w:lang w:val="ru-RU"/>
        </w:rPr>
        <w:t xml:space="preserve"> </w:t>
      </w:r>
      <w:r w:rsidRPr="00EA7D86">
        <w:rPr>
          <w:rFonts w:ascii="Times New Roman" w:hAnsi="Times New Roman" w:cs="Times New Roman"/>
          <w:sz w:val="24"/>
          <w:szCs w:val="24"/>
          <w:lang w:val="ru-RU"/>
        </w:rPr>
        <w:t>Апатин</w:t>
      </w:r>
      <w:r w:rsidR="00D85E91" w:rsidRPr="00EA7D86">
        <w:rPr>
          <w:rFonts w:ascii="Times New Roman" w:hAnsi="Times New Roman" w:cs="Times New Roman"/>
          <w:sz w:val="24"/>
          <w:szCs w:val="24"/>
          <w:lang w:val="ru-RU"/>
        </w:rPr>
        <w:t>;</w:t>
      </w:r>
    </w:p>
    <w:p w:rsidR="00D85E91" w:rsidRPr="00EA7D86" w:rsidRDefault="00387878" w:rsidP="00EA7D86">
      <w:pPr>
        <w:pStyle w:val="NoSpacing"/>
        <w:jc w:val="both"/>
        <w:rPr>
          <w:rFonts w:ascii="Times New Roman" w:hAnsi="Times New Roman" w:cs="Times New Roman"/>
          <w:sz w:val="24"/>
          <w:szCs w:val="24"/>
          <w:lang w:val="sr-Cyrl-RS"/>
        </w:rPr>
      </w:pPr>
      <w:r w:rsidRPr="00EA7D86">
        <w:rPr>
          <w:rFonts w:ascii="Times New Roman" w:hAnsi="Times New Roman" w:cs="Times New Roman"/>
          <w:sz w:val="24"/>
          <w:szCs w:val="24"/>
          <w:lang w:val="ru-RU"/>
        </w:rPr>
        <w:t>Иницијатива за права особа са менталним инвалидитетом - МДРИ-С</w:t>
      </w:r>
    </w:p>
    <w:p w:rsidR="00D85E91" w:rsidRPr="00EA7D86" w:rsidRDefault="00387878" w:rsidP="00EA7D86">
      <w:pPr>
        <w:pStyle w:val="NoSpacing"/>
        <w:jc w:val="both"/>
        <w:rPr>
          <w:rFonts w:ascii="Times New Roman" w:hAnsi="Times New Roman" w:cs="Times New Roman"/>
          <w:sz w:val="24"/>
          <w:szCs w:val="24"/>
          <w:lang w:val="sr-Cyrl-RS"/>
        </w:rPr>
      </w:pPr>
      <w:r w:rsidRPr="00EA7D86">
        <w:rPr>
          <w:rFonts w:ascii="Times New Roman" w:hAnsi="Times New Roman" w:cs="Times New Roman"/>
          <w:sz w:val="24"/>
          <w:szCs w:val="24"/>
          <w:lang w:val="sr-Cyrl-RS"/>
        </w:rPr>
        <w:t xml:space="preserve">Радош Керавица - </w:t>
      </w:r>
      <w:r w:rsidRPr="00EA7D86">
        <w:rPr>
          <w:rFonts w:ascii="Times New Roman" w:eastAsia="Times New Roman" w:hAnsi="Times New Roman" w:cs="Times New Roman"/>
          <w:bCs/>
          <w:sz w:val="24"/>
          <w:szCs w:val="24"/>
          <w:lang w:val="sr-Cyrl-RS"/>
        </w:rPr>
        <w:t>Универзитет у Лидсу, Школа за социологију и социјалну политику, Центар за студије инвалидитета; Европска мрежа за самосталан живот (члан УО)</w:t>
      </w:r>
      <w:r w:rsidR="00D85E91" w:rsidRPr="00EA7D86">
        <w:rPr>
          <w:rFonts w:ascii="Times New Roman" w:hAnsi="Times New Roman" w:cs="Times New Roman"/>
          <w:sz w:val="24"/>
          <w:szCs w:val="24"/>
          <w:lang w:val="sr-Cyrl-RS"/>
        </w:rPr>
        <w:t>;</w:t>
      </w:r>
    </w:p>
    <w:p w:rsidR="00D85E91" w:rsidRPr="00EA7D86" w:rsidRDefault="00387878" w:rsidP="00EA7D86">
      <w:pPr>
        <w:pStyle w:val="NoSpacing"/>
        <w:jc w:val="both"/>
        <w:rPr>
          <w:rFonts w:ascii="Times New Roman" w:hAnsi="Times New Roman" w:cs="Times New Roman"/>
          <w:sz w:val="24"/>
          <w:szCs w:val="24"/>
          <w:lang w:val="sr-Cyrl-RS"/>
        </w:rPr>
      </w:pPr>
      <w:r w:rsidRPr="00EA7D86">
        <w:rPr>
          <w:rFonts w:ascii="Times New Roman" w:hAnsi="Times New Roman" w:cs="Times New Roman"/>
          <w:sz w:val="24"/>
          <w:szCs w:val="24"/>
          <w:lang w:val="sr-Cyrl-RS"/>
        </w:rPr>
        <w:t>Асоцијација за когнитивну неурорехабилитац</w:t>
      </w:r>
      <w:r w:rsidR="009D362C">
        <w:rPr>
          <w:rFonts w:ascii="Times New Roman" w:hAnsi="Times New Roman" w:cs="Times New Roman"/>
          <w:sz w:val="24"/>
          <w:szCs w:val="24"/>
          <w:lang w:val="sr-Cyrl-RS"/>
        </w:rPr>
        <w:t>ију</w:t>
      </w:r>
      <w:r w:rsidR="00D85E91" w:rsidRPr="00EA7D86">
        <w:rPr>
          <w:rFonts w:ascii="Times New Roman" w:hAnsi="Times New Roman" w:cs="Times New Roman"/>
          <w:sz w:val="24"/>
          <w:szCs w:val="24"/>
          <w:lang w:val="sr-Cyrl-RS"/>
        </w:rPr>
        <w:t>;</w:t>
      </w:r>
    </w:p>
    <w:p w:rsidR="00387878" w:rsidRPr="00EA7D86" w:rsidRDefault="00387878" w:rsidP="00EA7D86">
      <w:pPr>
        <w:pStyle w:val="NoSpacing"/>
        <w:jc w:val="both"/>
        <w:rPr>
          <w:rFonts w:ascii="Times New Roman" w:hAnsi="Times New Roman" w:cs="Times New Roman"/>
          <w:sz w:val="24"/>
          <w:szCs w:val="24"/>
          <w:lang w:val="ru-RU"/>
        </w:rPr>
      </w:pPr>
      <w:r w:rsidRPr="00EA7D86">
        <w:rPr>
          <w:rFonts w:ascii="Times New Roman" w:hAnsi="Times New Roman" w:cs="Times New Roman"/>
          <w:sz w:val="24"/>
          <w:szCs w:val="24"/>
          <w:lang w:val="ru-RU"/>
        </w:rPr>
        <w:t>Савез глувих и наглувих Србије, Градска организација глувих Београда и Асоцијација тумача српског знаковног језика</w:t>
      </w:r>
      <w:r w:rsidR="00CC66CE" w:rsidRPr="00EA7D86">
        <w:rPr>
          <w:rFonts w:ascii="Times New Roman" w:hAnsi="Times New Roman" w:cs="Times New Roman"/>
          <w:sz w:val="24"/>
          <w:szCs w:val="24"/>
          <w:lang w:val="ru-RU"/>
        </w:rPr>
        <w:t>;</w:t>
      </w:r>
    </w:p>
    <w:p w:rsidR="00CC66CE" w:rsidRPr="00EA7D86" w:rsidRDefault="00CC66CE" w:rsidP="00EA7D86">
      <w:pPr>
        <w:pStyle w:val="NoSpacing"/>
        <w:jc w:val="both"/>
        <w:rPr>
          <w:rFonts w:ascii="Times New Roman" w:hAnsi="Times New Roman" w:cs="Times New Roman"/>
          <w:sz w:val="24"/>
          <w:szCs w:val="24"/>
          <w:lang w:val="ru-RU"/>
        </w:rPr>
      </w:pPr>
      <w:r w:rsidRPr="00EA7D86">
        <w:rPr>
          <w:rFonts w:ascii="Times New Roman" w:hAnsi="Times New Roman" w:cs="Times New Roman"/>
          <w:sz w:val="24"/>
          <w:szCs w:val="24"/>
          <w:lang w:val="ru-RU"/>
        </w:rPr>
        <w:t>Национална организација особа са инвалидитетом Србије – НООИС.</w:t>
      </w:r>
    </w:p>
    <w:p w:rsidR="00D85E91" w:rsidRPr="00EA7D86" w:rsidRDefault="00D85E91" w:rsidP="00EA7D86">
      <w:pPr>
        <w:pStyle w:val="NoSpacing"/>
        <w:jc w:val="both"/>
        <w:rPr>
          <w:rFonts w:ascii="Times New Roman" w:hAnsi="Times New Roman" w:cs="Times New Roman"/>
          <w:sz w:val="24"/>
          <w:szCs w:val="24"/>
          <w:lang w:val="sr-Cyrl-RS"/>
        </w:rPr>
      </w:pPr>
    </w:p>
    <w:p w:rsidR="00D85E91" w:rsidRPr="00EA7D86" w:rsidRDefault="00D85E91" w:rsidP="00EA7D86">
      <w:pPr>
        <w:pStyle w:val="NoSpacing"/>
        <w:jc w:val="both"/>
        <w:rPr>
          <w:rFonts w:ascii="Times New Roman" w:hAnsi="Times New Roman" w:cs="Times New Roman"/>
          <w:sz w:val="24"/>
          <w:szCs w:val="24"/>
          <w:lang w:val="sr-Cyrl-RS"/>
        </w:rPr>
      </w:pPr>
      <w:r w:rsidRPr="00EA7D86">
        <w:rPr>
          <w:rFonts w:ascii="Times New Roman" w:hAnsi="Times New Roman" w:cs="Times New Roman"/>
          <w:sz w:val="24"/>
          <w:szCs w:val="24"/>
          <w:lang w:val="sr-Cyrl-RS"/>
        </w:rPr>
        <w:tab/>
      </w:r>
      <w:r w:rsidRPr="00EA7D86">
        <w:rPr>
          <w:rFonts w:ascii="Times New Roman" w:hAnsi="Times New Roman" w:cs="Times New Roman"/>
          <w:sz w:val="24"/>
          <w:szCs w:val="24"/>
        </w:rPr>
        <w:t xml:space="preserve">Након завршетка јавне расправе, </w:t>
      </w:r>
      <w:r w:rsidRPr="00EA7D86">
        <w:rPr>
          <w:rFonts w:ascii="Times New Roman" w:hAnsi="Times New Roman" w:cs="Times New Roman"/>
          <w:sz w:val="24"/>
          <w:szCs w:val="24"/>
          <w:lang w:val="sr-Cyrl-RS"/>
        </w:rPr>
        <w:t>у Сектору за заштиту особа са инвалидитетом у сарадњи са представницима Тима за социјално укључивање и смањење сиромаштва Владе Републике Србије (СИПРУ), Националне организације особа са инвалидитетом Србије (НООИС), Тима за људска права УН у Србији</w:t>
      </w:r>
      <w:r w:rsidR="00B3622D" w:rsidRPr="00EA7D86">
        <w:rPr>
          <w:rFonts w:ascii="Times New Roman" w:hAnsi="Times New Roman" w:cs="Times New Roman"/>
          <w:sz w:val="24"/>
          <w:szCs w:val="24"/>
          <w:lang w:val="sr-Cyrl-RS"/>
        </w:rPr>
        <w:t>, Републичког завода за социјалну заштиту, Коморе социјалне заштите</w:t>
      </w:r>
      <w:r w:rsidRPr="00EA7D86">
        <w:rPr>
          <w:rFonts w:ascii="Times New Roman" w:hAnsi="Times New Roman" w:cs="Times New Roman"/>
          <w:sz w:val="24"/>
          <w:szCs w:val="24"/>
          <w:lang w:val="sr-Cyrl-RS"/>
        </w:rPr>
        <w:t xml:space="preserve"> и стручних консултаната ангажованих на  припреми Предлога </w:t>
      </w:r>
      <w:r w:rsidR="00CC66CE" w:rsidRPr="00EA7D86">
        <w:rPr>
          <w:rFonts w:ascii="Times New Roman" w:hAnsi="Times New Roman" w:cs="Times New Roman"/>
          <w:sz w:val="24"/>
          <w:szCs w:val="24"/>
          <w:lang w:val="sr-Cyrl-RS"/>
        </w:rPr>
        <w:t>АП</w:t>
      </w:r>
      <w:r w:rsidRPr="00EA7D86">
        <w:rPr>
          <w:rFonts w:ascii="Times New Roman" w:hAnsi="Times New Roman" w:cs="Times New Roman"/>
          <w:sz w:val="24"/>
          <w:szCs w:val="24"/>
          <w:lang w:val="sr-Cyrl-RS"/>
        </w:rPr>
        <w:t xml:space="preserve">, </w:t>
      </w:r>
      <w:r w:rsidRPr="00EA7D86">
        <w:rPr>
          <w:rFonts w:ascii="Times New Roman" w:hAnsi="Times New Roman" w:cs="Times New Roman"/>
          <w:sz w:val="24"/>
          <w:szCs w:val="24"/>
        </w:rPr>
        <w:t>извршена је анализа свих предлога</w:t>
      </w:r>
      <w:r w:rsidRPr="00EA7D86">
        <w:rPr>
          <w:rFonts w:ascii="Times New Roman" w:hAnsi="Times New Roman" w:cs="Times New Roman"/>
          <w:sz w:val="24"/>
          <w:szCs w:val="24"/>
          <w:lang w:val="sr-Cyrl-RS"/>
        </w:rPr>
        <w:t>, примедби</w:t>
      </w:r>
      <w:r w:rsidRPr="00EA7D86">
        <w:rPr>
          <w:rFonts w:ascii="Times New Roman" w:hAnsi="Times New Roman" w:cs="Times New Roman"/>
          <w:sz w:val="24"/>
          <w:szCs w:val="24"/>
        </w:rPr>
        <w:t xml:space="preserve"> и сугестија учесника у јавној расправи пристиглих електронском поштом</w:t>
      </w:r>
      <w:r w:rsidRPr="00EA7D86">
        <w:rPr>
          <w:rFonts w:ascii="Times New Roman" w:hAnsi="Times New Roman" w:cs="Times New Roman"/>
          <w:sz w:val="24"/>
          <w:szCs w:val="24"/>
          <w:lang w:val="sr-Cyrl-RS"/>
        </w:rPr>
        <w:t>, на основу чега је сачињен</w:t>
      </w:r>
      <w:r w:rsidRPr="00EA7D86">
        <w:rPr>
          <w:rFonts w:ascii="Times New Roman" w:hAnsi="Times New Roman" w:cs="Times New Roman"/>
          <w:sz w:val="24"/>
          <w:szCs w:val="24"/>
        </w:rPr>
        <w:t xml:space="preserve"> Извештај о спроведеној јавној расправи</w:t>
      </w:r>
      <w:r w:rsidRPr="00EA7D86">
        <w:rPr>
          <w:rFonts w:ascii="Times New Roman" w:hAnsi="Times New Roman" w:cs="Times New Roman"/>
          <w:sz w:val="24"/>
          <w:szCs w:val="24"/>
          <w:lang w:val="sr-Cyrl-RS"/>
        </w:rPr>
        <w:t xml:space="preserve"> и извршено усаглашавање и корекција</w:t>
      </w:r>
      <w:r w:rsidRPr="00EA7D86">
        <w:rPr>
          <w:rFonts w:ascii="Times New Roman" w:hAnsi="Times New Roman" w:cs="Times New Roman"/>
          <w:sz w:val="24"/>
          <w:szCs w:val="24"/>
        </w:rPr>
        <w:t xml:space="preserve"> текст</w:t>
      </w:r>
      <w:r w:rsidRPr="00EA7D86">
        <w:rPr>
          <w:rFonts w:ascii="Times New Roman" w:hAnsi="Times New Roman" w:cs="Times New Roman"/>
          <w:sz w:val="24"/>
          <w:szCs w:val="24"/>
          <w:lang w:val="sr-Cyrl-RS"/>
        </w:rPr>
        <w:t>а</w:t>
      </w:r>
      <w:r w:rsidRPr="00EA7D86">
        <w:rPr>
          <w:rFonts w:ascii="Times New Roman" w:hAnsi="Times New Roman" w:cs="Times New Roman"/>
          <w:sz w:val="24"/>
          <w:szCs w:val="24"/>
        </w:rPr>
        <w:t xml:space="preserve"> Предлога </w:t>
      </w:r>
      <w:r w:rsidR="00B3622D" w:rsidRPr="00EA7D86">
        <w:rPr>
          <w:rFonts w:ascii="Times New Roman" w:hAnsi="Times New Roman" w:cs="Times New Roman"/>
          <w:sz w:val="24"/>
          <w:szCs w:val="24"/>
          <w:lang w:val="sr-Cyrl-RS"/>
        </w:rPr>
        <w:t>АП</w:t>
      </w:r>
      <w:r w:rsidRPr="00EA7D86">
        <w:rPr>
          <w:rFonts w:ascii="Times New Roman" w:hAnsi="Times New Roman" w:cs="Times New Roman"/>
          <w:sz w:val="24"/>
          <w:szCs w:val="24"/>
        </w:rPr>
        <w:t>.</w:t>
      </w:r>
    </w:p>
    <w:p w:rsidR="00D85E91" w:rsidRPr="00EA7D86" w:rsidRDefault="00D85E91" w:rsidP="00EA7D86">
      <w:pPr>
        <w:pStyle w:val="NoSpacing"/>
        <w:jc w:val="both"/>
        <w:rPr>
          <w:rFonts w:ascii="Times New Roman" w:hAnsi="Times New Roman" w:cs="Times New Roman"/>
          <w:sz w:val="24"/>
          <w:szCs w:val="24"/>
          <w:lang w:val="sr-Cyrl-RS"/>
        </w:rPr>
      </w:pPr>
    </w:p>
    <w:p w:rsidR="00D85E91" w:rsidRPr="00EA7D86" w:rsidRDefault="00D85E91" w:rsidP="00EA7D86">
      <w:pPr>
        <w:pStyle w:val="NoSpacing"/>
        <w:jc w:val="both"/>
        <w:rPr>
          <w:rFonts w:ascii="Times New Roman" w:hAnsi="Times New Roman" w:cs="Times New Roman"/>
          <w:sz w:val="24"/>
          <w:szCs w:val="24"/>
          <w:lang w:val="sr-Cyrl-RS"/>
        </w:rPr>
      </w:pPr>
      <w:r w:rsidRPr="00EA7D86">
        <w:rPr>
          <w:rFonts w:ascii="Times New Roman" w:hAnsi="Times New Roman" w:cs="Times New Roman"/>
          <w:sz w:val="24"/>
          <w:szCs w:val="24"/>
          <w:lang w:val="sr-Cyrl-RS"/>
        </w:rPr>
        <w:lastRenderedPageBreak/>
        <w:tab/>
        <w:t>Примедбе које су прихваћене</w:t>
      </w:r>
      <w:r w:rsidR="00593937">
        <w:rPr>
          <w:rFonts w:ascii="Times New Roman" w:hAnsi="Times New Roman" w:cs="Times New Roman"/>
          <w:sz w:val="24"/>
          <w:szCs w:val="24"/>
          <w:lang w:val="sr-Latn-RS"/>
        </w:rPr>
        <w:t>,</w:t>
      </w:r>
      <w:r w:rsidRPr="00EA7D86">
        <w:rPr>
          <w:rFonts w:ascii="Times New Roman" w:hAnsi="Times New Roman" w:cs="Times New Roman"/>
          <w:sz w:val="24"/>
          <w:szCs w:val="24"/>
          <w:lang w:val="sr-Cyrl-RS"/>
        </w:rPr>
        <w:t xml:space="preserve"> унете су у текст Предлога </w:t>
      </w:r>
      <w:r w:rsidR="00CC66CE" w:rsidRPr="00EA7D86">
        <w:rPr>
          <w:rFonts w:ascii="Times New Roman" w:hAnsi="Times New Roman" w:cs="Times New Roman"/>
          <w:sz w:val="24"/>
          <w:szCs w:val="24"/>
          <w:lang w:val="sr-Cyrl-RS"/>
        </w:rPr>
        <w:t>АП</w:t>
      </w:r>
      <w:r w:rsidRPr="00EA7D86">
        <w:rPr>
          <w:rFonts w:ascii="Times New Roman" w:hAnsi="Times New Roman" w:cs="Times New Roman"/>
          <w:sz w:val="24"/>
          <w:szCs w:val="24"/>
          <w:lang w:val="sr-Cyrl-RS"/>
        </w:rPr>
        <w:t>.</w:t>
      </w:r>
    </w:p>
    <w:p w:rsidR="00547353" w:rsidRPr="00EA7D86" w:rsidRDefault="00547353" w:rsidP="00EA7D86">
      <w:pPr>
        <w:pStyle w:val="NoSpacing"/>
        <w:jc w:val="both"/>
        <w:rPr>
          <w:rFonts w:ascii="Times New Roman" w:hAnsi="Times New Roman" w:cs="Times New Roman"/>
          <w:sz w:val="24"/>
          <w:szCs w:val="24"/>
          <w:lang w:val="sr-Cyrl-RS"/>
        </w:rPr>
      </w:pPr>
      <w:r w:rsidRPr="00EA7D86">
        <w:rPr>
          <w:rFonts w:ascii="Times New Roman" w:hAnsi="Times New Roman" w:cs="Times New Roman"/>
          <w:sz w:val="24"/>
          <w:szCs w:val="24"/>
          <w:lang w:val="sr-Cyrl-RS"/>
        </w:rPr>
        <w:tab/>
      </w:r>
      <w:bookmarkStart w:id="0" w:name="_GoBack"/>
      <w:r w:rsidRPr="00593937">
        <w:rPr>
          <w:rFonts w:ascii="Times New Roman" w:hAnsi="Times New Roman" w:cs="Times New Roman"/>
          <w:sz w:val="24"/>
          <w:szCs w:val="24"/>
          <w:lang w:val="sr-Latn-RS"/>
        </w:rPr>
        <w:t>Посеб</w:t>
      </w:r>
      <w:r w:rsidRPr="00593937">
        <w:rPr>
          <w:rFonts w:ascii="Times New Roman" w:hAnsi="Times New Roman" w:cs="Times New Roman"/>
          <w:sz w:val="24"/>
          <w:szCs w:val="24"/>
          <w:lang w:val="sr-Cyrl-RS"/>
        </w:rPr>
        <w:t>н</w:t>
      </w:r>
      <w:r w:rsidRPr="00593937">
        <w:rPr>
          <w:rFonts w:ascii="Times New Roman" w:hAnsi="Times New Roman" w:cs="Times New Roman"/>
          <w:sz w:val="24"/>
          <w:szCs w:val="24"/>
          <w:lang w:val="sr-Latn-RS"/>
        </w:rPr>
        <w:t>о се напомиње</w:t>
      </w:r>
      <w:r w:rsidRPr="00EA7D86">
        <w:rPr>
          <w:rFonts w:ascii="Times New Roman" w:hAnsi="Times New Roman" w:cs="Times New Roman"/>
          <w:sz w:val="24"/>
          <w:szCs w:val="24"/>
          <w:lang w:val="sr-Latn-RS"/>
        </w:rPr>
        <w:t xml:space="preserve"> </w:t>
      </w:r>
      <w:bookmarkEnd w:id="0"/>
      <w:r w:rsidRPr="00EA7D86">
        <w:rPr>
          <w:rFonts w:ascii="Times New Roman" w:hAnsi="Times New Roman" w:cs="Times New Roman"/>
          <w:sz w:val="24"/>
          <w:szCs w:val="24"/>
          <w:lang w:val="sr-Latn-RS"/>
        </w:rPr>
        <w:t xml:space="preserve">да је прихваћен </w:t>
      </w:r>
      <w:r w:rsidRPr="00EA7D86">
        <w:rPr>
          <w:rFonts w:ascii="Times New Roman" w:hAnsi="Times New Roman" w:cs="Times New Roman"/>
          <w:sz w:val="24"/>
          <w:szCs w:val="24"/>
          <w:lang w:val="sr-Cyrl-RS"/>
        </w:rPr>
        <w:t xml:space="preserve">и унет у тект Предлога АП </w:t>
      </w:r>
      <w:r w:rsidRPr="00EA7D86">
        <w:rPr>
          <w:rFonts w:ascii="Times New Roman" w:hAnsi="Times New Roman" w:cs="Times New Roman"/>
          <w:sz w:val="24"/>
          <w:szCs w:val="24"/>
          <w:lang w:val="sr-Latn-RS"/>
        </w:rPr>
        <w:t>предлог НООИС</w:t>
      </w:r>
      <w:r w:rsidRPr="00EA7D86">
        <w:rPr>
          <w:rFonts w:ascii="Times New Roman" w:hAnsi="Times New Roman" w:cs="Times New Roman"/>
          <w:sz w:val="24"/>
          <w:szCs w:val="24"/>
          <w:lang w:val="sr-Cyrl-RS"/>
        </w:rPr>
        <w:t xml:space="preserve"> да се </w:t>
      </w:r>
      <w:r w:rsidR="005320AB" w:rsidRPr="00EA7D86">
        <w:rPr>
          <w:rFonts w:ascii="Times New Roman" w:hAnsi="Times New Roman" w:cs="Times New Roman"/>
          <w:sz w:val="24"/>
          <w:szCs w:val="24"/>
          <w:lang w:val="sr-Cyrl-RS"/>
        </w:rPr>
        <w:t>назив</w:t>
      </w:r>
      <w:r w:rsidRPr="00EA7D86">
        <w:rPr>
          <w:rFonts w:ascii="Times New Roman" w:hAnsi="Times New Roman" w:cs="Times New Roman"/>
          <w:sz w:val="24"/>
          <w:szCs w:val="24"/>
        </w:rPr>
        <w:t xml:space="preserve"> „Акциони план за спровођење Стратегије унапређења положаја особа са инвалидитетом у Републици Србији за период од 2021. до 2022. године”, </w:t>
      </w:r>
      <w:r w:rsidR="005320AB" w:rsidRPr="00EA7D86">
        <w:rPr>
          <w:rFonts w:ascii="Times New Roman" w:hAnsi="Times New Roman" w:cs="Times New Roman"/>
          <w:sz w:val="24"/>
          <w:szCs w:val="24"/>
          <w:lang w:val="ru-RU"/>
        </w:rPr>
        <w:t xml:space="preserve">замени називом </w:t>
      </w:r>
      <w:r w:rsidRPr="00EA7D86">
        <w:rPr>
          <w:rFonts w:ascii="Times New Roman" w:hAnsi="Times New Roman" w:cs="Times New Roman"/>
          <w:sz w:val="24"/>
          <w:szCs w:val="24"/>
        </w:rPr>
        <w:t>„</w:t>
      </w:r>
      <w:r w:rsidRPr="00EA7D86">
        <w:rPr>
          <w:rFonts w:ascii="Times New Roman" w:hAnsi="Times New Roman" w:cs="Times New Roman"/>
          <w:b/>
          <w:bCs/>
          <w:sz w:val="24"/>
          <w:szCs w:val="24"/>
        </w:rPr>
        <w:t>Акциони план за спровођење Стратегије унапређења положаја особа са инвалидитетом у РС за период од 2020. до 2024. године, у периоду од 2021. до 2022. године”</w:t>
      </w:r>
      <w:r w:rsidR="00263C2A" w:rsidRPr="00EA7D86">
        <w:rPr>
          <w:rFonts w:ascii="Times New Roman" w:hAnsi="Times New Roman" w:cs="Times New Roman"/>
          <w:b/>
          <w:bCs/>
          <w:sz w:val="24"/>
          <w:szCs w:val="24"/>
          <w:lang w:val="sr-Cyrl-RS"/>
        </w:rPr>
        <w:t>.</w:t>
      </w:r>
    </w:p>
    <w:p w:rsidR="00D85E91" w:rsidRDefault="00D85E91" w:rsidP="00807E27">
      <w:pPr>
        <w:spacing w:after="0" w:line="240" w:lineRule="auto"/>
        <w:ind w:left="180"/>
        <w:jc w:val="both"/>
        <w:rPr>
          <w:rFonts w:ascii="Times New Roman" w:hAnsi="Times New Roman" w:cs="Times New Roman"/>
          <w:sz w:val="24"/>
          <w:szCs w:val="24"/>
          <w:lang w:val="sr-Cyrl-RS"/>
        </w:rPr>
      </w:pPr>
    </w:p>
    <w:p w:rsidR="00EA7D86" w:rsidRPr="00D85E91" w:rsidRDefault="00EA7D86" w:rsidP="00807E27">
      <w:pPr>
        <w:spacing w:after="0" w:line="240" w:lineRule="auto"/>
        <w:ind w:left="180"/>
        <w:jc w:val="both"/>
        <w:rPr>
          <w:rFonts w:ascii="Times New Roman" w:hAnsi="Times New Roman" w:cs="Times New Roman"/>
          <w:sz w:val="24"/>
          <w:szCs w:val="24"/>
          <w:lang w:val="sr-Cyrl-RS"/>
        </w:rPr>
      </w:pPr>
    </w:p>
    <w:p w:rsidR="00D85E91" w:rsidRPr="00F45AB0" w:rsidRDefault="00D85E91" w:rsidP="00807E27">
      <w:pPr>
        <w:spacing w:after="0" w:line="240" w:lineRule="auto"/>
        <w:ind w:left="180"/>
        <w:jc w:val="center"/>
        <w:rPr>
          <w:rFonts w:ascii="Times New Roman" w:hAnsi="Times New Roman" w:cs="Times New Roman"/>
          <w:b/>
          <w:sz w:val="28"/>
          <w:szCs w:val="28"/>
          <w:lang w:val="sr-Cyrl-RS"/>
        </w:rPr>
      </w:pPr>
      <w:r w:rsidRPr="00F45AB0">
        <w:rPr>
          <w:rFonts w:ascii="Times New Roman" w:hAnsi="Times New Roman" w:cs="Times New Roman"/>
          <w:b/>
          <w:sz w:val="28"/>
          <w:szCs w:val="28"/>
          <w:lang w:val="sr-Cyrl-RS"/>
        </w:rPr>
        <w:t xml:space="preserve">ПРИМЕДБЕ НА ТЕКСТ ПРЕДЛОГА </w:t>
      </w:r>
      <w:r w:rsidR="00263C2A" w:rsidRPr="00F45AB0">
        <w:rPr>
          <w:rFonts w:ascii="Times New Roman" w:hAnsi="Times New Roman" w:cs="Times New Roman"/>
          <w:b/>
          <w:sz w:val="28"/>
          <w:szCs w:val="28"/>
          <w:lang w:val="sr-Cyrl-RS"/>
        </w:rPr>
        <w:t>АП</w:t>
      </w:r>
      <w:r w:rsidRPr="00F45AB0">
        <w:rPr>
          <w:rFonts w:ascii="Times New Roman" w:hAnsi="Times New Roman" w:cs="Times New Roman"/>
          <w:b/>
          <w:sz w:val="28"/>
          <w:szCs w:val="28"/>
          <w:lang w:val="sr-Cyrl-RS"/>
        </w:rPr>
        <w:t xml:space="preserve"> КОЈЕ НИСУ ПРИХВАЋЕНЕ</w:t>
      </w:r>
    </w:p>
    <w:p w:rsidR="00D85E91" w:rsidRPr="00F45AB0" w:rsidRDefault="00D85E91" w:rsidP="00807E27">
      <w:pPr>
        <w:spacing w:after="0" w:line="240" w:lineRule="auto"/>
        <w:ind w:left="180"/>
        <w:jc w:val="center"/>
        <w:rPr>
          <w:rFonts w:ascii="Times New Roman" w:hAnsi="Times New Roman" w:cs="Times New Roman"/>
          <w:b/>
          <w:sz w:val="28"/>
          <w:szCs w:val="28"/>
          <w:lang w:val="sr-Cyrl-RS"/>
        </w:rPr>
      </w:pPr>
    </w:p>
    <w:p w:rsidR="00D85E91" w:rsidRPr="00F45AB0" w:rsidRDefault="00D85E91" w:rsidP="00807E27">
      <w:pPr>
        <w:numPr>
          <w:ilvl w:val="0"/>
          <w:numId w:val="4"/>
        </w:numPr>
        <w:spacing w:after="0" w:line="240" w:lineRule="auto"/>
        <w:ind w:left="180"/>
        <w:jc w:val="center"/>
        <w:rPr>
          <w:rFonts w:ascii="Times New Roman" w:hAnsi="Times New Roman" w:cs="Times New Roman"/>
          <w:b/>
          <w:sz w:val="28"/>
          <w:szCs w:val="28"/>
          <w:u w:val="single"/>
          <w:lang w:val="sr-Cyrl-RS"/>
        </w:rPr>
      </w:pPr>
      <w:r w:rsidRPr="00F45AB0">
        <w:rPr>
          <w:rFonts w:ascii="Times New Roman" w:hAnsi="Times New Roman" w:cs="Times New Roman"/>
          <w:b/>
          <w:sz w:val="28"/>
          <w:szCs w:val="28"/>
          <w:u w:val="single"/>
          <w:lang w:val="sr-Cyrl-RS"/>
        </w:rPr>
        <w:t>Преглед</w:t>
      </w:r>
      <w:r w:rsidRPr="00F45AB0">
        <w:rPr>
          <w:rFonts w:ascii="Times New Roman" w:hAnsi="Times New Roman" w:cs="Times New Roman"/>
          <w:sz w:val="28"/>
          <w:szCs w:val="28"/>
          <w:u w:val="single"/>
          <w:lang w:val="sr-Cyrl-RS"/>
        </w:rPr>
        <w:t xml:space="preserve"> </w:t>
      </w:r>
      <w:r w:rsidRPr="00F45AB0">
        <w:rPr>
          <w:rFonts w:ascii="Times New Roman" w:hAnsi="Times New Roman" w:cs="Times New Roman"/>
          <w:b/>
          <w:sz w:val="28"/>
          <w:szCs w:val="28"/>
          <w:u w:val="single"/>
          <w:lang w:val="sr-Cyrl-RS"/>
        </w:rPr>
        <w:t>општих коментара који нису прихваћени</w:t>
      </w:r>
    </w:p>
    <w:p w:rsidR="00D85E91" w:rsidRPr="00D85E91" w:rsidRDefault="00D85E91" w:rsidP="00807E27">
      <w:pPr>
        <w:spacing w:after="0" w:line="240" w:lineRule="auto"/>
        <w:ind w:left="180"/>
        <w:jc w:val="center"/>
        <w:rPr>
          <w:rFonts w:ascii="Times New Roman" w:hAnsi="Times New Roman" w:cs="Times New Roman"/>
          <w:b/>
          <w:sz w:val="24"/>
          <w:szCs w:val="24"/>
          <w:u w:val="single"/>
          <w:lang w:val="sr-Cyrl-RS"/>
        </w:rPr>
      </w:pPr>
    </w:p>
    <w:p w:rsidR="00D85E91" w:rsidRPr="00D85E91" w:rsidRDefault="00D85E91" w:rsidP="00807E27">
      <w:pPr>
        <w:tabs>
          <w:tab w:val="left" w:pos="90"/>
        </w:tabs>
        <w:spacing w:after="0" w:line="240" w:lineRule="auto"/>
        <w:ind w:left="180"/>
        <w:rPr>
          <w:rFonts w:ascii="Times New Roman" w:hAnsi="Times New Roman" w:cs="Times New Roman"/>
          <w:b/>
          <w:sz w:val="24"/>
          <w:szCs w:val="24"/>
          <w:lang w:val="sr-Cyrl-RS"/>
        </w:rPr>
      </w:pPr>
    </w:p>
    <w:p w:rsidR="00D85E91" w:rsidRPr="00D303B9" w:rsidRDefault="00CC66CE" w:rsidP="00D303B9">
      <w:pPr>
        <w:pStyle w:val="NoSpacing"/>
        <w:jc w:val="both"/>
        <w:rPr>
          <w:rFonts w:ascii="Times New Roman" w:eastAsia="Calibri" w:hAnsi="Times New Roman" w:cs="Times New Roman"/>
          <w:sz w:val="24"/>
          <w:szCs w:val="24"/>
        </w:rPr>
      </w:pPr>
      <w:r w:rsidRPr="00D303B9">
        <w:rPr>
          <w:rFonts w:ascii="Times New Roman" w:hAnsi="Times New Roman" w:cs="Times New Roman"/>
          <w:b/>
          <w:bCs/>
          <w:sz w:val="28"/>
          <w:szCs w:val="28"/>
          <w:lang w:val="ru-RU"/>
        </w:rPr>
        <w:t>НОРБС</w:t>
      </w:r>
      <w:r w:rsidRPr="00D303B9">
        <w:rPr>
          <w:rFonts w:ascii="Times New Roman" w:hAnsi="Times New Roman" w:cs="Times New Roman"/>
          <w:sz w:val="28"/>
          <w:szCs w:val="28"/>
          <w:lang w:val="ru-RU"/>
        </w:rPr>
        <w:t>:</w:t>
      </w:r>
      <w:r w:rsidRPr="005D7AAC">
        <w:rPr>
          <w:sz w:val="20"/>
          <w:szCs w:val="20"/>
        </w:rPr>
        <w:t xml:space="preserve"> </w:t>
      </w:r>
      <w:r w:rsidRPr="00D303B9">
        <w:rPr>
          <w:rFonts w:ascii="Times New Roman" w:hAnsi="Times New Roman" w:cs="Times New Roman"/>
          <w:sz w:val="24"/>
          <w:szCs w:val="24"/>
        </w:rPr>
        <w:t xml:space="preserve">У </w:t>
      </w:r>
      <w:r w:rsidR="00F67466" w:rsidRPr="00D303B9">
        <w:rPr>
          <w:rFonts w:ascii="Times New Roman" w:hAnsi="Times New Roman" w:cs="Times New Roman"/>
          <w:sz w:val="24"/>
          <w:szCs w:val="24"/>
          <w:lang w:val="sr-Cyrl-RS"/>
        </w:rPr>
        <w:t>Предлогу АП</w:t>
      </w:r>
      <w:r w:rsidRPr="00D303B9">
        <w:rPr>
          <w:rFonts w:ascii="Times New Roman" w:hAnsi="Times New Roman" w:cs="Times New Roman"/>
          <w:sz w:val="24"/>
          <w:szCs w:val="24"/>
        </w:rPr>
        <w:t xml:space="preserve"> не помињу се особе оболеле од ретких болести (осим у формирању регистра оболелих од ретких болести), као ни инвалидитет настао као последица ретке болести</w:t>
      </w:r>
      <w:r w:rsidR="00D85E91" w:rsidRPr="00D303B9">
        <w:rPr>
          <w:rFonts w:ascii="Times New Roman" w:eastAsia="Calibri" w:hAnsi="Times New Roman" w:cs="Times New Roman"/>
          <w:sz w:val="24"/>
          <w:szCs w:val="24"/>
        </w:rPr>
        <w:t>.</w:t>
      </w:r>
    </w:p>
    <w:p w:rsidR="00D85E91" w:rsidRPr="00D303B9" w:rsidRDefault="00D85E91" w:rsidP="00D303B9">
      <w:pPr>
        <w:pStyle w:val="NoSpacing"/>
        <w:jc w:val="both"/>
        <w:rPr>
          <w:rFonts w:ascii="Times New Roman" w:eastAsia="Calibri" w:hAnsi="Times New Roman" w:cs="Times New Roman"/>
          <w:sz w:val="24"/>
          <w:szCs w:val="24"/>
        </w:rPr>
      </w:pPr>
      <w:r w:rsidRPr="00D303B9">
        <w:rPr>
          <w:rFonts w:ascii="Times New Roman" w:eastAsia="Calibri" w:hAnsi="Times New Roman" w:cs="Times New Roman"/>
          <w:b/>
          <w:sz w:val="24"/>
          <w:szCs w:val="24"/>
          <w:u w:val="single"/>
          <w:lang w:val="sr-Cyrl-RS"/>
        </w:rPr>
        <w:t>Није прихваћено</w:t>
      </w:r>
      <w:r w:rsidRPr="00D303B9">
        <w:rPr>
          <w:rFonts w:ascii="Times New Roman" w:eastAsia="Calibri" w:hAnsi="Times New Roman" w:cs="Times New Roman"/>
          <w:sz w:val="24"/>
          <w:szCs w:val="24"/>
        </w:rPr>
        <w:t xml:space="preserve"> </w:t>
      </w:r>
      <w:r w:rsidRPr="00D303B9">
        <w:rPr>
          <w:rFonts w:ascii="Times New Roman" w:eastAsia="Calibri" w:hAnsi="Times New Roman" w:cs="Times New Roman"/>
          <w:sz w:val="24"/>
          <w:szCs w:val="24"/>
          <w:lang w:val="sr-Cyrl-RS"/>
        </w:rPr>
        <w:t xml:space="preserve">јер </w:t>
      </w:r>
      <w:r w:rsidR="00CC66CE" w:rsidRPr="00D303B9">
        <w:rPr>
          <w:rFonts w:ascii="Times New Roman" w:eastAsia="Calibri" w:hAnsi="Times New Roman" w:cs="Times New Roman"/>
          <w:sz w:val="24"/>
          <w:szCs w:val="24"/>
          <w:lang w:val="sr-Cyrl-RS"/>
        </w:rPr>
        <w:t>Предлог АП</w:t>
      </w:r>
      <w:r w:rsidR="00CC66CE" w:rsidRPr="00D303B9">
        <w:rPr>
          <w:rFonts w:ascii="Times New Roman" w:hAnsi="Times New Roman" w:cs="Times New Roman"/>
          <w:iCs/>
          <w:sz w:val="24"/>
          <w:szCs w:val="24"/>
          <w:lang w:val="ru-RU"/>
        </w:rPr>
        <w:t xml:space="preserve"> прати дефиницију изнету у Стратегији која је широко постављена тако да обухвата и особе које болују од ретких болести. </w:t>
      </w:r>
    </w:p>
    <w:p w:rsidR="00D85E91" w:rsidRPr="005D66CF" w:rsidRDefault="001D112E" w:rsidP="005D66CF">
      <w:pPr>
        <w:pStyle w:val="NoSpacing"/>
        <w:jc w:val="both"/>
        <w:rPr>
          <w:rFonts w:ascii="Times New Roman" w:eastAsia="Calibri" w:hAnsi="Times New Roman" w:cs="Times New Roman"/>
          <w:sz w:val="24"/>
          <w:szCs w:val="24"/>
          <w:lang w:val="ru-RU"/>
        </w:rPr>
      </w:pPr>
      <w:r w:rsidRPr="00F47EFF">
        <w:rPr>
          <w:rFonts w:ascii="Times New Roman" w:hAnsi="Times New Roman" w:cs="Times New Roman"/>
          <w:b/>
          <w:bCs/>
          <w:sz w:val="28"/>
          <w:szCs w:val="28"/>
          <w:lang w:val="ru-RU"/>
        </w:rPr>
        <w:t>Градска организација слепих Београда</w:t>
      </w:r>
      <w:r w:rsidRPr="00F47EFF">
        <w:rPr>
          <w:rFonts w:ascii="Times New Roman" w:hAnsi="Times New Roman" w:cs="Times New Roman"/>
          <w:lang w:val="ru-RU"/>
        </w:rPr>
        <w:t>:</w:t>
      </w:r>
      <w:r w:rsidRPr="001D112E">
        <w:rPr>
          <w:lang w:val="ru-RU"/>
        </w:rPr>
        <w:t xml:space="preserve"> </w:t>
      </w:r>
      <w:r w:rsidRPr="005D66CF">
        <w:rPr>
          <w:rFonts w:ascii="Times New Roman" w:hAnsi="Times New Roman" w:cs="Times New Roman"/>
          <w:sz w:val="24"/>
          <w:szCs w:val="24"/>
        </w:rPr>
        <w:t xml:space="preserve">Указује на два аспекта Предлога АП који су препознати као ризици за његово ефикасно спровођење. Већина почетних вредности показатеља мера није одређена, што значи да ће се у спровођење активности у оквиру мера кренути, или се већ кренуло, а да се не зна тренутно стање у тој области и да је самим тим немогуће измерити постигнуће. </w:t>
      </w:r>
      <w:r w:rsidRPr="005D66CF">
        <w:rPr>
          <w:rFonts w:ascii="Times New Roman" w:hAnsi="Times New Roman" w:cs="Times New Roman"/>
          <w:sz w:val="24"/>
          <w:szCs w:val="24"/>
          <w:lang w:val="ru-RU"/>
        </w:rPr>
        <w:t>Иако свесни чињенице да утврђивање почетних вредности заправо значи спровођење низа истраживања мањег или већег обима за шта су потребни велики људски и организациони ресурси</w:t>
      </w:r>
      <w:r w:rsidRPr="005D66CF">
        <w:rPr>
          <w:rFonts w:ascii="Times New Roman" w:hAnsi="Times New Roman" w:cs="Times New Roman"/>
          <w:sz w:val="24"/>
          <w:szCs w:val="24"/>
        </w:rPr>
        <w:t>, охрабрују Министарство да се усредсреди на спровођење мера, чак и када индикатори не постоје јер је то у интересу ОСИ</w:t>
      </w:r>
      <w:r w:rsidR="00D85E91" w:rsidRPr="005D66CF">
        <w:rPr>
          <w:rFonts w:ascii="Times New Roman" w:eastAsia="Calibri" w:hAnsi="Times New Roman" w:cs="Times New Roman"/>
          <w:sz w:val="24"/>
          <w:szCs w:val="24"/>
          <w:lang w:val="ru-RU"/>
        </w:rPr>
        <w:t xml:space="preserve">. </w:t>
      </w:r>
    </w:p>
    <w:p w:rsidR="001D112E" w:rsidRPr="005D66CF" w:rsidRDefault="00547353" w:rsidP="005D66CF">
      <w:pPr>
        <w:pStyle w:val="NoSpacing"/>
        <w:jc w:val="both"/>
        <w:rPr>
          <w:rFonts w:ascii="Times New Roman" w:eastAsia="Calibri" w:hAnsi="Times New Roman" w:cs="Times New Roman"/>
          <w:sz w:val="24"/>
          <w:szCs w:val="24"/>
          <w:lang w:val="ru-RU"/>
        </w:rPr>
      </w:pPr>
      <w:r w:rsidRPr="005D66CF">
        <w:rPr>
          <w:rFonts w:ascii="Times New Roman" w:hAnsi="Times New Roman" w:cs="Times New Roman"/>
          <w:sz w:val="24"/>
          <w:szCs w:val="24"/>
        </w:rPr>
        <w:tab/>
      </w:r>
      <w:r w:rsidR="001D112E" w:rsidRPr="005D66CF">
        <w:rPr>
          <w:rFonts w:ascii="Times New Roman" w:hAnsi="Times New Roman" w:cs="Times New Roman"/>
          <w:sz w:val="24"/>
          <w:szCs w:val="24"/>
        </w:rPr>
        <w:t xml:space="preserve">Други фактор ризика по ефикасно спровођење овог документа представља чињеница да ће се већина мера и активности </w:t>
      </w:r>
      <w:proofErr w:type="gramStart"/>
      <w:r w:rsidR="001D112E" w:rsidRPr="005D66CF">
        <w:rPr>
          <w:rFonts w:ascii="Times New Roman" w:hAnsi="Times New Roman" w:cs="Times New Roman"/>
          <w:sz w:val="24"/>
          <w:szCs w:val="24"/>
        </w:rPr>
        <w:t>спроводити</w:t>
      </w:r>
      <w:r w:rsidR="00263C2A" w:rsidRPr="005D66CF">
        <w:rPr>
          <w:rFonts w:ascii="Times New Roman" w:hAnsi="Times New Roman" w:cs="Times New Roman"/>
          <w:sz w:val="24"/>
          <w:szCs w:val="24"/>
          <w:lang w:val="sr-Cyrl-RS"/>
        </w:rPr>
        <w:t xml:space="preserve"> </w:t>
      </w:r>
      <w:r w:rsidR="001D112E" w:rsidRPr="005D66CF">
        <w:rPr>
          <w:rFonts w:ascii="Times New Roman" w:hAnsi="Times New Roman" w:cs="Times New Roman"/>
          <w:sz w:val="24"/>
          <w:szCs w:val="24"/>
          <w:lang w:val="es-ES_tradnl"/>
        </w:rPr>
        <w:t>,,</w:t>
      </w:r>
      <w:r w:rsidR="001D112E" w:rsidRPr="005D66CF">
        <w:rPr>
          <w:rFonts w:ascii="Times New Roman" w:hAnsi="Times New Roman" w:cs="Times New Roman"/>
          <w:sz w:val="24"/>
          <w:szCs w:val="24"/>
          <w:lang w:val="ru-RU"/>
        </w:rPr>
        <w:t>у</w:t>
      </w:r>
      <w:proofErr w:type="gramEnd"/>
      <w:r w:rsidR="001D112E" w:rsidRPr="005D66CF">
        <w:rPr>
          <w:rFonts w:ascii="Times New Roman" w:hAnsi="Times New Roman" w:cs="Times New Roman"/>
          <w:sz w:val="24"/>
          <w:szCs w:val="24"/>
          <w:lang w:val="ru-RU"/>
        </w:rPr>
        <w:t xml:space="preserve"> оквиру редовних буџетских програма</w:t>
      </w:r>
      <w:r w:rsidR="001D112E" w:rsidRPr="005D66CF">
        <w:rPr>
          <w:rFonts w:ascii="Times New Roman" w:hAnsi="Times New Roman" w:cs="Times New Roman"/>
          <w:sz w:val="24"/>
          <w:szCs w:val="24"/>
        </w:rPr>
        <w:t>, односно програмских активности</w:t>
      </w:r>
      <w:r w:rsidR="001D112E" w:rsidRPr="005D66CF">
        <w:rPr>
          <w:rFonts w:ascii="Times New Roman" w:hAnsi="Times New Roman" w:cs="Times New Roman"/>
          <w:sz w:val="24"/>
          <w:szCs w:val="24"/>
          <w:lang w:val="nl-NL"/>
        </w:rPr>
        <w:t xml:space="preserve">'”, </w:t>
      </w:r>
      <w:r w:rsidR="001D112E" w:rsidRPr="005D66CF">
        <w:rPr>
          <w:rFonts w:ascii="Times New Roman" w:hAnsi="Times New Roman" w:cs="Times New Roman"/>
          <w:sz w:val="24"/>
          <w:szCs w:val="24"/>
          <w:lang w:val="ru-RU"/>
        </w:rPr>
        <w:t>што је наведено у образложењу</w:t>
      </w:r>
      <w:r w:rsidR="001D112E" w:rsidRPr="005D66CF">
        <w:rPr>
          <w:rFonts w:ascii="Times New Roman" w:hAnsi="Times New Roman" w:cs="Times New Roman"/>
          <w:sz w:val="24"/>
          <w:szCs w:val="24"/>
        </w:rPr>
        <w:t xml:space="preserve">. То значи да је унапред искључена могућност креирања иновативних мера, </w:t>
      </w:r>
      <w:r w:rsidR="001D112E" w:rsidRPr="005D66CF">
        <w:rPr>
          <w:rFonts w:ascii="Times New Roman" w:hAnsi="Times New Roman" w:cs="Times New Roman"/>
          <w:sz w:val="24"/>
          <w:szCs w:val="24"/>
          <w:lang w:val="ru-RU"/>
        </w:rPr>
        <w:t>односно опредељивање додатних средстава за њихово спровођење</w:t>
      </w:r>
    </w:p>
    <w:p w:rsidR="00D85E91" w:rsidRDefault="00D85E91" w:rsidP="005D66CF">
      <w:pPr>
        <w:pStyle w:val="NoSpacing"/>
        <w:jc w:val="both"/>
        <w:rPr>
          <w:iCs/>
        </w:rPr>
      </w:pPr>
      <w:r w:rsidRPr="005D66CF">
        <w:rPr>
          <w:rFonts w:ascii="Times New Roman" w:eastAsia="Calibri" w:hAnsi="Times New Roman" w:cs="Times New Roman"/>
          <w:b/>
          <w:sz w:val="24"/>
          <w:szCs w:val="24"/>
          <w:u w:val="single"/>
          <w:lang w:val="sr-Cyrl-RS"/>
        </w:rPr>
        <w:t>Није прихваћено</w:t>
      </w:r>
      <w:r w:rsidR="00B2115C" w:rsidRPr="005D66CF">
        <w:rPr>
          <w:rFonts w:ascii="Times New Roman" w:eastAsia="Calibri" w:hAnsi="Times New Roman" w:cs="Times New Roman"/>
          <w:sz w:val="24"/>
          <w:szCs w:val="24"/>
        </w:rPr>
        <w:t xml:space="preserve">: </w:t>
      </w:r>
      <w:r w:rsidR="00B2115C" w:rsidRPr="005D66CF">
        <w:rPr>
          <w:rFonts w:ascii="Times New Roman" w:hAnsi="Times New Roman" w:cs="Times New Roman"/>
          <w:iCs/>
          <w:sz w:val="24"/>
          <w:szCs w:val="24"/>
        </w:rPr>
        <w:t xml:space="preserve">у образложењу </w:t>
      </w:r>
      <w:r w:rsidR="00B2115C" w:rsidRPr="005D66CF">
        <w:rPr>
          <w:rFonts w:ascii="Times New Roman" w:hAnsi="Times New Roman" w:cs="Times New Roman"/>
          <w:iCs/>
          <w:sz w:val="24"/>
          <w:szCs w:val="24"/>
          <w:lang w:val="sr-Cyrl-RS"/>
        </w:rPr>
        <w:t>Предлога АП</w:t>
      </w:r>
      <w:r w:rsidR="00B2115C" w:rsidRPr="005D66CF">
        <w:rPr>
          <w:rFonts w:ascii="Times New Roman" w:hAnsi="Times New Roman" w:cs="Times New Roman"/>
          <w:iCs/>
          <w:sz w:val="24"/>
          <w:szCs w:val="24"/>
        </w:rPr>
        <w:t xml:space="preserve"> наведено</w:t>
      </w:r>
      <w:r w:rsidR="00B2115C" w:rsidRPr="005D66CF">
        <w:rPr>
          <w:rFonts w:ascii="Times New Roman" w:hAnsi="Times New Roman" w:cs="Times New Roman"/>
          <w:iCs/>
          <w:sz w:val="24"/>
          <w:szCs w:val="24"/>
          <w:lang w:val="sr-Cyrl-RS"/>
        </w:rPr>
        <w:t xml:space="preserve"> је</w:t>
      </w:r>
      <w:r w:rsidR="00B2115C" w:rsidRPr="005D66CF">
        <w:rPr>
          <w:rFonts w:ascii="Times New Roman" w:hAnsi="Times New Roman" w:cs="Times New Roman"/>
          <w:iCs/>
          <w:sz w:val="24"/>
          <w:szCs w:val="24"/>
        </w:rPr>
        <w:t xml:space="preserve"> да ће се већина мера и активности спроводити „у оквиру редовних буџетских програма, односно програмских активности”,</w:t>
      </w:r>
      <w:r w:rsidR="00B2115C" w:rsidRPr="005D66CF">
        <w:rPr>
          <w:rFonts w:ascii="Times New Roman" w:hAnsi="Times New Roman" w:cs="Times New Roman"/>
          <w:iCs/>
          <w:sz w:val="24"/>
          <w:szCs w:val="24"/>
          <w:lang w:val="sr-Cyrl-RS"/>
        </w:rPr>
        <w:t>што</w:t>
      </w:r>
      <w:r w:rsidR="00B2115C" w:rsidRPr="005D66CF">
        <w:rPr>
          <w:rFonts w:ascii="Times New Roman" w:hAnsi="Times New Roman" w:cs="Times New Roman"/>
          <w:iCs/>
          <w:sz w:val="24"/>
          <w:szCs w:val="24"/>
        </w:rPr>
        <w:t xml:space="preserve"> </w:t>
      </w:r>
      <w:r w:rsidR="00B2115C" w:rsidRPr="005D66CF">
        <w:rPr>
          <w:rFonts w:ascii="Times New Roman" w:hAnsi="Times New Roman" w:cs="Times New Roman"/>
          <w:bCs/>
          <w:iCs/>
          <w:sz w:val="24"/>
          <w:szCs w:val="24"/>
        </w:rPr>
        <w:t>не представља ризик за ефикасно спровођење овог документа, већ напротив предност</w:t>
      </w:r>
      <w:r w:rsidR="00B2115C" w:rsidRPr="005D66CF">
        <w:rPr>
          <w:rFonts w:ascii="Times New Roman" w:hAnsi="Times New Roman" w:cs="Times New Roman"/>
          <w:iCs/>
          <w:sz w:val="24"/>
          <w:szCs w:val="24"/>
        </w:rPr>
        <w:t xml:space="preserve">, </w:t>
      </w:r>
      <w:r w:rsidR="00B2115C" w:rsidRPr="005D66CF">
        <w:rPr>
          <w:rFonts w:ascii="Times New Roman" w:hAnsi="Times New Roman" w:cs="Times New Roman"/>
          <w:iCs/>
          <w:sz w:val="24"/>
          <w:szCs w:val="24"/>
          <w:lang w:val="ru-RU"/>
        </w:rPr>
        <w:t xml:space="preserve">у том смислу што се у буџетима </w:t>
      </w:r>
      <w:r w:rsidR="00B2115C" w:rsidRPr="005D66CF">
        <w:rPr>
          <w:rFonts w:ascii="Times New Roman" w:hAnsi="Times New Roman" w:cs="Times New Roman"/>
          <w:iCs/>
          <w:sz w:val="24"/>
          <w:szCs w:val="24"/>
        </w:rPr>
        <w:t xml:space="preserve">(разделима, </w:t>
      </w:r>
      <w:r w:rsidR="00B2115C" w:rsidRPr="005D66CF">
        <w:rPr>
          <w:rFonts w:ascii="Times New Roman" w:hAnsi="Times New Roman" w:cs="Times New Roman"/>
          <w:iCs/>
          <w:sz w:val="24"/>
          <w:szCs w:val="24"/>
          <w:lang w:val="ru-RU"/>
        </w:rPr>
        <w:t>буџетским програмима и програмским активностима</w:t>
      </w:r>
      <w:r w:rsidR="00B2115C" w:rsidRPr="005D66CF">
        <w:rPr>
          <w:rFonts w:ascii="Times New Roman" w:hAnsi="Times New Roman" w:cs="Times New Roman"/>
          <w:iCs/>
          <w:sz w:val="24"/>
          <w:szCs w:val="24"/>
        </w:rPr>
        <w:t xml:space="preserve">), за све носиоце обавеза за реализацију појединачних активности из овог </w:t>
      </w:r>
      <w:r w:rsidR="00B2115C" w:rsidRPr="005D66CF">
        <w:rPr>
          <w:rFonts w:ascii="Times New Roman" w:hAnsi="Times New Roman" w:cs="Times New Roman"/>
          <w:iCs/>
          <w:sz w:val="24"/>
          <w:szCs w:val="24"/>
          <w:lang w:val="sr-Cyrl-RS"/>
        </w:rPr>
        <w:t xml:space="preserve">Предлога </w:t>
      </w:r>
      <w:r w:rsidR="00B2115C" w:rsidRPr="005D66CF">
        <w:rPr>
          <w:rFonts w:ascii="Times New Roman" w:hAnsi="Times New Roman" w:cs="Times New Roman"/>
          <w:iCs/>
          <w:sz w:val="24"/>
          <w:szCs w:val="24"/>
        </w:rPr>
        <w:t xml:space="preserve">АП, прецизно идентификују програмске везе из Буџета РС, </w:t>
      </w:r>
      <w:r w:rsidR="00B2115C" w:rsidRPr="005D66CF">
        <w:rPr>
          <w:rFonts w:ascii="Times New Roman" w:hAnsi="Times New Roman" w:cs="Times New Roman"/>
          <w:iCs/>
          <w:sz w:val="24"/>
          <w:szCs w:val="24"/>
          <w:lang w:val="ru-RU"/>
        </w:rPr>
        <w:t xml:space="preserve">односно финансијских планова других институција које су носиоци обавеза - </w:t>
      </w:r>
      <w:r w:rsidR="00B2115C" w:rsidRPr="005D66CF">
        <w:rPr>
          <w:rFonts w:ascii="Times New Roman" w:hAnsi="Times New Roman" w:cs="Times New Roman"/>
          <w:iCs/>
          <w:sz w:val="24"/>
          <w:szCs w:val="24"/>
        </w:rPr>
        <w:t xml:space="preserve">значи раздели буџета РС већ садрже програме по којима се реализују активности овог АП. Акциони план је „жив” документ, </w:t>
      </w:r>
      <w:r w:rsidR="00B2115C" w:rsidRPr="005D66CF">
        <w:rPr>
          <w:rFonts w:ascii="Times New Roman" w:hAnsi="Times New Roman" w:cs="Times New Roman"/>
          <w:iCs/>
          <w:sz w:val="24"/>
          <w:szCs w:val="24"/>
          <w:lang w:val="ru-RU"/>
        </w:rPr>
        <w:t>чије извршавање треба да се прати и у складу са тим и иницирају његове измене и допуне</w:t>
      </w:r>
      <w:r w:rsidR="00B2115C" w:rsidRPr="005D66CF">
        <w:rPr>
          <w:rFonts w:ascii="Times New Roman" w:hAnsi="Times New Roman" w:cs="Times New Roman"/>
          <w:iCs/>
          <w:sz w:val="24"/>
          <w:szCs w:val="24"/>
        </w:rPr>
        <w:t xml:space="preserve">, јер је он пратећи </w:t>
      </w:r>
      <w:r w:rsidR="00B2115C" w:rsidRPr="005D66CF">
        <w:rPr>
          <w:rFonts w:ascii="Times New Roman" w:hAnsi="Times New Roman" w:cs="Times New Roman"/>
          <w:iCs/>
          <w:sz w:val="24"/>
          <w:szCs w:val="24"/>
          <w:lang w:val="ru-RU"/>
        </w:rPr>
        <w:t xml:space="preserve">- </w:t>
      </w:r>
      <w:r w:rsidR="00B2115C" w:rsidRPr="005D66CF">
        <w:rPr>
          <w:rFonts w:ascii="Times New Roman" w:hAnsi="Times New Roman" w:cs="Times New Roman"/>
          <w:iCs/>
          <w:sz w:val="24"/>
          <w:szCs w:val="24"/>
        </w:rPr>
        <w:t xml:space="preserve">спроводећи (оперативни) документ Стратегије, те ни на који начин оваквим решењем није искључена могућност креирања иновативних мера, односно опредељивање додатних средстава за његово спровођење, укључујући и донаторска средства, </w:t>
      </w:r>
      <w:r w:rsidR="00B2115C" w:rsidRPr="005D66CF">
        <w:rPr>
          <w:rFonts w:ascii="Times New Roman" w:hAnsi="Times New Roman" w:cs="Times New Roman"/>
          <w:iCs/>
          <w:sz w:val="24"/>
          <w:szCs w:val="24"/>
          <w:lang w:val="ru-RU"/>
        </w:rPr>
        <w:t xml:space="preserve">поготово код оваквог акционог плана који је први у временском низу </w:t>
      </w:r>
      <w:r w:rsidR="00B2115C" w:rsidRPr="005D66CF">
        <w:rPr>
          <w:rFonts w:ascii="Times New Roman" w:hAnsi="Times New Roman" w:cs="Times New Roman"/>
          <w:iCs/>
          <w:sz w:val="24"/>
          <w:szCs w:val="24"/>
        </w:rPr>
        <w:t>(</w:t>
      </w:r>
      <w:r w:rsidR="00B2115C" w:rsidRPr="005D66CF">
        <w:rPr>
          <w:rFonts w:ascii="Times New Roman" w:hAnsi="Times New Roman" w:cs="Times New Roman"/>
          <w:iCs/>
          <w:sz w:val="24"/>
          <w:szCs w:val="24"/>
          <w:lang w:val="ru-RU"/>
        </w:rPr>
        <w:t>прве две године трајања</w:t>
      </w:r>
      <w:r w:rsidR="00B2115C" w:rsidRPr="005D66CF">
        <w:rPr>
          <w:rFonts w:ascii="Times New Roman" w:hAnsi="Times New Roman" w:cs="Times New Roman"/>
          <w:iCs/>
          <w:sz w:val="24"/>
          <w:szCs w:val="24"/>
        </w:rPr>
        <w:t xml:space="preserve">) за спровођење дугорочног документа – Стратегије. Све анализе, </w:t>
      </w:r>
      <w:r w:rsidR="00B2115C" w:rsidRPr="005D66CF">
        <w:rPr>
          <w:rFonts w:ascii="Times New Roman" w:hAnsi="Times New Roman" w:cs="Times New Roman"/>
          <w:iCs/>
          <w:sz w:val="24"/>
          <w:szCs w:val="24"/>
          <w:lang w:val="ru-RU"/>
        </w:rPr>
        <w:t xml:space="preserve">истраживања и друге припремне активности које се буду радиле у току трајања овог </w:t>
      </w:r>
      <w:r w:rsidR="00B2115C" w:rsidRPr="005D66CF">
        <w:rPr>
          <w:rFonts w:ascii="Times New Roman" w:hAnsi="Times New Roman" w:cs="Times New Roman"/>
          <w:iCs/>
          <w:sz w:val="24"/>
          <w:szCs w:val="24"/>
          <w:lang w:val="sr-Cyrl-RS"/>
        </w:rPr>
        <w:lastRenderedPageBreak/>
        <w:t xml:space="preserve">Предлога </w:t>
      </w:r>
      <w:r w:rsidR="00B2115C" w:rsidRPr="005D66CF">
        <w:rPr>
          <w:rFonts w:ascii="Times New Roman" w:hAnsi="Times New Roman" w:cs="Times New Roman"/>
          <w:iCs/>
          <w:sz w:val="24"/>
          <w:szCs w:val="24"/>
        </w:rPr>
        <w:t xml:space="preserve">АП, </w:t>
      </w:r>
      <w:r w:rsidR="00B2115C" w:rsidRPr="005D66CF">
        <w:rPr>
          <w:rFonts w:ascii="Times New Roman" w:hAnsi="Times New Roman" w:cs="Times New Roman"/>
          <w:iCs/>
          <w:sz w:val="24"/>
          <w:szCs w:val="24"/>
          <w:lang w:val="ru-RU"/>
        </w:rPr>
        <w:t>а које покажу потребу за другачијим или повећаним средствима од сада планираних</w:t>
      </w:r>
      <w:r w:rsidR="00B2115C" w:rsidRPr="005D66CF">
        <w:rPr>
          <w:rFonts w:ascii="Times New Roman" w:hAnsi="Times New Roman" w:cs="Times New Roman"/>
          <w:iCs/>
          <w:sz w:val="24"/>
          <w:szCs w:val="24"/>
        </w:rPr>
        <w:t xml:space="preserve">, односно тражење донаторских средстава из фондова ЕУ, </w:t>
      </w:r>
      <w:r w:rsidR="00B2115C" w:rsidRPr="005D66CF">
        <w:rPr>
          <w:rFonts w:ascii="Times New Roman" w:hAnsi="Times New Roman" w:cs="Times New Roman"/>
          <w:iCs/>
          <w:sz w:val="24"/>
          <w:szCs w:val="24"/>
          <w:lang w:val="ru-RU"/>
        </w:rPr>
        <w:t xml:space="preserve">што је посебно важно за овај </w:t>
      </w:r>
      <w:r w:rsidR="00B2115C" w:rsidRPr="005D66CF">
        <w:rPr>
          <w:rFonts w:ascii="Times New Roman" w:hAnsi="Times New Roman" w:cs="Times New Roman"/>
          <w:iCs/>
          <w:sz w:val="24"/>
          <w:szCs w:val="24"/>
          <w:lang w:val="sr-Cyrl-RS"/>
        </w:rPr>
        <w:t xml:space="preserve">Предлога </w:t>
      </w:r>
      <w:r w:rsidR="00B2115C" w:rsidRPr="005D66CF">
        <w:rPr>
          <w:rFonts w:ascii="Times New Roman" w:hAnsi="Times New Roman" w:cs="Times New Roman"/>
          <w:iCs/>
          <w:sz w:val="24"/>
          <w:szCs w:val="24"/>
        </w:rPr>
        <w:t xml:space="preserve">АП, </w:t>
      </w:r>
      <w:r w:rsidR="00B2115C" w:rsidRPr="005D66CF">
        <w:rPr>
          <w:rFonts w:ascii="Times New Roman" w:hAnsi="Times New Roman" w:cs="Times New Roman"/>
          <w:iCs/>
          <w:sz w:val="24"/>
          <w:szCs w:val="24"/>
          <w:lang w:val="ru-RU"/>
        </w:rPr>
        <w:t>укључујући и иновативне мере и друге предлоге</w:t>
      </w:r>
      <w:r w:rsidR="00B2115C" w:rsidRPr="005D66CF">
        <w:rPr>
          <w:rFonts w:ascii="Times New Roman" w:hAnsi="Times New Roman" w:cs="Times New Roman"/>
          <w:iCs/>
          <w:sz w:val="24"/>
          <w:szCs w:val="24"/>
        </w:rPr>
        <w:t xml:space="preserve">, </w:t>
      </w:r>
      <w:r w:rsidR="00B2115C" w:rsidRPr="005D66CF">
        <w:rPr>
          <w:rFonts w:ascii="Times New Roman" w:hAnsi="Times New Roman" w:cs="Times New Roman"/>
          <w:iCs/>
          <w:sz w:val="24"/>
          <w:szCs w:val="24"/>
          <w:lang w:val="ru-RU"/>
        </w:rPr>
        <w:t>који треба да буду резултат управо извршених истраживања</w:t>
      </w:r>
      <w:r w:rsidR="00B2115C" w:rsidRPr="005D66CF">
        <w:rPr>
          <w:rFonts w:ascii="Times New Roman" w:hAnsi="Times New Roman" w:cs="Times New Roman"/>
          <w:iCs/>
          <w:sz w:val="24"/>
          <w:szCs w:val="24"/>
        </w:rPr>
        <w:t xml:space="preserve">, </w:t>
      </w:r>
      <w:r w:rsidR="00B2115C" w:rsidRPr="005D66CF">
        <w:rPr>
          <w:rFonts w:ascii="Times New Roman" w:hAnsi="Times New Roman" w:cs="Times New Roman"/>
          <w:iCs/>
          <w:sz w:val="24"/>
          <w:szCs w:val="24"/>
          <w:lang w:val="ru-RU"/>
        </w:rPr>
        <w:t>анализа и других релевантних докумената који имају превасходну улогу да буду добра подлога и основа или за измену овог акционог плана или за нови акциони план у наредном периоду</w:t>
      </w:r>
      <w:r w:rsidR="00B2115C" w:rsidRPr="00B2115C">
        <w:rPr>
          <w:iCs/>
        </w:rPr>
        <w:t>.</w:t>
      </w:r>
    </w:p>
    <w:p w:rsidR="00D85E91" w:rsidRPr="00F47EFF" w:rsidRDefault="00B2115C" w:rsidP="00F47EFF">
      <w:pPr>
        <w:pStyle w:val="NoSpacing"/>
        <w:jc w:val="both"/>
        <w:rPr>
          <w:rFonts w:ascii="Times New Roman" w:eastAsia="Calibri" w:hAnsi="Times New Roman" w:cs="Times New Roman"/>
          <w:sz w:val="24"/>
          <w:szCs w:val="24"/>
          <w:lang w:val="ru-RU"/>
        </w:rPr>
      </w:pPr>
      <w:r w:rsidRPr="00F47EFF">
        <w:rPr>
          <w:rFonts w:ascii="Times New Roman" w:hAnsi="Times New Roman" w:cs="Times New Roman"/>
          <w:b/>
          <w:bCs/>
          <w:sz w:val="28"/>
          <w:szCs w:val="28"/>
          <w:lang w:val="ru-RU"/>
        </w:rPr>
        <w:t>ЦДП Апатин</w:t>
      </w:r>
      <w:r w:rsidRPr="00F47EFF">
        <w:rPr>
          <w:rFonts w:ascii="Times New Roman" w:hAnsi="Times New Roman" w:cs="Times New Roman"/>
          <w:lang w:val="ru-RU"/>
        </w:rPr>
        <w:t>:</w:t>
      </w:r>
      <w:r w:rsidRPr="005D7AAC">
        <w:rPr>
          <w:lang w:val="ru-RU"/>
        </w:rPr>
        <w:t xml:space="preserve"> </w:t>
      </w:r>
      <w:r w:rsidRPr="00F47EFF">
        <w:rPr>
          <w:rFonts w:ascii="Times New Roman" w:hAnsi="Times New Roman" w:cs="Times New Roman"/>
          <w:sz w:val="24"/>
          <w:szCs w:val="24"/>
        </w:rPr>
        <w:t xml:space="preserve">Општи коментар је да </w:t>
      </w:r>
      <w:r w:rsidRPr="00F47EFF">
        <w:rPr>
          <w:rFonts w:ascii="Times New Roman" w:hAnsi="Times New Roman" w:cs="Times New Roman"/>
          <w:sz w:val="24"/>
          <w:szCs w:val="24"/>
          <w:lang w:val="sr-Cyrl-RS"/>
        </w:rPr>
        <w:t>Предлог АП</w:t>
      </w:r>
      <w:r w:rsidRPr="00F47EFF">
        <w:rPr>
          <w:rFonts w:ascii="Times New Roman" w:hAnsi="Times New Roman" w:cs="Times New Roman"/>
          <w:sz w:val="24"/>
          <w:szCs w:val="24"/>
        </w:rPr>
        <w:t xml:space="preserve"> у потпуности задовољава све потребе и услове за спровођење Стратегије. </w:t>
      </w:r>
      <w:r w:rsidRPr="00F47EFF">
        <w:rPr>
          <w:rFonts w:ascii="Times New Roman" w:hAnsi="Times New Roman" w:cs="Times New Roman"/>
          <w:sz w:val="24"/>
          <w:szCs w:val="24"/>
          <w:lang w:val="ru-RU"/>
        </w:rPr>
        <w:t>И</w:t>
      </w:r>
      <w:r w:rsidRPr="00F47EFF">
        <w:rPr>
          <w:rFonts w:ascii="Times New Roman" w:hAnsi="Times New Roman" w:cs="Times New Roman"/>
          <w:sz w:val="24"/>
          <w:szCs w:val="24"/>
        </w:rPr>
        <w:t>нсистира</w:t>
      </w:r>
      <w:r w:rsidRPr="00F47EFF">
        <w:rPr>
          <w:rFonts w:ascii="Times New Roman" w:hAnsi="Times New Roman" w:cs="Times New Roman"/>
          <w:sz w:val="24"/>
          <w:szCs w:val="24"/>
          <w:lang w:val="ru-RU"/>
        </w:rPr>
        <w:t xml:space="preserve"> се</w:t>
      </w:r>
      <w:r w:rsidRPr="00F47EFF">
        <w:rPr>
          <w:rFonts w:ascii="Times New Roman" w:hAnsi="Times New Roman" w:cs="Times New Roman"/>
          <w:sz w:val="24"/>
          <w:szCs w:val="24"/>
        </w:rPr>
        <w:t xml:space="preserve"> да Министарство или Влада спроведу контролу у локалним самоуправама </w:t>
      </w:r>
      <w:r w:rsidRPr="00F47EFF">
        <w:rPr>
          <w:rFonts w:ascii="Times New Roman" w:hAnsi="Times New Roman" w:cs="Times New Roman"/>
          <w:sz w:val="24"/>
          <w:szCs w:val="24"/>
          <w:lang w:val="sr-Cyrl-RS"/>
        </w:rPr>
        <w:t>на територији РС</w:t>
      </w:r>
      <w:r w:rsidRPr="00F47EFF">
        <w:rPr>
          <w:rFonts w:ascii="Times New Roman" w:hAnsi="Times New Roman" w:cs="Times New Roman"/>
          <w:sz w:val="24"/>
          <w:szCs w:val="24"/>
        </w:rPr>
        <w:t>, јер многе нису донеле локалне стратегије,</w:t>
      </w:r>
      <w:r w:rsidRPr="00F47EFF">
        <w:rPr>
          <w:rFonts w:ascii="Times New Roman" w:hAnsi="Times New Roman" w:cs="Times New Roman"/>
          <w:sz w:val="24"/>
          <w:szCs w:val="24"/>
          <w:lang w:val="sr-Cyrl-RS"/>
        </w:rPr>
        <w:t xml:space="preserve"> </w:t>
      </w:r>
      <w:r w:rsidRPr="00F47EFF">
        <w:rPr>
          <w:rFonts w:ascii="Times New Roman" w:hAnsi="Times New Roman" w:cs="Times New Roman"/>
          <w:sz w:val="24"/>
          <w:szCs w:val="24"/>
        </w:rPr>
        <w:t>а проблеми настају онда када</w:t>
      </w:r>
      <w:r w:rsidRPr="00F47EFF">
        <w:rPr>
          <w:rFonts w:ascii="Times New Roman" w:hAnsi="Times New Roman" w:cs="Times New Roman"/>
          <w:sz w:val="24"/>
          <w:szCs w:val="24"/>
          <w:lang w:val="ru-RU"/>
        </w:rPr>
        <w:t xml:space="preserve"> се</w:t>
      </w:r>
      <w:r w:rsidRPr="00F47EFF">
        <w:rPr>
          <w:rFonts w:ascii="Times New Roman" w:hAnsi="Times New Roman" w:cs="Times New Roman"/>
          <w:sz w:val="24"/>
          <w:szCs w:val="24"/>
        </w:rPr>
        <w:t xml:space="preserve"> на локалу тражи примена и остваривање права која су у </w:t>
      </w:r>
      <w:r w:rsidRPr="00F47EFF">
        <w:rPr>
          <w:rFonts w:ascii="Times New Roman" w:hAnsi="Times New Roman" w:cs="Times New Roman"/>
          <w:sz w:val="24"/>
          <w:szCs w:val="24"/>
          <w:lang w:val="ru-RU"/>
        </w:rPr>
        <w:t>АП</w:t>
      </w:r>
      <w:r w:rsidRPr="00F47EFF">
        <w:rPr>
          <w:rFonts w:ascii="Times New Roman" w:hAnsi="Times New Roman" w:cs="Times New Roman"/>
          <w:sz w:val="24"/>
          <w:szCs w:val="24"/>
        </w:rPr>
        <w:t xml:space="preserve"> наведена</w:t>
      </w:r>
      <w:r w:rsidR="00D85E91" w:rsidRPr="00F47EFF">
        <w:rPr>
          <w:rFonts w:ascii="Times New Roman" w:eastAsia="Calibri" w:hAnsi="Times New Roman" w:cs="Times New Roman"/>
          <w:sz w:val="24"/>
          <w:szCs w:val="24"/>
          <w:lang w:val="ru-RU"/>
        </w:rPr>
        <w:t xml:space="preserve">. </w:t>
      </w:r>
    </w:p>
    <w:p w:rsidR="00D85E91" w:rsidRPr="00F47EFF" w:rsidRDefault="00D85E91" w:rsidP="00F47EFF">
      <w:pPr>
        <w:pStyle w:val="NoSpacing"/>
        <w:jc w:val="both"/>
        <w:rPr>
          <w:rFonts w:ascii="Times New Roman" w:eastAsia="Calibri" w:hAnsi="Times New Roman" w:cs="Times New Roman"/>
          <w:sz w:val="24"/>
          <w:szCs w:val="24"/>
          <w:lang w:val="ru-RU"/>
        </w:rPr>
      </w:pPr>
      <w:r w:rsidRPr="00F47EFF">
        <w:rPr>
          <w:rFonts w:ascii="Times New Roman" w:eastAsia="Calibri" w:hAnsi="Times New Roman" w:cs="Times New Roman"/>
          <w:b/>
          <w:sz w:val="24"/>
          <w:szCs w:val="24"/>
          <w:u w:val="single"/>
          <w:lang w:val="ru-RU"/>
        </w:rPr>
        <w:t>Није прихваћено</w:t>
      </w:r>
      <w:r w:rsidRPr="00F47EFF">
        <w:rPr>
          <w:rFonts w:ascii="Times New Roman" w:eastAsia="Calibri" w:hAnsi="Times New Roman" w:cs="Times New Roman"/>
          <w:sz w:val="24"/>
          <w:szCs w:val="24"/>
          <w:lang w:val="ru-RU"/>
        </w:rPr>
        <w:t xml:space="preserve"> јер </w:t>
      </w:r>
      <w:r w:rsidR="00B2115C" w:rsidRPr="00F47EFF">
        <w:rPr>
          <w:rFonts w:ascii="Times New Roman" w:eastAsia="Calibri" w:hAnsi="Times New Roman" w:cs="Times New Roman"/>
          <w:sz w:val="24"/>
          <w:szCs w:val="24"/>
          <w:lang w:val="ru-RU"/>
        </w:rPr>
        <w:t>иако је с</w:t>
      </w:r>
      <w:r w:rsidR="00B2115C" w:rsidRPr="00F47EFF">
        <w:rPr>
          <w:rFonts w:ascii="Times New Roman" w:hAnsi="Times New Roman" w:cs="Times New Roman"/>
          <w:sz w:val="24"/>
          <w:szCs w:val="24"/>
        </w:rPr>
        <w:t>угестија  добра. не односи се на израду већ делом на спровођење АП, а делом на вршење редовних послова контроле од стране органа извршне власти, због чега није потребна интервенција у Предлогу АП</w:t>
      </w:r>
      <w:r w:rsidR="00B2115C" w:rsidRPr="00F47EFF">
        <w:rPr>
          <w:rFonts w:ascii="Times New Roman" w:hAnsi="Times New Roman" w:cs="Times New Roman"/>
          <w:sz w:val="24"/>
          <w:szCs w:val="24"/>
          <w:lang w:val="sr-Cyrl-RS"/>
        </w:rPr>
        <w:t>.</w:t>
      </w:r>
      <w:r w:rsidR="00B2115C" w:rsidRPr="00F47EFF">
        <w:rPr>
          <w:rFonts w:ascii="Times New Roman" w:hAnsi="Times New Roman" w:cs="Times New Roman"/>
          <w:sz w:val="24"/>
          <w:szCs w:val="24"/>
        </w:rPr>
        <w:t xml:space="preserve"> </w:t>
      </w:r>
    </w:p>
    <w:p w:rsidR="00D85E91" w:rsidRPr="004D3F24" w:rsidRDefault="00547353" w:rsidP="004D3F24">
      <w:pPr>
        <w:pStyle w:val="NoSpacing"/>
        <w:jc w:val="both"/>
        <w:rPr>
          <w:rFonts w:ascii="Times New Roman" w:hAnsi="Times New Roman" w:cs="Times New Roman"/>
          <w:sz w:val="24"/>
          <w:szCs w:val="24"/>
        </w:rPr>
      </w:pPr>
      <w:r w:rsidRPr="004D3F24">
        <w:rPr>
          <w:rFonts w:ascii="Times New Roman" w:hAnsi="Times New Roman" w:cs="Times New Roman"/>
          <w:b/>
          <w:bCs/>
          <w:sz w:val="28"/>
          <w:szCs w:val="28"/>
          <w:lang w:val="ru-RU"/>
        </w:rPr>
        <w:t>СГНС, ГОГ Београд, Асоцијација тумача српског знаковног језика</w:t>
      </w:r>
      <w:r w:rsidRPr="004D3F24">
        <w:rPr>
          <w:rFonts w:ascii="Times New Roman" w:hAnsi="Times New Roman" w:cs="Times New Roman"/>
          <w:lang w:val="ru-RU"/>
        </w:rPr>
        <w:t xml:space="preserve">: </w:t>
      </w:r>
      <w:r w:rsidRPr="004D3F24">
        <w:rPr>
          <w:rFonts w:ascii="Times New Roman" w:hAnsi="Times New Roman" w:cs="Times New Roman"/>
          <w:sz w:val="24"/>
          <w:szCs w:val="24"/>
        </w:rPr>
        <w:t xml:space="preserve">Анализом предложеног АП, </w:t>
      </w:r>
      <w:r w:rsidRPr="004D3F24">
        <w:rPr>
          <w:rFonts w:ascii="Times New Roman" w:hAnsi="Times New Roman" w:cs="Times New Roman"/>
          <w:sz w:val="24"/>
          <w:szCs w:val="24"/>
          <w:lang w:val="ru-RU"/>
        </w:rPr>
        <w:t>организације које достављају ове коментаре констатују да је у њему фокус доминантно на физичкој односно архитектонској приступачности</w:t>
      </w:r>
      <w:r w:rsidRPr="004D3F24">
        <w:rPr>
          <w:rFonts w:ascii="Times New Roman" w:hAnsi="Times New Roman" w:cs="Times New Roman"/>
          <w:sz w:val="24"/>
          <w:szCs w:val="24"/>
        </w:rPr>
        <w:t xml:space="preserve">, односно да се не посвећује довољна пажња потребама заједнице глувих. У контексту унапређења положаја ове заједнице, потребно је поћи од тога да знаковни језици представљају основно средство комуникације глувих особа, </w:t>
      </w:r>
      <w:r w:rsidRPr="004D3F24">
        <w:rPr>
          <w:rFonts w:ascii="Times New Roman" w:hAnsi="Times New Roman" w:cs="Times New Roman"/>
          <w:sz w:val="24"/>
          <w:szCs w:val="24"/>
          <w:lang w:val="ru-RU"/>
        </w:rPr>
        <w:t>те да свако ограничење у том погледу нужно доводи до негативних последица по њихов социо</w:t>
      </w:r>
      <w:r w:rsidRPr="004D3F24">
        <w:rPr>
          <w:rFonts w:ascii="Times New Roman" w:hAnsi="Times New Roman" w:cs="Times New Roman"/>
          <w:sz w:val="24"/>
          <w:szCs w:val="24"/>
        </w:rPr>
        <w:t xml:space="preserve">-економски положај. Сматрају да се под термином приступачност увек мора водити рачуна о приступу информацијама и комуникацијама, односно да се њихово одсуство такође третира као баријера приступачности, </w:t>
      </w:r>
      <w:r w:rsidRPr="004D3F24">
        <w:rPr>
          <w:rFonts w:ascii="Times New Roman" w:hAnsi="Times New Roman" w:cs="Times New Roman"/>
          <w:sz w:val="24"/>
          <w:szCs w:val="24"/>
          <w:lang w:val="ru-RU"/>
        </w:rPr>
        <w:t>имајући у виду специфичне језичке и комуникационе потребе глувих особа</w:t>
      </w:r>
      <w:r w:rsidR="00D85E91" w:rsidRPr="004D3F24">
        <w:rPr>
          <w:rFonts w:ascii="Times New Roman" w:eastAsia="Calibri" w:hAnsi="Times New Roman" w:cs="Times New Roman"/>
          <w:sz w:val="24"/>
          <w:szCs w:val="24"/>
        </w:rPr>
        <w:t xml:space="preserve">. </w:t>
      </w:r>
    </w:p>
    <w:p w:rsidR="00547353" w:rsidRPr="004D3F24" w:rsidRDefault="00547353" w:rsidP="004D3F24">
      <w:pPr>
        <w:pStyle w:val="NoSpacing"/>
        <w:jc w:val="both"/>
        <w:rPr>
          <w:rFonts w:ascii="Times New Roman" w:hAnsi="Times New Roman" w:cs="Times New Roman"/>
          <w:sz w:val="24"/>
          <w:szCs w:val="24"/>
        </w:rPr>
      </w:pPr>
      <w:r w:rsidRPr="004D3F24">
        <w:rPr>
          <w:rFonts w:ascii="Times New Roman" w:hAnsi="Times New Roman" w:cs="Times New Roman"/>
          <w:sz w:val="24"/>
          <w:szCs w:val="24"/>
        </w:rPr>
        <w:tab/>
        <w:t xml:space="preserve">Предлог је да се у свим наведеним областима деловања, у мерама и активностима посебна пажња посвети приступу информацијама и комуникацији путем српског знаковног језика и визуелним информацијама представљањем симбола и писаног српског језика. Акциони план треба да препозна потребу како за доступним информацијама и приступачној комуникацији, </w:t>
      </w:r>
      <w:r w:rsidRPr="004D3F24">
        <w:rPr>
          <w:rFonts w:ascii="Times New Roman" w:hAnsi="Times New Roman" w:cs="Times New Roman"/>
          <w:sz w:val="24"/>
          <w:szCs w:val="24"/>
          <w:lang w:val="ru-RU"/>
        </w:rPr>
        <w:t>тако и за квалификованим тумачима за српски знаковни језик и њихову доступност корисницима у оквиру постојећих закона</w:t>
      </w:r>
      <w:r w:rsidRPr="004D3F24">
        <w:rPr>
          <w:rFonts w:ascii="Times New Roman" w:hAnsi="Times New Roman" w:cs="Times New Roman"/>
          <w:sz w:val="24"/>
          <w:szCs w:val="24"/>
        </w:rPr>
        <w:t>.</w:t>
      </w:r>
    </w:p>
    <w:p w:rsidR="00547353" w:rsidRPr="004D3F24" w:rsidRDefault="00547353" w:rsidP="004D3F24">
      <w:pPr>
        <w:pStyle w:val="NoSpacing"/>
        <w:jc w:val="both"/>
        <w:rPr>
          <w:rFonts w:ascii="Times New Roman" w:hAnsi="Times New Roman" w:cs="Times New Roman"/>
          <w:sz w:val="24"/>
          <w:szCs w:val="24"/>
          <w:lang w:val="sr-Cyrl-RS"/>
        </w:rPr>
      </w:pPr>
      <w:r w:rsidRPr="004D3F24">
        <w:rPr>
          <w:rFonts w:ascii="Times New Roman" w:hAnsi="Times New Roman" w:cs="Times New Roman"/>
          <w:sz w:val="24"/>
          <w:szCs w:val="24"/>
        </w:rPr>
        <w:tab/>
        <w:t>Такође се предлаже унапређење нормативног оквира који ће препознати и регулисати статус српског знаковног језика и формално препознати професију – професора српског знаковног језика</w:t>
      </w:r>
      <w:r w:rsidRPr="004D3F24">
        <w:rPr>
          <w:rFonts w:ascii="Times New Roman" w:hAnsi="Times New Roman" w:cs="Times New Roman"/>
          <w:sz w:val="24"/>
          <w:szCs w:val="24"/>
          <w:lang w:val="sr-Cyrl-RS"/>
        </w:rPr>
        <w:t>.</w:t>
      </w:r>
    </w:p>
    <w:p w:rsidR="00D85E91" w:rsidRPr="004D3F24" w:rsidRDefault="00D85E91" w:rsidP="004D3F24">
      <w:pPr>
        <w:pStyle w:val="NoSpacing"/>
        <w:jc w:val="both"/>
        <w:rPr>
          <w:rFonts w:ascii="Times New Roman" w:hAnsi="Times New Roman" w:cs="Times New Roman"/>
          <w:sz w:val="24"/>
          <w:szCs w:val="24"/>
        </w:rPr>
      </w:pPr>
      <w:r w:rsidRPr="004D3F24">
        <w:rPr>
          <w:rFonts w:ascii="Times New Roman" w:eastAsia="Calibri" w:hAnsi="Times New Roman" w:cs="Times New Roman"/>
          <w:b/>
          <w:sz w:val="24"/>
          <w:szCs w:val="24"/>
          <w:u w:val="single"/>
          <w:lang w:val="sr-Cyrl-RS"/>
        </w:rPr>
        <w:t>Није прихваћено</w:t>
      </w:r>
      <w:r w:rsidRPr="004D3F24">
        <w:rPr>
          <w:rFonts w:ascii="Times New Roman" w:eastAsia="Calibri" w:hAnsi="Times New Roman" w:cs="Times New Roman"/>
          <w:sz w:val="24"/>
          <w:szCs w:val="24"/>
        </w:rPr>
        <w:t xml:space="preserve"> јер </w:t>
      </w:r>
      <w:r w:rsidR="00547353" w:rsidRPr="004D3F24">
        <w:rPr>
          <w:rFonts w:ascii="Times New Roman" w:hAnsi="Times New Roman" w:cs="Times New Roman"/>
          <w:sz w:val="24"/>
          <w:szCs w:val="24"/>
        </w:rPr>
        <w:t>Стратегија обухвата све аспекте приступачности, како физичког окружења тако и информација и комуникација. Приликом обраде приступачности информација апострофира изазове са којима се заједница глувих сусреће и бави се правом на употребу знаковног је</w:t>
      </w:r>
      <w:r w:rsidR="00263C2A" w:rsidRPr="004D3F24">
        <w:rPr>
          <w:rFonts w:ascii="Times New Roman" w:hAnsi="Times New Roman" w:cs="Times New Roman"/>
          <w:sz w:val="24"/>
          <w:szCs w:val="24"/>
        </w:rPr>
        <w:t xml:space="preserve">зика, укључујући стране </w:t>
      </w:r>
      <w:r w:rsidR="00263C2A" w:rsidRPr="004D3F24">
        <w:rPr>
          <w:rFonts w:ascii="Times New Roman" w:hAnsi="Times New Roman" w:cs="Times New Roman"/>
          <w:sz w:val="24"/>
          <w:szCs w:val="24"/>
          <w:lang w:val="sr-Cyrl-CS"/>
        </w:rPr>
        <w:t>23 и 26-28 Предлога АП</w:t>
      </w:r>
      <w:r w:rsidRPr="004D3F24">
        <w:rPr>
          <w:rFonts w:ascii="Times New Roman" w:eastAsia="Calibri" w:hAnsi="Times New Roman" w:cs="Times New Roman"/>
          <w:sz w:val="24"/>
          <w:szCs w:val="24"/>
        </w:rPr>
        <w:t>.</w:t>
      </w:r>
      <w:r w:rsidR="00263C2A" w:rsidRPr="004D3F24">
        <w:rPr>
          <w:rFonts w:ascii="Times New Roman" w:hAnsi="Times New Roman" w:cs="Times New Roman"/>
          <w:sz w:val="24"/>
          <w:szCs w:val="24"/>
        </w:rPr>
        <w:t xml:space="preserve"> У Стратегији </w:t>
      </w:r>
      <w:r w:rsidR="00263C2A" w:rsidRPr="004D3F24">
        <w:rPr>
          <w:rFonts w:ascii="Times New Roman" w:hAnsi="Times New Roman" w:cs="Times New Roman"/>
          <w:sz w:val="24"/>
          <w:szCs w:val="24"/>
          <w:lang w:val="sr-Cyrl-RS"/>
        </w:rPr>
        <w:t>је наведено</w:t>
      </w:r>
      <w:r w:rsidR="00263C2A" w:rsidRPr="004D3F24">
        <w:rPr>
          <w:rFonts w:ascii="Times New Roman" w:hAnsi="Times New Roman" w:cs="Times New Roman"/>
          <w:sz w:val="24"/>
          <w:szCs w:val="24"/>
        </w:rPr>
        <w:t>: „</w:t>
      </w:r>
      <w:r w:rsidR="00263C2A" w:rsidRPr="004D3F24">
        <w:rPr>
          <w:rFonts w:ascii="Times New Roman" w:hAnsi="Times New Roman" w:cs="Times New Roman"/>
          <w:sz w:val="24"/>
          <w:szCs w:val="24"/>
          <w:lang w:val="ru-RU"/>
        </w:rPr>
        <w:t>Приступачност је општи термин који се користи како би се описао степен до којег су физичко окружење</w:t>
      </w:r>
      <w:r w:rsidR="00263C2A" w:rsidRPr="004D3F24">
        <w:rPr>
          <w:rFonts w:ascii="Times New Roman" w:hAnsi="Times New Roman" w:cs="Times New Roman"/>
          <w:sz w:val="24"/>
          <w:szCs w:val="24"/>
        </w:rPr>
        <w:t xml:space="preserve">, превозна средства, информације и комуникације, укључујући информационе и комуникационе технологије и системе, </w:t>
      </w:r>
      <w:r w:rsidR="00263C2A" w:rsidRPr="004D3F24">
        <w:rPr>
          <w:rFonts w:ascii="Times New Roman" w:hAnsi="Times New Roman" w:cs="Times New Roman"/>
          <w:sz w:val="24"/>
          <w:szCs w:val="24"/>
          <w:lang w:val="ru-RU"/>
        </w:rPr>
        <w:t>као и објекти</w:t>
      </w:r>
      <w:r w:rsidR="00263C2A" w:rsidRPr="004D3F24">
        <w:rPr>
          <w:rFonts w:ascii="Times New Roman" w:hAnsi="Times New Roman" w:cs="Times New Roman"/>
          <w:sz w:val="24"/>
          <w:szCs w:val="24"/>
        </w:rPr>
        <w:t xml:space="preserve">, </w:t>
      </w:r>
      <w:r w:rsidR="00263C2A" w:rsidRPr="004D3F24">
        <w:rPr>
          <w:rFonts w:ascii="Times New Roman" w:hAnsi="Times New Roman" w:cs="Times New Roman"/>
          <w:sz w:val="24"/>
          <w:szCs w:val="24"/>
          <w:lang w:val="ru-RU"/>
        </w:rPr>
        <w:t>роба и услуге приступачни највећем броју људи</w:t>
      </w:r>
      <w:r w:rsidR="00263C2A" w:rsidRPr="004D3F24">
        <w:rPr>
          <w:rFonts w:ascii="Times New Roman" w:hAnsi="Times New Roman" w:cs="Times New Roman"/>
          <w:sz w:val="24"/>
          <w:szCs w:val="24"/>
        </w:rPr>
        <w:t>.”</w:t>
      </w:r>
    </w:p>
    <w:p w:rsidR="002A36D7" w:rsidRDefault="002A36D7" w:rsidP="004D3F24">
      <w:pPr>
        <w:pStyle w:val="NoSpacing"/>
        <w:jc w:val="both"/>
        <w:rPr>
          <w:rFonts w:ascii="Times New Roman" w:eastAsia="Calibri" w:hAnsi="Times New Roman" w:cs="Times New Roman"/>
          <w:sz w:val="24"/>
          <w:szCs w:val="24"/>
        </w:rPr>
      </w:pPr>
    </w:p>
    <w:p w:rsidR="00CD5810" w:rsidRDefault="00CD5810" w:rsidP="004D3F24">
      <w:pPr>
        <w:pStyle w:val="NoSpacing"/>
        <w:jc w:val="both"/>
        <w:rPr>
          <w:rFonts w:ascii="Times New Roman" w:eastAsia="Calibri" w:hAnsi="Times New Roman" w:cs="Times New Roman"/>
          <w:sz w:val="24"/>
          <w:szCs w:val="24"/>
        </w:rPr>
      </w:pPr>
    </w:p>
    <w:p w:rsidR="00CD5810" w:rsidRDefault="00CD5810" w:rsidP="004D3F24">
      <w:pPr>
        <w:pStyle w:val="NoSpacing"/>
        <w:jc w:val="both"/>
        <w:rPr>
          <w:rFonts w:ascii="Times New Roman" w:eastAsia="Calibri" w:hAnsi="Times New Roman" w:cs="Times New Roman"/>
          <w:sz w:val="24"/>
          <w:szCs w:val="24"/>
        </w:rPr>
      </w:pPr>
    </w:p>
    <w:p w:rsidR="00CD5810" w:rsidRDefault="00CD5810" w:rsidP="004D3F24">
      <w:pPr>
        <w:pStyle w:val="NoSpacing"/>
        <w:jc w:val="both"/>
        <w:rPr>
          <w:rFonts w:ascii="Times New Roman" w:eastAsia="Calibri" w:hAnsi="Times New Roman" w:cs="Times New Roman"/>
          <w:sz w:val="24"/>
          <w:szCs w:val="24"/>
        </w:rPr>
      </w:pPr>
    </w:p>
    <w:p w:rsidR="00CD5810" w:rsidRDefault="00CD5810" w:rsidP="004D3F24">
      <w:pPr>
        <w:pStyle w:val="NoSpacing"/>
        <w:jc w:val="both"/>
        <w:rPr>
          <w:rFonts w:ascii="Times New Roman" w:eastAsia="Calibri" w:hAnsi="Times New Roman" w:cs="Times New Roman"/>
          <w:sz w:val="24"/>
          <w:szCs w:val="24"/>
        </w:rPr>
      </w:pPr>
    </w:p>
    <w:p w:rsidR="000C335D" w:rsidRDefault="000C335D" w:rsidP="004D3F24">
      <w:pPr>
        <w:pStyle w:val="NoSpacing"/>
        <w:jc w:val="both"/>
        <w:rPr>
          <w:rFonts w:ascii="Times New Roman" w:eastAsia="Calibri" w:hAnsi="Times New Roman" w:cs="Times New Roman"/>
          <w:sz w:val="24"/>
          <w:szCs w:val="24"/>
        </w:rPr>
      </w:pPr>
    </w:p>
    <w:p w:rsidR="000C335D" w:rsidRPr="004D3F24" w:rsidRDefault="000C335D" w:rsidP="004D3F24">
      <w:pPr>
        <w:pStyle w:val="NoSpacing"/>
        <w:jc w:val="both"/>
        <w:rPr>
          <w:rFonts w:ascii="Times New Roman" w:eastAsia="Calibri" w:hAnsi="Times New Roman" w:cs="Times New Roman"/>
          <w:sz w:val="24"/>
          <w:szCs w:val="24"/>
        </w:rPr>
      </w:pPr>
    </w:p>
    <w:p w:rsidR="00D85E91" w:rsidRPr="00F45AB0" w:rsidRDefault="00FC1F78" w:rsidP="00FC1F78">
      <w:pPr>
        <w:pStyle w:val="NoSpacing"/>
        <w:numPr>
          <w:ilvl w:val="0"/>
          <w:numId w:val="4"/>
        </w:numPr>
        <w:jc w:val="center"/>
        <w:rPr>
          <w:rFonts w:ascii="Times New Roman" w:hAnsi="Times New Roman" w:cs="Times New Roman"/>
          <w:sz w:val="28"/>
          <w:szCs w:val="28"/>
          <w:lang w:val="sr-Cyrl-RS"/>
        </w:rPr>
      </w:pPr>
      <w:r w:rsidRPr="00F45AB0">
        <w:rPr>
          <w:rFonts w:ascii="Times New Roman" w:hAnsi="Times New Roman" w:cs="Times New Roman"/>
          <w:b/>
          <w:sz w:val="28"/>
          <w:szCs w:val="28"/>
          <w:u w:val="single"/>
          <w:lang w:val="sr-Cyrl-RS"/>
        </w:rPr>
        <w:lastRenderedPageBreak/>
        <w:t>Преглед</w:t>
      </w:r>
      <w:r w:rsidRPr="00F45AB0">
        <w:rPr>
          <w:rFonts w:ascii="Times New Roman" w:hAnsi="Times New Roman" w:cs="Times New Roman"/>
          <w:sz w:val="28"/>
          <w:szCs w:val="28"/>
          <w:u w:val="single"/>
          <w:lang w:val="sr-Cyrl-RS"/>
        </w:rPr>
        <w:t xml:space="preserve"> </w:t>
      </w:r>
      <w:r w:rsidRPr="00F45AB0">
        <w:rPr>
          <w:rFonts w:ascii="Times New Roman" w:hAnsi="Times New Roman" w:cs="Times New Roman"/>
          <w:b/>
          <w:sz w:val="28"/>
          <w:szCs w:val="28"/>
          <w:u w:val="single"/>
          <w:lang w:val="sr-Cyrl-RS"/>
        </w:rPr>
        <w:t>коментара на конкретан д</w:t>
      </w:r>
      <w:r w:rsidR="00740840">
        <w:rPr>
          <w:rFonts w:ascii="Times New Roman" w:hAnsi="Times New Roman" w:cs="Times New Roman"/>
          <w:b/>
          <w:sz w:val="28"/>
          <w:szCs w:val="28"/>
          <w:u w:val="single"/>
          <w:lang w:val="sr-Cyrl-RS"/>
        </w:rPr>
        <w:t>е</w:t>
      </w:r>
      <w:r w:rsidRPr="00F45AB0">
        <w:rPr>
          <w:rFonts w:ascii="Times New Roman" w:hAnsi="Times New Roman" w:cs="Times New Roman"/>
          <w:b/>
          <w:sz w:val="28"/>
          <w:szCs w:val="28"/>
          <w:u w:val="single"/>
          <w:lang w:val="sr-Cyrl-RS"/>
        </w:rPr>
        <w:t>о Предлога АП који нису</w:t>
      </w:r>
      <w:r w:rsidR="00740840">
        <w:rPr>
          <w:rFonts w:ascii="Times New Roman" w:hAnsi="Times New Roman" w:cs="Times New Roman"/>
          <w:b/>
          <w:sz w:val="28"/>
          <w:szCs w:val="28"/>
          <w:u w:val="single"/>
          <w:lang w:val="sr-Latn-RS"/>
        </w:rPr>
        <w:t xml:space="preserve"> прихваћени</w:t>
      </w:r>
    </w:p>
    <w:p w:rsidR="00D85E91" w:rsidRDefault="00D85E91" w:rsidP="00AA1CB5">
      <w:pPr>
        <w:pStyle w:val="NoSpacing"/>
        <w:jc w:val="both"/>
        <w:rPr>
          <w:rFonts w:ascii="Times New Roman" w:hAnsi="Times New Roman" w:cs="Times New Roman"/>
          <w:sz w:val="24"/>
          <w:szCs w:val="24"/>
          <w:lang w:val="sr-Cyrl-RS"/>
        </w:rPr>
      </w:pPr>
    </w:p>
    <w:p w:rsidR="00850B34" w:rsidRPr="00AA1CB5" w:rsidRDefault="00850B34" w:rsidP="00AA1CB5">
      <w:pPr>
        <w:pStyle w:val="NoSpacing"/>
        <w:jc w:val="both"/>
        <w:rPr>
          <w:rFonts w:ascii="Times New Roman" w:hAnsi="Times New Roman" w:cs="Times New Roman"/>
          <w:sz w:val="24"/>
          <w:szCs w:val="24"/>
          <w:lang w:val="sr-Cyrl-RS"/>
        </w:rPr>
      </w:pPr>
    </w:p>
    <w:p w:rsidR="00D85E91" w:rsidRPr="00F45AB0" w:rsidRDefault="00F45AB0" w:rsidP="00AA1CB5">
      <w:pPr>
        <w:pStyle w:val="NoSpacing"/>
        <w:jc w:val="both"/>
        <w:rPr>
          <w:rFonts w:ascii="Times New Roman" w:hAnsi="Times New Roman" w:cs="Times New Roman"/>
          <w:b/>
          <w:sz w:val="28"/>
          <w:szCs w:val="28"/>
          <w:lang w:val="sr-Cyrl-RS"/>
        </w:rPr>
      </w:pPr>
      <w:r w:rsidRPr="00F45AB0">
        <w:rPr>
          <w:rFonts w:ascii="Times New Roman" w:hAnsi="Times New Roman" w:cs="Times New Roman"/>
          <w:b/>
          <w:sz w:val="28"/>
          <w:szCs w:val="28"/>
        </w:rPr>
        <w:t>Национал</w:t>
      </w:r>
      <w:r w:rsidRPr="00F45AB0">
        <w:rPr>
          <w:rFonts w:ascii="Times New Roman" w:hAnsi="Times New Roman" w:cs="Times New Roman"/>
          <w:b/>
          <w:sz w:val="28"/>
          <w:szCs w:val="28"/>
          <w:lang w:val="sr-Cyrl-RS"/>
        </w:rPr>
        <w:t xml:space="preserve">на </w:t>
      </w:r>
      <w:r w:rsidRPr="00F45AB0">
        <w:rPr>
          <w:rFonts w:ascii="Times New Roman" w:hAnsi="Times New Roman" w:cs="Times New Roman"/>
          <w:b/>
          <w:sz w:val="28"/>
          <w:szCs w:val="28"/>
        </w:rPr>
        <w:t>организација за ретке болести Србије</w:t>
      </w:r>
      <w:r w:rsidRPr="00F45AB0">
        <w:rPr>
          <w:rFonts w:ascii="Times New Roman" w:hAnsi="Times New Roman" w:cs="Times New Roman"/>
          <w:b/>
          <w:sz w:val="28"/>
          <w:szCs w:val="28"/>
          <w:lang w:val="sr-Cyrl-RS"/>
        </w:rPr>
        <w:t xml:space="preserve"> – НОРБС</w:t>
      </w:r>
    </w:p>
    <w:tbl>
      <w:tblPr>
        <w:tblW w:w="1047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20"/>
        <w:gridCol w:w="16"/>
        <w:gridCol w:w="5204"/>
        <w:gridCol w:w="30"/>
      </w:tblGrid>
      <w:tr w:rsidR="00D85E91" w:rsidRPr="00AA1CB5" w:rsidTr="005916C6">
        <w:tc>
          <w:tcPr>
            <w:tcW w:w="5236" w:type="dxa"/>
            <w:gridSpan w:val="2"/>
            <w:tcBorders>
              <w:top w:val="single" w:sz="4" w:space="0" w:color="auto"/>
              <w:left w:val="single" w:sz="4" w:space="0" w:color="auto"/>
              <w:bottom w:val="single" w:sz="4" w:space="0" w:color="auto"/>
              <w:right w:val="single" w:sz="4" w:space="0" w:color="auto"/>
            </w:tcBorders>
          </w:tcPr>
          <w:p w:rsidR="00D85E91" w:rsidRPr="00AA1CB5" w:rsidRDefault="00D85E91" w:rsidP="00AA1CB5">
            <w:pPr>
              <w:pStyle w:val="NoSpacing"/>
              <w:jc w:val="both"/>
              <w:rPr>
                <w:rFonts w:ascii="Times New Roman" w:eastAsia="Calibri" w:hAnsi="Times New Roman" w:cs="Times New Roman"/>
                <w:sz w:val="24"/>
                <w:szCs w:val="24"/>
                <w:lang w:val="ru-RU"/>
              </w:rPr>
            </w:pPr>
            <w:r w:rsidRPr="00AA1CB5">
              <w:rPr>
                <w:rFonts w:ascii="Times New Roman" w:eastAsia="Calibri" w:hAnsi="Times New Roman" w:cs="Times New Roman"/>
                <w:sz w:val="24"/>
                <w:szCs w:val="24"/>
                <w:lang w:val="ru-RU"/>
              </w:rPr>
              <w:t>Коментар</w:t>
            </w:r>
          </w:p>
        </w:tc>
        <w:tc>
          <w:tcPr>
            <w:tcW w:w="5234" w:type="dxa"/>
            <w:gridSpan w:val="2"/>
            <w:tcBorders>
              <w:top w:val="single" w:sz="4" w:space="0" w:color="auto"/>
              <w:left w:val="single" w:sz="4" w:space="0" w:color="auto"/>
              <w:bottom w:val="single" w:sz="4" w:space="0" w:color="auto"/>
              <w:right w:val="single" w:sz="4" w:space="0" w:color="auto"/>
            </w:tcBorders>
          </w:tcPr>
          <w:p w:rsidR="00D85E91" w:rsidRPr="00AA1CB5" w:rsidRDefault="00D85E91" w:rsidP="00AA1CB5">
            <w:pPr>
              <w:pStyle w:val="NoSpacing"/>
              <w:jc w:val="both"/>
              <w:rPr>
                <w:rFonts w:ascii="Times New Roman" w:eastAsia="Calibri" w:hAnsi="Times New Roman" w:cs="Times New Roman"/>
                <w:sz w:val="24"/>
                <w:szCs w:val="24"/>
                <w:lang w:val="sr-Cyrl-RS"/>
              </w:rPr>
            </w:pPr>
            <w:r w:rsidRPr="00AA1CB5">
              <w:rPr>
                <w:rFonts w:ascii="Times New Roman" w:eastAsia="Calibri" w:hAnsi="Times New Roman" w:cs="Times New Roman"/>
                <w:sz w:val="24"/>
                <w:szCs w:val="24"/>
                <w:lang w:val="sr-Cyrl-RS"/>
              </w:rPr>
              <w:t>Одговор</w:t>
            </w:r>
          </w:p>
        </w:tc>
      </w:tr>
      <w:tr w:rsidR="00D85E91" w:rsidRPr="00AA1CB5" w:rsidTr="005916C6">
        <w:trPr>
          <w:gridAfter w:val="1"/>
          <w:wAfter w:w="30" w:type="dxa"/>
        </w:trPr>
        <w:tc>
          <w:tcPr>
            <w:tcW w:w="5220" w:type="dxa"/>
            <w:tcBorders>
              <w:top w:val="single" w:sz="4" w:space="0" w:color="auto"/>
              <w:left w:val="single" w:sz="4" w:space="0" w:color="auto"/>
              <w:bottom w:val="single" w:sz="4" w:space="0" w:color="auto"/>
              <w:right w:val="single" w:sz="4" w:space="0" w:color="auto"/>
            </w:tcBorders>
          </w:tcPr>
          <w:p w:rsidR="00D85E91" w:rsidRDefault="00F45AB0" w:rsidP="00AA1CB5">
            <w:pPr>
              <w:pStyle w:val="NoSpacing"/>
              <w:jc w:val="both"/>
              <w:rPr>
                <w:rFonts w:ascii="Times New Roman" w:eastAsia="Times New Roman" w:hAnsi="Times New Roman" w:cs="Times New Roman"/>
                <w:bCs/>
                <w:lang w:val="sr-Cyrl-CS"/>
              </w:rPr>
            </w:pPr>
            <w:r w:rsidRPr="00CB17CD">
              <w:rPr>
                <w:rFonts w:ascii="Times New Roman" w:eastAsia="Times New Roman" w:hAnsi="Times New Roman" w:cs="Times New Roman"/>
                <w:bCs/>
                <w:lang w:val="sr-Cyrl-CS"/>
              </w:rPr>
              <w:t>Општи циљ 1 говори о изједначавању особа са инвалидитетом у уживању свих права</w:t>
            </w:r>
            <w:r>
              <w:rPr>
                <w:rFonts w:ascii="Times New Roman" w:eastAsia="Times New Roman" w:hAnsi="Times New Roman" w:cs="Times New Roman"/>
                <w:bCs/>
                <w:lang w:val="sr-Cyrl-CS"/>
              </w:rPr>
              <w:t>.</w:t>
            </w:r>
          </w:p>
          <w:p w:rsidR="00F45AB0" w:rsidRPr="00AA1CB5" w:rsidRDefault="00F45AB0" w:rsidP="00F45AB0">
            <w:pPr>
              <w:pStyle w:val="NoSpacing"/>
              <w:jc w:val="both"/>
              <w:rPr>
                <w:rFonts w:ascii="Times New Roman" w:eastAsia="Calibri" w:hAnsi="Times New Roman" w:cs="Times New Roman"/>
                <w:sz w:val="24"/>
                <w:szCs w:val="24"/>
              </w:rPr>
            </w:pPr>
            <w:r w:rsidRPr="00CB17CD">
              <w:rPr>
                <w:rFonts w:ascii="Times New Roman" w:eastAsia="Times New Roman" w:hAnsi="Times New Roman" w:cs="Times New Roman"/>
                <w:b/>
                <w:bCs/>
                <w:lang w:val="sr-Cyrl-CS"/>
              </w:rPr>
              <w:t>Предлог:</w:t>
            </w:r>
            <w:r w:rsidRPr="00CB17CD">
              <w:rPr>
                <w:rFonts w:ascii="Times New Roman" w:eastAsia="Times New Roman" w:hAnsi="Times New Roman" w:cs="Times New Roman"/>
                <w:bCs/>
                <w:lang w:val="sr-Cyrl-CS"/>
              </w:rPr>
              <w:t xml:space="preserve"> допунити са: </w:t>
            </w:r>
            <w:r>
              <w:rPr>
                <w:rFonts w:ascii="Times New Roman" w:eastAsia="Times New Roman" w:hAnsi="Times New Roman" w:cs="Times New Roman"/>
                <w:bCs/>
                <w:lang w:val="sr-Cyrl-CS"/>
              </w:rPr>
              <w:t>„</w:t>
            </w:r>
            <w:r w:rsidRPr="00CB17CD">
              <w:rPr>
                <w:rFonts w:ascii="Times New Roman" w:eastAsia="Times New Roman" w:hAnsi="Times New Roman" w:cs="Times New Roman"/>
                <w:bCs/>
                <w:lang w:val="sr-Cyrl-CS"/>
              </w:rPr>
              <w:t>Изједначавање могућности особа са инвалидитетом и особама које болују од ретких болести које за последицу имају инвалидитет у уживању...</w:t>
            </w:r>
            <w:r>
              <w:rPr>
                <w:rFonts w:ascii="Times New Roman" w:eastAsia="Times New Roman" w:hAnsi="Times New Roman" w:cs="Times New Roman"/>
                <w:bCs/>
                <w:lang w:val="sr-Cyrl-CS"/>
              </w:rPr>
              <w:t>”</w:t>
            </w:r>
          </w:p>
        </w:tc>
        <w:tc>
          <w:tcPr>
            <w:tcW w:w="5220" w:type="dxa"/>
            <w:gridSpan w:val="2"/>
            <w:tcBorders>
              <w:top w:val="single" w:sz="4" w:space="0" w:color="auto"/>
              <w:left w:val="single" w:sz="4" w:space="0" w:color="auto"/>
              <w:bottom w:val="single" w:sz="4" w:space="0" w:color="auto"/>
              <w:right w:val="single" w:sz="4" w:space="0" w:color="auto"/>
            </w:tcBorders>
          </w:tcPr>
          <w:p w:rsidR="00D85E91" w:rsidRPr="00F45AB0" w:rsidRDefault="00F45AB0" w:rsidP="00AA1CB5">
            <w:pPr>
              <w:pStyle w:val="NoSpacing"/>
              <w:jc w:val="both"/>
              <w:rPr>
                <w:rFonts w:ascii="Times New Roman" w:eastAsia="Calibri" w:hAnsi="Times New Roman" w:cs="Times New Roman"/>
                <w:sz w:val="24"/>
                <w:szCs w:val="24"/>
                <w:lang w:val="sr-Cyrl-RS"/>
              </w:rPr>
            </w:pPr>
            <w:r w:rsidRPr="001F4041">
              <w:rPr>
                <w:rFonts w:ascii="Times New Roman" w:hAnsi="Times New Roman" w:cs="Times New Roman"/>
              </w:rPr>
              <w:t xml:space="preserve">Није могуће мењати нити допуњавати општи циљ јер је дефинисан усвојеном </w:t>
            </w:r>
            <w:r>
              <w:rPr>
                <w:rFonts w:ascii="Times New Roman" w:hAnsi="Times New Roman" w:cs="Times New Roman"/>
                <w:lang w:val="sr-Cyrl-RS"/>
              </w:rPr>
              <w:t>С</w:t>
            </w:r>
            <w:r w:rsidRPr="001F4041">
              <w:rPr>
                <w:rFonts w:ascii="Times New Roman" w:hAnsi="Times New Roman" w:cs="Times New Roman"/>
              </w:rPr>
              <w:t>тратегијом</w:t>
            </w:r>
            <w:r>
              <w:rPr>
                <w:rFonts w:ascii="Times New Roman" w:hAnsi="Times New Roman" w:cs="Times New Roman"/>
                <w:lang w:val="sr-Cyrl-RS"/>
              </w:rPr>
              <w:t>.</w:t>
            </w:r>
          </w:p>
        </w:tc>
      </w:tr>
    </w:tbl>
    <w:p w:rsidR="00D85E91" w:rsidRPr="00AA1CB5" w:rsidRDefault="00D85E91" w:rsidP="00AA1CB5">
      <w:pPr>
        <w:pStyle w:val="NoSpacing"/>
        <w:jc w:val="both"/>
        <w:rPr>
          <w:rFonts w:ascii="Times New Roman" w:hAnsi="Times New Roman" w:cs="Times New Roman"/>
          <w:sz w:val="24"/>
          <w:szCs w:val="24"/>
        </w:rPr>
      </w:pPr>
    </w:p>
    <w:p w:rsidR="00220026" w:rsidRDefault="00220026" w:rsidP="00AA1CB5">
      <w:pPr>
        <w:pStyle w:val="NoSpacing"/>
        <w:jc w:val="both"/>
        <w:rPr>
          <w:rFonts w:ascii="Times New Roman" w:eastAsia="Calibri" w:hAnsi="Times New Roman" w:cs="Times New Roman"/>
          <w:sz w:val="24"/>
          <w:szCs w:val="24"/>
        </w:rPr>
      </w:pPr>
    </w:p>
    <w:p w:rsidR="00850B34" w:rsidRPr="00AA1CB5" w:rsidRDefault="00850B34" w:rsidP="00AA1CB5">
      <w:pPr>
        <w:pStyle w:val="NoSpacing"/>
        <w:jc w:val="both"/>
        <w:rPr>
          <w:rFonts w:ascii="Times New Roman" w:eastAsia="Calibri" w:hAnsi="Times New Roman" w:cs="Times New Roman"/>
          <w:sz w:val="24"/>
          <w:szCs w:val="24"/>
        </w:rPr>
      </w:pPr>
    </w:p>
    <w:p w:rsidR="00D85E91" w:rsidRPr="00AA1CB5" w:rsidRDefault="00ED2E7C" w:rsidP="00AA1CB5">
      <w:pPr>
        <w:pStyle w:val="NoSpacing"/>
        <w:jc w:val="both"/>
        <w:rPr>
          <w:rFonts w:ascii="Times New Roman" w:hAnsi="Times New Roman" w:cs="Times New Roman"/>
          <w:sz w:val="24"/>
          <w:szCs w:val="24"/>
        </w:rPr>
      </w:pPr>
      <w:r w:rsidRPr="00F45AB0">
        <w:rPr>
          <w:rFonts w:ascii="Times New Roman" w:hAnsi="Times New Roman" w:cs="Times New Roman"/>
          <w:b/>
          <w:sz w:val="28"/>
          <w:szCs w:val="28"/>
          <w:lang w:val="ru-RU"/>
        </w:rPr>
        <w:t>Градска организација слепих Београда;</w:t>
      </w:r>
    </w:p>
    <w:tbl>
      <w:tblPr>
        <w:tblW w:w="1047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35"/>
        <w:gridCol w:w="5235"/>
      </w:tblGrid>
      <w:tr w:rsidR="00D85E91" w:rsidRPr="00AA1CB5" w:rsidTr="005916C6">
        <w:tc>
          <w:tcPr>
            <w:tcW w:w="5235" w:type="dxa"/>
            <w:tcBorders>
              <w:top w:val="single" w:sz="4" w:space="0" w:color="auto"/>
              <w:left w:val="single" w:sz="4" w:space="0" w:color="auto"/>
              <w:bottom w:val="single" w:sz="4" w:space="0" w:color="auto"/>
              <w:right w:val="single" w:sz="4" w:space="0" w:color="auto"/>
            </w:tcBorders>
          </w:tcPr>
          <w:p w:rsidR="00D85E91" w:rsidRPr="00AA1CB5" w:rsidRDefault="00D85E91" w:rsidP="00AA1CB5">
            <w:pPr>
              <w:pStyle w:val="NoSpacing"/>
              <w:jc w:val="both"/>
              <w:rPr>
                <w:rFonts w:ascii="Times New Roman" w:eastAsia="Calibri" w:hAnsi="Times New Roman" w:cs="Times New Roman"/>
                <w:sz w:val="24"/>
                <w:szCs w:val="24"/>
                <w:lang w:val="ru-RU"/>
              </w:rPr>
            </w:pPr>
            <w:r w:rsidRPr="00AA1CB5">
              <w:rPr>
                <w:rFonts w:ascii="Times New Roman" w:eastAsia="Calibri" w:hAnsi="Times New Roman" w:cs="Times New Roman"/>
                <w:sz w:val="24"/>
                <w:szCs w:val="24"/>
                <w:lang w:val="ru-RU"/>
              </w:rPr>
              <w:t>Коментар</w:t>
            </w:r>
          </w:p>
        </w:tc>
        <w:tc>
          <w:tcPr>
            <w:tcW w:w="5235" w:type="dxa"/>
            <w:tcBorders>
              <w:top w:val="single" w:sz="4" w:space="0" w:color="auto"/>
              <w:left w:val="single" w:sz="4" w:space="0" w:color="auto"/>
              <w:bottom w:val="single" w:sz="4" w:space="0" w:color="auto"/>
              <w:right w:val="single" w:sz="4" w:space="0" w:color="auto"/>
            </w:tcBorders>
          </w:tcPr>
          <w:p w:rsidR="00D85E91" w:rsidRPr="00AA1CB5" w:rsidRDefault="00D85E91" w:rsidP="00AA1CB5">
            <w:pPr>
              <w:pStyle w:val="NoSpacing"/>
              <w:jc w:val="both"/>
              <w:rPr>
                <w:rFonts w:ascii="Times New Roman" w:eastAsia="Calibri" w:hAnsi="Times New Roman" w:cs="Times New Roman"/>
                <w:sz w:val="24"/>
                <w:szCs w:val="24"/>
                <w:lang w:val="sr-Cyrl-RS"/>
              </w:rPr>
            </w:pPr>
            <w:r w:rsidRPr="00AA1CB5">
              <w:rPr>
                <w:rFonts w:ascii="Times New Roman" w:eastAsia="Calibri" w:hAnsi="Times New Roman" w:cs="Times New Roman"/>
                <w:sz w:val="24"/>
                <w:szCs w:val="24"/>
                <w:lang w:val="sr-Cyrl-RS"/>
              </w:rPr>
              <w:t>Одговор</w:t>
            </w:r>
          </w:p>
        </w:tc>
      </w:tr>
      <w:tr w:rsidR="00D85E91" w:rsidRPr="00AA1CB5" w:rsidTr="005916C6">
        <w:tc>
          <w:tcPr>
            <w:tcW w:w="5235" w:type="dxa"/>
            <w:tcBorders>
              <w:top w:val="single" w:sz="4" w:space="0" w:color="auto"/>
              <w:left w:val="single" w:sz="4" w:space="0" w:color="auto"/>
              <w:bottom w:val="single" w:sz="4" w:space="0" w:color="auto"/>
              <w:right w:val="single" w:sz="4" w:space="0" w:color="auto"/>
            </w:tcBorders>
          </w:tcPr>
          <w:p w:rsidR="00674038" w:rsidRDefault="00674038" w:rsidP="00AA1CB5">
            <w:pPr>
              <w:pStyle w:val="NoSpacing"/>
              <w:jc w:val="both"/>
              <w:rPr>
                <w:rFonts w:ascii="Times New Roman" w:hAnsi="Times New Roman" w:cs="Times New Roman"/>
                <w:lang w:val="ru-RU"/>
              </w:rPr>
            </w:pPr>
            <w:r w:rsidRPr="00CB17CD">
              <w:rPr>
                <w:rFonts w:ascii="Times New Roman" w:hAnsi="Times New Roman" w:cs="Times New Roman"/>
                <w:lang w:val="ru-RU"/>
              </w:rPr>
              <w:t xml:space="preserve">Међу показатељима </w:t>
            </w:r>
            <w:r w:rsidRPr="00CB17CD">
              <w:rPr>
                <w:rFonts w:ascii="Times New Roman" w:hAnsi="Times New Roman" w:cs="Times New Roman"/>
                <w:b/>
                <w:u w:val="single"/>
                <w:lang w:val="ru-RU"/>
              </w:rPr>
              <w:t>мере 1.1.1.:</w:t>
            </w:r>
            <w:r w:rsidRPr="00CB17CD">
              <w:rPr>
                <w:rFonts w:ascii="Times New Roman" w:hAnsi="Times New Roman" w:cs="Times New Roman"/>
                <w:lang w:val="ru-RU"/>
              </w:rPr>
              <w:t xml:space="preserve"> Обезбеђивање пуне приступачности објеката, јавних површина, информација, услуга и производа особама са инвалидитетом'' постоје само они из домена грађевине. Такође, само део мере који је из надлежности Министарства МГС је разрађен кроз активности. </w:t>
            </w:r>
          </w:p>
          <w:p w:rsidR="00D85E91" w:rsidRPr="00AA1CB5" w:rsidRDefault="00674038" w:rsidP="00AA1CB5">
            <w:pPr>
              <w:pStyle w:val="NoSpacing"/>
              <w:jc w:val="both"/>
              <w:rPr>
                <w:rFonts w:ascii="Times New Roman" w:eastAsia="Calibri" w:hAnsi="Times New Roman" w:cs="Times New Roman"/>
                <w:sz w:val="24"/>
                <w:szCs w:val="24"/>
                <w:lang w:val="ru-RU"/>
              </w:rPr>
            </w:pPr>
            <w:r w:rsidRPr="00CB17CD">
              <w:rPr>
                <w:rFonts w:ascii="Times New Roman" w:eastAsia="Times New Roman" w:hAnsi="Times New Roman" w:cs="Times New Roman"/>
                <w:b/>
                <w:lang w:val="sr-Cyrl-CS"/>
              </w:rPr>
              <w:t xml:space="preserve">Предлог: </w:t>
            </w:r>
            <w:r w:rsidRPr="00CB17CD">
              <w:rPr>
                <w:rFonts w:ascii="Times New Roman" w:hAnsi="Times New Roman" w:cs="Times New Roman"/>
                <w:lang w:val="ru-RU"/>
              </w:rPr>
              <w:t>Недостају активности на прилагођавању информација, услуга и производа, што је у називу мере наведено и за шта су у опису мере као учесници одређена ресорна министарства</w:t>
            </w:r>
            <w:r w:rsidR="00D85E91" w:rsidRPr="00AA1CB5">
              <w:rPr>
                <w:rFonts w:ascii="Times New Roman" w:eastAsia="Calibri" w:hAnsi="Times New Roman" w:cs="Times New Roman"/>
                <w:sz w:val="24"/>
                <w:szCs w:val="24"/>
                <w:lang w:val="ru-RU"/>
              </w:rPr>
              <w:t>.</w:t>
            </w:r>
          </w:p>
        </w:tc>
        <w:tc>
          <w:tcPr>
            <w:tcW w:w="5235" w:type="dxa"/>
            <w:tcBorders>
              <w:top w:val="single" w:sz="4" w:space="0" w:color="auto"/>
              <w:left w:val="single" w:sz="4" w:space="0" w:color="auto"/>
              <w:bottom w:val="single" w:sz="4" w:space="0" w:color="auto"/>
              <w:right w:val="single" w:sz="4" w:space="0" w:color="auto"/>
            </w:tcBorders>
          </w:tcPr>
          <w:p w:rsidR="00D85E91" w:rsidRPr="00AA1CB5" w:rsidRDefault="00674038" w:rsidP="00674038">
            <w:pPr>
              <w:pStyle w:val="NoSpacing"/>
              <w:jc w:val="both"/>
              <w:rPr>
                <w:rFonts w:ascii="Times New Roman" w:eastAsia="Calibri" w:hAnsi="Times New Roman" w:cs="Times New Roman"/>
                <w:sz w:val="24"/>
                <w:szCs w:val="24"/>
                <w:lang w:val="ru-RU"/>
              </w:rPr>
            </w:pPr>
            <w:r>
              <w:rPr>
                <w:rFonts w:ascii="Times New Roman" w:hAnsi="Times New Roman" w:cs="Times New Roman"/>
                <w:lang w:val="sr-Cyrl-RS"/>
              </w:rPr>
              <w:t>К</w:t>
            </w:r>
            <w:r w:rsidRPr="001F4041">
              <w:rPr>
                <w:rFonts w:ascii="Times New Roman" w:hAnsi="Times New Roman" w:cs="Times New Roman"/>
              </w:rPr>
              <w:t>роз друге мере су обезбеђени различити аспекти приступачности</w:t>
            </w:r>
            <w:r>
              <w:rPr>
                <w:rFonts w:ascii="Times New Roman" w:hAnsi="Times New Roman" w:cs="Times New Roman"/>
                <w:lang w:val="sr-Cyrl-RS"/>
              </w:rPr>
              <w:t>.</w:t>
            </w:r>
            <w:r w:rsidRPr="00543AF2">
              <w:rPr>
                <w:rFonts w:ascii="Times New Roman" w:hAnsi="Times New Roman"/>
                <w:lang w:val="sr-Cyrl-RS"/>
              </w:rPr>
              <w:t xml:space="preserve"> У предложеним активностима у оквиру Мере 1.1.1 постоје оне које се односе на унапређење приступачности информација и комуникација</w:t>
            </w:r>
            <w:r w:rsidR="00D85E91" w:rsidRPr="00AA1CB5">
              <w:rPr>
                <w:rFonts w:ascii="Times New Roman" w:eastAsia="Calibri" w:hAnsi="Times New Roman" w:cs="Times New Roman"/>
                <w:sz w:val="24"/>
                <w:szCs w:val="24"/>
                <w:lang w:val="sr-Cyrl-RS"/>
              </w:rPr>
              <w:t>.</w:t>
            </w:r>
          </w:p>
        </w:tc>
      </w:tr>
      <w:tr w:rsidR="00D85E91" w:rsidRPr="00AA1CB5" w:rsidTr="005916C6">
        <w:tc>
          <w:tcPr>
            <w:tcW w:w="5235" w:type="dxa"/>
            <w:tcBorders>
              <w:top w:val="single" w:sz="4" w:space="0" w:color="auto"/>
              <w:left w:val="single" w:sz="4" w:space="0" w:color="auto"/>
              <w:bottom w:val="single" w:sz="4" w:space="0" w:color="auto"/>
              <w:right w:val="single" w:sz="4" w:space="0" w:color="auto"/>
            </w:tcBorders>
          </w:tcPr>
          <w:p w:rsidR="00DD4BB8" w:rsidRDefault="00DD4BB8" w:rsidP="00AA1CB5">
            <w:pPr>
              <w:pStyle w:val="NoSpacing"/>
              <w:jc w:val="both"/>
              <w:rPr>
                <w:rFonts w:ascii="Times New Roman" w:hAnsi="Times New Roman" w:cs="Times New Roman"/>
                <w:u w:color="FF2600"/>
                <w:lang w:val="ru-RU"/>
              </w:rPr>
            </w:pPr>
            <w:r w:rsidRPr="00CB17CD">
              <w:rPr>
                <w:rFonts w:ascii="Times New Roman" w:hAnsi="Times New Roman" w:cs="Times New Roman"/>
                <w:b/>
                <w:lang w:val="ru-RU"/>
              </w:rPr>
              <w:t>Активност ,,1.1.1.</w:t>
            </w:r>
            <w:r w:rsidRPr="00CB17CD">
              <w:rPr>
                <w:rFonts w:ascii="Times New Roman" w:hAnsi="Times New Roman" w:cs="Times New Roman"/>
                <w:b/>
              </w:rPr>
              <w:t>5</w:t>
            </w:r>
            <w:r w:rsidRPr="00CB17CD">
              <w:rPr>
                <w:rFonts w:ascii="Times New Roman" w:hAnsi="Times New Roman" w:cs="Times New Roman"/>
                <w:b/>
                <w:lang w:val="ru-RU"/>
              </w:rPr>
              <w:t>.:</w:t>
            </w:r>
            <w:r w:rsidRPr="00CB17CD">
              <w:rPr>
                <w:rFonts w:ascii="Times New Roman" w:hAnsi="Times New Roman" w:cs="Times New Roman"/>
                <w:lang w:val="ru-RU"/>
              </w:rPr>
              <w:t xml:space="preserve"> </w:t>
            </w:r>
            <w:r w:rsidRPr="00CB17CD">
              <w:rPr>
                <w:rFonts w:ascii="Times New Roman" w:hAnsi="Times New Roman" w:cs="Times New Roman"/>
                <w:u w:color="FF2600"/>
                <w:lang w:val="ru-RU"/>
              </w:rPr>
              <w:t>Подстицање употребе ИКТ у обезбеђивању приступачних информација, образовања, запошљавања и јавних услуга кроз поступке јавних набавки и афирмативне акције, проблематична је по више основа а самим тим и неспроводива у наведеном облику. Активност је преобимна будући да прожима секторе просвете, запошљавања, државне управе а притом је за носиоца активности одређено МКИ. Затим, активност се финансира у оквиру друге активности (1.1.5.1) чији носилац је МРЗБСП и која нема никакве везе са подстицањем употребе ИКТ већ са креирањем медијских садржаја који доприносе инклузији ОСИ.</w:t>
            </w:r>
          </w:p>
          <w:p w:rsidR="00D85E91" w:rsidRPr="00AA1CB5" w:rsidRDefault="00DD4BB8" w:rsidP="00AA1CB5">
            <w:pPr>
              <w:pStyle w:val="NoSpacing"/>
              <w:jc w:val="both"/>
              <w:rPr>
                <w:rFonts w:ascii="Times New Roman" w:eastAsia="Calibri" w:hAnsi="Times New Roman" w:cs="Times New Roman"/>
                <w:sz w:val="24"/>
                <w:szCs w:val="24"/>
                <w:lang w:val="ru-RU"/>
              </w:rPr>
            </w:pPr>
            <w:r w:rsidRPr="00CB17CD">
              <w:rPr>
                <w:rFonts w:ascii="Times New Roman" w:eastAsia="Times New Roman" w:hAnsi="Times New Roman" w:cs="Times New Roman"/>
                <w:b/>
                <w:lang w:val="sr-Cyrl-CS"/>
              </w:rPr>
              <w:t xml:space="preserve">Предлог: </w:t>
            </w:r>
            <w:r w:rsidRPr="00CB17CD">
              <w:rPr>
                <w:rFonts w:ascii="Times New Roman" w:hAnsi="Times New Roman" w:cs="Times New Roman"/>
                <w:u w:color="FF2600"/>
                <w:lang w:val="ru-RU"/>
              </w:rPr>
              <w:t>да се подстицање употребе ИКТ у овој активности односи на развој асистивних технологија и заговарање њихове примене у различитим областима. Заправо, развој асистивних технологија би могла да буде једна а промоција тих технологија у кључним ресорима би могла да буде одвојена активност и да се за сваку дефинишу показатељи који би се укључили у ову меру</w:t>
            </w:r>
            <w:r w:rsidR="00D85E91" w:rsidRPr="00AA1CB5">
              <w:rPr>
                <w:rFonts w:ascii="Times New Roman" w:eastAsia="Calibri" w:hAnsi="Times New Roman" w:cs="Times New Roman"/>
                <w:sz w:val="24"/>
                <w:szCs w:val="24"/>
              </w:rPr>
              <w:t>.</w:t>
            </w:r>
          </w:p>
        </w:tc>
        <w:tc>
          <w:tcPr>
            <w:tcW w:w="5235" w:type="dxa"/>
            <w:tcBorders>
              <w:top w:val="single" w:sz="4" w:space="0" w:color="auto"/>
              <w:left w:val="single" w:sz="4" w:space="0" w:color="auto"/>
              <w:bottom w:val="single" w:sz="4" w:space="0" w:color="auto"/>
              <w:right w:val="single" w:sz="4" w:space="0" w:color="auto"/>
            </w:tcBorders>
          </w:tcPr>
          <w:p w:rsidR="00D85E91" w:rsidRPr="00AA1CB5" w:rsidRDefault="00DD4BB8" w:rsidP="00AA1CB5">
            <w:pPr>
              <w:pStyle w:val="NoSpacing"/>
              <w:jc w:val="both"/>
              <w:rPr>
                <w:rFonts w:ascii="Times New Roman" w:eastAsia="Calibri" w:hAnsi="Times New Roman" w:cs="Times New Roman"/>
                <w:sz w:val="24"/>
                <w:szCs w:val="24"/>
                <w:lang w:val="ru-RU"/>
              </w:rPr>
            </w:pPr>
            <w:r w:rsidRPr="005D7AAC">
              <w:rPr>
                <w:rFonts w:ascii="Times New Roman" w:hAnsi="Times New Roman" w:cs="Times New Roman"/>
              </w:rPr>
              <w:t>Активност је постављена мултиресорски с обзиром на начин финанс</w:t>
            </w:r>
            <w:r w:rsidR="0087362A">
              <w:rPr>
                <w:rFonts w:ascii="Times New Roman" w:hAnsi="Times New Roman" w:cs="Times New Roman"/>
              </w:rPr>
              <w:t>ирања,</w:t>
            </w:r>
            <w:r w:rsidRPr="005D7AAC">
              <w:rPr>
                <w:rFonts w:ascii="Times New Roman" w:hAnsi="Times New Roman" w:cs="Times New Roman"/>
              </w:rPr>
              <w:t xml:space="preserve"> </w:t>
            </w:r>
            <w:r w:rsidRPr="005D7AAC">
              <w:rPr>
                <w:rFonts w:ascii="Times New Roman" w:hAnsi="Times New Roman" w:cs="Times New Roman"/>
                <w:lang w:val="ru-RU"/>
              </w:rPr>
              <w:t xml:space="preserve">повезана је са активношћу </w:t>
            </w:r>
            <w:r w:rsidRPr="005D7AAC">
              <w:rPr>
                <w:rFonts w:ascii="Times New Roman" w:hAnsi="Times New Roman" w:cs="Times New Roman"/>
              </w:rPr>
              <w:t>1.1.5.1. чији је носилац МРЗБСП а партнер МКИ.</w:t>
            </w:r>
            <w:r w:rsidR="00D85E91" w:rsidRPr="00AA1CB5">
              <w:rPr>
                <w:rFonts w:ascii="Times New Roman" w:eastAsia="Calibri" w:hAnsi="Times New Roman" w:cs="Times New Roman"/>
                <w:sz w:val="24"/>
                <w:szCs w:val="24"/>
                <w:lang w:val="ru-RU"/>
              </w:rPr>
              <w:t>.</w:t>
            </w:r>
          </w:p>
        </w:tc>
      </w:tr>
      <w:tr w:rsidR="00D85E91" w:rsidRPr="00AA1CB5" w:rsidTr="005916C6">
        <w:tc>
          <w:tcPr>
            <w:tcW w:w="5235" w:type="dxa"/>
            <w:tcBorders>
              <w:top w:val="single" w:sz="4" w:space="0" w:color="auto"/>
              <w:left w:val="single" w:sz="4" w:space="0" w:color="auto"/>
              <w:bottom w:val="single" w:sz="4" w:space="0" w:color="auto"/>
              <w:right w:val="single" w:sz="4" w:space="0" w:color="auto"/>
            </w:tcBorders>
          </w:tcPr>
          <w:p w:rsidR="00D85E91" w:rsidRDefault="00DD4BB8" w:rsidP="00AA1CB5">
            <w:pPr>
              <w:pStyle w:val="NoSpacing"/>
              <w:jc w:val="both"/>
              <w:rPr>
                <w:rFonts w:ascii="Times New Roman" w:eastAsia="Calibri" w:hAnsi="Times New Roman" w:cs="Times New Roman"/>
                <w:sz w:val="24"/>
                <w:szCs w:val="24"/>
                <w:lang w:val="ru-RU"/>
              </w:rPr>
            </w:pPr>
            <w:r w:rsidRPr="00CB17CD">
              <w:rPr>
                <w:rFonts w:ascii="Times New Roman" w:hAnsi="Times New Roman" w:cs="Times New Roman"/>
                <w:lang w:val="ru-RU"/>
              </w:rPr>
              <w:lastRenderedPageBreak/>
              <w:t xml:space="preserve">У оквиру </w:t>
            </w:r>
            <w:r w:rsidRPr="00CB17CD">
              <w:rPr>
                <w:rFonts w:ascii="Times New Roman" w:hAnsi="Times New Roman" w:cs="Times New Roman"/>
                <w:b/>
                <w:u w:val="single"/>
                <w:lang w:val="ru-RU"/>
              </w:rPr>
              <w:t>мере 1.1.3:</w:t>
            </w:r>
            <w:r w:rsidRPr="00CB17CD">
              <w:rPr>
                <w:rFonts w:ascii="Times New Roman" w:hAnsi="Times New Roman" w:cs="Times New Roman"/>
                <w:lang w:val="ru-RU"/>
              </w:rPr>
              <w:t xml:space="preserve"> Побољшање квалитета живота особа са инвалидитетом и усвајање програма деинституционализације, уз обезбеђивање адекватне подршке за живот у заједници и породици, укључујући и развој услуга подршке за самостални живот у заједници' - међу показатељима није наведено повећање броја персоналних асистената за ОСИ</w:t>
            </w:r>
            <w:r w:rsidR="00D85E91" w:rsidRPr="00AA1CB5">
              <w:rPr>
                <w:rFonts w:ascii="Times New Roman" w:eastAsia="Calibri" w:hAnsi="Times New Roman" w:cs="Times New Roman"/>
                <w:sz w:val="24"/>
                <w:szCs w:val="24"/>
                <w:lang w:val="ru-RU"/>
              </w:rPr>
              <w:t>.</w:t>
            </w:r>
          </w:p>
          <w:p w:rsidR="00DD4BB8" w:rsidRPr="00AA1CB5" w:rsidRDefault="00DD4BB8" w:rsidP="00AA1CB5">
            <w:pPr>
              <w:pStyle w:val="NoSpacing"/>
              <w:jc w:val="both"/>
              <w:rPr>
                <w:rFonts w:ascii="Times New Roman" w:eastAsia="Calibri" w:hAnsi="Times New Roman" w:cs="Times New Roman"/>
                <w:sz w:val="24"/>
                <w:szCs w:val="24"/>
                <w:lang w:val="ru-RU"/>
              </w:rPr>
            </w:pPr>
            <w:r w:rsidRPr="00CB17CD">
              <w:rPr>
                <w:rFonts w:ascii="Times New Roman" w:eastAsia="Times New Roman" w:hAnsi="Times New Roman" w:cs="Times New Roman"/>
                <w:b/>
                <w:lang w:val="sr-Cyrl-CS"/>
              </w:rPr>
              <w:t>Предлог:</w:t>
            </w:r>
            <w:r w:rsidRPr="00CB17CD">
              <w:rPr>
                <w:rFonts w:ascii="Times New Roman" w:hAnsi="Times New Roman" w:cs="Times New Roman"/>
                <w:lang w:val="ru-RU"/>
              </w:rPr>
              <w:t xml:space="preserve"> сматрамо да би то требало да буде један од основних показатеља. Такође, у активности ,,1.1.3.3. Развој и унапређење  </w:t>
            </w:r>
            <w:r w:rsidRPr="00CB17CD">
              <w:rPr>
                <w:rFonts w:ascii="Times New Roman" w:hAnsi="Times New Roman" w:cs="Times New Roman"/>
              </w:rPr>
              <w:t xml:space="preserve">услуга за самосталан живот </w:t>
            </w:r>
            <w:r w:rsidRPr="00CB17CD">
              <w:rPr>
                <w:rFonts w:ascii="Times New Roman" w:hAnsi="Times New Roman" w:cs="Times New Roman"/>
                <w:lang w:val="ru-RU"/>
              </w:rPr>
              <w:t xml:space="preserve"> ОСИ у систему социјалне заштите'' не помињу се персонални асистенти а управо ова услуга је једна од кључних у процесу осамостаљивања ОСИ и један од најозбиљнијих проблема препознат у заједници ОСИ</w:t>
            </w:r>
          </w:p>
        </w:tc>
        <w:tc>
          <w:tcPr>
            <w:tcW w:w="5235" w:type="dxa"/>
            <w:tcBorders>
              <w:top w:val="single" w:sz="4" w:space="0" w:color="auto"/>
              <w:left w:val="single" w:sz="4" w:space="0" w:color="auto"/>
              <w:bottom w:val="single" w:sz="4" w:space="0" w:color="auto"/>
              <w:right w:val="single" w:sz="4" w:space="0" w:color="auto"/>
            </w:tcBorders>
          </w:tcPr>
          <w:p w:rsidR="00D85E91" w:rsidRPr="00AA1CB5" w:rsidRDefault="00DD4BB8" w:rsidP="00AA1CB5">
            <w:pPr>
              <w:pStyle w:val="NoSpacing"/>
              <w:jc w:val="both"/>
              <w:rPr>
                <w:rFonts w:ascii="Times New Roman" w:eastAsia="Calibri" w:hAnsi="Times New Roman" w:cs="Times New Roman"/>
                <w:sz w:val="24"/>
                <w:szCs w:val="24"/>
                <w:lang w:val="ru-RU"/>
              </w:rPr>
            </w:pPr>
            <w:r>
              <w:rPr>
                <w:rFonts w:ascii="Times New Roman" w:hAnsi="Times New Roman" w:cs="Times New Roman"/>
                <w:lang w:val="sr-Cyrl-RS"/>
              </w:rPr>
              <w:t xml:space="preserve">Не </w:t>
            </w:r>
            <w:r w:rsidRPr="005D7AAC">
              <w:rPr>
                <w:rFonts w:ascii="Times New Roman" w:hAnsi="Times New Roman" w:cs="Times New Roman"/>
              </w:rPr>
              <w:t xml:space="preserve">може се додавати нови показатељ, </w:t>
            </w:r>
            <w:r w:rsidRPr="005D7AAC">
              <w:rPr>
                <w:rFonts w:ascii="Times New Roman" w:hAnsi="Times New Roman" w:cs="Times New Roman"/>
                <w:lang w:val="ru-RU"/>
              </w:rPr>
              <w:t>јер су они дати у Стратегији</w:t>
            </w:r>
            <w:r w:rsidRPr="005D7AAC">
              <w:rPr>
                <w:rFonts w:ascii="Times New Roman" w:hAnsi="Times New Roman" w:cs="Times New Roman"/>
              </w:rPr>
              <w:t>. Нема потребе з</w:t>
            </w:r>
            <w:r w:rsidR="0087362A">
              <w:rPr>
                <w:rFonts w:ascii="Times New Roman" w:hAnsi="Times New Roman" w:cs="Times New Roman"/>
              </w:rPr>
              <w:t>а додатном активношћу, јер је услуга персоналних асистената</w:t>
            </w:r>
            <w:r w:rsidRPr="005D7AAC">
              <w:rPr>
                <w:rFonts w:ascii="Times New Roman" w:hAnsi="Times New Roman" w:cs="Times New Roman"/>
              </w:rPr>
              <w:t xml:space="preserve"> једна од услуга подршке за самос</w:t>
            </w:r>
            <w:r>
              <w:rPr>
                <w:rFonts w:ascii="Times New Roman" w:hAnsi="Times New Roman" w:cs="Times New Roman"/>
                <w:lang w:val="sr-Cyrl-RS"/>
              </w:rPr>
              <w:t>т</w:t>
            </w:r>
            <w:r w:rsidRPr="005D7AAC">
              <w:rPr>
                <w:rFonts w:ascii="Times New Roman" w:hAnsi="Times New Roman" w:cs="Times New Roman"/>
              </w:rPr>
              <w:t>ални живот</w:t>
            </w:r>
            <w:r w:rsidR="00D85E91" w:rsidRPr="00AA1CB5">
              <w:rPr>
                <w:rFonts w:ascii="Times New Roman" w:eastAsia="Calibri" w:hAnsi="Times New Roman" w:cs="Times New Roman"/>
                <w:sz w:val="24"/>
                <w:szCs w:val="24"/>
                <w:lang w:val="ru-RU"/>
              </w:rPr>
              <w:t>.</w:t>
            </w:r>
          </w:p>
        </w:tc>
      </w:tr>
      <w:tr w:rsidR="00D85E91" w:rsidRPr="00AA1CB5" w:rsidTr="005916C6">
        <w:tc>
          <w:tcPr>
            <w:tcW w:w="5235" w:type="dxa"/>
            <w:tcBorders>
              <w:top w:val="single" w:sz="4" w:space="0" w:color="auto"/>
              <w:left w:val="single" w:sz="4" w:space="0" w:color="auto"/>
              <w:bottom w:val="single" w:sz="4" w:space="0" w:color="auto"/>
              <w:right w:val="single" w:sz="4" w:space="0" w:color="auto"/>
            </w:tcBorders>
          </w:tcPr>
          <w:p w:rsidR="00D85E91" w:rsidRPr="00AA1CB5" w:rsidRDefault="009E7DF8" w:rsidP="00AA1CB5">
            <w:pPr>
              <w:pStyle w:val="NoSpacing"/>
              <w:jc w:val="both"/>
              <w:rPr>
                <w:rFonts w:ascii="Times New Roman" w:eastAsia="Calibri" w:hAnsi="Times New Roman" w:cs="Times New Roman"/>
                <w:sz w:val="24"/>
                <w:szCs w:val="24"/>
                <w:lang w:val="ru-RU"/>
              </w:rPr>
            </w:pPr>
            <w:r>
              <w:rPr>
                <w:rFonts w:ascii="Times New Roman" w:hAnsi="Times New Roman" w:cs="Times New Roman"/>
                <w:lang w:val="ru-RU"/>
              </w:rPr>
              <w:t>У</w:t>
            </w:r>
            <w:r w:rsidRPr="00CB17CD">
              <w:rPr>
                <w:rFonts w:ascii="Times New Roman" w:hAnsi="Times New Roman" w:cs="Times New Roman"/>
                <w:lang w:val="ru-RU"/>
              </w:rPr>
              <w:t xml:space="preserve"> оквиру </w:t>
            </w:r>
            <w:r w:rsidRPr="00CB17CD">
              <w:rPr>
                <w:rFonts w:ascii="Times New Roman" w:hAnsi="Times New Roman" w:cs="Times New Roman"/>
                <w:b/>
                <w:u w:val="single"/>
                <w:lang w:val="ru-RU"/>
              </w:rPr>
              <w:t>мере 3.2.1</w:t>
            </w:r>
            <w:r w:rsidRPr="00CB17CD">
              <w:rPr>
                <w:rFonts w:ascii="Times New Roman" w:hAnsi="Times New Roman" w:cs="Times New Roman"/>
                <w:b/>
                <w:lang w:val="ru-RU"/>
              </w:rPr>
              <w:t>:</w:t>
            </w:r>
            <w:r w:rsidRPr="00CB17CD">
              <w:rPr>
                <w:rFonts w:ascii="Times New Roman" w:hAnsi="Times New Roman" w:cs="Times New Roman"/>
                <w:lang w:val="ru-RU"/>
              </w:rPr>
              <w:t xml:space="preserve">  Реализација мера активне политике запошљавања особа са инвалидитетом на отвореном тржишту рада'' креира додатна активност која би подразумевала анализу ефеката постојећих прописа који се тичу запошљавања ОСИ, програма НСЗ који обухватају ОСИ и односа између потреба на тржишту рада и могућности за запошљавање ОСИ. Исход овакве активности било би мапирање постојећих недостатака у систему запошљавања ОСИ, што би створило услове за креирање конкретних мера за њихово отклањање већ у наредном АП. Такође, било би извршено и својеврсно мапирање професија и послова у којима ОСИ могу да буду конкурентни на тржишту рада.</w:t>
            </w:r>
            <w:r w:rsidR="00D85E91" w:rsidRPr="00AA1CB5">
              <w:rPr>
                <w:rFonts w:ascii="Times New Roman" w:eastAsia="Calibri" w:hAnsi="Times New Roman" w:cs="Times New Roman"/>
                <w:sz w:val="24"/>
                <w:szCs w:val="24"/>
                <w:lang w:val="ru-RU"/>
              </w:rPr>
              <w:t>.</w:t>
            </w:r>
          </w:p>
        </w:tc>
        <w:tc>
          <w:tcPr>
            <w:tcW w:w="5235" w:type="dxa"/>
            <w:tcBorders>
              <w:top w:val="single" w:sz="4" w:space="0" w:color="auto"/>
              <w:left w:val="single" w:sz="4" w:space="0" w:color="auto"/>
              <w:bottom w:val="single" w:sz="4" w:space="0" w:color="auto"/>
              <w:right w:val="single" w:sz="4" w:space="0" w:color="auto"/>
            </w:tcBorders>
          </w:tcPr>
          <w:p w:rsidR="00D85E91" w:rsidRPr="00AA1CB5" w:rsidRDefault="009E7DF8" w:rsidP="00AA1CB5">
            <w:pPr>
              <w:pStyle w:val="NoSpacing"/>
              <w:jc w:val="both"/>
              <w:rPr>
                <w:rFonts w:ascii="Times New Roman" w:eastAsia="Calibri" w:hAnsi="Times New Roman" w:cs="Times New Roman"/>
                <w:sz w:val="24"/>
                <w:szCs w:val="24"/>
                <w:lang w:val="ru-RU"/>
              </w:rPr>
            </w:pPr>
            <w:r w:rsidRPr="00EF446B">
              <w:rPr>
                <w:rFonts w:ascii="Times New Roman" w:hAnsi="Times New Roman" w:cs="Times New Roman"/>
                <w:lang w:val="sr-Cyrl-RS"/>
              </w:rPr>
              <w:t>Предлог за нову активност је у реду, али јој није место у Предлогу Акционог плана за спровођење Стратегија унапређења положаја особа са инвалидитетом. Она би требало пре да се нађе у Националном акционом плану запошљавања чија је израда у току</w:t>
            </w:r>
            <w:r>
              <w:rPr>
                <w:rFonts w:ascii="Times New Roman" w:hAnsi="Times New Roman" w:cs="Times New Roman"/>
                <w:lang w:val="sr-Cyrl-RS"/>
              </w:rPr>
              <w:t>.</w:t>
            </w:r>
          </w:p>
        </w:tc>
      </w:tr>
      <w:tr w:rsidR="00D85E91" w:rsidRPr="00AA1CB5" w:rsidTr="005916C6">
        <w:tc>
          <w:tcPr>
            <w:tcW w:w="5235" w:type="dxa"/>
            <w:tcBorders>
              <w:top w:val="single" w:sz="4" w:space="0" w:color="auto"/>
              <w:left w:val="single" w:sz="4" w:space="0" w:color="auto"/>
              <w:bottom w:val="single" w:sz="4" w:space="0" w:color="auto"/>
              <w:right w:val="single" w:sz="4" w:space="0" w:color="auto"/>
            </w:tcBorders>
          </w:tcPr>
          <w:p w:rsidR="00D85E91" w:rsidRPr="00AA1CB5" w:rsidRDefault="00C05FA1" w:rsidP="00AA1CB5">
            <w:pPr>
              <w:pStyle w:val="NoSpacing"/>
              <w:jc w:val="both"/>
              <w:rPr>
                <w:rFonts w:ascii="Times New Roman" w:eastAsia="Calibri" w:hAnsi="Times New Roman" w:cs="Times New Roman"/>
                <w:sz w:val="24"/>
                <w:szCs w:val="24"/>
                <w:lang w:val="ru-RU"/>
              </w:rPr>
            </w:pPr>
            <w:r>
              <w:rPr>
                <w:rFonts w:ascii="Times New Roman" w:hAnsi="Times New Roman" w:cs="Times New Roman"/>
                <w:lang w:val="sr-Cyrl-CS"/>
              </w:rPr>
              <w:t>У</w:t>
            </w:r>
            <w:r w:rsidRPr="00CB17CD">
              <w:rPr>
                <w:rFonts w:ascii="Times New Roman" w:hAnsi="Times New Roman" w:cs="Times New Roman"/>
                <w:lang w:val="sr-Cyrl-CS"/>
              </w:rPr>
              <w:t xml:space="preserve"> оквиру </w:t>
            </w:r>
            <w:r w:rsidRPr="00CB17CD">
              <w:rPr>
                <w:rFonts w:ascii="Times New Roman" w:hAnsi="Times New Roman" w:cs="Times New Roman"/>
                <w:b/>
                <w:u w:val="single"/>
                <w:lang w:val="sr-Cyrl-CS"/>
              </w:rPr>
              <w:t xml:space="preserve">мере </w:t>
            </w:r>
            <w:r w:rsidRPr="00CB17CD">
              <w:rPr>
                <w:rFonts w:ascii="Times New Roman" w:hAnsi="Times New Roman" w:cs="Times New Roman"/>
                <w:b/>
                <w:u w:val="single"/>
              </w:rPr>
              <w:t>3.4.1.</w:t>
            </w:r>
            <w:r w:rsidRPr="00CB17CD">
              <w:rPr>
                <w:rFonts w:ascii="Times New Roman" w:hAnsi="Times New Roman" w:cs="Times New Roman"/>
                <w:b/>
                <w:lang w:val="sr-Cyrl-RS"/>
              </w:rPr>
              <w:t>:</w:t>
            </w:r>
            <w:r w:rsidRPr="00CB17CD">
              <w:rPr>
                <w:rFonts w:ascii="Times New Roman" w:hAnsi="Times New Roman" w:cs="Times New Roman"/>
              </w:rPr>
              <w:t xml:space="preserve"> Побољшање доступности и квалитета здравствене заштите и успостављање новог законодавног оквира заштите и унапређења менталног здравља особа са инвалидитетом</w:t>
            </w:r>
            <w:r w:rsidRPr="00CB17CD">
              <w:rPr>
                <w:rFonts w:ascii="Times New Roman" w:hAnsi="Times New Roman" w:cs="Times New Roman"/>
                <w:lang w:val="sr-Cyrl-CS"/>
              </w:rPr>
              <w:t>'' креирати посебну активност са циљем повећања доступности медицинских помагала за ОСИ, и у складу са тиме допуне и показатељи за ову меру.</w:t>
            </w:r>
          </w:p>
        </w:tc>
        <w:tc>
          <w:tcPr>
            <w:tcW w:w="5235" w:type="dxa"/>
            <w:tcBorders>
              <w:top w:val="single" w:sz="4" w:space="0" w:color="auto"/>
              <w:left w:val="single" w:sz="4" w:space="0" w:color="auto"/>
              <w:bottom w:val="single" w:sz="4" w:space="0" w:color="auto"/>
              <w:right w:val="single" w:sz="4" w:space="0" w:color="auto"/>
            </w:tcBorders>
          </w:tcPr>
          <w:p w:rsidR="00D85E91" w:rsidRPr="00C05FA1" w:rsidRDefault="00C05FA1" w:rsidP="00C05FA1">
            <w:pPr>
              <w:pStyle w:val="NoSpacing"/>
              <w:jc w:val="both"/>
              <w:rPr>
                <w:rFonts w:ascii="Times New Roman" w:eastAsia="Calibri" w:hAnsi="Times New Roman" w:cs="Times New Roman"/>
                <w:sz w:val="24"/>
                <w:szCs w:val="24"/>
                <w:lang w:val="sr-Cyrl-RS"/>
              </w:rPr>
            </w:pPr>
            <w:r w:rsidRPr="005D7AAC">
              <w:rPr>
                <w:rFonts w:ascii="Times New Roman" w:hAnsi="Times New Roman" w:cs="Times New Roman"/>
              </w:rPr>
              <w:t>Допуна показатеља није могућа</w:t>
            </w:r>
            <w:r>
              <w:rPr>
                <w:rFonts w:ascii="Times New Roman" w:hAnsi="Times New Roman" w:cs="Times New Roman"/>
                <w:lang w:val="sr-Cyrl-RS"/>
              </w:rPr>
              <w:t xml:space="preserve">, а </w:t>
            </w:r>
            <w:r w:rsidRPr="005D7AAC">
              <w:rPr>
                <w:rFonts w:ascii="Times New Roman" w:hAnsi="Times New Roman" w:cs="Times New Roman"/>
              </w:rPr>
              <w:t>предложена формула</w:t>
            </w:r>
            <w:r w:rsidR="00EC7078">
              <w:rPr>
                <w:rFonts w:ascii="Times New Roman" w:hAnsi="Times New Roman" w:cs="Times New Roman"/>
              </w:rPr>
              <w:t>ција више одговара мери него акт</w:t>
            </w:r>
            <w:r w:rsidRPr="005D7AAC">
              <w:rPr>
                <w:rFonts w:ascii="Times New Roman" w:hAnsi="Times New Roman" w:cs="Times New Roman"/>
              </w:rPr>
              <w:t>ивности.</w:t>
            </w:r>
            <w:r>
              <w:rPr>
                <w:rFonts w:ascii="Times New Roman" w:hAnsi="Times New Roman" w:cs="Times New Roman"/>
                <w:lang w:val="sr-Cyrl-CS"/>
              </w:rPr>
              <w:t xml:space="preserve"> </w:t>
            </w:r>
            <w:r w:rsidRPr="00CB17CD">
              <w:rPr>
                <w:rFonts w:ascii="Times New Roman" w:hAnsi="Times New Roman" w:cs="Times New Roman"/>
                <w:lang w:val="sr-Cyrl-CS"/>
              </w:rPr>
              <w:t>Стратегија није предвидела овакву меру</w:t>
            </w:r>
            <w:r w:rsidR="00EC7078">
              <w:rPr>
                <w:rFonts w:ascii="Times New Roman" w:hAnsi="Times New Roman" w:cs="Times New Roman"/>
                <w:lang w:val="sr-Cyrl-CS"/>
              </w:rPr>
              <w:t xml:space="preserve">, која би изискивала </w:t>
            </w:r>
            <w:r w:rsidRPr="00CB17CD">
              <w:rPr>
                <w:rFonts w:ascii="Times New Roman" w:hAnsi="Times New Roman" w:cs="Times New Roman"/>
                <w:lang w:val="sr-Cyrl-CS"/>
              </w:rPr>
              <w:t>значајна додатна средства</w:t>
            </w:r>
            <w:r w:rsidR="00EC7078">
              <w:rPr>
                <w:rFonts w:ascii="Times New Roman" w:hAnsi="Times New Roman" w:cs="Times New Roman"/>
                <w:lang w:val="sr-Cyrl-CS"/>
              </w:rPr>
              <w:t>,</w:t>
            </w:r>
            <w:r w:rsidRPr="00CB17CD">
              <w:rPr>
                <w:rFonts w:ascii="Times New Roman" w:hAnsi="Times New Roman" w:cs="Times New Roman"/>
                <w:lang w:val="sr-Cyrl-CS"/>
              </w:rPr>
              <w:t xml:space="preserve"> па је методолошки тешко одрживо увести тако амбициозан нов предлог</w:t>
            </w:r>
            <w:r>
              <w:rPr>
                <w:rFonts w:ascii="Times New Roman" w:hAnsi="Times New Roman" w:cs="Times New Roman"/>
                <w:lang w:val="sr-Cyrl-CS"/>
              </w:rPr>
              <w:t xml:space="preserve"> у Предлог</w:t>
            </w:r>
            <w:r w:rsidRPr="00CB17CD">
              <w:rPr>
                <w:rFonts w:ascii="Times New Roman" w:hAnsi="Times New Roman" w:cs="Times New Roman"/>
                <w:lang w:val="sr-Cyrl-CS"/>
              </w:rPr>
              <w:t xml:space="preserve"> АП</w:t>
            </w:r>
            <w:r>
              <w:rPr>
                <w:rFonts w:ascii="Times New Roman" w:hAnsi="Times New Roman" w:cs="Times New Roman"/>
                <w:lang w:val="sr-Cyrl-CS"/>
              </w:rPr>
              <w:t xml:space="preserve">. </w:t>
            </w:r>
          </w:p>
        </w:tc>
      </w:tr>
    </w:tbl>
    <w:p w:rsidR="00261D75" w:rsidRDefault="00261D75" w:rsidP="00AA1CB5">
      <w:pPr>
        <w:pStyle w:val="NoSpacing"/>
        <w:jc w:val="both"/>
        <w:rPr>
          <w:rFonts w:ascii="Times New Roman" w:eastAsia="Calibri" w:hAnsi="Times New Roman" w:cs="Times New Roman"/>
          <w:sz w:val="24"/>
          <w:szCs w:val="24"/>
          <w:lang w:val="ru-RU"/>
        </w:rPr>
      </w:pPr>
    </w:p>
    <w:p w:rsidR="00220026" w:rsidRDefault="00220026" w:rsidP="00AA1CB5">
      <w:pPr>
        <w:pStyle w:val="NoSpacing"/>
        <w:jc w:val="both"/>
        <w:rPr>
          <w:rFonts w:ascii="Times New Roman" w:eastAsia="Calibri" w:hAnsi="Times New Roman" w:cs="Times New Roman"/>
          <w:sz w:val="24"/>
          <w:szCs w:val="24"/>
          <w:lang w:val="ru-RU"/>
        </w:rPr>
      </w:pPr>
    </w:p>
    <w:p w:rsidR="00C1185D" w:rsidRPr="00AA1CB5" w:rsidRDefault="00C1185D" w:rsidP="00AA1CB5">
      <w:pPr>
        <w:pStyle w:val="NoSpacing"/>
        <w:jc w:val="both"/>
        <w:rPr>
          <w:rFonts w:ascii="Times New Roman" w:eastAsia="Calibri" w:hAnsi="Times New Roman" w:cs="Times New Roman"/>
          <w:sz w:val="24"/>
          <w:szCs w:val="24"/>
          <w:lang w:val="ru-RU"/>
        </w:rPr>
      </w:pPr>
    </w:p>
    <w:p w:rsidR="00D85E91" w:rsidRPr="00220026" w:rsidRDefault="00220026" w:rsidP="00AA1CB5">
      <w:pPr>
        <w:pStyle w:val="NoSpacing"/>
        <w:jc w:val="both"/>
        <w:rPr>
          <w:rFonts w:ascii="Times New Roman" w:hAnsi="Times New Roman" w:cs="Times New Roman"/>
          <w:b/>
          <w:sz w:val="28"/>
          <w:szCs w:val="28"/>
          <w:lang w:val="sr-Cyrl-RS"/>
        </w:rPr>
      </w:pPr>
      <w:r w:rsidRPr="00220026">
        <w:rPr>
          <w:rFonts w:ascii="Times New Roman" w:hAnsi="Times New Roman" w:cs="Times New Roman"/>
          <w:b/>
          <w:sz w:val="28"/>
          <w:szCs w:val="28"/>
          <w:lang w:val="ru-RU"/>
        </w:rPr>
        <w:t>Иницијатива за права особа са менталним инвалидитетом –МДРИ-С</w:t>
      </w:r>
    </w:p>
    <w:tbl>
      <w:tblPr>
        <w:tblW w:w="1047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35"/>
        <w:gridCol w:w="5235"/>
      </w:tblGrid>
      <w:tr w:rsidR="00D85E91" w:rsidRPr="00AA1CB5" w:rsidTr="005916C6">
        <w:tc>
          <w:tcPr>
            <w:tcW w:w="5235" w:type="dxa"/>
            <w:tcBorders>
              <w:top w:val="single" w:sz="4" w:space="0" w:color="auto"/>
              <w:left w:val="single" w:sz="4" w:space="0" w:color="auto"/>
              <w:bottom w:val="single" w:sz="4" w:space="0" w:color="auto"/>
              <w:right w:val="single" w:sz="4" w:space="0" w:color="auto"/>
            </w:tcBorders>
          </w:tcPr>
          <w:p w:rsidR="00D85E91" w:rsidRPr="00AA1CB5" w:rsidRDefault="00D85E91" w:rsidP="00AA1CB5">
            <w:pPr>
              <w:pStyle w:val="NoSpacing"/>
              <w:jc w:val="both"/>
              <w:rPr>
                <w:rFonts w:ascii="Times New Roman" w:eastAsia="Calibri" w:hAnsi="Times New Roman" w:cs="Times New Roman"/>
                <w:sz w:val="24"/>
                <w:szCs w:val="24"/>
                <w:lang w:val="ru-RU"/>
              </w:rPr>
            </w:pPr>
            <w:r w:rsidRPr="00AA1CB5">
              <w:rPr>
                <w:rFonts w:ascii="Times New Roman" w:eastAsia="Calibri" w:hAnsi="Times New Roman" w:cs="Times New Roman"/>
                <w:sz w:val="24"/>
                <w:szCs w:val="24"/>
                <w:lang w:val="ru-RU"/>
              </w:rPr>
              <w:t>Коментар</w:t>
            </w:r>
          </w:p>
        </w:tc>
        <w:tc>
          <w:tcPr>
            <w:tcW w:w="5235" w:type="dxa"/>
            <w:tcBorders>
              <w:top w:val="single" w:sz="4" w:space="0" w:color="auto"/>
              <w:left w:val="single" w:sz="4" w:space="0" w:color="auto"/>
              <w:bottom w:val="single" w:sz="4" w:space="0" w:color="auto"/>
              <w:right w:val="single" w:sz="4" w:space="0" w:color="auto"/>
            </w:tcBorders>
          </w:tcPr>
          <w:p w:rsidR="00D85E91" w:rsidRPr="00AA1CB5" w:rsidRDefault="00D85E91" w:rsidP="00AA1CB5">
            <w:pPr>
              <w:pStyle w:val="NoSpacing"/>
              <w:jc w:val="both"/>
              <w:rPr>
                <w:rFonts w:ascii="Times New Roman" w:eastAsia="Calibri" w:hAnsi="Times New Roman" w:cs="Times New Roman"/>
                <w:sz w:val="24"/>
                <w:szCs w:val="24"/>
                <w:lang w:val="sr-Cyrl-RS"/>
              </w:rPr>
            </w:pPr>
            <w:r w:rsidRPr="00AA1CB5">
              <w:rPr>
                <w:rFonts w:ascii="Times New Roman" w:eastAsia="Calibri" w:hAnsi="Times New Roman" w:cs="Times New Roman"/>
                <w:sz w:val="24"/>
                <w:szCs w:val="24"/>
                <w:lang w:val="sr-Cyrl-RS"/>
              </w:rPr>
              <w:t>Одговор</w:t>
            </w:r>
          </w:p>
        </w:tc>
      </w:tr>
      <w:tr w:rsidR="00D85E91" w:rsidRPr="00AA1CB5" w:rsidTr="00220026">
        <w:tc>
          <w:tcPr>
            <w:tcW w:w="5235" w:type="dxa"/>
            <w:tcBorders>
              <w:top w:val="single" w:sz="4" w:space="0" w:color="auto"/>
              <w:left w:val="single" w:sz="4" w:space="0" w:color="auto"/>
              <w:bottom w:val="single" w:sz="4" w:space="0" w:color="auto"/>
              <w:right w:val="single" w:sz="4" w:space="0" w:color="auto"/>
            </w:tcBorders>
          </w:tcPr>
          <w:p w:rsidR="00D85E91" w:rsidRPr="00AA1CB5" w:rsidRDefault="00220026" w:rsidP="00AA1CB5">
            <w:pPr>
              <w:pStyle w:val="NoSpacing"/>
              <w:jc w:val="both"/>
              <w:rPr>
                <w:rFonts w:ascii="Times New Roman" w:eastAsia="Calibri" w:hAnsi="Times New Roman" w:cs="Times New Roman"/>
                <w:sz w:val="24"/>
                <w:szCs w:val="24"/>
                <w:lang w:val="ru-RU"/>
              </w:rPr>
            </w:pPr>
            <w:r w:rsidRPr="00CB17CD">
              <w:rPr>
                <w:rFonts w:ascii="Times New Roman" w:hAnsi="Times New Roman" w:cs="Times New Roman"/>
                <w:lang w:val="sr-Cyrl-CS"/>
              </w:rPr>
              <w:t>у оквиру</w:t>
            </w:r>
            <w:r w:rsidRPr="00CB17CD">
              <w:rPr>
                <w:rFonts w:ascii="Times New Roman" w:eastAsia="Times New Roman" w:hAnsi="Times New Roman" w:cs="Times New Roman"/>
                <w:lang w:val="sr-Cyrl-RS"/>
              </w:rPr>
              <w:t xml:space="preserve"> </w:t>
            </w:r>
            <w:r w:rsidRPr="00CB17CD">
              <w:rPr>
                <w:rFonts w:ascii="Times New Roman" w:eastAsia="Times New Roman" w:hAnsi="Times New Roman" w:cs="Times New Roman"/>
                <w:b/>
                <w:u w:val="single"/>
                <w:lang w:val="sr-Cyrl-CS"/>
              </w:rPr>
              <w:t>мере 1.1.3</w:t>
            </w:r>
            <w:r w:rsidRPr="00CB17CD">
              <w:rPr>
                <w:rFonts w:ascii="Times New Roman" w:eastAsia="Times New Roman" w:hAnsi="Times New Roman" w:cs="Times New Roman"/>
                <w:lang w:val="sr-Cyrl-CS"/>
              </w:rPr>
              <w:t xml:space="preserve">: Побољшање квалитета живота особа са инвалидитетом и усвајање програма деинституционализације, уз обезбеђивање адекватне подршке за живот у заједници и породици, укључујући и развој услуга подршке за самостални живот у заједници, </w:t>
            </w:r>
            <w:r w:rsidRPr="00CB17CD">
              <w:rPr>
                <w:rFonts w:ascii="Times New Roman" w:eastAsia="Times New Roman" w:hAnsi="Times New Roman" w:cs="Times New Roman"/>
                <w:lang w:val="sr-Latn-RS"/>
              </w:rPr>
              <w:t xml:space="preserve">изврши </w:t>
            </w:r>
            <w:r w:rsidRPr="00CB17CD">
              <w:rPr>
                <w:rFonts w:ascii="Times New Roman" w:eastAsia="Times New Roman" w:hAnsi="Times New Roman" w:cs="Times New Roman"/>
                <w:lang w:val="sr-Cyrl-RS"/>
              </w:rPr>
              <w:t>допуна показатеља резултата за б</w:t>
            </w:r>
            <w:r w:rsidRPr="00CB17CD">
              <w:rPr>
                <w:rFonts w:ascii="Times New Roman" w:eastAsia="Times New Roman" w:hAnsi="Times New Roman" w:cs="Times New Roman"/>
                <w:bCs/>
                <w:lang w:val="sr-Cyrl-CS"/>
              </w:rPr>
              <w:t>рој особа са инвалидитетом на резиденцијалном смештају у установама за децу и одрасле са иннвалидитетом</w:t>
            </w:r>
            <w:r w:rsidR="00D85E91" w:rsidRPr="00AA1CB5">
              <w:rPr>
                <w:rFonts w:ascii="Times New Roman" w:eastAsia="Calibri" w:hAnsi="Times New Roman" w:cs="Times New Roman"/>
                <w:sz w:val="24"/>
                <w:szCs w:val="24"/>
                <w:lang w:val="ru-RU"/>
              </w:rPr>
              <w:t>.</w:t>
            </w:r>
            <w:r w:rsidRPr="00CB17CD">
              <w:rPr>
                <w:rFonts w:ascii="Times New Roman" w:eastAsia="Times New Roman" w:hAnsi="Times New Roman" w:cs="Times New Roman"/>
                <w:bCs/>
                <w:lang w:val="sr-Cyrl-CS"/>
              </w:rPr>
              <w:t xml:space="preserve"> Циљана вреднос</w:t>
            </w:r>
            <w:r>
              <w:rPr>
                <w:rFonts w:ascii="Times New Roman" w:eastAsia="Times New Roman" w:hAnsi="Times New Roman" w:cs="Times New Roman"/>
                <w:bCs/>
                <w:lang w:val="sr-Cyrl-CS"/>
              </w:rPr>
              <w:t>т у последњој години стратегије је с</w:t>
            </w:r>
            <w:r w:rsidRPr="00CB17CD">
              <w:rPr>
                <w:rFonts w:ascii="Times New Roman" w:eastAsia="Times New Roman" w:hAnsi="Times New Roman" w:cs="Times New Roman"/>
                <w:bCs/>
                <w:lang w:val="sr-Cyrl-CS"/>
              </w:rPr>
              <w:t>мањење за 30%</w:t>
            </w:r>
            <w:r>
              <w:rPr>
                <w:rFonts w:ascii="Times New Roman" w:eastAsia="Calibri" w:hAnsi="Times New Roman" w:cs="Times New Roman"/>
                <w:sz w:val="24"/>
                <w:szCs w:val="24"/>
                <w:lang w:val="ru-RU"/>
              </w:rPr>
              <w:t xml:space="preserve"> </w:t>
            </w:r>
          </w:p>
        </w:tc>
        <w:tc>
          <w:tcPr>
            <w:tcW w:w="5235" w:type="dxa"/>
            <w:tcBorders>
              <w:top w:val="single" w:sz="4" w:space="0" w:color="auto"/>
              <w:left w:val="single" w:sz="4" w:space="0" w:color="auto"/>
              <w:bottom w:val="single" w:sz="4" w:space="0" w:color="auto"/>
              <w:right w:val="single" w:sz="4" w:space="0" w:color="auto"/>
            </w:tcBorders>
          </w:tcPr>
          <w:p w:rsidR="00D85E91" w:rsidRPr="00AA1CB5" w:rsidRDefault="00875B61" w:rsidP="00AA1CB5">
            <w:pPr>
              <w:pStyle w:val="NoSpacing"/>
              <w:jc w:val="both"/>
              <w:rPr>
                <w:rFonts w:ascii="Times New Roman" w:eastAsia="Calibri" w:hAnsi="Times New Roman" w:cs="Times New Roman"/>
                <w:sz w:val="24"/>
                <w:szCs w:val="24"/>
                <w:lang w:val="ru-RU"/>
              </w:rPr>
            </w:pPr>
            <w:r w:rsidRPr="00CB17CD">
              <w:rPr>
                <w:rFonts w:ascii="Times New Roman" w:hAnsi="Times New Roman"/>
                <w:lang w:val="sr-Cyrl-CS"/>
              </w:rPr>
              <w:t>Стратегија</w:t>
            </w:r>
            <w:r w:rsidRPr="00CB17CD">
              <w:rPr>
                <w:rFonts w:ascii="Times New Roman" w:hAnsi="Times New Roman"/>
                <w:lang w:val="sr-Latn-RS"/>
              </w:rPr>
              <w:t xml:space="preserve"> je</w:t>
            </w:r>
            <w:r w:rsidRPr="00CB17CD">
              <w:rPr>
                <w:rFonts w:ascii="Times New Roman" w:hAnsi="Times New Roman"/>
                <w:lang w:val="sr-Cyrl-CS"/>
              </w:rPr>
              <w:t xml:space="preserve"> већ дефинисала показатеље</w:t>
            </w:r>
            <w:r w:rsidRPr="00CB17CD">
              <w:rPr>
                <w:rFonts w:ascii="Times New Roman" w:hAnsi="Times New Roman"/>
                <w:lang w:val="sr-Latn-RS"/>
              </w:rPr>
              <w:t xml:space="preserve">. </w:t>
            </w:r>
            <w:r w:rsidRPr="00CB17CD">
              <w:rPr>
                <w:rFonts w:ascii="Times New Roman" w:hAnsi="Times New Roman"/>
                <w:lang w:val="sr-Cyrl-CS"/>
              </w:rPr>
              <w:t>Не могу се Акционим планом мењати показатељи утврђени Стратегијом</w:t>
            </w:r>
            <w:r w:rsidR="00C67E6B" w:rsidRPr="00127AEE">
              <w:rPr>
                <w:rFonts w:ascii="Times New Roman" w:eastAsia="Calibri" w:hAnsi="Times New Roman" w:cs="Times New Roman"/>
                <w:lang w:val="sr-Cyrl-RS"/>
              </w:rPr>
              <w:t>.</w:t>
            </w:r>
          </w:p>
        </w:tc>
      </w:tr>
      <w:tr w:rsidR="00D85E91" w:rsidRPr="00AA1CB5" w:rsidTr="00261D75">
        <w:tc>
          <w:tcPr>
            <w:tcW w:w="5235" w:type="dxa"/>
            <w:tcBorders>
              <w:top w:val="single" w:sz="4" w:space="0" w:color="auto"/>
              <w:left w:val="single" w:sz="4" w:space="0" w:color="auto"/>
              <w:bottom w:val="single" w:sz="4" w:space="0" w:color="auto"/>
              <w:right w:val="single" w:sz="4" w:space="0" w:color="auto"/>
            </w:tcBorders>
          </w:tcPr>
          <w:p w:rsidR="00D85E91" w:rsidRDefault="00C67E6B" w:rsidP="00AA1CB5">
            <w:pPr>
              <w:pStyle w:val="NoSpacing"/>
              <w:jc w:val="both"/>
              <w:rPr>
                <w:rFonts w:ascii="Times New Roman" w:eastAsia="Times New Roman" w:hAnsi="Times New Roman" w:cs="Times New Roman"/>
                <w:bCs/>
                <w:lang w:val="sr-Cyrl-CS"/>
              </w:rPr>
            </w:pPr>
            <w:r>
              <w:rPr>
                <w:rFonts w:ascii="Times New Roman" w:eastAsia="Times New Roman" w:hAnsi="Times New Roman" w:cs="Times New Roman"/>
                <w:lang w:val="sr-Cyrl-CS"/>
              </w:rPr>
              <w:lastRenderedPageBreak/>
              <w:t>Извршити допуну</w:t>
            </w:r>
            <w:r w:rsidRPr="00CB17CD">
              <w:rPr>
                <w:rFonts w:ascii="Times New Roman" w:eastAsia="Times New Roman" w:hAnsi="Times New Roman" w:cs="Times New Roman"/>
                <w:lang w:val="sr-Cyrl-CS"/>
              </w:rPr>
              <w:t xml:space="preserve"> </w:t>
            </w:r>
            <w:r w:rsidRPr="00CB17CD">
              <w:rPr>
                <w:rFonts w:ascii="Times New Roman" w:eastAsia="Times New Roman" w:hAnsi="Times New Roman" w:cs="Times New Roman"/>
                <w:b/>
                <w:u w:val="single"/>
                <w:lang w:val="sr-Cyrl-CS"/>
              </w:rPr>
              <w:t>Посебног циља 2.1</w:t>
            </w:r>
            <w:r w:rsidRPr="00CB17CD">
              <w:rPr>
                <w:rFonts w:ascii="Times New Roman" w:eastAsia="Times New Roman" w:hAnsi="Times New Roman" w:cs="Times New Roman"/>
                <w:lang w:val="sr-Cyrl-CS"/>
              </w:rPr>
              <w:t>: Обезбеђено уживање права особа са инвалидитетом на пословну способност и породични живот на равноправној основи са другима и ефикасна заштита од дискриминације, насиља и злостављања.</w:t>
            </w:r>
          </w:p>
          <w:p w:rsidR="00C67E6B" w:rsidRDefault="00C67E6B" w:rsidP="00AA1CB5">
            <w:pPr>
              <w:pStyle w:val="NoSpacing"/>
              <w:jc w:val="both"/>
              <w:rPr>
                <w:rFonts w:ascii="Times New Roman" w:eastAsia="Times New Roman" w:hAnsi="Times New Roman" w:cs="Times New Roman"/>
                <w:lang w:val="sr-Cyrl-CS"/>
              </w:rPr>
            </w:pPr>
            <w:r w:rsidRPr="00CB17CD">
              <w:rPr>
                <w:rFonts w:ascii="Times New Roman" w:eastAsia="Times New Roman" w:hAnsi="Times New Roman" w:cs="Times New Roman"/>
                <w:lang w:val="sr-Cyrl-CS"/>
              </w:rPr>
              <w:t>Уз постојеће показатеље исхода предлажемо додавање следећих:</w:t>
            </w:r>
          </w:p>
          <w:p w:rsidR="00C67E6B" w:rsidRDefault="00C67E6B" w:rsidP="00C67E6B">
            <w:pPr>
              <w:pStyle w:val="NoSpacing"/>
              <w:numPr>
                <w:ilvl w:val="0"/>
                <w:numId w:val="8"/>
              </w:numPr>
              <w:jc w:val="both"/>
              <w:rPr>
                <w:rFonts w:ascii="Times New Roman" w:eastAsia="Times New Roman" w:hAnsi="Times New Roman" w:cs="Times New Roman"/>
                <w:lang w:val="sr-Cyrl-CS"/>
              </w:rPr>
            </w:pPr>
            <w:r w:rsidRPr="00CB17CD">
              <w:rPr>
                <w:rFonts w:ascii="Times New Roman" w:eastAsia="Times New Roman" w:hAnsi="Times New Roman" w:cs="Times New Roman"/>
                <w:lang w:val="sr-Cyrl-CS"/>
              </w:rPr>
              <w:t>Особама којима је ограничена пословна способности омогућено подношење жалбе против смештаја у институцију без обзира на вољу старатеља, подношење жалбе против спроведене медицинске мере/третмана без обзира на вољу старатеља;</w:t>
            </w:r>
          </w:p>
          <w:p w:rsidR="00C67E6B" w:rsidRPr="00903558" w:rsidRDefault="00C67E6B" w:rsidP="00C67E6B">
            <w:pPr>
              <w:pStyle w:val="NoSpacing"/>
              <w:numPr>
                <w:ilvl w:val="0"/>
                <w:numId w:val="8"/>
              </w:numPr>
              <w:jc w:val="both"/>
              <w:rPr>
                <w:rFonts w:ascii="Times New Roman" w:hAnsi="Times New Roman" w:cs="Times New Roman"/>
                <w:sz w:val="24"/>
                <w:szCs w:val="24"/>
                <w:lang w:val="ru-RU"/>
              </w:rPr>
            </w:pPr>
            <w:r w:rsidRPr="00CB17CD">
              <w:rPr>
                <w:rFonts w:ascii="Times New Roman" w:eastAsia="Times New Roman" w:hAnsi="Times New Roman" w:cs="Times New Roman"/>
                <w:lang w:val="sr-Cyrl-RS"/>
              </w:rPr>
              <w:t>Забрањено</w:t>
            </w:r>
            <w:r w:rsidRPr="00CB17CD">
              <w:rPr>
                <w:rFonts w:ascii="Times New Roman" w:eastAsia="Times New Roman" w:hAnsi="Times New Roman" w:cs="Times New Roman"/>
                <w:lang w:val="sr-Cyrl-CS"/>
              </w:rPr>
              <w:t xml:space="preserve"> лишење слободе особа са инвалидитетом, у резиденцијалној установи социјалне заштите, против њене воље а на основу пристанка старат</w:t>
            </w:r>
            <w:r w:rsidR="00903558">
              <w:rPr>
                <w:rFonts w:ascii="Times New Roman" w:eastAsia="Times New Roman" w:hAnsi="Times New Roman" w:cs="Times New Roman"/>
                <w:lang w:val="sr-Cyrl-CS"/>
              </w:rPr>
              <w:t>еља односно органа старатељства;</w:t>
            </w:r>
          </w:p>
          <w:p w:rsidR="00903558" w:rsidRPr="00903558" w:rsidRDefault="00903558" w:rsidP="00C67E6B">
            <w:pPr>
              <w:pStyle w:val="NoSpacing"/>
              <w:numPr>
                <w:ilvl w:val="0"/>
                <w:numId w:val="8"/>
              </w:numPr>
              <w:jc w:val="both"/>
              <w:rPr>
                <w:rFonts w:ascii="Times New Roman" w:hAnsi="Times New Roman" w:cs="Times New Roman"/>
                <w:sz w:val="24"/>
                <w:szCs w:val="24"/>
                <w:lang w:val="ru-RU"/>
              </w:rPr>
            </w:pPr>
            <w:r w:rsidRPr="00CB17CD">
              <w:rPr>
                <w:rFonts w:ascii="Times New Roman" w:eastAsia="Times New Roman" w:hAnsi="Times New Roman" w:cs="Times New Roman"/>
                <w:lang w:val="sr-Cyrl-CS"/>
              </w:rPr>
              <w:t xml:space="preserve">Успостављена правна средства која омогућавају особи да њена воља буде поштована и онда када не може да је ни на који начин изрази, попут директива </w:t>
            </w:r>
            <w:r w:rsidRPr="00CB17CD">
              <w:rPr>
                <w:rFonts w:ascii="Times New Roman" w:eastAsia="Times New Roman" w:hAnsi="Times New Roman" w:cs="Times New Roman"/>
              </w:rPr>
              <w:t>(advanced directives)</w:t>
            </w:r>
            <w:r w:rsidRPr="00CB17CD">
              <w:rPr>
                <w:rFonts w:ascii="Times New Roman" w:eastAsia="Times New Roman" w:hAnsi="Times New Roman" w:cs="Times New Roman"/>
                <w:lang w:val="sr-Cyrl-CS"/>
              </w:rPr>
              <w:t>, трајног пуномоћја</w:t>
            </w:r>
            <w:r w:rsidRPr="00CB17CD">
              <w:rPr>
                <w:rFonts w:ascii="Times New Roman" w:eastAsia="Times New Roman" w:hAnsi="Times New Roman" w:cs="Times New Roman"/>
              </w:rPr>
              <w:t xml:space="preserve"> (enduring powers of attorney)</w:t>
            </w:r>
            <w:r w:rsidRPr="00CB17CD">
              <w:rPr>
                <w:rFonts w:ascii="Times New Roman" w:eastAsia="Times New Roman" w:hAnsi="Times New Roman" w:cs="Times New Roman"/>
                <w:lang w:val="sr-Cyrl-RS"/>
              </w:rPr>
              <w:t xml:space="preserve"> и уговора о заступању</w:t>
            </w:r>
            <w:r w:rsidRPr="00CB17CD">
              <w:rPr>
                <w:rFonts w:ascii="Times New Roman" w:eastAsia="Times New Roman" w:hAnsi="Times New Roman" w:cs="Times New Roman"/>
                <w:lang w:val="sr-Cyrl-CS"/>
              </w:rPr>
              <w:t>.</w:t>
            </w:r>
          </w:p>
          <w:p w:rsidR="00903558" w:rsidRPr="00AA1CB5" w:rsidRDefault="00903558" w:rsidP="00903558">
            <w:pPr>
              <w:pStyle w:val="NoSpacing"/>
              <w:jc w:val="both"/>
              <w:rPr>
                <w:rFonts w:ascii="Times New Roman" w:hAnsi="Times New Roman" w:cs="Times New Roman"/>
                <w:sz w:val="24"/>
                <w:szCs w:val="24"/>
                <w:lang w:val="ru-RU"/>
              </w:rPr>
            </w:pPr>
            <w:r w:rsidRPr="00CB17CD">
              <w:rPr>
                <w:rFonts w:ascii="Times New Roman" w:eastAsia="Times New Roman" w:hAnsi="Times New Roman" w:cs="Times New Roman"/>
                <w:b/>
                <w:lang w:val="sr-Cyrl-CS"/>
              </w:rPr>
              <w:t xml:space="preserve">Предлог: </w:t>
            </w:r>
            <w:r w:rsidRPr="00CB17CD">
              <w:rPr>
                <w:rFonts w:ascii="Times New Roman" w:eastAsia="Times New Roman" w:hAnsi="Times New Roman" w:cs="Times New Roman"/>
                <w:lang w:val="sr-Cyrl-CS"/>
              </w:rPr>
              <w:t>допунити активности везане за</w:t>
            </w:r>
            <w:r w:rsidRPr="00CB17CD">
              <w:rPr>
                <w:rFonts w:ascii="Times New Roman" w:eastAsia="Times New Roman" w:hAnsi="Times New Roman" w:cs="Times New Roman"/>
                <w:b/>
                <w:lang w:val="sr-Cyrl-CS"/>
              </w:rPr>
              <w:t xml:space="preserve"> </w:t>
            </w:r>
            <w:r w:rsidRPr="00CB17CD">
              <w:rPr>
                <w:rFonts w:ascii="Times New Roman" w:eastAsia="Times New Roman" w:hAnsi="Times New Roman" w:cs="Times New Roman"/>
                <w:b/>
                <w:u w:val="single"/>
                <w:lang w:val="sr-Cyrl-CS"/>
              </w:rPr>
              <w:t>меру 2.1.1:</w:t>
            </w:r>
            <w:r w:rsidRPr="00CB17CD">
              <w:rPr>
                <w:rFonts w:ascii="Times New Roman" w:eastAsia="Times New Roman" w:hAnsi="Times New Roman" w:cs="Times New Roman"/>
                <w:lang w:val="sr-Cyrl-CS"/>
              </w:rPr>
              <w:t xml:space="preserve"> Реформа законског оквира у области пословне способности која обезбеђује да особе са инвалидитетом уживају сва права на равноправној основи са другим грађанима и успостављање система одлучивања уз подршку који замењује старатељску заштиту“, тако да се предвиде активности измене законског оквира којим ће се испунити горе наведени индикатори.</w:t>
            </w:r>
          </w:p>
        </w:tc>
        <w:tc>
          <w:tcPr>
            <w:tcW w:w="5235" w:type="dxa"/>
            <w:tcBorders>
              <w:top w:val="single" w:sz="4" w:space="0" w:color="auto"/>
              <w:left w:val="single" w:sz="4" w:space="0" w:color="auto"/>
              <w:bottom w:val="single" w:sz="4" w:space="0" w:color="auto"/>
              <w:right w:val="single" w:sz="4" w:space="0" w:color="auto"/>
            </w:tcBorders>
          </w:tcPr>
          <w:p w:rsidR="00D85E91" w:rsidRPr="00AA1CB5" w:rsidRDefault="00903558" w:rsidP="00AA1CB5">
            <w:pPr>
              <w:pStyle w:val="NoSpacing"/>
              <w:jc w:val="both"/>
              <w:rPr>
                <w:rFonts w:ascii="Times New Roman" w:eastAsia="Calibri" w:hAnsi="Times New Roman" w:cs="Times New Roman"/>
                <w:sz w:val="24"/>
                <w:szCs w:val="24"/>
                <w:lang w:val="ru-RU"/>
              </w:rPr>
            </w:pPr>
            <w:r w:rsidRPr="00CB17CD">
              <w:rPr>
                <w:rFonts w:ascii="Times New Roman" w:hAnsi="Times New Roman"/>
                <w:lang w:val="sr-Cyrl-CS"/>
              </w:rPr>
              <w:t>Стратегија</w:t>
            </w:r>
            <w:r w:rsidRPr="00CB17CD">
              <w:rPr>
                <w:rFonts w:ascii="Times New Roman" w:hAnsi="Times New Roman"/>
                <w:lang w:val="sr-Latn-RS"/>
              </w:rPr>
              <w:t xml:space="preserve"> je</w:t>
            </w:r>
            <w:r w:rsidRPr="00CB17CD">
              <w:rPr>
                <w:rFonts w:ascii="Times New Roman" w:hAnsi="Times New Roman"/>
                <w:lang w:val="sr-Cyrl-CS"/>
              </w:rPr>
              <w:t xml:space="preserve"> већ дефинисала показатеље</w:t>
            </w:r>
            <w:r w:rsidRPr="00CB17CD">
              <w:rPr>
                <w:rFonts w:ascii="Times New Roman" w:hAnsi="Times New Roman"/>
                <w:lang w:val="sr-Latn-RS"/>
              </w:rPr>
              <w:t xml:space="preserve">. </w:t>
            </w:r>
            <w:r w:rsidRPr="00CB17CD">
              <w:rPr>
                <w:rFonts w:ascii="Times New Roman" w:hAnsi="Times New Roman"/>
                <w:lang w:val="sr-Cyrl-CS"/>
              </w:rPr>
              <w:t>Не могу се Акционим планом мењати показатељи утврђени Стратегијом</w:t>
            </w:r>
            <w:r w:rsidR="00875B61">
              <w:rPr>
                <w:rFonts w:ascii="Times New Roman" w:hAnsi="Times New Roman"/>
                <w:lang w:val="sr-Cyrl-CS"/>
              </w:rPr>
              <w:t>.</w:t>
            </w:r>
          </w:p>
        </w:tc>
      </w:tr>
      <w:tr w:rsidR="00D85E91" w:rsidRPr="00AA1CB5" w:rsidTr="00261D75">
        <w:trPr>
          <w:trHeight w:val="1483"/>
        </w:trPr>
        <w:tc>
          <w:tcPr>
            <w:tcW w:w="5235" w:type="dxa"/>
            <w:tcBorders>
              <w:top w:val="single" w:sz="4" w:space="0" w:color="auto"/>
              <w:left w:val="single" w:sz="4" w:space="0" w:color="auto"/>
              <w:bottom w:val="single" w:sz="4" w:space="0" w:color="auto"/>
              <w:right w:val="single" w:sz="4" w:space="0" w:color="auto"/>
            </w:tcBorders>
          </w:tcPr>
          <w:p w:rsidR="00D85E91" w:rsidRPr="00AA1CB5" w:rsidRDefault="00C67E6B" w:rsidP="00AA1CB5">
            <w:pPr>
              <w:pStyle w:val="NoSpacing"/>
              <w:jc w:val="both"/>
              <w:rPr>
                <w:rFonts w:ascii="Times New Roman" w:eastAsia="Calibri" w:hAnsi="Times New Roman" w:cs="Times New Roman"/>
                <w:sz w:val="24"/>
                <w:szCs w:val="24"/>
                <w:lang w:val="sr-Cyrl-RS"/>
              </w:rPr>
            </w:pPr>
            <w:r w:rsidRPr="00CB17CD">
              <w:rPr>
                <w:rFonts w:ascii="Times New Roman" w:eastAsia="Times New Roman" w:hAnsi="Times New Roman" w:cs="Times New Roman"/>
                <w:lang w:val="sr-Cyrl-CS"/>
              </w:rPr>
              <w:t xml:space="preserve">Додати активност у вези са </w:t>
            </w:r>
            <w:r w:rsidRPr="00CB17CD">
              <w:rPr>
                <w:rFonts w:ascii="Times New Roman" w:eastAsia="Times New Roman" w:hAnsi="Times New Roman" w:cs="Times New Roman"/>
                <w:b/>
                <w:u w:val="single"/>
                <w:lang w:val="sr-Cyrl-CS"/>
              </w:rPr>
              <w:t>мером 2.1.3</w:t>
            </w:r>
            <w:r w:rsidRPr="00CB17CD">
              <w:rPr>
                <w:rFonts w:ascii="Times New Roman" w:eastAsia="Times New Roman" w:hAnsi="Times New Roman" w:cs="Times New Roman"/>
                <w:lang w:val="sr-Cyrl-CS"/>
              </w:rPr>
              <w:t xml:space="preserve">: Унапређење превенције и заштите од дискриминације особа са инвалидитетом: </w:t>
            </w:r>
            <w:r w:rsidR="00903558">
              <w:rPr>
                <w:rFonts w:ascii="Times New Roman" w:eastAsia="Times New Roman" w:hAnsi="Times New Roman" w:cs="Times New Roman"/>
                <w:lang w:val="sr-Cyrl-CS"/>
              </w:rPr>
              <w:t>„</w:t>
            </w:r>
            <w:r w:rsidRPr="00CB17CD">
              <w:rPr>
                <w:rFonts w:ascii="Times New Roman" w:eastAsia="Times New Roman" w:hAnsi="Times New Roman" w:cs="Times New Roman"/>
                <w:bCs/>
                <w:lang w:val="sr-Cyrl-CS"/>
              </w:rPr>
              <w:t>Препознавање ускраћивања разумних прилагођавања на раду као облик дискриминације у Закону о забрани дискриминације</w:t>
            </w:r>
            <w:r w:rsidR="00903558">
              <w:rPr>
                <w:rFonts w:ascii="Times New Roman" w:eastAsia="Times New Roman" w:hAnsi="Times New Roman" w:cs="Times New Roman"/>
                <w:bCs/>
                <w:lang w:val="sr-Cyrl-CS"/>
              </w:rPr>
              <w:t>.”</w:t>
            </w:r>
          </w:p>
        </w:tc>
        <w:tc>
          <w:tcPr>
            <w:tcW w:w="5235" w:type="dxa"/>
            <w:tcBorders>
              <w:top w:val="single" w:sz="4" w:space="0" w:color="auto"/>
              <w:left w:val="single" w:sz="4" w:space="0" w:color="auto"/>
              <w:bottom w:val="single" w:sz="4" w:space="0" w:color="auto"/>
              <w:right w:val="single" w:sz="4" w:space="0" w:color="auto"/>
            </w:tcBorders>
          </w:tcPr>
          <w:p w:rsidR="00D85E91" w:rsidRPr="00AA1CB5" w:rsidRDefault="00C67E6B" w:rsidP="00AA1CB5">
            <w:pPr>
              <w:pStyle w:val="NoSpacing"/>
              <w:jc w:val="both"/>
              <w:rPr>
                <w:rFonts w:ascii="Times New Roman" w:eastAsia="Calibri" w:hAnsi="Times New Roman" w:cs="Times New Roman"/>
                <w:sz w:val="24"/>
                <w:szCs w:val="24"/>
                <w:lang w:val="ru-RU"/>
              </w:rPr>
            </w:pPr>
            <w:r w:rsidRPr="005D7AAC">
              <w:rPr>
                <w:rFonts w:ascii="Times New Roman" w:hAnsi="Times New Roman" w:cs="Times New Roman"/>
              </w:rPr>
              <w:t>Већ постоји активнос</w:t>
            </w:r>
            <w:r>
              <w:rPr>
                <w:rFonts w:ascii="Times New Roman" w:hAnsi="Times New Roman" w:cs="Times New Roman"/>
              </w:rPr>
              <w:t xml:space="preserve">т: </w:t>
            </w:r>
            <w:r w:rsidRPr="005D7AAC">
              <w:rPr>
                <w:rFonts w:ascii="Times New Roman" w:hAnsi="Times New Roman" w:cs="Times New Roman"/>
              </w:rPr>
              <w:t xml:space="preserve">2.1.3.2. </w:t>
            </w:r>
            <w:r>
              <w:rPr>
                <w:rFonts w:ascii="Times New Roman" w:hAnsi="Times New Roman" w:cs="Times New Roman"/>
                <w:lang w:val="sr-Cyrl-RS"/>
              </w:rPr>
              <w:t>-</w:t>
            </w:r>
            <w:r w:rsidRPr="005D7AAC">
              <w:rPr>
                <w:rFonts w:ascii="Times New Roman" w:hAnsi="Times New Roman" w:cs="Times New Roman"/>
              </w:rPr>
              <w:t xml:space="preserve">Усаглашавање Закона о забрани дискриминације са Конвенцијом о правима особа са инвалидитетом и правним тековинама ЕУ”, </w:t>
            </w:r>
            <w:r w:rsidRPr="005D7AAC">
              <w:rPr>
                <w:rFonts w:ascii="Times New Roman" w:hAnsi="Times New Roman" w:cs="Times New Roman"/>
                <w:lang w:val="ru-RU"/>
              </w:rPr>
              <w:t>као и активност</w:t>
            </w:r>
            <w:r w:rsidRPr="005D7AAC">
              <w:rPr>
                <w:rFonts w:ascii="Times New Roman" w:hAnsi="Times New Roman" w:cs="Times New Roman"/>
              </w:rPr>
              <w:t>: 2.1.3.3. Уграђивање антидскриминационих мера у политике, стратешка документа и акционе планове.</w:t>
            </w:r>
            <w:r w:rsidRPr="005D7AAC">
              <w:rPr>
                <w:rFonts w:ascii="Times New Roman" w:hAnsi="Times New Roman" w:cs="Times New Roman"/>
                <w:lang w:val="ru-RU"/>
              </w:rPr>
              <w:t>” Ове активности су широко постављене и у оквиру њихове реализације могуће је заговарати конкретне одредбе укључујући и предложено</w:t>
            </w:r>
            <w:r w:rsidRPr="00AA1CB5">
              <w:rPr>
                <w:rFonts w:ascii="Times New Roman" w:eastAsia="Calibri" w:hAnsi="Times New Roman" w:cs="Times New Roman"/>
                <w:sz w:val="24"/>
                <w:szCs w:val="24"/>
              </w:rPr>
              <w:t>.</w:t>
            </w:r>
          </w:p>
        </w:tc>
      </w:tr>
      <w:tr w:rsidR="00D85E91" w:rsidRPr="00AA1CB5" w:rsidTr="00261D75">
        <w:tc>
          <w:tcPr>
            <w:tcW w:w="5235" w:type="dxa"/>
            <w:tcBorders>
              <w:top w:val="single" w:sz="4" w:space="0" w:color="auto"/>
              <w:left w:val="single" w:sz="4" w:space="0" w:color="auto"/>
              <w:bottom w:val="single" w:sz="4" w:space="0" w:color="auto"/>
              <w:right w:val="single" w:sz="4" w:space="0" w:color="auto"/>
            </w:tcBorders>
          </w:tcPr>
          <w:p w:rsidR="00903558" w:rsidRDefault="00903558" w:rsidP="00903558">
            <w:pPr>
              <w:pStyle w:val="NoSpacing"/>
              <w:jc w:val="both"/>
              <w:rPr>
                <w:rFonts w:ascii="Times New Roman" w:eastAsia="Calibri" w:hAnsi="Times New Roman" w:cs="Times New Roman"/>
                <w:sz w:val="24"/>
                <w:szCs w:val="24"/>
                <w:lang w:val="sr-Cyrl-CS"/>
              </w:rPr>
            </w:pPr>
            <w:r w:rsidRPr="00C67E6B">
              <w:rPr>
                <w:rFonts w:ascii="Times New Roman" w:eastAsia="Calibri" w:hAnsi="Times New Roman" w:cs="Times New Roman"/>
                <w:sz w:val="24"/>
                <w:szCs w:val="24"/>
                <w:lang w:val="sr-Cyrl-RS"/>
              </w:rPr>
              <w:t xml:space="preserve">Додати следеће показатеље успеха у вези са </w:t>
            </w:r>
            <w:r w:rsidRPr="00C67E6B">
              <w:rPr>
                <w:rFonts w:ascii="Times New Roman" w:eastAsia="Calibri" w:hAnsi="Times New Roman" w:cs="Times New Roman"/>
                <w:b/>
                <w:sz w:val="24"/>
                <w:szCs w:val="24"/>
                <w:u w:val="single"/>
                <w:lang w:val="sr-Cyrl-CS"/>
              </w:rPr>
              <w:t>мером 3.2.2</w:t>
            </w:r>
            <w:r w:rsidRPr="00C67E6B">
              <w:rPr>
                <w:rFonts w:ascii="Times New Roman" w:eastAsia="Calibri" w:hAnsi="Times New Roman" w:cs="Times New Roman"/>
                <w:sz w:val="24"/>
                <w:szCs w:val="24"/>
                <w:lang w:val="sr-Cyrl-CS"/>
              </w:rPr>
              <w:t>: Развијени и примењени модели социјалног предузетништва и други модели социјалног запошљавања особа са инвалидитетом, укључујући и запошљавање уз подршку:</w:t>
            </w:r>
          </w:p>
          <w:p w:rsidR="00D85E91" w:rsidRPr="00903558" w:rsidRDefault="00903558" w:rsidP="00903558">
            <w:pPr>
              <w:pStyle w:val="NoSpacing"/>
              <w:numPr>
                <w:ilvl w:val="0"/>
                <w:numId w:val="9"/>
              </w:numPr>
              <w:jc w:val="both"/>
              <w:rPr>
                <w:rFonts w:ascii="Times New Roman" w:eastAsia="Calibri" w:hAnsi="Times New Roman" w:cs="Times New Roman"/>
                <w:sz w:val="24"/>
                <w:szCs w:val="24"/>
                <w:lang w:val="sr-Cyrl-RS"/>
              </w:rPr>
            </w:pPr>
            <w:r w:rsidRPr="00CB17CD">
              <w:rPr>
                <w:rFonts w:ascii="Times New Roman" w:eastAsia="Times New Roman" w:hAnsi="Times New Roman" w:cs="Times New Roman"/>
                <w:bCs/>
                <w:lang w:val="sr-Cyrl-CS"/>
              </w:rPr>
              <w:t xml:space="preserve">Услуга подршке за запошљавање и одржање запослења препозната Законом о </w:t>
            </w:r>
            <w:r w:rsidRPr="00CB17CD">
              <w:rPr>
                <w:rFonts w:ascii="Times New Roman" w:eastAsia="Times New Roman" w:hAnsi="Times New Roman" w:cs="Times New Roman"/>
                <w:bCs/>
                <w:lang w:val="sr-Cyrl-CS"/>
              </w:rPr>
              <w:lastRenderedPageBreak/>
              <w:t>професионалној рехабилитацији и запошљавању особа са инвалидитетом</w:t>
            </w:r>
            <w:r>
              <w:rPr>
                <w:rFonts w:ascii="Times New Roman" w:eastAsia="Times New Roman" w:hAnsi="Times New Roman" w:cs="Times New Roman"/>
                <w:bCs/>
                <w:lang w:val="sr-Cyrl-CS"/>
              </w:rPr>
              <w:t>;</w:t>
            </w:r>
          </w:p>
          <w:p w:rsidR="00903558" w:rsidRPr="00903558" w:rsidRDefault="00903558" w:rsidP="00903558">
            <w:pPr>
              <w:pStyle w:val="NoSpacing"/>
              <w:numPr>
                <w:ilvl w:val="0"/>
                <w:numId w:val="9"/>
              </w:numPr>
              <w:jc w:val="both"/>
              <w:rPr>
                <w:rFonts w:ascii="Times New Roman" w:eastAsia="Calibri" w:hAnsi="Times New Roman" w:cs="Times New Roman"/>
                <w:sz w:val="24"/>
                <w:szCs w:val="24"/>
                <w:lang w:val="sr-Cyrl-RS"/>
              </w:rPr>
            </w:pPr>
            <w:r w:rsidRPr="00CB17CD">
              <w:rPr>
                <w:rFonts w:ascii="Times New Roman" w:eastAsia="Times New Roman" w:hAnsi="Times New Roman" w:cs="Times New Roman"/>
                <w:bCs/>
                <w:lang w:val="sr-Cyrl-CS"/>
              </w:rPr>
              <w:t>Број особа са инвалидитетом којима је пружена услуга подршке за запошљавање и одржање запослења</w:t>
            </w:r>
            <w:r>
              <w:rPr>
                <w:rFonts w:ascii="Times New Roman" w:eastAsia="Times New Roman" w:hAnsi="Times New Roman" w:cs="Times New Roman"/>
                <w:bCs/>
                <w:lang w:val="sr-Cyrl-CS"/>
              </w:rPr>
              <w:t>;</w:t>
            </w:r>
          </w:p>
          <w:p w:rsidR="00903558" w:rsidRPr="00903558" w:rsidRDefault="00903558" w:rsidP="00903558">
            <w:pPr>
              <w:pStyle w:val="NoSpacing"/>
              <w:numPr>
                <w:ilvl w:val="0"/>
                <w:numId w:val="9"/>
              </w:numPr>
              <w:jc w:val="both"/>
              <w:rPr>
                <w:rFonts w:ascii="Times New Roman" w:eastAsia="Calibri" w:hAnsi="Times New Roman" w:cs="Times New Roman"/>
                <w:sz w:val="24"/>
                <w:szCs w:val="24"/>
                <w:lang w:val="sr-Cyrl-RS"/>
              </w:rPr>
            </w:pPr>
            <w:r w:rsidRPr="00CB17CD">
              <w:rPr>
                <w:rFonts w:ascii="Times New Roman" w:eastAsia="Times New Roman" w:hAnsi="Times New Roman" w:cs="Times New Roman"/>
                <w:bCs/>
                <w:lang w:val="sr-Cyrl-CS"/>
              </w:rPr>
              <w:t>Број пружалаца услуге подршке за запошљавање и одржање запослења</w:t>
            </w:r>
            <w:r>
              <w:rPr>
                <w:rFonts w:ascii="Times New Roman" w:eastAsia="Times New Roman" w:hAnsi="Times New Roman" w:cs="Times New Roman"/>
                <w:bCs/>
                <w:lang w:val="sr-Cyrl-CS"/>
              </w:rPr>
              <w:t>.</w:t>
            </w:r>
          </w:p>
          <w:p w:rsidR="00903558" w:rsidRPr="00AA1CB5" w:rsidRDefault="00903558" w:rsidP="00903558">
            <w:pPr>
              <w:pStyle w:val="NoSpacing"/>
              <w:jc w:val="both"/>
              <w:rPr>
                <w:rFonts w:ascii="Times New Roman" w:eastAsia="Calibri" w:hAnsi="Times New Roman" w:cs="Times New Roman"/>
                <w:sz w:val="24"/>
                <w:szCs w:val="24"/>
                <w:lang w:val="sr-Cyrl-RS"/>
              </w:rPr>
            </w:pPr>
            <w:r w:rsidRPr="00CB17CD">
              <w:rPr>
                <w:rFonts w:ascii="Times New Roman" w:eastAsia="Times New Roman" w:hAnsi="Times New Roman" w:cs="Times New Roman"/>
                <w:lang w:val="sr-Cyrl-CS"/>
              </w:rPr>
              <w:t>У складу са наведеним изменама треба допунити Табелу нормативних активности</w:t>
            </w:r>
            <w:r>
              <w:rPr>
                <w:rFonts w:ascii="Times New Roman" w:eastAsia="Times New Roman" w:hAnsi="Times New Roman" w:cs="Times New Roman"/>
                <w:lang w:val="sr-Cyrl-CS"/>
              </w:rPr>
              <w:t>.</w:t>
            </w:r>
          </w:p>
        </w:tc>
        <w:tc>
          <w:tcPr>
            <w:tcW w:w="5235" w:type="dxa"/>
            <w:tcBorders>
              <w:top w:val="single" w:sz="4" w:space="0" w:color="auto"/>
              <w:left w:val="single" w:sz="4" w:space="0" w:color="auto"/>
              <w:bottom w:val="single" w:sz="4" w:space="0" w:color="auto"/>
              <w:right w:val="single" w:sz="4" w:space="0" w:color="auto"/>
            </w:tcBorders>
          </w:tcPr>
          <w:p w:rsidR="00D85E91" w:rsidRPr="00AA1CB5" w:rsidRDefault="00903558" w:rsidP="00AA1CB5">
            <w:pPr>
              <w:pStyle w:val="NoSpacing"/>
              <w:jc w:val="both"/>
              <w:rPr>
                <w:rFonts w:ascii="Times New Roman" w:eastAsia="Calibri" w:hAnsi="Times New Roman" w:cs="Times New Roman"/>
                <w:sz w:val="24"/>
                <w:szCs w:val="24"/>
                <w:lang w:val="sr-Cyrl-RS"/>
              </w:rPr>
            </w:pPr>
            <w:r w:rsidRPr="00CB17CD">
              <w:rPr>
                <w:rFonts w:ascii="Times New Roman" w:hAnsi="Times New Roman"/>
                <w:lang w:val="sr-Cyrl-CS"/>
              </w:rPr>
              <w:lastRenderedPageBreak/>
              <w:t>Стратегија</w:t>
            </w:r>
            <w:r w:rsidRPr="00CB17CD">
              <w:rPr>
                <w:rFonts w:ascii="Times New Roman" w:hAnsi="Times New Roman"/>
                <w:lang w:val="sr-Latn-RS"/>
              </w:rPr>
              <w:t xml:space="preserve"> je</w:t>
            </w:r>
            <w:r w:rsidRPr="00CB17CD">
              <w:rPr>
                <w:rFonts w:ascii="Times New Roman" w:hAnsi="Times New Roman"/>
                <w:lang w:val="sr-Cyrl-CS"/>
              </w:rPr>
              <w:t xml:space="preserve"> већ дефинисала показатеље</w:t>
            </w:r>
            <w:r w:rsidRPr="00CB17CD">
              <w:rPr>
                <w:rFonts w:ascii="Times New Roman" w:hAnsi="Times New Roman"/>
                <w:lang w:val="sr-Latn-RS"/>
              </w:rPr>
              <w:t xml:space="preserve">. </w:t>
            </w:r>
            <w:r w:rsidRPr="00CB17CD">
              <w:rPr>
                <w:rFonts w:ascii="Times New Roman" w:hAnsi="Times New Roman"/>
                <w:lang w:val="sr-Cyrl-CS"/>
              </w:rPr>
              <w:t>Не могу се Акционим планом мењати показатељи утврђени Стратегијом</w:t>
            </w:r>
            <w:r w:rsidRPr="00CB17CD">
              <w:rPr>
                <w:rFonts w:ascii="Times New Roman" w:hAnsi="Times New Roman"/>
                <w:lang w:val="sr-Latn-RS"/>
              </w:rPr>
              <w:t>.</w:t>
            </w:r>
          </w:p>
        </w:tc>
      </w:tr>
    </w:tbl>
    <w:p w:rsidR="00261D75" w:rsidRDefault="00261D75" w:rsidP="00AA1CB5">
      <w:pPr>
        <w:pStyle w:val="NoSpacing"/>
        <w:jc w:val="both"/>
        <w:rPr>
          <w:rFonts w:ascii="Times New Roman" w:eastAsia="Calibri" w:hAnsi="Times New Roman" w:cs="Times New Roman"/>
          <w:sz w:val="24"/>
          <w:szCs w:val="24"/>
          <w:lang w:val="ru-RU"/>
        </w:rPr>
      </w:pPr>
    </w:p>
    <w:p w:rsidR="00D26F0A" w:rsidRDefault="00D26F0A" w:rsidP="00AA1CB5">
      <w:pPr>
        <w:pStyle w:val="NoSpacing"/>
        <w:jc w:val="both"/>
        <w:rPr>
          <w:rFonts w:ascii="Times New Roman" w:eastAsia="Calibri" w:hAnsi="Times New Roman" w:cs="Times New Roman"/>
          <w:sz w:val="24"/>
          <w:szCs w:val="24"/>
          <w:lang w:val="ru-RU"/>
        </w:rPr>
      </w:pPr>
    </w:p>
    <w:p w:rsidR="00850B34" w:rsidRPr="00AA1CB5" w:rsidRDefault="00850B34" w:rsidP="00AA1CB5">
      <w:pPr>
        <w:pStyle w:val="NoSpacing"/>
        <w:jc w:val="both"/>
        <w:rPr>
          <w:rFonts w:ascii="Times New Roman" w:eastAsia="Calibri" w:hAnsi="Times New Roman" w:cs="Times New Roman"/>
          <w:sz w:val="24"/>
          <w:szCs w:val="24"/>
          <w:lang w:val="ru-RU"/>
        </w:rPr>
      </w:pPr>
    </w:p>
    <w:p w:rsidR="00D85E91" w:rsidRPr="00AA1CB5" w:rsidRDefault="00D26F0A" w:rsidP="00AA1CB5">
      <w:pPr>
        <w:pStyle w:val="NoSpacing"/>
        <w:jc w:val="both"/>
        <w:rPr>
          <w:rFonts w:ascii="Times New Roman" w:hAnsi="Times New Roman" w:cs="Times New Roman"/>
          <w:sz w:val="24"/>
          <w:szCs w:val="24"/>
          <w:lang w:val="sr-Cyrl-RS"/>
        </w:rPr>
      </w:pPr>
      <w:r w:rsidRPr="00D26F0A">
        <w:rPr>
          <w:rFonts w:ascii="Times New Roman" w:hAnsi="Times New Roman" w:cs="Times New Roman"/>
          <w:b/>
          <w:sz w:val="28"/>
          <w:szCs w:val="28"/>
          <w:lang w:val="sr-Cyrl-RS"/>
        </w:rPr>
        <w:t>Радош Керавица</w:t>
      </w:r>
      <w:r w:rsidRPr="00EA7D86">
        <w:rPr>
          <w:rFonts w:ascii="Times New Roman" w:hAnsi="Times New Roman" w:cs="Times New Roman"/>
          <w:sz w:val="24"/>
          <w:szCs w:val="24"/>
          <w:lang w:val="sr-Cyrl-RS"/>
        </w:rPr>
        <w:t xml:space="preserve"> - </w:t>
      </w:r>
      <w:r w:rsidRPr="00EA7D86">
        <w:rPr>
          <w:rFonts w:ascii="Times New Roman" w:eastAsia="Times New Roman" w:hAnsi="Times New Roman" w:cs="Times New Roman"/>
          <w:bCs/>
          <w:sz w:val="24"/>
          <w:szCs w:val="24"/>
          <w:lang w:val="sr-Cyrl-RS"/>
        </w:rPr>
        <w:t>Универзитет у Лидсу, Школа за социологију и социјалну политику, Центар за студије инвалидитета; Европска мрежа за самосталан живот (члан УО)</w:t>
      </w:r>
      <w:r w:rsidRPr="00EA7D86">
        <w:rPr>
          <w:rFonts w:ascii="Times New Roman" w:hAnsi="Times New Roman" w:cs="Times New Roman"/>
          <w:sz w:val="24"/>
          <w:szCs w:val="24"/>
          <w:lang w:val="sr-Cyrl-RS"/>
        </w:rPr>
        <w:t>;</w:t>
      </w:r>
    </w:p>
    <w:tbl>
      <w:tblPr>
        <w:tblW w:w="1047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35"/>
        <w:gridCol w:w="5235"/>
      </w:tblGrid>
      <w:tr w:rsidR="00D85E91" w:rsidRPr="00AA1CB5" w:rsidTr="005916C6">
        <w:tc>
          <w:tcPr>
            <w:tcW w:w="5235" w:type="dxa"/>
            <w:tcBorders>
              <w:top w:val="single" w:sz="4" w:space="0" w:color="auto"/>
              <w:left w:val="single" w:sz="4" w:space="0" w:color="auto"/>
              <w:bottom w:val="single" w:sz="4" w:space="0" w:color="auto"/>
              <w:right w:val="single" w:sz="4" w:space="0" w:color="auto"/>
            </w:tcBorders>
          </w:tcPr>
          <w:p w:rsidR="00D85E91" w:rsidRPr="00AA1CB5" w:rsidRDefault="00D85E91" w:rsidP="00AA1CB5">
            <w:pPr>
              <w:pStyle w:val="NoSpacing"/>
              <w:jc w:val="both"/>
              <w:rPr>
                <w:rFonts w:ascii="Times New Roman" w:eastAsia="Calibri" w:hAnsi="Times New Roman" w:cs="Times New Roman"/>
                <w:sz w:val="24"/>
                <w:szCs w:val="24"/>
                <w:lang w:val="ru-RU"/>
              </w:rPr>
            </w:pPr>
            <w:r w:rsidRPr="00AA1CB5">
              <w:rPr>
                <w:rFonts w:ascii="Times New Roman" w:eastAsia="Calibri" w:hAnsi="Times New Roman" w:cs="Times New Roman"/>
                <w:sz w:val="24"/>
                <w:szCs w:val="24"/>
                <w:lang w:val="ru-RU"/>
              </w:rPr>
              <w:t>Коментар</w:t>
            </w:r>
          </w:p>
        </w:tc>
        <w:tc>
          <w:tcPr>
            <w:tcW w:w="5235" w:type="dxa"/>
            <w:tcBorders>
              <w:top w:val="single" w:sz="4" w:space="0" w:color="auto"/>
              <w:left w:val="single" w:sz="4" w:space="0" w:color="auto"/>
              <w:bottom w:val="single" w:sz="4" w:space="0" w:color="auto"/>
              <w:right w:val="single" w:sz="4" w:space="0" w:color="auto"/>
            </w:tcBorders>
          </w:tcPr>
          <w:p w:rsidR="00D85E91" w:rsidRPr="00AA1CB5" w:rsidRDefault="00D85E91" w:rsidP="00AA1CB5">
            <w:pPr>
              <w:pStyle w:val="NoSpacing"/>
              <w:jc w:val="both"/>
              <w:rPr>
                <w:rFonts w:ascii="Times New Roman" w:eastAsia="Calibri" w:hAnsi="Times New Roman" w:cs="Times New Roman"/>
                <w:sz w:val="24"/>
                <w:szCs w:val="24"/>
                <w:lang w:val="sr-Cyrl-RS"/>
              </w:rPr>
            </w:pPr>
            <w:r w:rsidRPr="00AA1CB5">
              <w:rPr>
                <w:rFonts w:ascii="Times New Roman" w:eastAsia="Calibri" w:hAnsi="Times New Roman" w:cs="Times New Roman"/>
                <w:sz w:val="24"/>
                <w:szCs w:val="24"/>
                <w:lang w:val="sr-Cyrl-RS"/>
              </w:rPr>
              <w:t>Одговор</w:t>
            </w:r>
          </w:p>
        </w:tc>
      </w:tr>
      <w:tr w:rsidR="00D85E91" w:rsidRPr="00AA1CB5" w:rsidTr="00CE3DC8">
        <w:tc>
          <w:tcPr>
            <w:tcW w:w="5235" w:type="dxa"/>
            <w:tcBorders>
              <w:top w:val="single" w:sz="4" w:space="0" w:color="auto"/>
              <w:left w:val="single" w:sz="4" w:space="0" w:color="auto"/>
              <w:bottom w:val="single" w:sz="4" w:space="0" w:color="auto"/>
              <w:right w:val="single" w:sz="4" w:space="0" w:color="auto"/>
            </w:tcBorders>
          </w:tcPr>
          <w:p w:rsidR="00D85E91" w:rsidRPr="00AA1CB5" w:rsidRDefault="008E3ABB" w:rsidP="00974D05">
            <w:pPr>
              <w:spacing w:after="0" w:line="240" w:lineRule="auto"/>
              <w:jc w:val="both"/>
              <w:rPr>
                <w:rFonts w:ascii="Times New Roman" w:hAnsi="Times New Roman" w:cs="Times New Roman"/>
                <w:sz w:val="24"/>
                <w:szCs w:val="24"/>
                <w:lang w:val="sr-Cyrl-RS"/>
              </w:rPr>
            </w:pPr>
            <w:r w:rsidRPr="008E3ABB">
              <w:rPr>
                <w:rFonts w:ascii="Times New Roman" w:eastAsia="Times New Roman" w:hAnsi="Times New Roman" w:cs="Times New Roman"/>
                <w:b/>
                <w:lang w:val="sr-Cyrl-CS"/>
              </w:rPr>
              <w:t>Општи циљ 1</w:t>
            </w:r>
            <w:r w:rsidRPr="008E3ABB">
              <w:rPr>
                <w:rFonts w:ascii="Times New Roman" w:eastAsia="Times New Roman" w:hAnsi="Times New Roman" w:cs="Times New Roman"/>
                <w:lang w:val="sr-Cyrl-CS"/>
              </w:rPr>
              <w:t xml:space="preserve">: </w:t>
            </w:r>
            <w:r w:rsidRPr="008E3ABB">
              <w:rPr>
                <w:rFonts w:ascii="Times New Roman" w:eastAsia="Times New Roman" w:hAnsi="Times New Roman" w:cs="Times New Roman"/>
                <w:bCs/>
                <w:lang w:val="sr-Cyrl-CS"/>
              </w:rPr>
              <w:t>Реч „независност“</w:t>
            </w:r>
            <w:r>
              <w:rPr>
                <w:rFonts w:ascii="Times New Roman" w:eastAsia="Times New Roman" w:hAnsi="Times New Roman" w:cs="Times New Roman"/>
                <w:bCs/>
                <w:lang w:val="sr-Cyrl-CS"/>
              </w:rPr>
              <w:t xml:space="preserve"> мења се и гласи: „самосталност”</w:t>
            </w:r>
            <w:r w:rsidR="00974D05">
              <w:rPr>
                <w:rFonts w:ascii="Times New Roman" w:eastAsia="Times New Roman" w:hAnsi="Times New Roman" w:cs="Times New Roman"/>
                <w:bCs/>
                <w:lang w:val="sr-Cyrl-CS"/>
              </w:rPr>
              <w:t>.</w:t>
            </w:r>
          </w:p>
        </w:tc>
        <w:tc>
          <w:tcPr>
            <w:tcW w:w="5235" w:type="dxa"/>
            <w:tcBorders>
              <w:top w:val="single" w:sz="4" w:space="0" w:color="auto"/>
              <w:left w:val="single" w:sz="4" w:space="0" w:color="auto"/>
              <w:bottom w:val="single" w:sz="4" w:space="0" w:color="auto"/>
              <w:right w:val="single" w:sz="4" w:space="0" w:color="auto"/>
            </w:tcBorders>
          </w:tcPr>
          <w:p w:rsidR="00D85E91" w:rsidRPr="00AA1CB5" w:rsidRDefault="008E3ABB" w:rsidP="00AA1CB5">
            <w:pPr>
              <w:pStyle w:val="NoSpacing"/>
              <w:jc w:val="both"/>
              <w:rPr>
                <w:rFonts w:ascii="Times New Roman" w:eastAsia="Calibri" w:hAnsi="Times New Roman" w:cs="Times New Roman"/>
                <w:sz w:val="24"/>
                <w:szCs w:val="24"/>
                <w:lang w:val="sr-Cyrl-RS"/>
              </w:rPr>
            </w:pPr>
            <w:r>
              <w:rPr>
                <w:rFonts w:ascii="Times New Roman" w:eastAsia="Calibri" w:hAnsi="Times New Roman" w:cs="Times New Roman"/>
                <w:lang w:val="ru-RU"/>
              </w:rPr>
              <w:t xml:space="preserve">Формулација Општег циља </w:t>
            </w:r>
            <w:r w:rsidRPr="0057238C">
              <w:rPr>
                <w:rFonts w:ascii="Times New Roman" w:eastAsia="Calibri" w:hAnsi="Times New Roman" w:cs="Times New Roman"/>
                <w:lang w:val="ru-RU"/>
              </w:rPr>
              <w:t xml:space="preserve">преузета </w:t>
            </w:r>
            <w:r>
              <w:rPr>
                <w:rFonts w:ascii="Times New Roman" w:eastAsia="Calibri" w:hAnsi="Times New Roman" w:cs="Times New Roman"/>
                <w:lang w:val="ru-RU"/>
              </w:rPr>
              <w:t xml:space="preserve">је </w:t>
            </w:r>
            <w:r w:rsidRPr="0057238C">
              <w:rPr>
                <w:rFonts w:ascii="Times New Roman" w:eastAsia="Calibri" w:hAnsi="Times New Roman" w:cs="Times New Roman"/>
                <w:lang w:val="ru-RU"/>
              </w:rPr>
              <w:t>из усвојене Стратегије и не може се мењати.</w:t>
            </w:r>
          </w:p>
        </w:tc>
      </w:tr>
      <w:tr w:rsidR="00D85E91" w:rsidRPr="00AA1CB5" w:rsidTr="00CE3DC8">
        <w:tc>
          <w:tcPr>
            <w:tcW w:w="5235" w:type="dxa"/>
            <w:tcBorders>
              <w:top w:val="single" w:sz="4" w:space="0" w:color="auto"/>
              <w:left w:val="single" w:sz="4" w:space="0" w:color="auto"/>
              <w:bottom w:val="single" w:sz="4" w:space="0" w:color="auto"/>
              <w:right w:val="single" w:sz="4" w:space="0" w:color="auto"/>
            </w:tcBorders>
          </w:tcPr>
          <w:p w:rsidR="00D85E91" w:rsidRDefault="00974D05" w:rsidP="00AA1CB5">
            <w:pPr>
              <w:pStyle w:val="NoSpacing"/>
              <w:jc w:val="both"/>
              <w:rPr>
                <w:rFonts w:ascii="Times New Roman" w:eastAsia="Times New Roman" w:hAnsi="Times New Roman" w:cs="Times New Roman"/>
                <w:lang w:val="sr-Cyrl-RS"/>
              </w:rPr>
            </w:pPr>
            <w:r w:rsidRPr="00CB17CD">
              <w:rPr>
                <w:rFonts w:ascii="Times New Roman" w:eastAsia="Times New Roman" w:hAnsi="Times New Roman" w:cs="Times New Roman"/>
                <w:b/>
                <w:lang w:val="sr-Cyrl-CS"/>
              </w:rPr>
              <w:t>Општи циљ 1:</w:t>
            </w:r>
            <w:r w:rsidRPr="00CB17CD">
              <w:rPr>
                <w:rFonts w:ascii="Times New Roman" w:eastAsia="Times New Roman" w:hAnsi="Times New Roman" w:cs="Times New Roman"/>
                <w:lang w:val="sr-Cyrl-RS"/>
              </w:rPr>
              <w:t xml:space="preserve"> </w:t>
            </w:r>
            <w:r w:rsidRPr="00CB17CD">
              <w:rPr>
                <w:rFonts w:ascii="Times New Roman" w:eastAsia="Times New Roman" w:hAnsi="Times New Roman" w:cs="Times New Roman"/>
                <w:b/>
                <w:lang w:val="sr-Cyrl-RS"/>
              </w:rPr>
              <w:t>Показатељ</w:t>
            </w:r>
            <w:r w:rsidRPr="00CB17CD">
              <w:rPr>
                <w:rFonts w:ascii="Times New Roman" w:eastAsia="Times New Roman" w:hAnsi="Times New Roman" w:cs="Times New Roman"/>
                <w:lang w:val="sr-Cyrl-RS"/>
              </w:rPr>
              <w:t xml:space="preserve"> - Повећање учешћа особа са инвалидитетом у друштву</w:t>
            </w:r>
            <w:r>
              <w:rPr>
                <w:rFonts w:ascii="Times New Roman" w:eastAsia="Times New Roman" w:hAnsi="Times New Roman" w:cs="Times New Roman"/>
                <w:lang w:val="sr-Cyrl-RS"/>
              </w:rPr>
              <w:t>.</w:t>
            </w:r>
          </w:p>
          <w:p w:rsidR="00974D05" w:rsidRPr="00AA1CB5" w:rsidRDefault="00974D05" w:rsidP="00AA1CB5">
            <w:pPr>
              <w:pStyle w:val="NoSpacing"/>
              <w:jc w:val="both"/>
              <w:rPr>
                <w:rFonts w:ascii="Times New Roman" w:eastAsia="Calibri" w:hAnsi="Times New Roman" w:cs="Times New Roman"/>
                <w:sz w:val="24"/>
                <w:szCs w:val="24"/>
                <w:lang w:val="ru-RU"/>
              </w:rPr>
            </w:pPr>
            <w:r w:rsidRPr="00CB17CD">
              <w:rPr>
                <w:rFonts w:ascii="Times New Roman" w:eastAsia="Times New Roman" w:hAnsi="Times New Roman" w:cs="Times New Roman"/>
                <w:b/>
                <w:lang w:val="sr-Cyrl-CS"/>
              </w:rPr>
              <w:t>Предлог:</w:t>
            </w:r>
            <w:r w:rsidRPr="00CB17CD">
              <w:rPr>
                <w:rFonts w:ascii="Times New Roman" w:eastAsia="Times New Roman" w:hAnsi="Times New Roman" w:cs="Times New Roman"/>
                <w:lang w:val="sr-Cyrl-CS"/>
              </w:rPr>
              <w:t xml:space="preserve"> Мења се и гласи: „Проценат спроведених препорука УН Комитета за права особа са инвалидитетом</w:t>
            </w:r>
            <w:r>
              <w:rPr>
                <w:rFonts w:ascii="Times New Roman" w:eastAsia="Times New Roman" w:hAnsi="Times New Roman" w:cs="Times New Roman"/>
                <w:bCs/>
                <w:lang w:val="sr-Cyrl-CS"/>
              </w:rPr>
              <w:t>”.</w:t>
            </w:r>
          </w:p>
        </w:tc>
        <w:tc>
          <w:tcPr>
            <w:tcW w:w="5235" w:type="dxa"/>
            <w:tcBorders>
              <w:top w:val="single" w:sz="4" w:space="0" w:color="auto"/>
              <w:left w:val="single" w:sz="4" w:space="0" w:color="auto"/>
              <w:bottom w:val="single" w:sz="4" w:space="0" w:color="auto"/>
              <w:right w:val="single" w:sz="4" w:space="0" w:color="auto"/>
            </w:tcBorders>
          </w:tcPr>
          <w:p w:rsidR="00D85E91" w:rsidRPr="00AA1CB5" w:rsidRDefault="00AA26EA" w:rsidP="00AA1CB5">
            <w:pPr>
              <w:pStyle w:val="NoSpacing"/>
              <w:jc w:val="both"/>
              <w:rPr>
                <w:rFonts w:ascii="Times New Roman" w:eastAsia="Calibri" w:hAnsi="Times New Roman" w:cs="Times New Roman"/>
                <w:sz w:val="24"/>
                <w:szCs w:val="24"/>
              </w:rPr>
            </w:pPr>
            <w:r>
              <w:rPr>
                <w:rFonts w:ascii="Times New Roman" w:eastAsia="Calibri" w:hAnsi="Times New Roman" w:cs="Times New Roman"/>
                <w:lang w:val="ru-RU"/>
              </w:rPr>
              <w:t>П</w:t>
            </w:r>
            <w:r w:rsidRPr="006E0836">
              <w:rPr>
                <w:rFonts w:ascii="Times New Roman" w:eastAsia="Calibri" w:hAnsi="Times New Roman" w:cs="Times New Roman"/>
                <w:lang w:val="ru-RU"/>
              </w:rPr>
              <w:t>оказатељи су преузети из усвојене Стратегије и не могу се мењати</w:t>
            </w:r>
            <w:r w:rsidR="00A27603">
              <w:rPr>
                <w:rFonts w:ascii="Times New Roman" w:eastAsia="Calibri" w:hAnsi="Times New Roman" w:cs="Times New Roman"/>
                <w:lang w:val="ru-RU"/>
              </w:rPr>
              <w:t>,</w:t>
            </w:r>
            <w:r w:rsidRPr="006E0836">
              <w:rPr>
                <w:rFonts w:ascii="Times New Roman" w:eastAsia="Calibri" w:hAnsi="Times New Roman" w:cs="Times New Roman"/>
                <w:lang w:val="ru-RU"/>
              </w:rPr>
              <w:t xml:space="preserve"> нити додавати</w:t>
            </w:r>
            <w:r>
              <w:rPr>
                <w:rFonts w:ascii="Times New Roman" w:eastAsia="Calibri" w:hAnsi="Times New Roman" w:cs="Times New Roman"/>
                <w:lang w:val="ru-RU"/>
              </w:rPr>
              <w:t>.</w:t>
            </w:r>
          </w:p>
          <w:p w:rsidR="00D85E91" w:rsidRPr="00AA1CB5" w:rsidRDefault="00D85E91" w:rsidP="00AA1CB5">
            <w:pPr>
              <w:pStyle w:val="NoSpacing"/>
              <w:jc w:val="both"/>
              <w:rPr>
                <w:rFonts w:ascii="Times New Roman" w:eastAsia="Calibri" w:hAnsi="Times New Roman" w:cs="Times New Roman"/>
                <w:sz w:val="24"/>
                <w:szCs w:val="24"/>
                <w:lang w:val="ru-RU"/>
              </w:rPr>
            </w:pPr>
          </w:p>
        </w:tc>
      </w:tr>
      <w:tr w:rsidR="00D85E91" w:rsidRPr="00AA1CB5" w:rsidTr="00CE3DC8">
        <w:tc>
          <w:tcPr>
            <w:tcW w:w="5235" w:type="dxa"/>
            <w:tcBorders>
              <w:top w:val="single" w:sz="4" w:space="0" w:color="auto"/>
              <w:left w:val="single" w:sz="4" w:space="0" w:color="auto"/>
              <w:bottom w:val="single" w:sz="4" w:space="0" w:color="auto"/>
              <w:right w:val="single" w:sz="4" w:space="0" w:color="auto"/>
            </w:tcBorders>
          </w:tcPr>
          <w:p w:rsidR="00D85E91" w:rsidRDefault="00AA26EA" w:rsidP="00AA26EA">
            <w:pPr>
              <w:pStyle w:val="NoSpacing"/>
              <w:jc w:val="both"/>
              <w:rPr>
                <w:rFonts w:ascii="Times New Roman" w:hAnsi="Times New Roman" w:cs="Times New Roman"/>
                <w:bCs/>
                <w:u w:color="FF2600"/>
                <w:lang w:val="ru-RU"/>
              </w:rPr>
            </w:pPr>
            <w:r w:rsidRPr="00CB17CD">
              <w:rPr>
                <w:rFonts w:ascii="Times New Roman" w:hAnsi="Times New Roman" w:cs="Times New Roman"/>
                <w:b/>
                <w:lang w:val="ru-RU"/>
              </w:rPr>
              <w:t>Посебни циљ 1.1:</w:t>
            </w:r>
            <w:r w:rsidRPr="00CB17CD">
              <w:rPr>
                <w:rFonts w:ascii="Times New Roman" w:hAnsi="Times New Roman" w:cs="Times New Roman"/>
                <w:lang w:val="ru-RU"/>
              </w:rPr>
              <w:t xml:space="preserve">  </w:t>
            </w:r>
            <w:r w:rsidRPr="00CB17CD">
              <w:rPr>
                <w:rFonts w:ascii="Times New Roman" w:hAnsi="Times New Roman" w:cs="Times New Roman"/>
                <w:bCs/>
                <w:lang w:val="ru-RU"/>
              </w:rPr>
              <w:t>Повећана друштвена инклузија особа са инвалидитетом</w:t>
            </w:r>
            <w:r w:rsidRPr="00CB17CD">
              <w:rPr>
                <w:rFonts w:ascii="Times New Roman" w:hAnsi="Times New Roman" w:cs="Times New Roman"/>
                <w:bCs/>
                <w:color w:val="FF2600"/>
                <w:u w:color="FF2600"/>
                <w:lang w:val="ru-RU"/>
              </w:rPr>
              <w:t xml:space="preserve"> </w:t>
            </w:r>
            <w:r w:rsidRPr="00CB17CD">
              <w:rPr>
                <w:rFonts w:ascii="Times New Roman" w:hAnsi="Times New Roman" w:cs="Times New Roman"/>
                <w:bCs/>
                <w:u w:color="FF2600"/>
                <w:lang w:val="ru-RU"/>
              </w:rPr>
              <w:t>у свим областима друштвеног живота.</w:t>
            </w:r>
          </w:p>
          <w:p w:rsidR="00AA26EA" w:rsidRDefault="00AA26EA" w:rsidP="00AA26EA">
            <w:pPr>
              <w:pStyle w:val="NoSpacing"/>
              <w:jc w:val="both"/>
              <w:rPr>
                <w:rFonts w:ascii="Times New Roman" w:eastAsia="Times New Roman" w:hAnsi="Times New Roman" w:cs="Times New Roman"/>
                <w:lang w:val="sr-Cyrl-CS"/>
              </w:rPr>
            </w:pPr>
            <w:r w:rsidRPr="00CB17CD">
              <w:rPr>
                <w:rFonts w:ascii="Times New Roman" w:eastAsia="Times New Roman" w:hAnsi="Times New Roman" w:cs="Times New Roman"/>
                <w:b/>
                <w:lang w:val="sr-Cyrl-CS"/>
              </w:rPr>
              <w:t>Показатељ посебног циља</w:t>
            </w:r>
            <w:r w:rsidRPr="00CB17CD">
              <w:rPr>
                <w:rFonts w:ascii="Times New Roman" w:eastAsia="Times New Roman" w:hAnsi="Times New Roman" w:cs="Times New Roman"/>
                <w:lang w:val="sr-Cyrl-CS"/>
              </w:rPr>
              <w:t xml:space="preserve"> - Број подржаних програма који се односе на унапређење друштвене укључености особа са инвалидитетом уве</w:t>
            </w:r>
            <w:r>
              <w:rPr>
                <w:rFonts w:ascii="Times New Roman" w:eastAsia="Times New Roman" w:hAnsi="Times New Roman" w:cs="Times New Roman"/>
                <w:lang w:val="sr-Cyrl-CS"/>
              </w:rPr>
              <w:t>ћан је за 20% на годишњем нивоу.</w:t>
            </w:r>
          </w:p>
          <w:p w:rsidR="00AA26EA" w:rsidRPr="00AA1CB5" w:rsidRDefault="00AA26EA" w:rsidP="00AA26EA">
            <w:pPr>
              <w:pStyle w:val="NoSpacing"/>
              <w:jc w:val="both"/>
              <w:rPr>
                <w:rFonts w:ascii="Times New Roman" w:eastAsia="Calibri" w:hAnsi="Times New Roman" w:cs="Times New Roman"/>
                <w:sz w:val="24"/>
                <w:szCs w:val="24"/>
                <w:lang w:val="ru-RU"/>
              </w:rPr>
            </w:pPr>
            <w:r w:rsidRPr="00CB17CD">
              <w:rPr>
                <w:rFonts w:ascii="Times New Roman" w:eastAsia="Times New Roman" w:hAnsi="Times New Roman" w:cs="Times New Roman"/>
                <w:b/>
                <w:lang w:val="sr-Cyrl-CS"/>
              </w:rPr>
              <w:t xml:space="preserve">Предлог: </w:t>
            </w:r>
            <w:r w:rsidRPr="00CB17CD">
              <w:rPr>
                <w:rFonts w:ascii="Times New Roman" w:eastAsia="Times New Roman" w:hAnsi="Times New Roman" w:cs="Times New Roman"/>
                <w:lang w:val="sr-Cyrl-CS"/>
              </w:rPr>
              <w:t xml:space="preserve">Мења се и гласи: </w:t>
            </w:r>
            <w:r w:rsidRPr="00CB17CD">
              <w:rPr>
                <w:rFonts w:ascii="Times New Roman" w:eastAsia="Times New Roman" w:hAnsi="Times New Roman" w:cs="Times New Roman"/>
                <w:lang w:val="sr-Cyrl-RS"/>
              </w:rPr>
              <w:t xml:space="preserve">Опредељена јавна средства за програме </w:t>
            </w:r>
            <w:r w:rsidRPr="00CB17CD">
              <w:rPr>
                <w:rFonts w:ascii="Times New Roman" w:eastAsia="Times New Roman" w:hAnsi="Times New Roman" w:cs="Times New Roman"/>
                <w:lang w:val="sr-Cyrl-CS"/>
              </w:rPr>
              <w:t>који се односе на унапређење друштвене укључености особа са инвалидитетом увећана су за 20% на годишњем нивоу.</w:t>
            </w:r>
          </w:p>
        </w:tc>
        <w:tc>
          <w:tcPr>
            <w:tcW w:w="5235" w:type="dxa"/>
            <w:tcBorders>
              <w:top w:val="single" w:sz="4" w:space="0" w:color="auto"/>
              <w:left w:val="single" w:sz="4" w:space="0" w:color="auto"/>
              <w:bottom w:val="single" w:sz="4" w:space="0" w:color="auto"/>
              <w:right w:val="single" w:sz="4" w:space="0" w:color="auto"/>
            </w:tcBorders>
          </w:tcPr>
          <w:p w:rsidR="00D85E91" w:rsidRPr="009A2A01" w:rsidRDefault="00AA26EA" w:rsidP="00AA1CB5">
            <w:pPr>
              <w:pStyle w:val="NoSpacing"/>
              <w:jc w:val="both"/>
              <w:rPr>
                <w:rFonts w:ascii="Times New Roman" w:eastAsia="Calibri" w:hAnsi="Times New Roman" w:cs="Times New Roman"/>
              </w:rPr>
            </w:pPr>
            <w:r w:rsidRPr="009A2A01">
              <w:rPr>
                <w:rFonts w:ascii="Times New Roman" w:eastAsia="Calibri" w:hAnsi="Times New Roman" w:cs="Times New Roman"/>
                <w:lang w:val="ru-RU"/>
              </w:rPr>
              <w:t>Показатељи су преузети из усвојене Стратегије и не могу се мењати</w:t>
            </w:r>
            <w:r w:rsidR="00A27603">
              <w:rPr>
                <w:rFonts w:ascii="Times New Roman" w:eastAsia="Calibri" w:hAnsi="Times New Roman" w:cs="Times New Roman"/>
                <w:lang w:val="ru-RU"/>
              </w:rPr>
              <w:t>,</w:t>
            </w:r>
            <w:r w:rsidRPr="009A2A01">
              <w:rPr>
                <w:rFonts w:ascii="Times New Roman" w:eastAsia="Calibri" w:hAnsi="Times New Roman" w:cs="Times New Roman"/>
                <w:lang w:val="ru-RU"/>
              </w:rPr>
              <w:t xml:space="preserve"> нити додавати.</w:t>
            </w:r>
            <w:r w:rsidRPr="009A2A01">
              <w:rPr>
                <w:rFonts w:ascii="Times New Roman" w:hAnsi="Times New Roman" w:cs="Times New Roman"/>
                <w:lang w:val="sr-Cyrl-CS"/>
              </w:rPr>
              <w:t xml:space="preserve"> Број подржаних програма прецизнији</w:t>
            </w:r>
            <w:r w:rsidRPr="009A2A01">
              <w:rPr>
                <w:rFonts w:ascii="Times New Roman" w:hAnsi="Times New Roman" w:cs="Times New Roman"/>
                <w:lang w:val="sr-Latn-RS"/>
              </w:rPr>
              <w:t xml:space="preserve"> je</w:t>
            </w:r>
            <w:r w:rsidRPr="009A2A01">
              <w:rPr>
                <w:rFonts w:ascii="Times New Roman" w:hAnsi="Times New Roman" w:cs="Times New Roman"/>
                <w:lang w:val="sr-Cyrl-CS"/>
              </w:rPr>
              <w:t xml:space="preserve"> индикатор</w:t>
            </w:r>
            <w:r w:rsidRPr="009A2A01">
              <w:rPr>
                <w:rFonts w:ascii="Times New Roman" w:hAnsi="Times New Roman" w:cs="Times New Roman"/>
                <w:lang w:val="sr-Latn-RS"/>
              </w:rPr>
              <w:t xml:space="preserve"> </w:t>
            </w:r>
            <w:r w:rsidRPr="009A2A01">
              <w:rPr>
                <w:rFonts w:ascii="Times New Roman" w:hAnsi="Times New Roman" w:cs="Times New Roman"/>
                <w:lang w:val="sr-Cyrl-CS"/>
              </w:rPr>
              <w:t>у односу на уложена средства,</w:t>
            </w:r>
            <w:r w:rsidRPr="009A2A01">
              <w:rPr>
                <w:rFonts w:ascii="Times New Roman" w:hAnsi="Times New Roman" w:cs="Times New Roman"/>
                <w:lang w:val="sr-Latn-RS"/>
              </w:rPr>
              <w:t xml:space="preserve"> jeр</w:t>
            </w:r>
            <w:r w:rsidRPr="009A2A01">
              <w:rPr>
                <w:rFonts w:ascii="Times New Roman" w:hAnsi="Times New Roman" w:cs="Times New Roman"/>
                <w:lang w:val="sr-Cyrl-CS"/>
              </w:rPr>
              <w:t xml:space="preserve"> обухвата број особа чији положај је унапређен, а некада већа средства не гарантују квалитетније резултате.</w:t>
            </w:r>
          </w:p>
          <w:p w:rsidR="00D85E91" w:rsidRPr="00AA1CB5" w:rsidRDefault="00D85E91" w:rsidP="00AA1CB5">
            <w:pPr>
              <w:pStyle w:val="NoSpacing"/>
              <w:jc w:val="both"/>
              <w:rPr>
                <w:rFonts w:ascii="Times New Roman" w:eastAsia="Calibri" w:hAnsi="Times New Roman" w:cs="Times New Roman"/>
                <w:sz w:val="24"/>
                <w:szCs w:val="24"/>
                <w:lang w:val="ru-RU"/>
              </w:rPr>
            </w:pPr>
          </w:p>
        </w:tc>
      </w:tr>
      <w:tr w:rsidR="00D85E91" w:rsidRPr="00AA1CB5" w:rsidTr="00CE3DC8">
        <w:tc>
          <w:tcPr>
            <w:tcW w:w="5235" w:type="dxa"/>
            <w:tcBorders>
              <w:top w:val="single" w:sz="4" w:space="0" w:color="auto"/>
              <w:left w:val="single" w:sz="4" w:space="0" w:color="auto"/>
              <w:bottom w:val="single" w:sz="4" w:space="0" w:color="auto"/>
              <w:right w:val="single" w:sz="4" w:space="0" w:color="auto"/>
            </w:tcBorders>
          </w:tcPr>
          <w:p w:rsidR="009A2A01" w:rsidRPr="009A2A01" w:rsidRDefault="009A2A01" w:rsidP="009A2A01">
            <w:pPr>
              <w:spacing w:after="0" w:line="240" w:lineRule="auto"/>
              <w:jc w:val="both"/>
              <w:rPr>
                <w:rFonts w:ascii="Times New Roman" w:eastAsia="Times New Roman" w:hAnsi="Times New Roman" w:cs="Times New Roman"/>
                <w:lang w:val="sr-Cyrl-RS"/>
              </w:rPr>
            </w:pPr>
            <w:r w:rsidRPr="009A2A01">
              <w:rPr>
                <w:rFonts w:ascii="Times New Roman" w:hAnsi="Times New Roman" w:cs="Times New Roman"/>
                <w:b/>
                <w:lang w:val="ru-RU"/>
              </w:rPr>
              <w:t>Мера 1.1.1:</w:t>
            </w:r>
            <w:r w:rsidRPr="009A2A01">
              <w:rPr>
                <w:rFonts w:ascii="Times New Roman" w:hAnsi="Times New Roman" w:cs="Times New Roman"/>
                <w:lang w:val="ru-RU"/>
              </w:rPr>
              <w:t xml:space="preserve"> Обезбеђивање пуне приступачности објеката, јавних површина, информација, услуга и производа особама са инвалидитетом- </w:t>
            </w:r>
            <w:r w:rsidRPr="009A2A01">
              <w:rPr>
                <w:rFonts w:ascii="Times New Roman" w:eastAsia="Times New Roman" w:hAnsi="Times New Roman" w:cs="Times New Roman"/>
                <w:bCs/>
                <w:lang w:val="sr-Cyrl-RS"/>
              </w:rPr>
              <w:t xml:space="preserve">Показатељ резултата - </w:t>
            </w:r>
            <w:r w:rsidRPr="009A2A01">
              <w:rPr>
                <w:rFonts w:ascii="Times New Roman" w:eastAsia="Times New Roman" w:hAnsi="Times New Roman" w:cs="Times New Roman"/>
                <w:lang w:val="sr-Cyrl-RS"/>
              </w:rPr>
              <w:t>Број спроведених мера изречених у поступку инспекцијског надзора због непоштовања техничких стандарда приступачности у изградњи објеката и простора.</w:t>
            </w:r>
          </w:p>
          <w:p w:rsidR="00D85E91" w:rsidRPr="00AA1CB5" w:rsidRDefault="009A2A01" w:rsidP="009A2A01">
            <w:pPr>
              <w:pStyle w:val="NoSpacing"/>
              <w:jc w:val="both"/>
              <w:rPr>
                <w:rFonts w:ascii="Times New Roman" w:eastAsia="Calibri" w:hAnsi="Times New Roman" w:cs="Times New Roman"/>
                <w:sz w:val="24"/>
                <w:szCs w:val="24"/>
                <w:lang w:val="ru-RU"/>
              </w:rPr>
            </w:pPr>
            <w:r w:rsidRPr="009A2A01">
              <w:rPr>
                <w:rFonts w:ascii="Times New Roman" w:eastAsia="Times New Roman" w:hAnsi="Times New Roman" w:cs="Times New Roman"/>
                <w:b/>
                <w:lang w:val="sr-Cyrl-CS"/>
              </w:rPr>
              <w:t xml:space="preserve">Предлог: </w:t>
            </w:r>
            <w:r w:rsidRPr="009A2A01">
              <w:rPr>
                <w:rFonts w:ascii="Times New Roman" w:eastAsia="Times New Roman" w:hAnsi="Times New Roman" w:cs="Times New Roman"/>
                <w:lang w:val="sr-Cyrl-CS"/>
              </w:rPr>
              <w:t>Показатељ</w:t>
            </w:r>
            <w:r w:rsidRPr="009A2A01">
              <w:rPr>
                <w:rFonts w:ascii="Times New Roman" w:eastAsia="Times New Roman" w:hAnsi="Times New Roman" w:cs="Times New Roman"/>
                <w:b/>
                <w:lang w:val="sr-Cyrl-CS"/>
              </w:rPr>
              <w:t xml:space="preserve"> </w:t>
            </w:r>
            <w:r w:rsidRPr="009A2A01">
              <w:rPr>
                <w:rFonts w:ascii="Times New Roman" w:eastAsia="Times New Roman" w:hAnsi="Times New Roman" w:cs="Times New Roman"/>
                <w:lang w:val="sr-Cyrl-CS"/>
              </w:rPr>
              <w:t xml:space="preserve">се мења и гласи: Број спроведених у односу на број изречених мера </w:t>
            </w:r>
            <w:r w:rsidRPr="009A2A01">
              <w:rPr>
                <w:rFonts w:ascii="Times New Roman" w:eastAsia="Times New Roman" w:hAnsi="Times New Roman" w:cs="Times New Roman"/>
                <w:lang w:val="sr-Cyrl-RS"/>
              </w:rPr>
              <w:t>у поступку инспекцијског надзора због непоштовања техничких стандарда приступачности у изградњи објеката и простора</w:t>
            </w:r>
          </w:p>
        </w:tc>
        <w:tc>
          <w:tcPr>
            <w:tcW w:w="5235" w:type="dxa"/>
            <w:tcBorders>
              <w:top w:val="single" w:sz="4" w:space="0" w:color="auto"/>
              <w:left w:val="single" w:sz="4" w:space="0" w:color="auto"/>
              <w:bottom w:val="single" w:sz="4" w:space="0" w:color="auto"/>
              <w:right w:val="single" w:sz="4" w:space="0" w:color="auto"/>
            </w:tcBorders>
          </w:tcPr>
          <w:p w:rsidR="00D85E91" w:rsidRPr="00AA1CB5" w:rsidRDefault="004A0A7F" w:rsidP="00AA1CB5">
            <w:pPr>
              <w:pStyle w:val="NoSpacing"/>
              <w:jc w:val="both"/>
              <w:rPr>
                <w:rFonts w:ascii="Times New Roman" w:eastAsia="Calibri" w:hAnsi="Times New Roman" w:cs="Times New Roman"/>
                <w:sz w:val="24"/>
                <w:szCs w:val="24"/>
                <w:lang w:val="ru-RU"/>
              </w:rPr>
            </w:pPr>
            <w:r w:rsidRPr="009A2A01">
              <w:rPr>
                <w:rFonts w:ascii="Times New Roman" w:eastAsia="Calibri" w:hAnsi="Times New Roman" w:cs="Times New Roman"/>
                <w:lang w:val="ru-RU"/>
              </w:rPr>
              <w:t>Показатељи су преузети из усвојене Стратегије и не могу се мењати</w:t>
            </w:r>
            <w:r w:rsidR="00A27603">
              <w:rPr>
                <w:rFonts w:ascii="Times New Roman" w:eastAsia="Calibri" w:hAnsi="Times New Roman" w:cs="Times New Roman"/>
                <w:lang w:val="ru-RU"/>
              </w:rPr>
              <w:t>,</w:t>
            </w:r>
            <w:r w:rsidRPr="009A2A01">
              <w:rPr>
                <w:rFonts w:ascii="Times New Roman" w:eastAsia="Calibri" w:hAnsi="Times New Roman" w:cs="Times New Roman"/>
                <w:lang w:val="ru-RU"/>
              </w:rPr>
              <w:t xml:space="preserve"> нити додавати.</w:t>
            </w:r>
          </w:p>
        </w:tc>
      </w:tr>
      <w:tr w:rsidR="00D85E91" w:rsidRPr="00AA1CB5" w:rsidTr="00CE3DC8">
        <w:tc>
          <w:tcPr>
            <w:tcW w:w="5235" w:type="dxa"/>
            <w:tcBorders>
              <w:top w:val="single" w:sz="4" w:space="0" w:color="auto"/>
              <w:left w:val="single" w:sz="4" w:space="0" w:color="auto"/>
              <w:bottom w:val="single" w:sz="4" w:space="0" w:color="auto"/>
              <w:right w:val="single" w:sz="4" w:space="0" w:color="auto"/>
            </w:tcBorders>
          </w:tcPr>
          <w:p w:rsidR="00CA727A" w:rsidRPr="00CA727A" w:rsidRDefault="00CA727A" w:rsidP="00CA727A">
            <w:pPr>
              <w:spacing w:after="0" w:line="240" w:lineRule="auto"/>
              <w:jc w:val="both"/>
              <w:rPr>
                <w:rFonts w:ascii="Times New Roman" w:eastAsia="Times New Roman" w:hAnsi="Times New Roman" w:cs="Times New Roman"/>
                <w:bCs/>
                <w:lang w:val="sr-Cyrl-RS"/>
              </w:rPr>
            </w:pPr>
            <w:r w:rsidRPr="00CA727A">
              <w:rPr>
                <w:rFonts w:ascii="Times New Roman" w:eastAsia="Times New Roman" w:hAnsi="Times New Roman" w:cs="Times New Roman"/>
                <w:b/>
                <w:bCs/>
                <w:lang w:val="sr-Cyrl-RS"/>
              </w:rPr>
              <w:t>Мера 1.1.1</w:t>
            </w:r>
            <w:r w:rsidRPr="00CA727A">
              <w:rPr>
                <w:rFonts w:ascii="Times New Roman" w:eastAsia="Times New Roman" w:hAnsi="Times New Roman" w:cs="Times New Roman"/>
                <w:bCs/>
                <w:lang w:val="sr-Cyrl-RS"/>
              </w:rPr>
              <w:t xml:space="preserve"> </w:t>
            </w:r>
            <w:r w:rsidRPr="00CA727A">
              <w:rPr>
                <w:rFonts w:ascii="Times New Roman" w:eastAsia="Times New Roman" w:hAnsi="Times New Roman" w:cs="Times New Roman"/>
                <w:b/>
                <w:bCs/>
                <w:lang w:val="sr-Cyrl-RS"/>
              </w:rPr>
              <w:t>Показатељи резултата</w:t>
            </w:r>
            <w:r w:rsidRPr="00CA727A">
              <w:rPr>
                <w:rFonts w:ascii="Times New Roman" w:eastAsia="Times New Roman" w:hAnsi="Times New Roman" w:cs="Times New Roman"/>
                <w:bCs/>
                <w:lang w:val="sr-Cyrl-RS"/>
              </w:rPr>
              <w:t xml:space="preserve"> </w:t>
            </w:r>
          </w:p>
          <w:p w:rsidR="00D85E91" w:rsidRPr="00AA1CB5" w:rsidRDefault="00CA727A" w:rsidP="00CA727A">
            <w:pPr>
              <w:pStyle w:val="NoSpacing"/>
              <w:jc w:val="both"/>
              <w:rPr>
                <w:rFonts w:ascii="Times New Roman" w:eastAsia="Calibri" w:hAnsi="Times New Roman" w:cs="Times New Roman"/>
                <w:sz w:val="24"/>
                <w:szCs w:val="24"/>
                <w:lang w:val="ru-RU"/>
              </w:rPr>
            </w:pPr>
            <w:r w:rsidRPr="00CA727A">
              <w:rPr>
                <w:rFonts w:ascii="Times New Roman" w:eastAsia="Times New Roman" w:hAnsi="Times New Roman" w:cs="Times New Roman"/>
                <w:b/>
                <w:lang w:val="sr-Cyrl-CS"/>
              </w:rPr>
              <w:t xml:space="preserve">Предлог: </w:t>
            </w:r>
            <w:r w:rsidRPr="00CA727A">
              <w:rPr>
                <w:rFonts w:ascii="Times New Roman" w:eastAsia="Times New Roman" w:hAnsi="Times New Roman" w:cs="Times New Roman"/>
                <w:lang w:val="sr-Cyrl-CS"/>
              </w:rPr>
              <w:t>Додаје се додатни показатељ који гласи: Проценат приступачних веб страница органа јавне управе и других јавних установа.</w:t>
            </w:r>
          </w:p>
        </w:tc>
        <w:tc>
          <w:tcPr>
            <w:tcW w:w="5235" w:type="dxa"/>
            <w:tcBorders>
              <w:top w:val="single" w:sz="4" w:space="0" w:color="auto"/>
              <w:left w:val="single" w:sz="4" w:space="0" w:color="auto"/>
              <w:bottom w:val="single" w:sz="4" w:space="0" w:color="auto"/>
              <w:right w:val="single" w:sz="4" w:space="0" w:color="auto"/>
            </w:tcBorders>
          </w:tcPr>
          <w:p w:rsidR="00D85E91" w:rsidRPr="00AA1CB5" w:rsidRDefault="00CA727A" w:rsidP="00AA1CB5">
            <w:pPr>
              <w:pStyle w:val="NoSpacing"/>
              <w:jc w:val="both"/>
              <w:rPr>
                <w:rFonts w:ascii="Times New Roman" w:eastAsia="Calibri" w:hAnsi="Times New Roman" w:cs="Times New Roman"/>
                <w:sz w:val="24"/>
                <w:szCs w:val="24"/>
                <w:lang w:val="ru-RU"/>
              </w:rPr>
            </w:pPr>
            <w:r w:rsidRPr="009A2A01">
              <w:rPr>
                <w:rFonts w:ascii="Times New Roman" w:eastAsia="Calibri" w:hAnsi="Times New Roman" w:cs="Times New Roman"/>
                <w:lang w:val="ru-RU"/>
              </w:rPr>
              <w:t>Показатељи су преузети из усвојене Стратегије и не могу се мењати</w:t>
            </w:r>
            <w:r w:rsidR="00980DD6">
              <w:rPr>
                <w:rFonts w:ascii="Times New Roman" w:eastAsia="Calibri" w:hAnsi="Times New Roman" w:cs="Times New Roman"/>
                <w:lang w:val="ru-RU"/>
              </w:rPr>
              <w:t>,</w:t>
            </w:r>
            <w:r w:rsidRPr="009A2A01">
              <w:rPr>
                <w:rFonts w:ascii="Times New Roman" w:eastAsia="Calibri" w:hAnsi="Times New Roman" w:cs="Times New Roman"/>
                <w:lang w:val="ru-RU"/>
              </w:rPr>
              <w:t xml:space="preserve"> нити додавати</w:t>
            </w:r>
            <w:r w:rsidR="00D85E91" w:rsidRPr="00AA1CB5">
              <w:rPr>
                <w:rFonts w:ascii="Times New Roman" w:eastAsia="Calibri" w:hAnsi="Times New Roman" w:cs="Times New Roman"/>
                <w:sz w:val="24"/>
                <w:szCs w:val="24"/>
                <w:lang w:val="ru-RU"/>
              </w:rPr>
              <w:t>.</w:t>
            </w:r>
          </w:p>
        </w:tc>
      </w:tr>
      <w:tr w:rsidR="00D85E91" w:rsidRPr="00AA1CB5" w:rsidTr="00CE3DC8">
        <w:tc>
          <w:tcPr>
            <w:tcW w:w="5235" w:type="dxa"/>
            <w:tcBorders>
              <w:top w:val="single" w:sz="4" w:space="0" w:color="auto"/>
              <w:left w:val="single" w:sz="4" w:space="0" w:color="auto"/>
              <w:bottom w:val="single" w:sz="4" w:space="0" w:color="auto"/>
              <w:right w:val="single" w:sz="4" w:space="0" w:color="auto"/>
            </w:tcBorders>
          </w:tcPr>
          <w:p w:rsidR="00EC59D0" w:rsidRPr="00EC59D0" w:rsidRDefault="00EC59D0" w:rsidP="00EC59D0">
            <w:pPr>
              <w:spacing w:after="0" w:line="240" w:lineRule="auto"/>
              <w:jc w:val="both"/>
              <w:rPr>
                <w:rFonts w:ascii="Times New Roman" w:eastAsia="Times New Roman" w:hAnsi="Times New Roman" w:cs="Times New Roman"/>
                <w:lang w:val="sr-Cyrl-RS"/>
              </w:rPr>
            </w:pPr>
            <w:r w:rsidRPr="00EC59D0">
              <w:rPr>
                <w:rFonts w:ascii="Times New Roman" w:eastAsia="Times New Roman" w:hAnsi="Times New Roman" w:cs="Times New Roman"/>
                <w:b/>
                <w:bCs/>
                <w:lang w:val="sr-Cyrl-RS"/>
              </w:rPr>
              <w:lastRenderedPageBreak/>
              <w:t>Мера 1.1.2</w:t>
            </w:r>
            <w:r w:rsidRPr="00EC59D0">
              <w:rPr>
                <w:rFonts w:ascii="Times New Roman" w:eastAsia="Times New Roman" w:hAnsi="Times New Roman" w:cs="Times New Roman"/>
                <w:bCs/>
                <w:lang w:val="sr-Cyrl-RS"/>
              </w:rPr>
              <w:t xml:space="preserve"> </w:t>
            </w:r>
            <w:r w:rsidRPr="00EC59D0">
              <w:rPr>
                <w:rFonts w:ascii="Times New Roman" w:eastAsia="Times New Roman" w:hAnsi="Times New Roman" w:cs="Times New Roman"/>
                <w:b/>
                <w:bCs/>
                <w:lang w:val="sr-Cyrl-RS"/>
              </w:rPr>
              <w:t>Показатељ резултата</w:t>
            </w:r>
            <w:r w:rsidRPr="00EC59D0">
              <w:rPr>
                <w:rFonts w:ascii="Times New Roman" w:eastAsia="Times New Roman" w:hAnsi="Times New Roman" w:cs="Times New Roman"/>
                <w:bCs/>
                <w:lang w:val="sr-Cyrl-RS"/>
              </w:rPr>
              <w:t xml:space="preserve"> - </w:t>
            </w:r>
            <w:r w:rsidRPr="00EC59D0">
              <w:rPr>
                <w:rFonts w:ascii="Times New Roman" w:eastAsia="Times New Roman" w:hAnsi="Times New Roman" w:cs="Times New Roman"/>
                <w:lang w:val="sr-Cyrl-RS"/>
              </w:rPr>
              <w:t>Број особа са инвалидитетом на јавним функцијама на републичком, покрајинском и локалном нивоу.</w:t>
            </w:r>
          </w:p>
          <w:p w:rsidR="00D85E91" w:rsidRPr="00AA1CB5" w:rsidRDefault="00EC59D0" w:rsidP="00EC59D0">
            <w:pPr>
              <w:pStyle w:val="NoSpacing"/>
              <w:jc w:val="both"/>
              <w:rPr>
                <w:rFonts w:ascii="Times New Roman" w:eastAsia="Calibri" w:hAnsi="Times New Roman" w:cs="Times New Roman"/>
                <w:sz w:val="24"/>
                <w:szCs w:val="24"/>
                <w:lang w:val="ru-RU"/>
              </w:rPr>
            </w:pPr>
            <w:r w:rsidRPr="00EC59D0">
              <w:rPr>
                <w:rFonts w:ascii="Times New Roman" w:eastAsia="Times New Roman" w:hAnsi="Times New Roman" w:cs="Times New Roman"/>
                <w:b/>
                <w:lang w:val="sr-Cyrl-CS"/>
              </w:rPr>
              <w:t>Предлог:</w:t>
            </w:r>
            <w:r w:rsidRPr="00EC59D0">
              <w:rPr>
                <w:rFonts w:ascii="Times New Roman" w:eastAsia="Times New Roman" w:hAnsi="Times New Roman" w:cs="Times New Roman"/>
                <w:bCs/>
                <w:lang w:val="sr-Cyrl-CS"/>
              </w:rPr>
              <w:t xml:space="preserve">: </w:t>
            </w:r>
            <w:r w:rsidRPr="00EC59D0">
              <w:rPr>
                <w:rFonts w:ascii="Times New Roman" w:eastAsia="Times New Roman" w:hAnsi="Times New Roman" w:cs="Times New Roman"/>
                <w:lang w:val="sr-Cyrl-CS"/>
              </w:rPr>
              <w:t xml:space="preserve">Проценат </w:t>
            </w:r>
            <w:r w:rsidRPr="00EC59D0">
              <w:rPr>
                <w:rFonts w:ascii="Times New Roman" w:eastAsia="Times New Roman" w:hAnsi="Times New Roman" w:cs="Times New Roman"/>
                <w:lang w:val="sr-Cyrl-RS"/>
              </w:rPr>
              <w:t>особа са инвалидитетом на јавним функцијама на републичком, покрајинском и локалном нивоу / Циљана вредност 4%.</w:t>
            </w:r>
          </w:p>
        </w:tc>
        <w:tc>
          <w:tcPr>
            <w:tcW w:w="5235" w:type="dxa"/>
            <w:tcBorders>
              <w:top w:val="single" w:sz="4" w:space="0" w:color="auto"/>
              <w:left w:val="single" w:sz="4" w:space="0" w:color="auto"/>
              <w:bottom w:val="single" w:sz="4" w:space="0" w:color="auto"/>
              <w:right w:val="single" w:sz="4" w:space="0" w:color="auto"/>
            </w:tcBorders>
          </w:tcPr>
          <w:p w:rsidR="00D85E91" w:rsidRPr="00AA1CB5" w:rsidRDefault="00EC59D0" w:rsidP="00EC59D0">
            <w:pPr>
              <w:pStyle w:val="NoSpacing"/>
              <w:jc w:val="both"/>
              <w:rPr>
                <w:rFonts w:ascii="Times New Roman" w:eastAsia="Calibri" w:hAnsi="Times New Roman" w:cs="Times New Roman"/>
                <w:sz w:val="24"/>
                <w:szCs w:val="24"/>
                <w:lang w:val="ru-RU"/>
              </w:rPr>
            </w:pPr>
            <w:r w:rsidRPr="002E324E">
              <w:rPr>
                <w:rFonts w:ascii="Times New Roman" w:eastAsia="Calibri" w:hAnsi="Times New Roman" w:cs="Times New Roman"/>
                <w:lang w:val="ru-RU"/>
              </w:rPr>
              <w:t>У овом посебном случају, важно је да вредност показатеља буде исказана у броју, а не у % због праћења учинка примене мере.</w:t>
            </w:r>
          </w:p>
        </w:tc>
      </w:tr>
      <w:tr w:rsidR="00D85E91" w:rsidRPr="00AA1CB5" w:rsidTr="00CE3DC8">
        <w:tc>
          <w:tcPr>
            <w:tcW w:w="5235" w:type="dxa"/>
            <w:tcBorders>
              <w:top w:val="single" w:sz="4" w:space="0" w:color="auto"/>
              <w:left w:val="single" w:sz="4" w:space="0" w:color="auto"/>
              <w:bottom w:val="single" w:sz="4" w:space="0" w:color="auto"/>
              <w:right w:val="single" w:sz="4" w:space="0" w:color="auto"/>
            </w:tcBorders>
          </w:tcPr>
          <w:p w:rsidR="00EC59D0" w:rsidRPr="00EC59D0" w:rsidRDefault="00EC59D0" w:rsidP="00EC59D0">
            <w:pPr>
              <w:spacing w:after="0" w:line="240" w:lineRule="auto"/>
              <w:jc w:val="both"/>
              <w:rPr>
                <w:rFonts w:ascii="Times New Roman" w:eastAsia="Times New Roman" w:hAnsi="Times New Roman" w:cs="Times New Roman"/>
                <w:b/>
                <w:lang w:val="sr-Cyrl-RS"/>
              </w:rPr>
            </w:pPr>
            <w:r w:rsidRPr="00EC59D0">
              <w:rPr>
                <w:rFonts w:ascii="Times New Roman" w:eastAsia="Times New Roman" w:hAnsi="Times New Roman" w:cs="Times New Roman"/>
                <w:b/>
                <w:lang w:val="sr-Cyrl-RS"/>
              </w:rPr>
              <w:t>Активности 1.1.2.4 и 1.1.2.5.</w:t>
            </w:r>
          </w:p>
          <w:p w:rsidR="00D85E91" w:rsidRPr="00AA1CB5" w:rsidRDefault="00EC59D0" w:rsidP="00EC59D0">
            <w:pPr>
              <w:pStyle w:val="NoSpacing"/>
              <w:jc w:val="both"/>
              <w:rPr>
                <w:rFonts w:ascii="Times New Roman" w:eastAsia="Calibri" w:hAnsi="Times New Roman" w:cs="Times New Roman"/>
                <w:sz w:val="24"/>
                <w:szCs w:val="24"/>
                <w:lang w:val="ru-RU"/>
              </w:rPr>
            </w:pPr>
            <w:r w:rsidRPr="00EC59D0">
              <w:rPr>
                <w:rFonts w:ascii="Times New Roman" w:eastAsia="Times New Roman" w:hAnsi="Times New Roman" w:cs="Times New Roman"/>
                <w:b/>
                <w:lang w:val="sr-Cyrl-CS"/>
              </w:rPr>
              <w:t>Предлог:</w:t>
            </w:r>
            <w:r w:rsidRPr="00EC59D0">
              <w:rPr>
                <w:rFonts w:ascii="Times New Roman" w:eastAsia="Times New Roman" w:hAnsi="Times New Roman" w:cs="Times New Roman"/>
                <w:bCs/>
                <w:lang w:val="sr-Cyrl-CS"/>
              </w:rPr>
              <w:t xml:space="preserve">: </w:t>
            </w:r>
            <w:r w:rsidRPr="00EC59D0">
              <w:rPr>
                <w:rFonts w:ascii="Times New Roman" w:eastAsia="Times New Roman" w:hAnsi="Times New Roman" w:cs="Times New Roman"/>
                <w:lang w:val="sr-Cyrl-CS"/>
              </w:rPr>
              <w:t>Активности 1.1.2.4 и 1.1.2.5 се пребацују међу активности које се односе на меру 1.1.1.</w:t>
            </w:r>
          </w:p>
        </w:tc>
        <w:tc>
          <w:tcPr>
            <w:tcW w:w="5235" w:type="dxa"/>
            <w:tcBorders>
              <w:top w:val="single" w:sz="4" w:space="0" w:color="auto"/>
              <w:left w:val="single" w:sz="4" w:space="0" w:color="auto"/>
              <w:bottom w:val="single" w:sz="4" w:space="0" w:color="auto"/>
              <w:right w:val="single" w:sz="4" w:space="0" w:color="auto"/>
            </w:tcBorders>
          </w:tcPr>
          <w:p w:rsidR="00EC59D0" w:rsidRPr="00EC59D0" w:rsidRDefault="00EC59D0" w:rsidP="00EC59D0">
            <w:pPr>
              <w:spacing w:after="0" w:line="240" w:lineRule="auto"/>
              <w:jc w:val="both"/>
              <w:rPr>
                <w:rFonts w:ascii="Times New Roman" w:eastAsia="Calibri" w:hAnsi="Times New Roman" w:cs="Times New Roman"/>
                <w:lang w:val="sr-Cyrl-RS"/>
              </w:rPr>
            </w:pPr>
            <w:r w:rsidRPr="00EC59D0">
              <w:rPr>
                <w:rFonts w:ascii="Times New Roman" w:eastAsia="Calibri" w:hAnsi="Times New Roman" w:cs="Times New Roman"/>
                <w:lang w:val="sr-Cyrl-RS"/>
              </w:rPr>
              <w:t>Мера 1.1.1 Обезбеђивање пуне приступачности објеката, јавних површина, информација и производа особама са инвалидитетом</w:t>
            </w:r>
          </w:p>
          <w:p w:rsidR="00EC59D0" w:rsidRPr="00EC59D0" w:rsidRDefault="00EC59D0" w:rsidP="00EC59D0">
            <w:pPr>
              <w:spacing w:after="0" w:line="240" w:lineRule="auto"/>
              <w:jc w:val="both"/>
              <w:rPr>
                <w:rFonts w:ascii="Times New Roman" w:eastAsia="Calibri" w:hAnsi="Times New Roman" w:cs="Times New Roman"/>
                <w:lang w:val="sr-Cyrl-RS"/>
              </w:rPr>
            </w:pPr>
            <w:r w:rsidRPr="00EC59D0">
              <w:rPr>
                <w:rFonts w:ascii="Times New Roman" w:eastAsia="Calibri" w:hAnsi="Times New Roman" w:cs="Times New Roman"/>
                <w:lang w:val="sr-Cyrl-RS"/>
              </w:rPr>
              <w:t>Мера 1.1.2. Укључивање особа са инвалидитетом у политички, јавни, кулутрни, образовни и спортски живот у заједници</w:t>
            </w:r>
          </w:p>
          <w:p w:rsidR="00D85E91" w:rsidRPr="00AA1CB5" w:rsidRDefault="00EC59D0" w:rsidP="00EC59D0">
            <w:pPr>
              <w:spacing w:after="0" w:line="240" w:lineRule="auto"/>
              <w:jc w:val="both"/>
              <w:rPr>
                <w:rFonts w:ascii="Times New Roman" w:eastAsia="Calibri" w:hAnsi="Times New Roman" w:cs="Times New Roman"/>
                <w:sz w:val="24"/>
                <w:szCs w:val="24"/>
                <w:lang w:val="sr-Cyrl-RS"/>
              </w:rPr>
            </w:pPr>
            <w:r w:rsidRPr="00EC59D0">
              <w:rPr>
                <w:rFonts w:ascii="Times New Roman" w:eastAsia="Calibri" w:hAnsi="Times New Roman" w:cs="Times New Roman"/>
                <w:lang w:val="sr-Cyrl-RS"/>
              </w:rPr>
              <w:t>Обе мере покривају техн</w:t>
            </w:r>
            <w:r>
              <w:rPr>
                <w:rFonts w:ascii="Times New Roman" w:eastAsia="Calibri" w:hAnsi="Times New Roman" w:cs="Times New Roman"/>
                <w:lang w:val="sr-Cyrl-RS"/>
              </w:rPr>
              <w:t>ичке стандарде приступачности, а</w:t>
            </w:r>
            <w:r w:rsidRPr="00EC59D0">
              <w:rPr>
                <w:rFonts w:ascii="Times New Roman" w:eastAsia="Calibri" w:hAnsi="Times New Roman" w:cs="Times New Roman"/>
                <w:lang w:val="sr-Cyrl-RS"/>
              </w:rPr>
              <w:t xml:space="preserve"> активности 1.1.2.4 и 1.1.2.5 доприносе испуњавају мере 1.1.2.</w:t>
            </w:r>
          </w:p>
        </w:tc>
      </w:tr>
      <w:tr w:rsidR="00D85E91" w:rsidRPr="00AA1CB5" w:rsidTr="00CE3DC8">
        <w:tc>
          <w:tcPr>
            <w:tcW w:w="5235" w:type="dxa"/>
            <w:tcBorders>
              <w:top w:val="single" w:sz="4" w:space="0" w:color="auto"/>
              <w:left w:val="single" w:sz="4" w:space="0" w:color="auto"/>
              <w:bottom w:val="single" w:sz="4" w:space="0" w:color="auto"/>
              <w:right w:val="single" w:sz="4" w:space="0" w:color="auto"/>
            </w:tcBorders>
          </w:tcPr>
          <w:p w:rsidR="00D85E91" w:rsidRDefault="0077599A" w:rsidP="00AA1CB5">
            <w:pPr>
              <w:pStyle w:val="NoSpacing"/>
              <w:jc w:val="both"/>
              <w:rPr>
                <w:rFonts w:ascii="Times New Roman" w:eastAsia="Times New Roman" w:hAnsi="Times New Roman" w:cs="Times New Roman"/>
                <w:b/>
                <w:lang w:val="sr-Cyrl-RS"/>
              </w:rPr>
            </w:pPr>
            <w:r w:rsidRPr="00CB17CD">
              <w:rPr>
                <w:rFonts w:ascii="Times New Roman" w:eastAsia="Times New Roman" w:hAnsi="Times New Roman" w:cs="Times New Roman"/>
                <w:b/>
                <w:lang w:val="sr-Cyrl-RS"/>
              </w:rPr>
              <w:t>Активности за меру 1.1.2.</w:t>
            </w:r>
          </w:p>
          <w:p w:rsidR="0077599A" w:rsidRPr="00AA1CB5" w:rsidRDefault="0077599A" w:rsidP="00AA1CB5">
            <w:pPr>
              <w:pStyle w:val="NoSpacing"/>
              <w:jc w:val="both"/>
              <w:rPr>
                <w:rFonts w:ascii="Times New Roman" w:eastAsia="Calibri" w:hAnsi="Times New Roman" w:cs="Times New Roman"/>
                <w:sz w:val="24"/>
                <w:szCs w:val="24"/>
                <w:lang w:val="ru-RU"/>
              </w:rPr>
            </w:pPr>
            <w:r w:rsidRPr="00CB17CD">
              <w:rPr>
                <w:rFonts w:ascii="Times New Roman" w:eastAsia="Times New Roman" w:hAnsi="Times New Roman" w:cs="Times New Roman"/>
                <w:b/>
                <w:lang w:val="sr-Cyrl-CS"/>
              </w:rPr>
              <w:t>Предлог:</w:t>
            </w:r>
            <w:r w:rsidRPr="00CB17CD">
              <w:rPr>
                <w:rFonts w:ascii="Times New Roman" w:eastAsia="Times New Roman" w:hAnsi="Times New Roman" w:cs="Times New Roman"/>
                <w:bCs/>
                <w:lang w:val="sr-Cyrl-CS"/>
              </w:rPr>
              <w:t xml:space="preserve">: </w:t>
            </w:r>
            <w:r w:rsidRPr="00CB17CD">
              <w:rPr>
                <w:rFonts w:ascii="Times New Roman" w:eastAsia="Times New Roman" w:hAnsi="Times New Roman" w:cs="Times New Roman"/>
                <w:lang w:val="sr-Cyrl-CS"/>
              </w:rPr>
              <w:t>Додаје се активност 1.1.2.6 која гласи:</w:t>
            </w:r>
            <w:r w:rsidRPr="00CB17CD">
              <w:rPr>
                <w:rFonts w:ascii="Times New Roman" w:eastAsia="Times New Roman" w:hAnsi="Times New Roman" w:cs="Times New Roman"/>
                <w:bCs/>
                <w:lang w:val="sr-Cyrl-CS"/>
              </w:rPr>
              <w:t xml:space="preserve"> </w:t>
            </w:r>
            <w:r w:rsidRPr="00CB17CD">
              <w:rPr>
                <w:rFonts w:ascii="Times New Roman" w:eastAsia="Times New Roman" w:hAnsi="Times New Roman" w:cs="Times New Roman"/>
                <w:lang w:val="sr-Cyrl-CS"/>
              </w:rPr>
              <w:t>Увођење афирмативних мера за повећање броја особа са инвалидитетом међу носиоцима јавних функција на свим нивоима власти.</w:t>
            </w:r>
          </w:p>
        </w:tc>
        <w:tc>
          <w:tcPr>
            <w:tcW w:w="5235" w:type="dxa"/>
            <w:tcBorders>
              <w:top w:val="single" w:sz="4" w:space="0" w:color="auto"/>
              <w:left w:val="single" w:sz="4" w:space="0" w:color="auto"/>
              <w:bottom w:val="single" w:sz="4" w:space="0" w:color="auto"/>
              <w:right w:val="single" w:sz="4" w:space="0" w:color="auto"/>
            </w:tcBorders>
          </w:tcPr>
          <w:p w:rsidR="00D85E91" w:rsidRPr="00AA1CB5" w:rsidRDefault="00F659DB" w:rsidP="00AA1CB5">
            <w:pPr>
              <w:pStyle w:val="NoSpacing"/>
              <w:jc w:val="both"/>
              <w:rPr>
                <w:rFonts w:ascii="Times New Roman" w:eastAsia="Calibri" w:hAnsi="Times New Roman" w:cs="Times New Roman"/>
                <w:sz w:val="24"/>
                <w:szCs w:val="24"/>
                <w:lang w:val="ru-RU"/>
              </w:rPr>
            </w:pPr>
            <w:r w:rsidRPr="0057238C">
              <w:rPr>
                <w:rFonts w:ascii="Times New Roman" w:eastAsia="Calibri" w:hAnsi="Times New Roman" w:cs="Times New Roman"/>
                <w:lang w:val="sr-Cyrl-RS"/>
              </w:rPr>
              <w:t>Сегмент аспекта политичког живота је покривен кроз активност: 1.1.2.1.</w:t>
            </w:r>
          </w:p>
        </w:tc>
      </w:tr>
      <w:tr w:rsidR="00D85E91" w:rsidRPr="00AA1CB5" w:rsidTr="00CE3DC8">
        <w:tc>
          <w:tcPr>
            <w:tcW w:w="5235" w:type="dxa"/>
            <w:tcBorders>
              <w:top w:val="single" w:sz="4" w:space="0" w:color="auto"/>
              <w:left w:val="single" w:sz="4" w:space="0" w:color="auto"/>
              <w:bottom w:val="single" w:sz="4" w:space="0" w:color="auto"/>
              <w:right w:val="single" w:sz="4" w:space="0" w:color="auto"/>
            </w:tcBorders>
          </w:tcPr>
          <w:p w:rsidR="006910D8" w:rsidRPr="006910D8" w:rsidRDefault="006910D8" w:rsidP="006910D8">
            <w:pPr>
              <w:spacing w:after="0" w:line="240" w:lineRule="auto"/>
              <w:jc w:val="both"/>
              <w:rPr>
                <w:rFonts w:ascii="Times New Roman" w:eastAsia="Times New Roman" w:hAnsi="Times New Roman" w:cs="Times New Roman"/>
                <w:b/>
                <w:bCs/>
                <w:lang w:val="sr-Cyrl-RS"/>
              </w:rPr>
            </w:pPr>
            <w:r w:rsidRPr="006910D8">
              <w:rPr>
                <w:rFonts w:ascii="Times New Roman" w:eastAsia="Times New Roman" w:hAnsi="Times New Roman" w:cs="Times New Roman"/>
                <w:b/>
                <w:bCs/>
                <w:lang w:val="sr-Cyrl-RS"/>
              </w:rPr>
              <w:t>Мера 1.1.3.</w:t>
            </w:r>
            <w:r w:rsidRPr="006910D8">
              <w:rPr>
                <w:rFonts w:ascii="Times New Roman" w:eastAsia="Times New Roman" w:hAnsi="Times New Roman" w:cs="Times New Roman"/>
                <w:bCs/>
                <w:lang w:val="sr-Cyrl-RS"/>
              </w:rPr>
              <w:t xml:space="preserve"> </w:t>
            </w:r>
            <w:r w:rsidRPr="006910D8">
              <w:rPr>
                <w:rFonts w:ascii="Times New Roman" w:eastAsia="Times New Roman" w:hAnsi="Times New Roman" w:cs="Times New Roman"/>
                <w:b/>
                <w:bCs/>
                <w:lang w:val="sr-Cyrl-RS"/>
              </w:rPr>
              <w:t>Показатељ резултата</w:t>
            </w:r>
            <w:r w:rsidRPr="006910D8">
              <w:rPr>
                <w:rFonts w:ascii="Times New Roman" w:eastAsia="Times New Roman" w:hAnsi="Times New Roman" w:cs="Times New Roman"/>
                <w:bCs/>
                <w:lang w:val="sr-Cyrl-RS"/>
              </w:rPr>
              <w:t xml:space="preserve"> - </w:t>
            </w:r>
            <w:r w:rsidRPr="006910D8">
              <w:rPr>
                <w:rFonts w:ascii="Times New Roman" w:eastAsia="Times New Roman" w:hAnsi="Times New Roman" w:cs="Times New Roman"/>
                <w:lang w:val="sr-Cyrl-RS"/>
              </w:rPr>
              <w:t>Број услуга подршке за самостални живот у заједници и живот у породици</w:t>
            </w:r>
          </w:p>
          <w:p w:rsidR="00D85E91" w:rsidRPr="00AA1CB5" w:rsidRDefault="006910D8" w:rsidP="006910D8">
            <w:pPr>
              <w:pStyle w:val="NoSpacing"/>
              <w:jc w:val="both"/>
              <w:rPr>
                <w:rFonts w:ascii="Times New Roman" w:eastAsia="Calibri" w:hAnsi="Times New Roman" w:cs="Times New Roman"/>
                <w:sz w:val="24"/>
                <w:szCs w:val="24"/>
                <w:lang w:val="ru-RU"/>
              </w:rPr>
            </w:pPr>
            <w:r w:rsidRPr="006910D8">
              <w:rPr>
                <w:rFonts w:ascii="Times New Roman" w:eastAsia="Times New Roman" w:hAnsi="Times New Roman" w:cs="Times New Roman"/>
                <w:b/>
                <w:lang w:val="sr-Cyrl-CS"/>
              </w:rPr>
              <w:t>Предлог:</w:t>
            </w:r>
            <w:r w:rsidRPr="006910D8">
              <w:rPr>
                <w:rFonts w:ascii="Times New Roman" w:eastAsia="Times New Roman" w:hAnsi="Times New Roman" w:cs="Times New Roman"/>
                <w:bCs/>
                <w:lang w:val="sr-Cyrl-CS"/>
              </w:rPr>
              <w:t xml:space="preserve">: Показатељ се мења и гласи: </w:t>
            </w:r>
            <w:r w:rsidRPr="006910D8">
              <w:rPr>
                <w:rFonts w:ascii="Times New Roman" w:eastAsia="Times New Roman" w:hAnsi="Times New Roman" w:cs="Times New Roman"/>
                <w:lang w:val="sr-Cyrl-CS"/>
              </w:rPr>
              <w:t>Број корисника услуга подршке за самостални живот у заједници и живот у породици или Покривеност особа са инвалидитетом у стању потребе услугама подршке за самосталан живот – изражена процентуално (број корисника услуга подршке за самосталан живот у односу на број особа са инвалидитетом код којих је процењена потреба).</w:t>
            </w:r>
          </w:p>
        </w:tc>
        <w:tc>
          <w:tcPr>
            <w:tcW w:w="5235" w:type="dxa"/>
            <w:tcBorders>
              <w:top w:val="single" w:sz="4" w:space="0" w:color="auto"/>
              <w:left w:val="single" w:sz="4" w:space="0" w:color="auto"/>
              <w:bottom w:val="single" w:sz="4" w:space="0" w:color="auto"/>
              <w:right w:val="single" w:sz="4" w:space="0" w:color="auto"/>
            </w:tcBorders>
          </w:tcPr>
          <w:p w:rsidR="00D85E91" w:rsidRPr="00AA1CB5" w:rsidRDefault="006910D8" w:rsidP="00980DD6">
            <w:pPr>
              <w:pStyle w:val="NoSpacing"/>
              <w:jc w:val="both"/>
              <w:rPr>
                <w:rFonts w:ascii="Times New Roman" w:eastAsia="Calibri" w:hAnsi="Times New Roman" w:cs="Times New Roman"/>
                <w:sz w:val="24"/>
                <w:szCs w:val="24"/>
                <w:lang w:val="ru-RU"/>
              </w:rPr>
            </w:pPr>
            <w:r>
              <w:rPr>
                <w:rFonts w:ascii="Times New Roman" w:eastAsia="Calibri" w:hAnsi="Times New Roman" w:cs="Times New Roman"/>
                <w:lang w:val="sr-Cyrl-RS"/>
              </w:rPr>
              <w:t>П</w:t>
            </w:r>
            <w:r w:rsidRPr="0057238C">
              <w:rPr>
                <w:rFonts w:ascii="Times New Roman" w:eastAsia="Calibri" w:hAnsi="Times New Roman" w:cs="Times New Roman"/>
                <w:lang w:val="sr-Cyrl-RS"/>
              </w:rPr>
              <w:t xml:space="preserve">редлог </w:t>
            </w:r>
            <w:r w:rsidR="00980DD6" w:rsidRPr="0057238C">
              <w:rPr>
                <w:rFonts w:ascii="Times New Roman" w:eastAsia="Calibri" w:hAnsi="Times New Roman" w:cs="Times New Roman"/>
                <w:lang w:val="sr-Cyrl-RS"/>
              </w:rPr>
              <w:t xml:space="preserve">се </w:t>
            </w:r>
            <w:r w:rsidR="00980DD6">
              <w:rPr>
                <w:rFonts w:ascii="Times New Roman" w:eastAsia="Calibri" w:hAnsi="Times New Roman" w:cs="Times New Roman"/>
                <w:lang w:val="sr-Cyrl-RS"/>
              </w:rPr>
              <w:t xml:space="preserve">не може </w:t>
            </w:r>
            <w:r w:rsidRPr="0057238C">
              <w:rPr>
                <w:rFonts w:ascii="Times New Roman" w:eastAsia="Calibri" w:hAnsi="Times New Roman" w:cs="Times New Roman"/>
                <w:lang w:val="sr-Cyrl-RS"/>
              </w:rPr>
              <w:t>прихвати</w:t>
            </w:r>
            <w:r w:rsidR="00980DD6">
              <w:rPr>
                <w:rFonts w:ascii="Times New Roman" w:eastAsia="Calibri" w:hAnsi="Times New Roman" w:cs="Times New Roman"/>
                <w:lang w:val="sr-Cyrl-RS"/>
              </w:rPr>
              <w:t>ти</w:t>
            </w:r>
            <w:r>
              <w:rPr>
                <w:rFonts w:ascii="Times New Roman" w:eastAsia="Calibri" w:hAnsi="Times New Roman" w:cs="Times New Roman"/>
                <w:lang w:val="sr-Cyrl-RS"/>
              </w:rPr>
              <w:t>, јер</w:t>
            </w:r>
            <w:r w:rsidRPr="0057238C">
              <w:rPr>
                <w:rFonts w:ascii="Times New Roman" w:eastAsia="Calibri" w:hAnsi="Times New Roman" w:cs="Times New Roman"/>
                <w:lang w:val="sr-Cyrl-RS"/>
              </w:rPr>
              <w:t xml:space="preserve"> </w:t>
            </w:r>
            <w:r w:rsidR="00980DD6">
              <w:rPr>
                <w:rFonts w:ascii="Times New Roman" w:eastAsia="Calibri" w:hAnsi="Times New Roman" w:cs="Times New Roman"/>
                <w:lang w:val="sr-Cyrl-RS"/>
              </w:rPr>
              <w:t xml:space="preserve">се </w:t>
            </w:r>
            <w:r>
              <w:rPr>
                <w:rFonts w:ascii="Times New Roman" w:eastAsia="Calibri" w:hAnsi="Times New Roman" w:cs="Times New Roman"/>
                <w:lang w:val="sr-Cyrl-RS"/>
              </w:rPr>
              <w:t>тренутно</w:t>
            </w:r>
            <w:r w:rsidRPr="0057238C">
              <w:rPr>
                <w:rFonts w:ascii="Times New Roman" w:eastAsia="Calibri" w:hAnsi="Times New Roman" w:cs="Times New Roman"/>
                <w:lang w:val="sr-Cyrl-RS"/>
              </w:rPr>
              <w:t xml:space="preserve"> званичан начин праћења бро</w:t>
            </w:r>
            <w:r w:rsidR="00980DD6">
              <w:rPr>
                <w:rFonts w:ascii="Times New Roman" w:eastAsia="Calibri" w:hAnsi="Times New Roman" w:cs="Times New Roman"/>
                <w:lang w:val="sr-Cyrl-RS"/>
              </w:rPr>
              <w:t>ја корисника утврђује</w:t>
            </w:r>
            <w:r w:rsidRPr="0057238C">
              <w:rPr>
                <w:rFonts w:ascii="Times New Roman" w:eastAsia="Calibri" w:hAnsi="Times New Roman" w:cs="Times New Roman"/>
                <w:lang w:val="sr-Cyrl-RS"/>
              </w:rPr>
              <w:t xml:space="preserve"> преко броја доступних услуга – док се не успостави</w:t>
            </w:r>
            <w:r w:rsidRPr="0057238C">
              <w:rPr>
                <w:rFonts w:ascii="Times New Roman" w:eastAsia="Calibri" w:hAnsi="Times New Roman" w:cs="Times New Roman"/>
                <w:b/>
                <w:lang w:val="sr-Cyrl-RS"/>
              </w:rPr>
              <w:t xml:space="preserve"> </w:t>
            </w:r>
            <w:r w:rsidRPr="0057238C">
              <w:rPr>
                <w:rFonts w:ascii="Times New Roman" w:eastAsia="Calibri" w:hAnsi="Times New Roman" w:cs="Times New Roman"/>
                <w:lang w:val="sr-Cyrl-RS"/>
              </w:rPr>
              <w:t>д</w:t>
            </w:r>
            <w:r>
              <w:rPr>
                <w:rFonts w:ascii="Times New Roman" w:eastAsia="Calibri" w:hAnsi="Times New Roman" w:cs="Times New Roman"/>
                <w:lang w:val="sr-Cyrl-RS"/>
              </w:rPr>
              <w:t>ругачији званичан начин праћења</w:t>
            </w:r>
            <w:r w:rsidR="00D85E91" w:rsidRPr="00AA1CB5">
              <w:rPr>
                <w:rFonts w:ascii="Times New Roman" w:hAnsi="Times New Roman" w:cs="Times New Roman"/>
                <w:sz w:val="24"/>
                <w:szCs w:val="24"/>
              </w:rPr>
              <w:t>.</w:t>
            </w:r>
          </w:p>
        </w:tc>
      </w:tr>
      <w:tr w:rsidR="00D85E91" w:rsidRPr="00AA1CB5" w:rsidTr="00CE3DC8">
        <w:tc>
          <w:tcPr>
            <w:tcW w:w="5235" w:type="dxa"/>
            <w:tcBorders>
              <w:top w:val="single" w:sz="4" w:space="0" w:color="auto"/>
              <w:left w:val="single" w:sz="4" w:space="0" w:color="auto"/>
              <w:bottom w:val="single" w:sz="4" w:space="0" w:color="auto"/>
              <w:right w:val="single" w:sz="4" w:space="0" w:color="auto"/>
            </w:tcBorders>
          </w:tcPr>
          <w:p w:rsidR="00D2440E" w:rsidRPr="00D2440E" w:rsidRDefault="00D2440E" w:rsidP="00D2440E">
            <w:pPr>
              <w:spacing w:after="0" w:line="240" w:lineRule="auto"/>
              <w:jc w:val="both"/>
              <w:rPr>
                <w:rFonts w:ascii="Times New Roman" w:eastAsia="Times New Roman" w:hAnsi="Times New Roman" w:cs="Times New Roman"/>
                <w:lang w:val="sr-Cyrl-RS"/>
              </w:rPr>
            </w:pPr>
            <w:r w:rsidRPr="00D2440E">
              <w:rPr>
                <w:rFonts w:ascii="Times New Roman" w:eastAsia="Times New Roman" w:hAnsi="Times New Roman" w:cs="Times New Roman"/>
                <w:b/>
                <w:bCs/>
                <w:lang w:val="sr-Cyrl-RS"/>
              </w:rPr>
              <w:t>Мера 1.1.3 Показатељ резултата -</w:t>
            </w:r>
            <w:r w:rsidRPr="00D2440E">
              <w:rPr>
                <w:rFonts w:ascii="Times New Roman" w:eastAsia="Times New Roman" w:hAnsi="Times New Roman" w:cs="Times New Roman"/>
                <w:lang w:val="sr-Cyrl-RS"/>
              </w:rPr>
              <w:t xml:space="preserve"> Број особа са инвалидитетом којима је обезбеђено приступачно социјално становање.</w:t>
            </w:r>
          </w:p>
          <w:p w:rsidR="00D85E91" w:rsidRPr="00AA1CB5" w:rsidRDefault="00D2440E" w:rsidP="00D2440E">
            <w:pPr>
              <w:pStyle w:val="NoSpacing"/>
              <w:jc w:val="both"/>
              <w:rPr>
                <w:rFonts w:ascii="Times New Roman" w:eastAsia="Calibri" w:hAnsi="Times New Roman" w:cs="Times New Roman"/>
                <w:sz w:val="24"/>
                <w:szCs w:val="24"/>
                <w:lang w:val="ru-RU"/>
              </w:rPr>
            </w:pPr>
            <w:r w:rsidRPr="00D2440E">
              <w:rPr>
                <w:rFonts w:ascii="Times New Roman" w:eastAsia="Times New Roman" w:hAnsi="Times New Roman" w:cs="Times New Roman"/>
                <w:b/>
                <w:lang w:val="sr-Cyrl-CS"/>
              </w:rPr>
              <w:t xml:space="preserve">Предлог: </w:t>
            </w:r>
            <w:r w:rsidRPr="00D2440E">
              <w:rPr>
                <w:rFonts w:ascii="Times New Roman" w:eastAsia="Times New Roman" w:hAnsi="Times New Roman" w:cs="Times New Roman"/>
                <w:bCs/>
                <w:lang w:val="sr-Cyrl-CS"/>
              </w:rPr>
              <w:t>Показатељ се мења и гласи</w:t>
            </w:r>
            <w:r w:rsidRPr="00D2440E">
              <w:rPr>
                <w:rFonts w:ascii="Times New Roman" w:eastAsia="Times New Roman" w:hAnsi="Times New Roman" w:cs="Times New Roman"/>
                <w:b/>
                <w:bCs/>
                <w:lang w:val="sr-Cyrl-CS"/>
              </w:rPr>
              <w:t xml:space="preserve">: </w:t>
            </w:r>
            <w:r w:rsidRPr="00D2440E">
              <w:rPr>
                <w:rFonts w:ascii="Times New Roman" w:eastAsia="Times New Roman" w:hAnsi="Times New Roman" w:cs="Times New Roman"/>
                <w:lang w:val="sr-Cyrl-CS"/>
              </w:rPr>
              <w:t>Број особа са инвалидитетом у односу на укупан број корисника социјалног становања (проценат)</w:t>
            </w:r>
            <w:r w:rsidR="00D85E91" w:rsidRPr="00AA1CB5">
              <w:rPr>
                <w:rFonts w:ascii="Times New Roman" w:hAnsi="Times New Roman" w:cs="Times New Roman"/>
                <w:sz w:val="24"/>
                <w:szCs w:val="24"/>
              </w:rPr>
              <w:t>.</w:t>
            </w:r>
          </w:p>
        </w:tc>
        <w:tc>
          <w:tcPr>
            <w:tcW w:w="5235" w:type="dxa"/>
            <w:tcBorders>
              <w:top w:val="single" w:sz="4" w:space="0" w:color="auto"/>
              <w:left w:val="single" w:sz="4" w:space="0" w:color="auto"/>
              <w:bottom w:val="single" w:sz="4" w:space="0" w:color="auto"/>
              <w:right w:val="single" w:sz="4" w:space="0" w:color="auto"/>
            </w:tcBorders>
          </w:tcPr>
          <w:p w:rsidR="00D85E91" w:rsidRPr="00D2440E" w:rsidRDefault="00D2440E" w:rsidP="00AA1CB5">
            <w:pPr>
              <w:pStyle w:val="NoSpacing"/>
              <w:jc w:val="both"/>
              <w:rPr>
                <w:rFonts w:ascii="Times New Roman" w:eastAsia="Calibri" w:hAnsi="Times New Roman" w:cs="Times New Roman"/>
                <w:sz w:val="24"/>
                <w:szCs w:val="24"/>
                <w:lang w:val="sr-Cyrl-RS"/>
              </w:rPr>
            </w:pPr>
            <w:r w:rsidRPr="00CB17CD">
              <w:rPr>
                <w:rFonts w:ascii="Times New Roman" w:hAnsi="Times New Roman"/>
                <w:lang w:val="sr-Cyrl-CS"/>
              </w:rPr>
              <w:t>Стратегија је дефинисала индикатор на овај начин</w:t>
            </w:r>
            <w:r w:rsidR="00980DD6">
              <w:rPr>
                <w:rFonts w:ascii="Times New Roman" w:hAnsi="Times New Roman"/>
                <w:lang w:val="sr-Cyrl-CS"/>
              </w:rPr>
              <w:t>,</w:t>
            </w:r>
            <w:r w:rsidRPr="00CB17CD">
              <w:rPr>
                <w:rFonts w:ascii="Times New Roman" w:hAnsi="Times New Roman"/>
                <w:lang w:val="sr-Cyrl-CS"/>
              </w:rPr>
              <w:t xml:space="preserve"> уз изричито навођење броја особа </w:t>
            </w:r>
            <w:r>
              <w:rPr>
                <w:rFonts w:ascii="Times New Roman" w:hAnsi="Times New Roman"/>
                <w:lang w:val="sr-Cyrl-CS"/>
              </w:rPr>
              <w:t>као показатељ</w:t>
            </w:r>
            <w:r w:rsidR="00980DD6">
              <w:rPr>
                <w:rFonts w:ascii="Times New Roman" w:hAnsi="Times New Roman"/>
                <w:lang w:val="sr-Cyrl-CS"/>
              </w:rPr>
              <w:t>а</w:t>
            </w:r>
            <w:r>
              <w:rPr>
                <w:rFonts w:ascii="Times New Roman" w:hAnsi="Times New Roman"/>
                <w:lang w:val="sr-Cyrl-CS"/>
              </w:rPr>
              <w:t xml:space="preserve"> па се он не може м</w:t>
            </w:r>
            <w:r w:rsidRPr="00CB17CD">
              <w:rPr>
                <w:rFonts w:ascii="Times New Roman" w:hAnsi="Times New Roman"/>
                <w:lang w:val="sr-Cyrl-CS"/>
              </w:rPr>
              <w:t>ењати Акционим планом</w:t>
            </w:r>
            <w:r w:rsidR="00D85E91" w:rsidRPr="00AA1CB5">
              <w:rPr>
                <w:rFonts w:ascii="Times New Roman" w:hAnsi="Times New Roman" w:cs="Times New Roman"/>
                <w:sz w:val="24"/>
                <w:szCs w:val="24"/>
              </w:rPr>
              <w:t>.</w:t>
            </w:r>
            <w:r>
              <w:rPr>
                <w:rFonts w:ascii="Times New Roman" w:hAnsi="Times New Roman" w:cs="Times New Roman"/>
                <w:sz w:val="24"/>
                <w:szCs w:val="24"/>
                <w:lang w:val="sr-Cyrl-RS"/>
              </w:rPr>
              <w:t xml:space="preserve"> </w:t>
            </w:r>
            <w:r w:rsidRPr="0057238C">
              <w:rPr>
                <w:rFonts w:ascii="Times New Roman" w:eastAsia="Calibri" w:hAnsi="Times New Roman" w:cs="Times New Roman"/>
                <w:lang w:val="sr-Cyrl-RS"/>
              </w:rPr>
              <w:t>Показатељ у себи носи аспекат „приступачног становања</w:t>
            </w:r>
            <w:r>
              <w:rPr>
                <w:rFonts w:ascii="Times New Roman" w:eastAsia="Calibri" w:hAnsi="Times New Roman" w:cs="Times New Roman"/>
                <w:lang w:val="sr-Cyrl-RS"/>
              </w:rPr>
              <w:t>”</w:t>
            </w:r>
            <w:r w:rsidR="00980DD6">
              <w:rPr>
                <w:rFonts w:ascii="Times New Roman" w:eastAsia="Calibri" w:hAnsi="Times New Roman" w:cs="Times New Roman"/>
                <w:lang w:val="sr-Cyrl-RS"/>
              </w:rPr>
              <w:t>.</w:t>
            </w:r>
          </w:p>
        </w:tc>
      </w:tr>
      <w:tr w:rsidR="00D85E91" w:rsidRPr="00AA1CB5" w:rsidTr="00CE3DC8">
        <w:tc>
          <w:tcPr>
            <w:tcW w:w="5235" w:type="dxa"/>
            <w:tcBorders>
              <w:top w:val="single" w:sz="4" w:space="0" w:color="auto"/>
              <w:left w:val="single" w:sz="4" w:space="0" w:color="auto"/>
              <w:bottom w:val="single" w:sz="4" w:space="0" w:color="auto"/>
              <w:right w:val="single" w:sz="4" w:space="0" w:color="auto"/>
            </w:tcBorders>
          </w:tcPr>
          <w:p w:rsidR="00D2440E" w:rsidRPr="00D2440E" w:rsidRDefault="00D2440E" w:rsidP="00D2440E">
            <w:pPr>
              <w:spacing w:after="0" w:line="240" w:lineRule="auto"/>
              <w:jc w:val="both"/>
              <w:rPr>
                <w:rFonts w:ascii="Times New Roman" w:eastAsia="Times New Roman" w:hAnsi="Times New Roman" w:cs="Times New Roman"/>
                <w:b/>
                <w:bCs/>
                <w:lang w:val="sr-Cyrl-RS"/>
              </w:rPr>
            </w:pPr>
            <w:r w:rsidRPr="00D2440E">
              <w:rPr>
                <w:rFonts w:ascii="Times New Roman" w:eastAsia="Times New Roman" w:hAnsi="Times New Roman" w:cs="Times New Roman"/>
                <w:b/>
                <w:bCs/>
                <w:lang w:val="sr-Cyrl-RS"/>
              </w:rPr>
              <w:t>Мера 1.1.3. Показатељи резултата</w:t>
            </w:r>
          </w:p>
          <w:p w:rsidR="00D85E91" w:rsidRPr="00AA1CB5" w:rsidRDefault="00D2440E" w:rsidP="00D2440E">
            <w:pPr>
              <w:pStyle w:val="NoSpacing"/>
              <w:jc w:val="both"/>
              <w:rPr>
                <w:rFonts w:ascii="Times New Roman" w:eastAsia="Calibri" w:hAnsi="Times New Roman" w:cs="Times New Roman"/>
                <w:sz w:val="24"/>
                <w:szCs w:val="24"/>
                <w:lang w:val="ru-RU"/>
              </w:rPr>
            </w:pPr>
            <w:r w:rsidRPr="00D2440E">
              <w:rPr>
                <w:rFonts w:ascii="Times New Roman" w:eastAsia="Times New Roman" w:hAnsi="Times New Roman" w:cs="Times New Roman"/>
                <w:b/>
                <w:bCs/>
                <w:lang w:val="sr-Cyrl-CS"/>
              </w:rPr>
              <w:t xml:space="preserve">Предлог: </w:t>
            </w:r>
            <w:r w:rsidRPr="00D2440E">
              <w:rPr>
                <w:rFonts w:ascii="Times New Roman" w:eastAsia="Times New Roman" w:hAnsi="Times New Roman" w:cs="Times New Roman"/>
                <w:bCs/>
                <w:lang w:val="sr-Cyrl-CS"/>
              </w:rPr>
              <w:t>Додаје се нови показатељ који гласи</w:t>
            </w:r>
            <w:r w:rsidRPr="00D2440E">
              <w:rPr>
                <w:rFonts w:ascii="Times New Roman" w:eastAsia="Times New Roman" w:hAnsi="Times New Roman" w:cs="Times New Roman"/>
                <w:b/>
                <w:bCs/>
                <w:lang w:val="sr-Cyrl-CS"/>
              </w:rPr>
              <w:t xml:space="preserve">: </w:t>
            </w:r>
            <w:r w:rsidRPr="00D2440E">
              <w:rPr>
                <w:rFonts w:ascii="Times New Roman" w:eastAsia="Times New Roman" w:hAnsi="Times New Roman" w:cs="Times New Roman"/>
                <w:lang w:val="sr-Cyrl-CS"/>
              </w:rPr>
              <w:t>Број корисника домског смештаја (са посебним подацима о броју деце и одраслих са инвалидитетом) – уз циљану вредност смањења за најмање 10% за период важења акционог плана.</w:t>
            </w:r>
          </w:p>
        </w:tc>
        <w:tc>
          <w:tcPr>
            <w:tcW w:w="5235" w:type="dxa"/>
            <w:tcBorders>
              <w:top w:val="single" w:sz="4" w:space="0" w:color="auto"/>
              <w:left w:val="single" w:sz="4" w:space="0" w:color="auto"/>
              <w:bottom w:val="single" w:sz="4" w:space="0" w:color="auto"/>
              <w:right w:val="single" w:sz="4" w:space="0" w:color="auto"/>
            </w:tcBorders>
          </w:tcPr>
          <w:p w:rsidR="00D85E91" w:rsidRPr="00AA1CB5" w:rsidRDefault="00D2440E" w:rsidP="00AA1CB5">
            <w:pPr>
              <w:pStyle w:val="NoSpacing"/>
              <w:jc w:val="both"/>
              <w:rPr>
                <w:rFonts w:ascii="Times New Roman" w:eastAsia="Calibri" w:hAnsi="Times New Roman" w:cs="Times New Roman"/>
                <w:sz w:val="24"/>
                <w:szCs w:val="24"/>
                <w:lang w:val="ru-RU"/>
              </w:rPr>
            </w:pPr>
            <w:r w:rsidRPr="009A2A01">
              <w:rPr>
                <w:rFonts w:ascii="Times New Roman" w:eastAsia="Calibri" w:hAnsi="Times New Roman" w:cs="Times New Roman"/>
                <w:lang w:val="ru-RU"/>
              </w:rPr>
              <w:t>Показатељи су преузети из усвојене Стратегије и не могу се мењати нити додавати</w:t>
            </w:r>
            <w:r w:rsidRPr="00AA1CB5">
              <w:rPr>
                <w:rFonts w:ascii="Times New Roman" w:eastAsia="Calibri" w:hAnsi="Times New Roman" w:cs="Times New Roman"/>
                <w:sz w:val="24"/>
                <w:szCs w:val="24"/>
                <w:lang w:val="ru-RU"/>
              </w:rPr>
              <w:t>.</w:t>
            </w:r>
            <w:r>
              <w:rPr>
                <w:rFonts w:ascii="Times New Roman" w:eastAsia="Calibri" w:hAnsi="Times New Roman" w:cs="Times New Roman"/>
                <w:sz w:val="24"/>
                <w:szCs w:val="24"/>
                <w:lang w:val="ru-RU"/>
              </w:rPr>
              <w:t xml:space="preserve"> </w:t>
            </w:r>
            <w:r w:rsidRPr="0057238C">
              <w:rPr>
                <w:rFonts w:ascii="Times New Roman" w:eastAsia="Calibri" w:hAnsi="Times New Roman" w:cs="Times New Roman"/>
                <w:lang w:val="sr-Cyrl-RS"/>
              </w:rPr>
              <w:t>На начин како је формулисан, овај показатељ је покривен кроз активност 1.1.3.1., 1.1.3.3. и 1.1.3.5</w:t>
            </w:r>
            <w:r>
              <w:rPr>
                <w:rFonts w:ascii="Times New Roman" w:eastAsia="Calibri" w:hAnsi="Times New Roman" w:cs="Times New Roman"/>
                <w:lang w:val="sr-Cyrl-RS"/>
              </w:rPr>
              <w:t>.</w:t>
            </w:r>
          </w:p>
        </w:tc>
      </w:tr>
      <w:tr w:rsidR="00D85E91" w:rsidRPr="00AA1CB5" w:rsidTr="00CE3DC8">
        <w:tc>
          <w:tcPr>
            <w:tcW w:w="5235" w:type="dxa"/>
            <w:tcBorders>
              <w:top w:val="single" w:sz="4" w:space="0" w:color="auto"/>
              <w:left w:val="single" w:sz="4" w:space="0" w:color="auto"/>
              <w:bottom w:val="single" w:sz="4" w:space="0" w:color="auto"/>
              <w:right w:val="single" w:sz="4" w:space="0" w:color="auto"/>
            </w:tcBorders>
          </w:tcPr>
          <w:p w:rsidR="00C24B20" w:rsidRPr="00C24B20" w:rsidRDefault="00C24B20" w:rsidP="00C24B20">
            <w:pPr>
              <w:spacing w:after="0" w:line="240" w:lineRule="auto"/>
              <w:jc w:val="both"/>
              <w:rPr>
                <w:rFonts w:ascii="Times New Roman" w:eastAsia="Times New Roman" w:hAnsi="Times New Roman" w:cs="Times New Roman"/>
                <w:b/>
                <w:bCs/>
                <w:lang w:val="sr-Cyrl-RS"/>
              </w:rPr>
            </w:pPr>
            <w:r w:rsidRPr="00C24B20">
              <w:rPr>
                <w:rFonts w:ascii="Times New Roman" w:eastAsia="Times New Roman" w:hAnsi="Times New Roman" w:cs="Times New Roman"/>
                <w:b/>
                <w:bCs/>
                <w:lang w:val="sr-Cyrl-RS"/>
              </w:rPr>
              <w:t>Активности за меру 1.1.3.</w:t>
            </w:r>
          </w:p>
          <w:p w:rsidR="00C24B20" w:rsidRPr="00C24B20" w:rsidRDefault="00C24B20" w:rsidP="00C24B20">
            <w:pPr>
              <w:spacing w:after="0" w:line="240" w:lineRule="auto"/>
              <w:jc w:val="both"/>
              <w:rPr>
                <w:rFonts w:ascii="Times New Roman" w:eastAsia="Times New Roman" w:hAnsi="Times New Roman" w:cs="Times New Roman"/>
                <w:b/>
                <w:bCs/>
                <w:lang w:val="sr-Cyrl-CS"/>
              </w:rPr>
            </w:pPr>
            <w:r w:rsidRPr="00C24B20">
              <w:rPr>
                <w:rFonts w:ascii="Times New Roman" w:eastAsia="Times New Roman" w:hAnsi="Times New Roman" w:cs="Times New Roman"/>
                <w:b/>
                <w:lang w:val="sr-Cyrl-CS"/>
              </w:rPr>
              <w:t xml:space="preserve">Предлог: </w:t>
            </w:r>
            <w:r w:rsidRPr="00C24B20">
              <w:rPr>
                <w:rFonts w:ascii="Times New Roman" w:eastAsia="Times New Roman" w:hAnsi="Times New Roman" w:cs="Times New Roman"/>
                <w:bCs/>
                <w:lang w:val="sr-Cyrl-CS"/>
              </w:rPr>
              <w:t>Додају се следеће активности</w:t>
            </w:r>
            <w:r w:rsidRPr="00C24B20">
              <w:rPr>
                <w:rFonts w:ascii="Times New Roman" w:eastAsia="Times New Roman" w:hAnsi="Times New Roman" w:cs="Times New Roman"/>
                <w:b/>
                <w:bCs/>
                <w:lang w:val="sr-Cyrl-CS"/>
              </w:rPr>
              <w:t>:</w:t>
            </w:r>
          </w:p>
          <w:p w:rsidR="00C24B20" w:rsidRPr="00C24B20" w:rsidRDefault="00C24B20" w:rsidP="00C24B20">
            <w:pPr>
              <w:spacing w:after="0" w:line="240" w:lineRule="auto"/>
              <w:jc w:val="both"/>
              <w:rPr>
                <w:rFonts w:ascii="Times New Roman" w:eastAsia="Times New Roman" w:hAnsi="Times New Roman" w:cs="Times New Roman"/>
                <w:lang w:val="sr-Cyrl-RS"/>
              </w:rPr>
            </w:pPr>
            <w:r w:rsidRPr="00C24B20">
              <w:rPr>
                <w:rFonts w:ascii="Times New Roman" w:eastAsia="Times New Roman" w:hAnsi="Times New Roman" w:cs="Times New Roman"/>
                <w:lang w:val="sr-Cyrl-CS"/>
              </w:rPr>
              <w:t>1.</w:t>
            </w:r>
            <w:r w:rsidRPr="00C24B20">
              <w:rPr>
                <w:rFonts w:ascii="Times New Roman" w:eastAsia="Times New Roman" w:hAnsi="Times New Roman" w:cs="Times New Roman"/>
                <w:lang w:val="sr-Latn-RS"/>
              </w:rPr>
              <w:t>1.</w:t>
            </w:r>
            <w:r w:rsidRPr="00C24B20">
              <w:rPr>
                <w:rFonts w:ascii="Times New Roman" w:eastAsia="Times New Roman" w:hAnsi="Times New Roman" w:cs="Times New Roman"/>
                <w:lang w:val="sr-Cyrl-CS"/>
              </w:rPr>
              <w:t>3.7.</w:t>
            </w:r>
            <w:r w:rsidRPr="00C24B20">
              <w:rPr>
                <w:rFonts w:ascii="Times New Roman" w:eastAsia="Times New Roman" w:hAnsi="Times New Roman" w:cs="Times New Roman"/>
                <w:lang w:val="en-GB"/>
              </w:rPr>
              <w:t xml:space="preserve"> </w:t>
            </w:r>
            <w:r w:rsidRPr="00C24B20">
              <w:rPr>
                <w:rFonts w:ascii="Times New Roman" w:eastAsia="Times New Roman" w:hAnsi="Times New Roman" w:cs="Times New Roman"/>
                <w:lang w:val="sr-Cyrl-RS"/>
              </w:rPr>
              <w:t>Усвајање програма односно стратегије за деинституционализацију;</w:t>
            </w:r>
          </w:p>
          <w:p w:rsidR="00C24B20" w:rsidRPr="00C24B20" w:rsidRDefault="00C24B20" w:rsidP="00C24B20">
            <w:pPr>
              <w:spacing w:after="0" w:line="240" w:lineRule="auto"/>
              <w:jc w:val="both"/>
              <w:rPr>
                <w:rFonts w:ascii="Times New Roman" w:eastAsia="Times New Roman" w:hAnsi="Times New Roman" w:cs="Times New Roman"/>
                <w:lang w:val="sr-Cyrl-CS"/>
              </w:rPr>
            </w:pPr>
            <w:r w:rsidRPr="00C24B20">
              <w:rPr>
                <w:rFonts w:ascii="Times New Roman" w:eastAsia="Times New Roman" w:hAnsi="Times New Roman" w:cs="Times New Roman"/>
                <w:lang w:val="sr-Cyrl-CS"/>
              </w:rPr>
              <w:t>1.1.3.8. Усвајање забране пријема нових корисника на домски смештај у установе социјалне заштите;</w:t>
            </w:r>
          </w:p>
          <w:p w:rsidR="00C24B20" w:rsidRPr="00C24B20" w:rsidRDefault="00C24B20" w:rsidP="00C24B20">
            <w:pPr>
              <w:spacing w:after="0" w:line="240" w:lineRule="auto"/>
              <w:jc w:val="both"/>
              <w:rPr>
                <w:rFonts w:ascii="Times New Roman" w:eastAsia="Times New Roman" w:hAnsi="Times New Roman" w:cs="Times New Roman"/>
                <w:lang w:val="sr-Cyrl-CS"/>
              </w:rPr>
            </w:pPr>
            <w:r w:rsidRPr="00C24B20">
              <w:rPr>
                <w:rFonts w:ascii="Times New Roman" w:eastAsia="Times New Roman" w:hAnsi="Times New Roman" w:cs="Times New Roman"/>
                <w:lang w:val="sr-Cyrl-CS"/>
              </w:rPr>
              <w:t>1.</w:t>
            </w:r>
            <w:r w:rsidRPr="00C24B20">
              <w:rPr>
                <w:rFonts w:ascii="Times New Roman" w:eastAsia="Times New Roman" w:hAnsi="Times New Roman" w:cs="Times New Roman"/>
                <w:lang w:val="sr-Latn-RS"/>
              </w:rPr>
              <w:t>1.</w:t>
            </w:r>
            <w:r w:rsidRPr="00C24B20">
              <w:rPr>
                <w:rFonts w:ascii="Times New Roman" w:eastAsia="Times New Roman" w:hAnsi="Times New Roman" w:cs="Times New Roman"/>
                <w:lang w:val="sr-Cyrl-CS"/>
              </w:rPr>
              <w:t>3.9. Усвајање мораторијума на улагања у проширење или изградњу нових капацитета за домски смештај у установе социјалне заштите;</w:t>
            </w:r>
          </w:p>
          <w:p w:rsidR="00D85E91" w:rsidRPr="00AA1CB5" w:rsidRDefault="00C24B20" w:rsidP="00C24B20">
            <w:pPr>
              <w:pStyle w:val="NoSpacing"/>
              <w:jc w:val="both"/>
              <w:rPr>
                <w:rFonts w:ascii="Times New Roman" w:eastAsia="Calibri" w:hAnsi="Times New Roman" w:cs="Times New Roman"/>
                <w:sz w:val="24"/>
                <w:szCs w:val="24"/>
                <w:lang w:val="ru-RU"/>
              </w:rPr>
            </w:pPr>
            <w:r w:rsidRPr="00C24B20">
              <w:rPr>
                <w:rFonts w:ascii="Times New Roman" w:eastAsia="Times New Roman" w:hAnsi="Times New Roman" w:cs="Times New Roman"/>
                <w:lang w:val="sr-Cyrl-CS"/>
              </w:rPr>
              <w:lastRenderedPageBreak/>
              <w:t>1.1.3.10. Измене и допуне Правилника о ближим условима и стандардима за пружање услуга социјалне заштите у правцу промене дефиниције и сврхе персоналне асистенције</w:t>
            </w:r>
            <w:r w:rsidRPr="00C24B20">
              <w:rPr>
                <w:rFonts w:ascii="Times New Roman" w:eastAsia="Times New Roman" w:hAnsi="Times New Roman" w:cs="Times New Roman"/>
                <w:lang w:val="sr-Latn-RS"/>
              </w:rPr>
              <w:t>.</w:t>
            </w:r>
          </w:p>
        </w:tc>
        <w:tc>
          <w:tcPr>
            <w:tcW w:w="5235" w:type="dxa"/>
            <w:tcBorders>
              <w:top w:val="single" w:sz="4" w:space="0" w:color="auto"/>
              <w:left w:val="single" w:sz="4" w:space="0" w:color="auto"/>
              <w:bottom w:val="single" w:sz="4" w:space="0" w:color="auto"/>
              <w:right w:val="single" w:sz="4" w:space="0" w:color="auto"/>
            </w:tcBorders>
          </w:tcPr>
          <w:p w:rsidR="00C24B20" w:rsidRDefault="00C24B20" w:rsidP="00AA1CB5">
            <w:pPr>
              <w:pStyle w:val="NoSpacing"/>
              <w:jc w:val="both"/>
              <w:rPr>
                <w:rFonts w:ascii="Times New Roman" w:hAnsi="Times New Roman" w:cs="Times New Roman"/>
                <w:sz w:val="24"/>
                <w:szCs w:val="24"/>
              </w:rPr>
            </w:pPr>
            <w:r w:rsidRPr="002E324E">
              <w:rPr>
                <w:rFonts w:ascii="Times New Roman" w:eastAsia="Calibri" w:hAnsi="Times New Roman" w:cs="Times New Roman"/>
                <w:lang w:val="sr-Cyrl-RS"/>
              </w:rPr>
              <w:lastRenderedPageBreak/>
              <w:t xml:space="preserve">Све наведене активности у директној </w:t>
            </w:r>
            <w:r w:rsidR="00EB4BF5" w:rsidRPr="002E324E">
              <w:rPr>
                <w:rFonts w:ascii="Times New Roman" w:eastAsia="Calibri" w:hAnsi="Times New Roman" w:cs="Times New Roman"/>
                <w:lang w:val="sr-Cyrl-RS"/>
              </w:rPr>
              <w:t xml:space="preserve">су </w:t>
            </w:r>
            <w:r w:rsidRPr="002E324E">
              <w:rPr>
                <w:rFonts w:ascii="Times New Roman" w:eastAsia="Calibri" w:hAnsi="Times New Roman" w:cs="Times New Roman"/>
                <w:lang w:val="sr-Cyrl-RS"/>
              </w:rPr>
              <w:t>надлежности МРЗБСП</w:t>
            </w:r>
            <w:r w:rsidR="00D85E91" w:rsidRPr="00AA1CB5">
              <w:rPr>
                <w:rFonts w:ascii="Times New Roman" w:hAnsi="Times New Roman" w:cs="Times New Roman"/>
                <w:sz w:val="24"/>
                <w:szCs w:val="24"/>
              </w:rPr>
              <w:t>.</w:t>
            </w:r>
          </w:p>
          <w:p w:rsidR="00D85E91" w:rsidRPr="00C24B20" w:rsidRDefault="00C24B20" w:rsidP="00C24B20">
            <w:pPr>
              <w:pStyle w:val="NoSpacing"/>
              <w:jc w:val="both"/>
              <w:rPr>
                <w:rFonts w:ascii="Times New Roman" w:eastAsia="Calibri" w:hAnsi="Times New Roman" w:cs="Times New Roman"/>
                <w:sz w:val="24"/>
                <w:szCs w:val="24"/>
                <w:lang w:val="sr-Cyrl-RS"/>
              </w:rPr>
            </w:pPr>
            <w:r>
              <w:rPr>
                <w:rFonts w:ascii="Times New Roman" w:hAnsi="Times New Roman" w:cs="Times New Roman"/>
                <w:lang w:val="sr-Cyrl-RS"/>
              </w:rPr>
              <w:t>П</w:t>
            </w:r>
            <w:r w:rsidRPr="00CB17CD">
              <w:rPr>
                <w:rFonts w:ascii="Times New Roman" w:hAnsi="Times New Roman" w:cs="Times New Roman"/>
                <w:lang w:val="sr-Cyrl-RS"/>
              </w:rPr>
              <w:t>рограми везани за деинституционализацију и трансформацију установа</w:t>
            </w:r>
            <w:r>
              <w:rPr>
                <w:rFonts w:ascii="Times New Roman" w:hAnsi="Times New Roman" w:cs="Times New Roman"/>
                <w:lang w:val="sr-Cyrl-RS"/>
              </w:rPr>
              <w:t xml:space="preserve"> социјалне заштите</w:t>
            </w:r>
            <w:r w:rsidRPr="00CB17CD">
              <w:rPr>
                <w:rFonts w:ascii="Times New Roman" w:hAnsi="Times New Roman" w:cs="Times New Roman"/>
                <w:lang w:val="sr-Cyrl-RS"/>
              </w:rPr>
              <w:t xml:space="preserve"> већ</w:t>
            </w:r>
            <w:r>
              <w:rPr>
                <w:rFonts w:ascii="Times New Roman" w:hAnsi="Times New Roman" w:cs="Times New Roman"/>
                <w:lang w:val="sr-Cyrl-RS"/>
              </w:rPr>
              <w:t xml:space="preserve"> су у току. При том, </w:t>
            </w:r>
            <w:r w:rsidRPr="00CB17CD">
              <w:rPr>
                <w:rFonts w:ascii="Times New Roman" w:hAnsi="Times New Roman" w:cs="Times New Roman"/>
                <w:lang w:val="sr-Cyrl-RS"/>
              </w:rPr>
              <w:t xml:space="preserve">неке од предложених активности </w:t>
            </w:r>
            <w:r>
              <w:rPr>
                <w:rFonts w:ascii="Times New Roman" w:hAnsi="Times New Roman" w:cs="Times New Roman"/>
                <w:lang w:val="sr-Cyrl-RS"/>
              </w:rPr>
              <w:t>нису реалне,</w:t>
            </w:r>
            <w:r w:rsidRPr="00CB17CD">
              <w:rPr>
                <w:rFonts w:ascii="Times New Roman" w:hAnsi="Times New Roman" w:cs="Times New Roman"/>
                <w:lang w:val="sr-Cyrl-RS"/>
              </w:rPr>
              <w:t xml:space="preserve"> ако се има</w:t>
            </w:r>
            <w:r>
              <w:rPr>
                <w:rFonts w:ascii="Times New Roman" w:hAnsi="Times New Roman" w:cs="Times New Roman"/>
                <w:lang w:val="sr-Cyrl-RS"/>
              </w:rPr>
              <w:t>ју</w:t>
            </w:r>
            <w:r w:rsidRPr="00CB17CD">
              <w:rPr>
                <w:rFonts w:ascii="Times New Roman" w:hAnsi="Times New Roman" w:cs="Times New Roman"/>
                <w:lang w:val="sr-Cyrl-RS"/>
              </w:rPr>
              <w:t xml:space="preserve"> у виду постојећи ресурси ванинституционалне заштите</w:t>
            </w:r>
            <w:r w:rsidR="00980DD6">
              <w:rPr>
                <w:rFonts w:ascii="Times New Roman" w:hAnsi="Times New Roman" w:cs="Times New Roman"/>
                <w:lang w:val="sr-Cyrl-RS"/>
              </w:rPr>
              <w:t>.</w:t>
            </w:r>
          </w:p>
        </w:tc>
      </w:tr>
      <w:tr w:rsidR="00D85E91" w:rsidRPr="00AA1CB5" w:rsidTr="00CE3DC8">
        <w:tc>
          <w:tcPr>
            <w:tcW w:w="5235" w:type="dxa"/>
            <w:tcBorders>
              <w:top w:val="single" w:sz="4" w:space="0" w:color="auto"/>
              <w:left w:val="single" w:sz="4" w:space="0" w:color="auto"/>
              <w:bottom w:val="single" w:sz="4" w:space="0" w:color="auto"/>
              <w:right w:val="single" w:sz="4" w:space="0" w:color="auto"/>
            </w:tcBorders>
          </w:tcPr>
          <w:p w:rsidR="00A26533" w:rsidRPr="00A26533" w:rsidRDefault="00A26533" w:rsidP="00A26533">
            <w:pPr>
              <w:spacing w:after="0" w:line="240" w:lineRule="auto"/>
              <w:jc w:val="both"/>
              <w:rPr>
                <w:rFonts w:ascii="Times New Roman" w:eastAsia="Times New Roman" w:hAnsi="Times New Roman" w:cs="Times New Roman"/>
                <w:lang w:val="sr-Cyrl-RS"/>
              </w:rPr>
            </w:pPr>
            <w:r w:rsidRPr="00A26533">
              <w:rPr>
                <w:rFonts w:ascii="Times New Roman" w:eastAsia="Times New Roman" w:hAnsi="Times New Roman" w:cs="Times New Roman"/>
                <w:b/>
                <w:bCs/>
                <w:lang w:val="sr-Cyrl-RS"/>
              </w:rPr>
              <w:lastRenderedPageBreak/>
              <w:t xml:space="preserve">Мера 1.1.4. Показатељи резултата - </w:t>
            </w:r>
            <w:r w:rsidRPr="00A26533">
              <w:rPr>
                <w:rFonts w:ascii="Times New Roman" w:eastAsia="Times New Roman" w:hAnsi="Times New Roman" w:cs="Times New Roman"/>
                <w:lang w:val="sr-Cyrl-RS"/>
              </w:rPr>
              <w:t>Број стратешких докумената на локалном, покрајинском и националном нивоу у чије планирање, израду и/или евалуацију су укључени представници организација особа са инвалидитетом</w:t>
            </w:r>
          </w:p>
          <w:p w:rsidR="00D85E91" w:rsidRPr="00AA1CB5" w:rsidRDefault="00A26533" w:rsidP="00A26533">
            <w:pPr>
              <w:pStyle w:val="NoSpacing"/>
              <w:jc w:val="both"/>
              <w:rPr>
                <w:rFonts w:ascii="Times New Roman" w:eastAsia="Calibri" w:hAnsi="Times New Roman" w:cs="Times New Roman"/>
                <w:sz w:val="24"/>
                <w:szCs w:val="24"/>
                <w:lang w:val="ru-RU"/>
              </w:rPr>
            </w:pPr>
            <w:r w:rsidRPr="00A26533">
              <w:rPr>
                <w:rFonts w:ascii="Times New Roman" w:eastAsia="Times New Roman" w:hAnsi="Times New Roman" w:cs="Times New Roman"/>
                <w:b/>
                <w:bCs/>
                <w:lang w:val="sr-Cyrl-CS"/>
              </w:rPr>
              <w:t xml:space="preserve">Предлог: </w:t>
            </w:r>
            <w:r w:rsidRPr="00A26533">
              <w:rPr>
                <w:rFonts w:ascii="Times New Roman" w:eastAsia="Times New Roman" w:hAnsi="Times New Roman" w:cs="Times New Roman"/>
                <w:bCs/>
                <w:lang w:val="sr-Cyrl-CS"/>
              </w:rPr>
              <w:t>Показатељ</w:t>
            </w:r>
            <w:r w:rsidRPr="00A26533">
              <w:rPr>
                <w:rFonts w:ascii="Times New Roman" w:eastAsia="Times New Roman" w:hAnsi="Times New Roman" w:cs="Times New Roman"/>
                <w:b/>
                <w:bCs/>
                <w:lang w:val="sr-Cyrl-CS"/>
              </w:rPr>
              <w:t xml:space="preserve"> </w:t>
            </w:r>
            <w:r w:rsidRPr="00A26533">
              <w:rPr>
                <w:rFonts w:ascii="Times New Roman" w:eastAsia="Times New Roman" w:hAnsi="Times New Roman" w:cs="Times New Roman"/>
                <w:bCs/>
                <w:lang w:val="sr-Cyrl-CS"/>
              </w:rPr>
              <w:t>се мења и гласи</w:t>
            </w:r>
            <w:r w:rsidRPr="00A26533">
              <w:rPr>
                <w:rFonts w:ascii="Times New Roman" w:eastAsia="Times New Roman" w:hAnsi="Times New Roman" w:cs="Times New Roman"/>
                <w:b/>
                <w:bCs/>
                <w:lang w:val="sr-Cyrl-CS"/>
              </w:rPr>
              <w:t xml:space="preserve">: </w:t>
            </w:r>
            <w:r w:rsidRPr="00A26533">
              <w:rPr>
                <w:rFonts w:ascii="Times New Roman" w:eastAsia="Times New Roman" w:hAnsi="Times New Roman" w:cs="Times New Roman"/>
                <w:lang w:val="sr-Cyrl-CS"/>
              </w:rPr>
              <w:t xml:space="preserve">Проценат усвојених коментара упућених од стране особа са инвалидитетом и представника организација особа са инвалидитетом у процесима планирања, израде и/или евалуације </w:t>
            </w:r>
            <w:r w:rsidRPr="00A26533">
              <w:rPr>
                <w:rFonts w:ascii="Times New Roman" w:eastAsia="Times New Roman" w:hAnsi="Times New Roman" w:cs="Times New Roman"/>
                <w:lang w:val="sr-Cyrl-RS"/>
              </w:rPr>
              <w:t>стратешких докумената на локалном, покрајинском и националном ниво (циљана вредност 70%)</w:t>
            </w:r>
            <w:r>
              <w:rPr>
                <w:rFonts w:ascii="Times New Roman" w:eastAsia="Times New Roman" w:hAnsi="Times New Roman" w:cs="Times New Roman"/>
                <w:lang w:val="sr-Cyrl-RS"/>
              </w:rPr>
              <w:t>.</w:t>
            </w:r>
          </w:p>
        </w:tc>
        <w:tc>
          <w:tcPr>
            <w:tcW w:w="5235" w:type="dxa"/>
            <w:tcBorders>
              <w:top w:val="single" w:sz="4" w:space="0" w:color="auto"/>
              <w:left w:val="single" w:sz="4" w:space="0" w:color="auto"/>
              <w:bottom w:val="single" w:sz="4" w:space="0" w:color="auto"/>
              <w:right w:val="single" w:sz="4" w:space="0" w:color="auto"/>
            </w:tcBorders>
          </w:tcPr>
          <w:p w:rsidR="00D85E91" w:rsidRPr="00AA1CB5" w:rsidRDefault="00A26533" w:rsidP="00AA1CB5">
            <w:pPr>
              <w:pStyle w:val="NoSpacing"/>
              <w:jc w:val="both"/>
              <w:rPr>
                <w:rFonts w:ascii="Times New Roman" w:eastAsia="Calibri" w:hAnsi="Times New Roman" w:cs="Times New Roman"/>
                <w:sz w:val="24"/>
                <w:szCs w:val="24"/>
                <w:lang w:val="ru-RU"/>
              </w:rPr>
            </w:pPr>
            <w:r w:rsidRPr="005D7AAC">
              <w:rPr>
                <w:rFonts w:ascii="Times New Roman" w:hAnsi="Times New Roman" w:cs="Times New Roman"/>
              </w:rPr>
              <w:t xml:space="preserve">Не може се мењати </w:t>
            </w:r>
            <w:r>
              <w:rPr>
                <w:rFonts w:ascii="Times New Roman" w:hAnsi="Times New Roman" w:cs="Times New Roman"/>
              </w:rPr>
              <w:t>показатељ из усвојене Статегије, а у</w:t>
            </w:r>
            <w:r w:rsidRPr="0057238C">
              <w:rPr>
                <w:rFonts w:ascii="Times New Roman" w:eastAsia="Calibri" w:hAnsi="Times New Roman" w:cs="Times New Roman"/>
                <w:lang w:val="sr-Cyrl-RS"/>
              </w:rPr>
              <w:t xml:space="preserve"> </w:t>
            </w:r>
            <w:r>
              <w:rPr>
                <w:rFonts w:ascii="Times New Roman" w:eastAsia="Calibri" w:hAnsi="Times New Roman" w:cs="Times New Roman"/>
                <w:lang w:val="sr-Cyrl-RS"/>
              </w:rPr>
              <w:t>овом случају је важно</w:t>
            </w:r>
            <w:r w:rsidRPr="0057238C">
              <w:rPr>
                <w:rFonts w:ascii="Times New Roman" w:eastAsia="Calibri" w:hAnsi="Times New Roman" w:cs="Times New Roman"/>
                <w:lang w:val="sr-Cyrl-RS"/>
              </w:rPr>
              <w:t xml:space="preserve"> да вредност показатеља буде исказана у броју, а не у %</w:t>
            </w:r>
            <w:r>
              <w:rPr>
                <w:rFonts w:ascii="Times New Roman" w:eastAsia="Calibri" w:hAnsi="Times New Roman" w:cs="Times New Roman"/>
                <w:lang w:val="sr-Cyrl-RS"/>
              </w:rPr>
              <w:t>,</w:t>
            </w:r>
            <w:r w:rsidRPr="0057238C">
              <w:rPr>
                <w:rFonts w:ascii="Times New Roman" w:eastAsia="Calibri" w:hAnsi="Times New Roman" w:cs="Times New Roman"/>
                <w:lang w:val="sr-Cyrl-RS"/>
              </w:rPr>
              <w:t xml:space="preserve"> због праћења учинка примене мере</w:t>
            </w:r>
            <w:r w:rsidR="00D85E91" w:rsidRPr="00AA1CB5">
              <w:rPr>
                <w:rFonts w:ascii="Times New Roman" w:hAnsi="Times New Roman" w:cs="Times New Roman"/>
                <w:sz w:val="24"/>
                <w:szCs w:val="24"/>
              </w:rPr>
              <w:t>.</w:t>
            </w:r>
          </w:p>
        </w:tc>
      </w:tr>
      <w:tr w:rsidR="00D85E91" w:rsidRPr="00AA1CB5" w:rsidTr="00CE3DC8">
        <w:tc>
          <w:tcPr>
            <w:tcW w:w="5235" w:type="dxa"/>
            <w:tcBorders>
              <w:top w:val="single" w:sz="4" w:space="0" w:color="auto"/>
              <w:left w:val="single" w:sz="4" w:space="0" w:color="auto"/>
              <w:bottom w:val="single" w:sz="4" w:space="0" w:color="auto"/>
              <w:right w:val="single" w:sz="4" w:space="0" w:color="auto"/>
            </w:tcBorders>
          </w:tcPr>
          <w:p w:rsidR="00A20AEA" w:rsidRPr="00A20AEA" w:rsidRDefault="00A20AEA" w:rsidP="00A20AEA">
            <w:pPr>
              <w:spacing w:after="0" w:line="240" w:lineRule="auto"/>
              <w:jc w:val="both"/>
              <w:rPr>
                <w:rFonts w:ascii="Times New Roman" w:eastAsia="Times New Roman" w:hAnsi="Times New Roman" w:cs="Times New Roman"/>
                <w:b/>
                <w:bCs/>
                <w:lang w:val="sr-Cyrl-RS"/>
              </w:rPr>
            </w:pPr>
            <w:r w:rsidRPr="00A20AEA">
              <w:rPr>
                <w:rFonts w:ascii="Times New Roman" w:eastAsia="Times New Roman" w:hAnsi="Times New Roman" w:cs="Times New Roman"/>
                <w:b/>
                <w:bCs/>
                <w:lang w:val="sr-Cyrl-RS"/>
              </w:rPr>
              <w:t>Мера 2.1.1. Показатељ резултата</w:t>
            </w:r>
          </w:p>
          <w:p w:rsidR="00D85E91" w:rsidRPr="00AA1CB5" w:rsidRDefault="00A20AEA" w:rsidP="00A20AEA">
            <w:pPr>
              <w:pStyle w:val="NoSpacing"/>
              <w:jc w:val="both"/>
              <w:rPr>
                <w:rFonts w:ascii="Times New Roman" w:eastAsia="Calibri" w:hAnsi="Times New Roman" w:cs="Times New Roman"/>
                <w:sz w:val="24"/>
                <w:szCs w:val="24"/>
                <w:lang w:val="ru-RU"/>
              </w:rPr>
            </w:pPr>
            <w:r w:rsidRPr="00A20AEA">
              <w:rPr>
                <w:rFonts w:ascii="Times New Roman" w:eastAsia="Times New Roman" w:hAnsi="Times New Roman" w:cs="Times New Roman"/>
                <w:b/>
                <w:bCs/>
                <w:lang w:val="sr-Cyrl-CS"/>
              </w:rPr>
              <w:t xml:space="preserve">Предлог: </w:t>
            </w:r>
            <w:r w:rsidRPr="00A20AEA">
              <w:rPr>
                <w:rFonts w:ascii="Times New Roman" w:eastAsia="Times New Roman" w:hAnsi="Times New Roman" w:cs="Times New Roman"/>
                <w:bCs/>
                <w:lang w:val="sr-Cyrl-CS"/>
              </w:rPr>
              <w:t>Додаје се показатељ резултата који гласи</w:t>
            </w:r>
            <w:r w:rsidRPr="00A20AEA">
              <w:rPr>
                <w:rFonts w:ascii="Times New Roman" w:eastAsia="Times New Roman" w:hAnsi="Times New Roman" w:cs="Times New Roman"/>
                <w:b/>
                <w:bCs/>
                <w:lang w:val="sr-Cyrl-CS"/>
              </w:rPr>
              <w:t xml:space="preserve">: </w:t>
            </w:r>
            <w:r w:rsidRPr="00A20AEA">
              <w:rPr>
                <w:rFonts w:ascii="Times New Roman" w:eastAsia="Times New Roman" w:hAnsi="Times New Roman" w:cs="Times New Roman"/>
                <w:lang w:val="sr-Cyrl-CS"/>
              </w:rPr>
              <w:t>Број особа које користе подршку у одлучивању (потребно је одредити и циљану вредност).</w:t>
            </w:r>
          </w:p>
        </w:tc>
        <w:tc>
          <w:tcPr>
            <w:tcW w:w="5235" w:type="dxa"/>
            <w:tcBorders>
              <w:top w:val="single" w:sz="4" w:space="0" w:color="auto"/>
              <w:left w:val="single" w:sz="4" w:space="0" w:color="auto"/>
              <w:bottom w:val="single" w:sz="4" w:space="0" w:color="auto"/>
              <w:right w:val="single" w:sz="4" w:space="0" w:color="auto"/>
            </w:tcBorders>
          </w:tcPr>
          <w:p w:rsidR="00D85E91" w:rsidRPr="00AA1CB5" w:rsidRDefault="00A20AEA" w:rsidP="00AA1CB5">
            <w:pPr>
              <w:pStyle w:val="NoSpacing"/>
              <w:jc w:val="both"/>
              <w:rPr>
                <w:rFonts w:ascii="Times New Roman" w:eastAsia="Calibri" w:hAnsi="Times New Roman" w:cs="Times New Roman"/>
                <w:sz w:val="24"/>
                <w:szCs w:val="24"/>
                <w:lang w:val="ru-RU"/>
              </w:rPr>
            </w:pPr>
            <w:r w:rsidRPr="006071DC">
              <w:rPr>
                <w:rFonts w:ascii="Times New Roman" w:eastAsia="Calibri" w:hAnsi="Times New Roman" w:cs="Times New Roman"/>
                <w:lang w:val="ru-RU"/>
              </w:rPr>
              <w:t>Показатељи мера су преузети из усвојене Стратегије и не могу се мењати</w:t>
            </w:r>
            <w:r w:rsidR="00EB4BF5">
              <w:rPr>
                <w:rFonts w:ascii="Times New Roman" w:eastAsia="Calibri" w:hAnsi="Times New Roman" w:cs="Times New Roman"/>
                <w:lang w:val="ru-RU"/>
              </w:rPr>
              <w:t>,</w:t>
            </w:r>
            <w:r w:rsidRPr="006071DC">
              <w:rPr>
                <w:rFonts w:ascii="Times New Roman" w:eastAsia="Calibri" w:hAnsi="Times New Roman" w:cs="Times New Roman"/>
                <w:lang w:val="ru-RU"/>
              </w:rPr>
              <w:t xml:space="preserve"> нити додавати</w:t>
            </w:r>
            <w:r w:rsidR="00D85E91" w:rsidRPr="00AA1CB5">
              <w:rPr>
                <w:rFonts w:ascii="Times New Roman" w:eastAsia="Calibri" w:hAnsi="Times New Roman" w:cs="Times New Roman"/>
                <w:sz w:val="24"/>
                <w:szCs w:val="24"/>
                <w:lang w:val="sr-Cyrl-RS"/>
              </w:rPr>
              <w:t>.</w:t>
            </w:r>
          </w:p>
        </w:tc>
      </w:tr>
      <w:tr w:rsidR="00D85E91" w:rsidRPr="00AA1CB5" w:rsidTr="00CE3DC8">
        <w:tc>
          <w:tcPr>
            <w:tcW w:w="5235" w:type="dxa"/>
            <w:tcBorders>
              <w:top w:val="single" w:sz="4" w:space="0" w:color="auto"/>
              <w:left w:val="single" w:sz="4" w:space="0" w:color="auto"/>
              <w:bottom w:val="single" w:sz="4" w:space="0" w:color="auto"/>
              <w:right w:val="single" w:sz="4" w:space="0" w:color="auto"/>
            </w:tcBorders>
          </w:tcPr>
          <w:p w:rsidR="00FF5B5A" w:rsidRPr="00FF5B5A" w:rsidRDefault="00FF5B5A" w:rsidP="00FF5B5A">
            <w:pPr>
              <w:spacing w:after="0" w:line="240" w:lineRule="auto"/>
              <w:jc w:val="both"/>
              <w:rPr>
                <w:rFonts w:ascii="Times New Roman" w:eastAsia="Times New Roman" w:hAnsi="Times New Roman" w:cs="Times New Roman"/>
                <w:lang w:val="sr-Cyrl-RS"/>
              </w:rPr>
            </w:pPr>
            <w:r w:rsidRPr="00FF5B5A">
              <w:rPr>
                <w:rFonts w:ascii="Times New Roman" w:eastAsia="Times New Roman" w:hAnsi="Times New Roman" w:cs="Times New Roman"/>
                <w:b/>
                <w:bCs/>
                <w:lang w:val="sr-Cyrl-RS"/>
              </w:rPr>
              <w:t xml:space="preserve">Мера 2.1.2. Показатељ резултата - </w:t>
            </w:r>
            <w:r w:rsidRPr="00FF5B5A">
              <w:rPr>
                <w:rFonts w:ascii="Times New Roman" w:eastAsia="Times New Roman" w:hAnsi="Times New Roman" w:cs="Times New Roman"/>
                <w:lang w:val="sr-Cyrl-RS"/>
              </w:rPr>
              <w:t>Број развијених и примењених модела одлучивања уз подршку</w:t>
            </w:r>
          </w:p>
          <w:p w:rsidR="00D85E91" w:rsidRPr="00AA1CB5" w:rsidRDefault="00FF5B5A" w:rsidP="00FF5B5A">
            <w:pPr>
              <w:pStyle w:val="NoSpacing"/>
              <w:jc w:val="both"/>
              <w:rPr>
                <w:rFonts w:ascii="Times New Roman" w:eastAsia="Calibri" w:hAnsi="Times New Roman" w:cs="Times New Roman"/>
                <w:sz w:val="24"/>
                <w:szCs w:val="24"/>
                <w:lang w:val="sr-Cyrl-RS"/>
              </w:rPr>
            </w:pPr>
            <w:r w:rsidRPr="00FF5B5A">
              <w:rPr>
                <w:rFonts w:ascii="Times New Roman" w:eastAsia="Times New Roman" w:hAnsi="Times New Roman" w:cs="Times New Roman"/>
                <w:b/>
                <w:bCs/>
                <w:lang w:val="sr-Cyrl-CS"/>
              </w:rPr>
              <w:t xml:space="preserve">Предлог: </w:t>
            </w:r>
            <w:r w:rsidRPr="00FF5B5A">
              <w:rPr>
                <w:rFonts w:ascii="Times New Roman" w:eastAsia="Times New Roman" w:hAnsi="Times New Roman" w:cs="Times New Roman"/>
                <w:lang w:val="sr-Cyrl-CS"/>
              </w:rPr>
              <w:t>Показатељ се брише</w:t>
            </w:r>
          </w:p>
        </w:tc>
        <w:tc>
          <w:tcPr>
            <w:tcW w:w="5235" w:type="dxa"/>
            <w:tcBorders>
              <w:top w:val="single" w:sz="4" w:space="0" w:color="auto"/>
              <w:left w:val="single" w:sz="4" w:space="0" w:color="auto"/>
              <w:bottom w:val="single" w:sz="4" w:space="0" w:color="auto"/>
              <w:right w:val="single" w:sz="4" w:space="0" w:color="auto"/>
            </w:tcBorders>
          </w:tcPr>
          <w:p w:rsidR="00D85E91" w:rsidRPr="00AA1CB5" w:rsidRDefault="00EB4ABE" w:rsidP="00EB4ABE">
            <w:pPr>
              <w:pStyle w:val="NoSpacing"/>
              <w:jc w:val="both"/>
              <w:rPr>
                <w:rFonts w:ascii="Times New Roman" w:eastAsia="Calibri" w:hAnsi="Times New Roman" w:cs="Times New Roman"/>
                <w:sz w:val="24"/>
                <w:szCs w:val="24"/>
                <w:lang w:val="ru-RU"/>
              </w:rPr>
            </w:pPr>
            <w:r w:rsidRPr="006071DC">
              <w:rPr>
                <w:rFonts w:ascii="Times New Roman" w:eastAsia="Calibri" w:hAnsi="Times New Roman" w:cs="Times New Roman"/>
                <w:lang w:val="ru-RU"/>
              </w:rPr>
              <w:t>Показатељи мера су преузети из усвојене Стратегије и не могу се мењати</w:t>
            </w:r>
            <w:r>
              <w:rPr>
                <w:rFonts w:ascii="Times New Roman" w:eastAsia="Calibri" w:hAnsi="Times New Roman" w:cs="Times New Roman"/>
                <w:lang w:val="ru-RU"/>
              </w:rPr>
              <w:t>,</w:t>
            </w:r>
            <w:r w:rsidRPr="006071DC">
              <w:rPr>
                <w:rFonts w:ascii="Times New Roman" w:eastAsia="Calibri" w:hAnsi="Times New Roman" w:cs="Times New Roman"/>
                <w:lang w:val="ru-RU"/>
              </w:rPr>
              <w:t xml:space="preserve"> додавати</w:t>
            </w:r>
            <w:r>
              <w:rPr>
                <w:rFonts w:ascii="Times New Roman" w:eastAsia="Calibri" w:hAnsi="Times New Roman" w:cs="Times New Roman"/>
                <w:lang w:val="ru-RU"/>
              </w:rPr>
              <w:t xml:space="preserve">, </w:t>
            </w:r>
            <w:r w:rsidRPr="006071DC">
              <w:rPr>
                <w:rFonts w:ascii="Times New Roman" w:eastAsia="Calibri" w:hAnsi="Times New Roman" w:cs="Times New Roman"/>
                <w:lang w:val="ru-RU"/>
              </w:rPr>
              <w:t>нити</w:t>
            </w:r>
            <w:r>
              <w:rPr>
                <w:rFonts w:ascii="Times New Roman" w:eastAsia="Calibri" w:hAnsi="Times New Roman" w:cs="Times New Roman"/>
                <w:lang w:val="ru-RU"/>
              </w:rPr>
              <w:t xml:space="preserve"> брисати</w:t>
            </w:r>
            <w:r w:rsidR="00D85E91" w:rsidRPr="00AA1CB5">
              <w:rPr>
                <w:rFonts w:ascii="Times New Roman" w:eastAsia="Calibri" w:hAnsi="Times New Roman" w:cs="Times New Roman"/>
                <w:sz w:val="24"/>
                <w:szCs w:val="24"/>
                <w:lang w:val="sr-Cyrl-RS"/>
              </w:rPr>
              <w:t>.</w:t>
            </w:r>
          </w:p>
        </w:tc>
      </w:tr>
      <w:tr w:rsidR="00D85E91" w:rsidRPr="00AA1CB5" w:rsidTr="00CE3DC8">
        <w:tc>
          <w:tcPr>
            <w:tcW w:w="5235" w:type="dxa"/>
            <w:tcBorders>
              <w:top w:val="single" w:sz="4" w:space="0" w:color="auto"/>
              <w:left w:val="single" w:sz="4" w:space="0" w:color="auto"/>
              <w:bottom w:val="single" w:sz="4" w:space="0" w:color="auto"/>
              <w:right w:val="single" w:sz="4" w:space="0" w:color="auto"/>
            </w:tcBorders>
          </w:tcPr>
          <w:p w:rsidR="00CF3900" w:rsidRPr="00CF3900" w:rsidRDefault="00CF3900" w:rsidP="00CF3900">
            <w:pPr>
              <w:spacing w:after="0" w:line="240" w:lineRule="auto"/>
              <w:jc w:val="both"/>
              <w:rPr>
                <w:rFonts w:ascii="Times New Roman" w:eastAsia="Times New Roman" w:hAnsi="Times New Roman" w:cs="Times New Roman"/>
                <w:b/>
                <w:bCs/>
                <w:lang w:val="sr-Cyrl-RS"/>
              </w:rPr>
            </w:pPr>
            <w:r w:rsidRPr="00CF3900">
              <w:rPr>
                <w:rFonts w:ascii="Times New Roman" w:eastAsia="Times New Roman" w:hAnsi="Times New Roman" w:cs="Times New Roman"/>
                <w:b/>
                <w:bCs/>
                <w:lang w:val="sr-Cyrl-RS"/>
              </w:rPr>
              <w:t>Активности за меру 2.1.5.</w:t>
            </w:r>
          </w:p>
          <w:p w:rsidR="00D85E91" w:rsidRPr="00AA1CB5" w:rsidRDefault="00CF3900" w:rsidP="00CF3900">
            <w:pPr>
              <w:pStyle w:val="NoSpacing"/>
              <w:jc w:val="both"/>
              <w:rPr>
                <w:rFonts w:ascii="Times New Roman" w:eastAsia="Calibri" w:hAnsi="Times New Roman" w:cs="Times New Roman"/>
                <w:sz w:val="24"/>
                <w:szCs w:val="24"/>
                <w:lang w:val="sr-Cyrl-RS"/>
              </w:rPr>
            </w:pPr>
            <w:r w:rsidRPr="00CF3900">
              <w:rPr>
                <w:rFonts w:ascii="Times New Roman" w:eastAsia="Times New Roman" w:hAnsi="Times New Roman" w:cs="Times New Roman"/>
                <w:b/>
                <w:bCs/>
                <w:lang w:val="sr-Cyrl-CS"/>
              </w:rPr>
              <w:t xml:space="preserve">Предлог: </w:t>
            </w:r>
            <w:r w:rsidRPr="00CF3900">
              <w:rPr>
                <w:rFonts w:ascii="Times New Roman" w:eastAsia="Times New Roman" w:hAnsi="Times New Roman" w:cs="Times New Roman"/>
                <w:lang w:val="sr-Cyrl-CS"/>
              </w:rPr>
              <w:t>2.1.5.4. Укидање Закона о заштити лица са менталним сметњама</w:t>
            </w:r>
            <w:r>
              <w:rPr>
                <w:rFonts w:ascii="Times New Roman" w:eastAsia="Times New Roman" w:hAnsi="Times New Roman" w:cs="Times New Roman"/>
                <w:lang w:val="sr-Cyrl-CS"/>
              </w:rPr>
              <w:t>.</w:t>
            </w:r>
          </w:p>
        </w:tc>
        <w:tc>
          <w:tcPr>
            <w:tcW w:w="5235" w:type="dxa"/>
            <w:tcBorders>
              <w:top w:val="single" w:sz="4" w:space="0" w:color="auto"/>
              <w:left w:val="single" w:sz="4" w:space="0" w:color="auto"/>
              <w:bottom w:val="single" w:sz="4" w:space="0" w:color="auto"/>
              <w:right w:val="single" w:sz="4" w:space="0" w:color="auto"/>
            </w:tcBorders>
          </w:tcPr>
          <w:p w:rsidR="00D85E91" w:rsidRPr="00AA1CB5" w:rsidRDefault="00CF3900" w:rsidP="00CF3900">
            <w:pPr>
              <w:pStyle w:val="NoSpacing"/>
              <w:jc w:val="both"/>
              <w:rPr>
                <w:rFonts w:ascii="Times New Roman" w:eastAsia="Calibri" w:hAnsi="Times New Roman" w:cs="Times New Roman"/>
                <w:sz w:val="24"/>
                <w:szCs w:val="24"/>
                <w:lang w:val="ru-RU"/>
              </w:rPr>
            </w:pPr>
            <w:r w:rsidRPr="005D7AAC">
              <w:rPr>
                <w:rFonts w:ascii="Times New Roman" w:hAnsi="Times New Roman" w:cs="Times New Roman"/>
              </w:rPr>
              <w:t xml:space="preserve">У Стратегији </w:t>
            </w:r>
            <w:r>
              <w:rPr>
                <w:rFonts w:ascii="Times New Roman" w:hAnsi="Times New Roman" w:cs="Times New Roman"/>
                <w:lang w:val="sr-Cyrl-RS"/>
              </w:rPr>
              <w:t>је наведено</w:t>
            </w:r>
            <w:r>
              <w:rPr>
                <w:rFonts w:ascii="Times New Roman" w:hAnsi="Times New Roman" w:cs="Times New Roman"/>
              </w:rPr>
              <w:t>: „</w:t>
            </w:r>
            <w:r w:rsidRPr="005D7AAC">
              <w:rPr>
                <w:rFonts w:ascii="Times New Roman" w:hAnsi="Times New Roman" w:cs="Times New Roman"/>
                <w:lang w:val="ru-RU"/>
              </w:rPr>
              <w:t>Комитет за права особа са инвалидитетом забринут је што Закон о заштити лица са менталним сметњама дозвољава лишавање слободе на основу инвалидитета и дозвољава смештај у психијатријску установу без пристанка и присилан смештај деце и одраслих са менталним и</w:t>
            </w:r>
            <w:r w:rsidRPr="005D7AAC">
              <w:rPr>
                <w:rFonts w:ascii="Times New Roman" w:hAnsi="Times New Roman" w:cs="Times New Roman"/>
              </w:rPr>
              <w:t>/или психосоцијалним с</w:t>
            </w:r>
            <w:r>
              <w:rPr>
                <w:rFonts w:ascii="Times New Roman" w:hAnsi="Times New Roman" w:cs="Times New Roman"/>
              </w:rPr>
              <w:t>метњама у институције. Р.</w:t>
            </w:r>
            <w:r w:rsidRPr="005D7AAC">
              <w:rPr>
                <w:rFonts w:ascii="Times New Roman" w:hAnsi="Times New Roman" w:cs="Times New Roman"/>
              </w:rPr>
              <w:t xml:space="preserve"> Србија је подстакнута да опозове законе, </w:t>
            </w:r>
            <w:r w:rsidRPr="005D7AAC">
              <w:rPr>
                <w:rFonts w:ascii="Times New Roman" w:hAnsi="Times New Roman" w:cs="Times New Roman"/>
                <w:lang w:val="ru-RU"/>
              </w:rPr>
              <w:t>укључујући Закон о заштити лица са менталним сметњама и забрани задржавање на основу инвалидитета деце и одраслих са менталним сметњама</w:t>
            </w:r>
            <w:r w:rsidRPr="005D7AAC">
              <w:rPr>
                <w:rFonts w:ascii="Times New Roman" w:hAnsi="Times New Roman" w:cs="Times New Roman"/>
              </w:rPr>
              <w:t xml:space="preserve">, </w:t>
            </w:r>
            <w:r w:rsidRPr="005D7AAC">
              <w:rPr>
                <w:rFonts w:ascii="Times New Roman" w:hAnsi="Times New Roman" w:cs="Times New Roman"/>
                <w:lang w:val="ru-RU"/>
              </w:rPr>
              <w:t>укључујући задржавање без пристанка у психијатријским установама и присилно смештање у институције</w:t>
            </w:r>
            <w:r w:rsidRPr="005D7AAC">
              <w:rPr>
                <w:rFonts w:ascii="Times New Roman" w:hAnsi="Times New Roman" w:cs="Times New Roman"/>
              </w:rPr>
              <w:t>.” Ови искази из Ст</w:t>
            </w:r>
            <w:r>
              <w:rPr>
                <w:rFonts w:ascii="Times New Roman" w:hAnsi="Times New Roman" w:cs="Times New Roman"/>
              </w:rPr>
              <w:t>ратегије нису резултирали неком конкретнијом мером из кој</w:t>
            </w:r>
            <w:r w:rsidRPr="005D7AAC">
              <w:rPr>
                <w:rFonts w:ascii="Times New Roman" w:hAnsi="Times New Roman" w:cs="Times New Roman"/>
              </w:rPr>
              <w:t xml:space="preserve">е би се видело да се иде ка укидању </w:t>
            </w:r>
            <w:r>
              <w:rPr>
                <w:rFonts w:ascii="Times New Roman" w:hAnsi="Times New Roman" w:cs="Times New Roman"/>
                <w:lang w:val="sr-Cyrl-RS"/>
              </w:rPr>
              <w:t xml:space="preserve">наведеног </w:t>
            </w:r>
            <w:r w:rsidRPr="005D7AAC">
              <w:rPr>
                <w:rFonts w:ascii="Times New Roman" w:hAnsi="Times New Roman" w:cs="Times New Roman"/>
              </w:rPr>
              <w:t xml:space="preserve">закона. </w:t>
            </w:r>
            <w:r w:rsidRPr="005D7AAC">
              <w:rPr>
                <w:rFonts w:ascii="Times New Roman" w:hAnsi="Times New Roman" w:cs="Times New Roman"/>
                <w:lang w:val="ru-RU"/>
              </w:rPr>
              <w:t>У њему је проблематичан смештај лица са менталним тешкоћама без пристанка и присилан смештај</w:t>
            </w:r>
            <w:r w:rsidRPr="005D7AAC">
              <w:rPr>
                <w:rFonts w:ascii="Times New Roman" w:hAnsi="Times New Roman" w:cs="Times New Roman"/>
              </w:rPr>
              <w:t xml:space="preserve">. </w:t>
            </w:r>
            <w:r w:rsidRPr="005D7AAC">
              <w:rPr>
                <w:rFonts w:ascii="Times New Roman" w:hAnsi="Times New Roman" w:cs="Times New Roman"/>
                <w:lang w:val="ru-RU"/>
              </w:rPr>
              <w:t>Недостају законски механизми који би онемогућили такву праксу</w:t>
            </w:r>
            <w:r w:rsidRPr="005D7AAC">
              <w:rPr>
                <w:rFonts w:ascii="Times New Roman" w:hAnsi="Times New Roman" w:cs="Times New Roman"/>
              </w:rPr>
              <w:t xml:space="preserve">. </w:t>
            </w:r>
            <w:r w:rsidRPr="005D7AAC">
              <w:rPr>
                <w:rFonts w:ascii="Times New Roman" w:hAnsi="Times New Roman" w:cs="Times New Roman"/>
                <w:lang w:val="ru-RU"/>
              </w:rPr>
              <w:t>Ово је јако комплексно питање</w:t>
            </w:r>
            <w:r>
              <w:rPr>
                <w:rFonts w:ascii="Times New Roman" w:hAnsi="Times New Roman" w:cs="Times New Roman"/>
              </w:rPr>
              <w:t xml:space="preserve"> </w:t>
            </w:r>
            <w:r>
              <w:rPr>
                <w:rFonts w:ascii="Times New Roman" w:hAnsi="Times New Roman" w:cs="Times New Roman"/>
                <w:lang w:val="ru-RU"/>
              </w:rPr>
              <w:t>и начелно заговарање</w:t>
            </w:r>
            <w:r w:rsidRPr="005D7AAC">
              <w:rPr>
                <w:rFonts w:ascii="Times New Roman" w:hAnsi="Times New Roman" w:cs="Times New Roman"/>
                <w:lang w:val="ru-RU"/>
              </w:rPr>
              <w:t xml:space="preserve"> деинституционализације</w:t>
            </w:r>
            <w:r>
              <w:rPr>
                <w:rFonts w:ascii="Times New Roman" w:hAnsi="Times New Roman" w:cs="Times New Roman"/>
                <w:lang w:val="ru-RU"/>
              </w:rPr>
              <w:t>,</w:t>
            </w:r>
            <w:r w:rsidRPr="005D7AAC">
              <w:rPr>
                <w:rFonts w:ascii="Times New Roman" w:hAnsi="Times New Roman" w:cs="Times New Roman"/>
                <w:lang w:val="ru-RU"/>
              </w:rPr>
              <w:t xml:space="preserve"> к</w:t>
            </w:r>
            <w:r>
              <w:rPr>
                <w:rFonts w:ascii="Times New Roman" w:hAnsi="Times New Roman" w:cs="Times New Roman"/>
                <w:lang w:val="ru-RU"/>
              </w:rPr>
              <w:t xml:space="preserve">ао </w:t>
            </w:r>
            <w:r w:rsidRPr="005D7AAC">
              <w:rPr>
                <w:rFonts w:ascii="Times New Roman" w:hAnsi="Times New Roman" w:cs="Times New Roman"/>
                <w:lang w:val="ru-RU"/>
              </w:rPr>
              <w:t>и укидањ</w:t>
            </w:r>
            <w:r>
              <w:rPr>
                <w:rFonts w:ascii="Times New Roman" w:hAnsi="Times New Roman" w:cs="Times New Roman"/>
                <w:lang w:val="ru-RU"/>
              </w:rPr>
              <w:t>е овог</w:t>
            </w:r>
            <w:r w:rsidRPr="005D7AAC">
              <w:rPr>
                <w:rFonts w:ascii="Times New Roman" w:hAnsi="Times New Roman" w:cs="Times New Roman"/>
                <w:lang w:val="ru-RU"/>
              </w:rPr>
              <w:t xml:space="preserve"> закона не </w:t>
            </w:r>
            <w:r>
              <w:rPr>
                <w:rFonts w:ascii="Times New Roman" w:hAnsi="Times New Roman" w:cs="Times New Roman"/>
                <w:lang w:val="ru-RU"/>
              </w:rPr>
              <w:t>би дало жељене резултате</w:t>
            </w:r>
            <w:r w:rsidRPr="005D7AAC">
              <w:rPr>
                <w:rFonts w:ascii="Times New Roman" w:hAnsi="Times New Roman" w:cs="Times New Roman"/>
              </w:rPr>
              <w:t xml:space="preserve">. </w:t>
            </w:r>
            <w:r w:rsidRPr="005D7AAC">
              <w:rPr>
                <w:rFonts w:ascii="Times New Roman" w:hAnsi="Times New Roman" w:cs="Times New Roman"/>
                <w:lang w:val="ru-RU"/>
              </w:rPr>
              <w:t xml:space="preserve">Проблем </w:t>
            </w:r>
            <w:r>
              <w:rPr>
                <w:rFonts w:ascii="Times New Roman" w:hAnsi="Times New Roman" w:cs="Times New Roman"/>
                <w:lang w:val="ru-RU"/>
              </w:rPr>
              <w:t>треба решавати</w:t>
            </w:r>
            <w:r w:rsidRPr="005D7AAC">
              <w:rPr>
                <w:rFonts w:ascii="Times New Roman" w:hAnsi="Times New Roman" w:cs="Times New Roman"/>
              </w:rPr>
              <w:t xml:space="preserve"> дуготрајним и планираним мерама: </w:t>
            </w:r>
            <w:r w:rsidRPr="005D7AAC">
              <w:rPr>
                <w:rFonts w:ascii="Times New Roman" w:hAnsi="Times New Roman" w:cs="Times New Roman"/>
                <w:lang w:val="ru-RU"/>
              </w:rPr>
              <w:t>развојем услуга у заједници</w:t>
            </w:r>
            <w:r w:rsidRPr="005D7AAC">
              <w:rPr>
                <w:rFonts w:ascii="Times New Roman" w:hAnsi="Times New Roman" w:cs="Times New Roman"/>
              </w:rPr>
              <w:t xml:space="preserve">, изменом института лишења пословне способности и старатељства, </w:t>
            </w:r>
            <w:r w:rsidRPr="005D7AAC">
              <w:rPr>
                <w:rFonts w:ascii="Times New Roman" w:hAnsi="Times New Roman" w:cs="Times New Roman"/>
                <w:lang w:val="ru-RU"/>
              </w:rPr>
              <w:t>као и законским решењима којима се омогућава смештај уз сагласност</w:t>
            </w:r>
            <w:r w:rsidRPr="005D7AAC">
              <w:rPr>
                <w:rFonts w:ascii="Times New Roman" w:hAnsi="Times New Roman" w:cs="Times New Roman"/>
              </w:rPr>
              <w:t>, а уколико то није могуће по одлуци суда (уместо заменског старатељског одлучивања)</w:t>
            </w:r>
            <w:r>
              <w:rPr>
                <w:rFonts w:ascii="Times New Roman" w:hAnsi="Times New Roman" w:cs="Times New Roman"/>
                <w:lang w:val="sr-Cyrl-RS"/>
              </w:rPr>
              <w:t>,</w:t>
            </w:r>
            <w:r w:rsidRPr="005D7AAC">
              <w:rPr>
                <w:rFonts w:ascii="Times New Roman" w:hAnsi="Times New Roman" w:cs="Times New Roman"/>
              </w:rPr>
              <w:t xml:space="preserve"> </w:t>
            </w:r>
            <w:r w:rsidRPr="005D7AAC">
              <w:rPr>
                <w:rFonts w:ascii="Times New Roman" w:hAnsi="Times New Roman" w:cs="Times New Roman"/>
                <w:lang w:val="ru-RU"/>
              </w:rPr>
              <w:t>итд</w:t>
            </w:r>
            <w:r>
              <w:rPr>
                <w:rFonts w:ascii="Times New Roman" w:hAnsi="Times New Roman" w:cs="Times New Roman"/>
              </w:rPr>
              <w:t>…</w:t>
            </w:r>
          </w:p>
        </w:tc>
      </w:tr>
      <w:tr w:rsidR="00D85E91" w:rsidRPr="00AA1CB5" w:rsidTr="00CE3DC8">
        <w:tc>
          <w:tcPr>
            <w:tcW w:w="5235" w:type="dxa"/>
            <w:tcBorders>
              <w:top w:val="single" w:sz="4" w:space="0" w:color="auto"/>
              <w:left w:val="single" w:sz="4" w:space="0" w:color="auto"/>
              <w:bottom w:val="single" w:sz="4" w:space="0" w:color="auto"/>
              <w:right w:val="single" w:sz="4" w:space="0" w:color="auto"/>
            </w:tcBorders>
          </w:tcPr>
          <w:p w:rsidR="00A61C1A" w:rsidRPr="00A61C1A" w:rsidRDefault="00A61C1A" w:rsidP="00A61C1A">
            <w:pPr>
              <w:spacing w:after="0" w:line="240" w:lineRule="auto"/>
              <w:jc w:val="both"/>
              <w:rPr>
                <w:rFonts w:ascii="Times New Roman" w:eastAsia="Times New Roman" w:hAnsi="Times New Roman" w:cs="Times New Roman"/>
                <w:b/>
                <w:bCs/>
                <w:lang w:val="sr-Cyrl-RS"/>
              </w:rPr>
            </w:pPr>
            <w:r w:rsidRPr="00A61C1A">
              <w:rPr>
                <w:rFonts w:ascii="Times New Roman" w:eastAsia="Times New Roman" w:hAnsi="Times New Roman" w:cs="Times New Roman"/>
                <w:b/>
                <w:bCs/>
                <w:lang w:val="sr-Cyrl-RS"/>
              </w:rPr>
              <w:lastRenderedPageBreak/>
              <w:t>Мера 3.2.1. Показатељи резултата</w:t>
            </w:r>
          </w:p>
          <w:p w:rsidR="00D85E91" w:rsidRPr="00AA1CB5" w:rsidRDefault="00A61C1A" w:rsidP="00A61C1A">
            <w:pPr>
              <w:pStyle w:val="NoSpacing"/>
              <w:jc w:val="both"/>
              <w:rPr>
                <w:rFonts w:ascii="Times New Roman" w:hAnsi="Times New Roman" w:cs="Times New Roman"/>
                <w:sz w:val="24"/>
                <w:szCs w:val="24"/>
              </w:rPr>
            </w:pPr>
            <w:r w:rsidRPr="00A61C1A">
              <w:rPr>
                <w:rFonts w:ascii="Times New Roman" w:eastAsia="Times New Roman" w:hAnsi="Times New Roman" w:cs="Times New Roman"/>
                <w:b/>
                <w:bCs/>
                <w:lang w:val="sr-Cyrl-CS"/>
              </w:rPr>
              <w:t xml:space="preserve">Предлог: </w:t>
            </w:r>
            <w:r w:rsidRPr="00A61C1A">
              <w:rPr>
                <w:rFonts w:ascii="Times New Roman" w:eastAsia="Times New Roman" w:hAnsi="Times New Roman" w:cs="Times New Roman"/>
                <w:lang w:val="sr-Cyrl-CS"/>
              </w:rPr>
              <w:t>Сва три показатеља треба изменити. Показатељи не би требало да садрже циљану вредност и смер промене. Довољно је рећи да је показатељ нпр. Број запослених особа са инвалидитетом у органима државне управе и локалне самоуправе. Након тога, у колонама за циљане вредности описује се смер промене и проценат као и у остатку Стратегије.</w:t>
            </w:r>
          </w:p>
        </w:tc>
        <w:tc>
          <w:tcPr>
            <w:tcW w:w="5235" w:type="dxa"/>
            <w:tcBorders>
              <w:top w:val="single" w:sz="4" w:space="0" w:color="auto"/>
              <w:left w:val="single" w:sz="4" w:space="0" w:color="auto"/>
              <w:bottom w:val="single" w:sz="4" w:space="0" w:color="auto"/>
              <w:right w:val="single" w:sz="4" w:space="0" w:color="auto"/>
            </w:tcBorders>
          </w:tcPr>
          <w:p w:rsidR="00D85E91" w:rsidRPr="00AA1CB5" w:rsidRDefault="00A61C1A" w:rsidP="00AA1CB5">
            <w:pPr>
              <w:pStyle w:val="NoSpacing"/>
              <w:jc w:val="both"/>
              <w:rPr>
                <w:rFonts w:ascii="Times New Roman" w:eastAsia="Calibri" w:hAnsi="Times New Roman" w:cs="Times New Roman"/>
                <w:sz w:val="24"/>
                <w:szCs w:val="24"/>
              </w:rPr>
            </w:pPr>
            <w:r w:rsidRPr="006071DC">
              <w:rPr>
                <w:rFonts w:ascii="Times New Roman" w:eastAsia="Calibri" w:hAnsi="Times New Roman" w:cs="Times New Roman"/>
                <w:lang w:val="ru-RU"/>
              </w:rPr>
              <w:t>Показатељи мера су преузети из усвојене Стратегије и не могу се мењати</w:t>
            </w:r>
            <w:r w:rsidR="00EB4BF5">
              <w:rPr>
                <w:rFonts w:ascii="Times New Roman" w:eastAsia="Calibri" w:hAnsi="Times New Roman" w:cs="Times New Roman"/>
                <w:lang w:val="ru-RU"/>
              </w:rPr>
              <w:t>,</w:t>
            </w:r>
            <w:r w:rsidRPr="006071DC">
              <w:rPr>
                <w:rFonts w:ascii="Times New Roman" w:eastAsia="Calibri" w:hAnsi="Times New Roman" w:cs="Times New Roman"/>
                <w:lang w:val="ru-RU"/>
              </w:rPr>
              <w:t xml:space="preserve"> нити додавати</w:t>
            </w:r>
            <w:r>
              <w:rPr>
                <w:rFonts w:ascii="Times New Roman" w:eastAsia="Calibri" w:hAnsi="Times New Roman" w:cs="Times New Roman"/>
                <w:lang w:val="ru-RU"/>
              </w:rPr>
              <w:t>.</w:t>
            </w:r>
          </w:p>
        </w:tc>
      </w:tr>
      <w:tr w:rsidR="00D85E91" w:rsidRPr="00AA1CB5" w:rsidTr="00CE3DC8">
        <w:tc>
          <w:tcPr>
            <w:tcW w:w="5235" w:type="dxa"/>
            <w:tcBorders>
              <w:top w:val="single" w:sz="4" w:space="0" w:color="auto"/>
              <w:left w:val="single" w:sz="4" w:space="0" w:color="auto"/>
              <w:bottom w:val="single" w:sz="4" w:space="0" w:color="auto"/>
              <w:right w:val="single" w:sz="4" w:space="0" w:color="auto"/>
            </w:tcBorders>
          </w:tcPr>
          <w:p w:rsidR="00D85E91" w:rsidRDefault="00A61C1A" w:rsidP="00A61C1A">
            <w:pPr>
              <w:pStyle w:val="NoSpacing"/>
              <w:jc w:val="both"/>
              <w:rPr>
                <w:rFonts w:ascii="Times New Roman" w:eastAsia="Times New Roman" w:hAnsi="Times New Roman" w:cs="Times New Roman"/>
                <w:b/>
                <w:bCs/>
                <w:lang w:val="sr-Cyrl-RS"/>
              </w:rPr>
            </w:pPr>
            <w:r w:rsidRPr="00CB17CD">
              <w:rPr>
                <w:rFonts w:ascii="Times New Roman" w:eastAsia="Times New Roman" w:hAnsi="Times New Roman" w:cs="Times New Roman"/>
                <w:b/>
                <w:bCs/>
                <w:lang w:val="sr-Cyrl-RS"/>
              </w:rPr>
              <w:t>Мера 3.2.1.Показатељи резултата</w:t>
            </w:r>
          </w:p>
          <w:p w:rsidR="00A61C1A" w:rsidRPr="00AA1CB5" w:rsidRDefault="00A61C1A" w:rsidP="00A61C1A">
            <w:pPr>
              <w:pStyle w:val="NoSpacing"/>
              <w:jc w:val="both"/>
              <w:rPr>
                <w:rFonts w:ascii="Times New Roman" w:eastAsia="Calibri" w:hAnsi="Times New Roman" w:cs="Times New Roman"/>
                <w:sz w:val="24"/>
                <w:szCs w:val="24"/>
                <w:lang w:val="ru-RU"/>
              </w:rPr>
            </w:pPr>
            <w:r w:rsidRPr="00CB17CD">
              <w:rPr>
                <w:rFonts w:ascii="Times New Roman" w:eastAsia="Times New Roman" w:hAnsi="Times New Roman" w:cs="Times New Roman"/>
                <w:b/>
                <w:bCs/>
                <w:lang w:val="sr-Cyrl-CS"/>
              </w:rPr>
              <w:t xml:space="preserve">Предлог: </w:t>
            </w:r>
            <w:r w:rsidRPr="00CB17CD">
              <w:rPr>
                <w:rFonts w:ascii="Times New Roman" w:eastAsia="Times New Roman" w:hAnsi="Times New Roman" w:cs="Times New Roman"/>
                <w:lang w:val="sr-Cyrl-CS"/>
              </w:rPr>
              <w:t>Увођење показатеља резултат</w:t>
            </w:r>
            <w:r>
              <w:rPr>
                <w:rFonts w:ascii="Times New Roman" w:eastAsia="Times New Roman" w:hAnsi="Times New Roman" w:cs="Times New Roman"/>
                <w:lang w:val="sr-Cyrl-CS"/>
              </w:rPr>
              <w:t>а</w:t>
            </w:r>
            <w:r w:rsidRPr="00CB17CD">
              <w:rPr>
                <w:rFonts w:ascii="Times New Roman" w:eastAsia="Times New Roman" w:hAnsi="Times New Roman" w:cs="Times New Roman"/>
                <w:lang w:val="sr-Cyrl-CS"/>
              </w:rPr>
              <w:t>: Стопа незапослености особа са инвалидитетом дисагрегирано по старосним групама, врстама тешкоћа и полу.</w:t>
            </w:r>
          </w:p>
        </w:tc>
        <w:tc>
          <w:tcPr>
            <w:tcW w:w="5235" w:type="dxa"/>
            <w:tcBorders>
              <w:top w:val="single" w:sz="4" w:space="0" w:color="auto"/>
              <w:left w:val="single" w:sz="4" w:space="0" w:color="auto"/>
              <w:bottom w:val="single" w:sz="4" w:space="0" w:color="auto"/>
              <w:right w:val="single" w:sz="4" w:space="0" w:color="auto"/>
            </w:tcBorders>
          </w:tcPr>
          <w:p w:rsidR="00D85E91" w:rsidRPr="00AA1CB5" w:rsidRDefault="00A61C1A" w:rsidP="00AA1CB5">
            <w:pPr>
              <w:pStyle w:val="NoSpacing"/>
              <w:jc w:val="both"/>
              <w:rPr>
                <w:rFonts w:ascii="Times New Roman" w:eastAsia="Calibri" w:hAnsi="Times New Roman" w:cs="Times New Roman"/>
                <w:sz w:val="24"/>
                <w:szCs w:val="24"/>
                <w:lang w:val="ru-RU"/>
              </w:rPr>
            </w:pPr>
            <w:r w:rsidRPr="002E1966">
              <w:rPr>
                <w:rFonts w:ascii="Times New Roman" w:eastAsia="Calibri" w:hAnsi="Times New Roman" w:cs="Times New Roman"/>
                <w:lang w:val="ru-RU"/>
              </w:rPr>
              <w:t>Показатељи мера су преузети из усвојене Стратегије и не могу се мењати</w:t>
            </w:r>
            <w:r w:rsidR="00EB4BF5">
              <w:rPr>
                <w:rFonts w:ascii="Times New Roman" w:eastAsia="Calibri" w:hAnsi="Times New Roman" w:cs="Times New Roman"/>
                <w:lang w:val="ru-RU"/>
              </w:rPr>
              <w:t>,</w:t>
            </w:r>
            <w:r w:rsidRPr="002E1966">
              <w:rPr>
                <w:rFonts w:ascii="Times New Roman" w:eastAsia="Calibri" w:hAnsi="Times New Roman" w:cs="Times New Roman"/>
                <w:lang w:val="ru-RU"/>
              </w:rPr>
              <w:t xml:space="preserve"> нити додавати.</w:t>
            </w:r>
          </w:p>
        </w:tc>
      </w:tr>
      <w:tr w:rsidR="00D85E91" w:rsidRPr="00AA1CB5" w:rsidTr="00CE3DC8">
        <w:tc>
          <w:tcPr>
            <w:tcW w:w="5235" w:type="dxa"/>
            <w:tcBorders>
              <w:top w:val="single" w:sz="4" w:space="0" w:color="auto"/>
              <w:left w:val="single" w:sz="4" w:space="0" w:color="auto"/>
              <w:bottom w:val="single" w:sz="4" w:space="0" w:color="auto"/>
              <w:right w:val="single" w:sz="4" w:space="0" w:color="auto"/>
            </w:tcBorders>
          </w:tcPr>
          <w:p w:rsidR="00A61C1A" w:rsidRPr="00A61C1A" w:rsidRDefault="00A61C1A" w:rsidP="00A61C1A">
            <w:pPr>
              <w:spacing w:after="0" w:line="240" w:lineRule="auto"/>
              <w:jc w:val="both"/>
              <w:rPr>
                <w:rFonts w:ascii="Times New Roman" w:eastAsia="Times New Roman" w:hAnsi="Times New Roman" w:cs="Times New Roman"/>
                <w:b/>
                <w:bCs/>
                <w:lang w:val="sr-Cyrl-RS"/>
              </w:rPr>
            </w:pPr>
            <w:r w:rsidRPr="00A61C1A">
              <w:rPr>
                <w:rFonts w:ascii="Times New Roman" w:eastAsia="Times New Roman" w:hAnsi="Times New Roman" w:cs="Times New Roman"/>
                <w:b/>
                <w:bCs/>
                <w:lang w:val="sr-Cyrl-RS"/>
              </w:rPr>
              <w:t>Активности за Меру 3.2.1.</w:t>
            </w:r>
          </w:p>
          <w:p w:rsidR="00D85E91" w:rsidRPr="00AA1CB5" w:rsidRDefault="00A61C1A" w:rsidP="00A61C1A">
            <w:pPr>
              <w:pStyle w:val="NoSpacing"/>
              <w:jc w:val="both"/>
              <w:rPr>
                <w:rFonts w:ascii="Times New Roman" w:eastAsia="Calibri" w:hAnsi="Times New Roman" w:cs="Times New Roman"/>
                <w:sz w:val="24"/>
                <w:szCs w:val="24"/>
                <w:lang w:val="sr-Cyrl-RS"/>
              </w:rPr>
            </w:pPr>
            <w:r w:rsidRPr="00A61C1A">
              <w:rPr>
                <w:rFonts w:ascii="Times New Roman" w:eastAsia="Times New Roman" w:hAnsi="Times New Roman" w:cs="Times New Roman"/>
                <w:b/>
                <w:bCs/>
                <w:lang w:val="sr-Cyrl-CS"/>
              </w:rPr>
              <w:t xml:space="preserve">Предлог: </w:t>
            </w:r>
            <w:r w:rsidRPr="00A61C1A">
              <w:rPr>
                <w:rFonts w:ascii="Times New Roman" w:eastAsia="Times New Roman" w:hAnsi="Times New Roman" w:cs="Times New Roman"/>
                <w:lang w:val="sr-Cyrl-CS"/>
              </w:rPr>
              <w:t>Активност 3.2.1.3. Измене и допуне релевантних правних аката за запошљавање особа са инвалидитетом ради отклањања правних баријера за запошљавање особа са инвалидитетом.</w:t>
            </w:r>
          </w:p>
        </w:tc>
        <w:tc>
          <w:tcPr>
            <w:tcW w:w="5235" w:type="dxa"/>
            <w:tcBorders>
              <w:top w:val="single" w:sz="4" w:space="0" w:color="auto"/>
              <w:left w:val="single" w:sz="4" w:space="0" w:color="auto"/>
              <w:bottom w:val="single" w:sz="4" w:space="0" w:color="auto"/>
              <w:right w:val="single" w:sz="4" w:space="0" w:color="auto"/>
            </w:tcBorders>
          </w:tcPr>
          <w:p w:rsidR="00D85E91" w:rsidRPr="00AA1CB5" w:rsidRDefault="00A61C1A" w:rsidP="00C447FE">
            <w:pPr>
              <w:pStyle w:val="NoSpacing"/>
              <w:jc w:val="both"/>
              <w:rPr>
                <w:rFonts w:ascii="Times New Roman" w:eastAsia="Calibri" w:hAnsi="Times New Roman" w:cs="Times New Roman"/>
                <w:sz w:val="24"/>
                <w:szCs w:val="24"/>
                <w:lang w:val="ru-RU"/>
              </w:rPr>
            </w:pPr>
            <w:r>
              <w:rPr>
                <w:rFonts w:ascii="Times New Roman" w:hAnsi="Times New Roman" w:cs="Times New Roman"/>
                <w:lang w:val="ru-RU"/>
              </w:rPr>
              <w:t>Има довољно активности и без</w:t>
            </w:r>
            <w:r w:rsidRPr="005D7AAC">
              <w:rPr>
                <w:rFonts w:ascii="Times New Roman" w:hAnsi="Times New Roman" w:cs="Times New Roman"/>
                <w:lang w:val="ru-RU"/>
              </w:rPr>
              <w:t xml:space="preserve"> измене прописа за унапређење запошљавања ОСИ. Проблем </w:t>
            </w:r>
            <w:r>
              <w:rPr>
                <w:rFonts w:ascii="Times New Roman" w:hAnsi="Times New Roman" w:cs="Times New Roman"/>
                <w:lang w:val="ru-RU"/>
              </w:rPr>
              <w:t xml:space="preserve">није </w:t>
            </w:r>
            <w:r w:rsidR="00C447FE">
              <w:rPr>
                <w:rFonts w:ascii="Times New Roman" w:hAnsi="Times New Roman" w:cs="Times New Roman"/>
                <w:lang w:val="ru-RU"/>
              </w:rPr>
              <w:t xml:space="preserve">у </w:t>
            </w:r>
            <w:r w:rsidRPr="005D7AAC">
              <w:rPr>
                <w:rFonts w:ascii="Times New Roman" w:hAnsi="Times New Roman" w:cs="Times New Roman"/>
                <w:lang w:val="ru-RU"/>
              </w:rPr>
              <w:t>законима (</w:t>
            </w:r>
            <w:r w:rsidR="00C447FE">
              <w:rPr>
                <w:rFonts w:ascii="Times New Roman" w:hAnsi="Times New Roman" w:cs="Times New Roman"/>
                <w:lang w:val="ru-RU"/>
              </w:rPr>
              <w:t>од којих су многи добри</w:t>
            </w:r>
            <w:r w:rsidRPr="005D7AAC">
              <w:rPr>
                <w:rFonts w:ascii="Times New Roman" w:hAnsi="Times New Roman" w:cs="Times New Roman"/>
                <w:lang w:val="ru-RU"/>
              </w:rPr>
              <w:t>)</w:t>
            </w:r>
            <w:r>
              <w:rPr>
                <w:rFonts w:ascii="Times New Roman" w:hAnsi="Times New Roman" w:cs="Times New Roman"/>
                <w:lang w:val="ru-RU"/>
              </w:rPr>
              <w:t>, већ</w:t>
            </w:r>
            <w:r w:rsidRPr="005D7AAC">
              <w:rPr>
                <w:rFonts w:ascii="Times New Roman" w:hAnsi="Times New Roman" w:cs="Times New Roman"/>
                <w:lang w:val="ru-RU"/>
              </w:rPr>
              <w:t xml:space="preserve"> њиховом спровођењу</w:t>
            </w:r>
            <w:r w:rsidR="00D85E91" w:rsidRPr="00AA1CB5">
              <w:rPr>
                <w:rFonts w:ascii="Times New Roman" w:eastAsia="Calibri" w:hAnsi="Times New Roman" w:cs="Times New Roman"/>
                <w:sz w:val="24"/>
                <w:szCs w:val="24"/>
              </w:rPr>
              <w:t>.</w:t>
            </w:r>
          </w:p>
        </w:tc>
      </w:tr>
      <w:tr w:rsidR="00D85E91" w:rsidRPr="00AA1CB5" w:rsidTr="00CE3DC8">
        <w:tc>
          <w:tcPr>
            <w:tcW w:w="5235" w:type="dxa"/>
            <w:tcBorders>
              <w:top w:val="single" w:sz="4" w:space="0" w:color="auto"/>
              <w:left w:val="single" w:sz="4" w:space="0" w:color="auto"/>
              <w:bottom w:val="single" w:sz="4" w:space="0" w:color="auto"/>
              <w:right w:val="single" w:sz="4" w:space="0" w:color="auto"/>
            </w:tcBorders>
          </w:tcPr>
          <w:p w:rsidR="00E6326B" w:rsidRPr="00E6326B" w:rsidRDefault="00E6326B" w:rsidP="00E6326B">
            <w:pPr>
              <w:spacing w:after="0" w:line="240" w:lineRule="auto"/>
              <w:jc w:val="both"/>
              <w:rPr>
                <w:rFonts w:ascii="Times New Roman" w:eastAsia="Times New Roman" w:hAnsi="Times New Roman" w:cs="Times New Roman"/>
                <w:b/>
                <w:bCs/>
                <w:lang w:val="sr-Cyrl-RS"/>
              </w:rPr>
            </w:pPr>
            <w:r w:rsidRPr="00E6326B">
              <w:rPr>
                <w:rFonts w:ascii="Times New Roman" w:eastAsia="Times New Roman" w:hAnsi="Times New Roman" w:cs="Times New Roman"/>
                <w:b/>
                <w:bCs/>
                <w:lang w:val="sr-Cyrl-RS"/>
              </w:rPr>
              <w:t>Показатељи резултата</w:t>
            </w:r>
            <w:r w:rsidRPr="00E6326B">
              <w:rPr>
                <w:rFonts w:ascii="Times New Roman" w:eastAsia="Times New Roman" w:hAnsi="Times New Roman" w:cs="Times New Roman"/>
                <w:b/>
                <w:bCs/>
                <w:lang w:val="en-GB"/>
              </w:rPr>
              <w:t xml:space="preserve"> за Меру 3.2.</w:t>
            </w:r>
            <w:r w:rsidRPr="00E6326B">
              <w:rPr>
                <w:rFonts w:ascii="Times New Roman" w:eastAsia="Times New Roman" w:hAnsi="Times New Roman" w:cs="Times New Roman"/>
                <w:b/>
                <w:bCs/>
                <w:lang w:val="sr-Cyrl-RS"/>
              </w:rPr>
              <w:t>2.</w:t>
            </w:r>
          </w:p>
          <w:p w:rsidR="00D85E91" w:rsidRPr="00AA1CB5" w:rsidRDefault="00E6326B" w:rsidP="00E6326B">
            <w:pPr>
              <w:pStyle w:val="NoSpacing"/>
              <w:jc w:val="both"/>
              <w:rPr>
                <w:rFonts w:ascii="Times New Roman" w:eastAsia="Calibri" w:hAnsi="Times New Roman" w:cs="Times New Roman"/>
                <w:sz w:val="24"/>
                <w:szCs w:val="24"/>
                <w:lang w:val="sr-Cyrl-RS"/>
              </w:rPr>
            </w:pPr>
            <w:r w:rsidRPr="00E6326B">
              <w:rPr>
                <w:rFonts w:ascii="Times New Roman" w:eastAsia="Times New Roman" w:hAnsi="Times New Roman" w:cs="Times New Roman"/>
                <w:b/>
                <w:bCs/>
                <w:lang w:val="en-GB"/>
              </w:rPr>
              <w:t xml:space="preserve">Предлог: </w:t>
            </w:r>
            <w:r w:rsidRPr="00E6326B">
              <w:rPr>
                <w:rFonts w:ascii="Times New Roman" w:eastAsia="Times New Roman" w:hAnsi="Times New Roman" w:cs="Times New Roman"/>
                <w:bCs/>
                <w:lang w:val="sr-Cyrl-RS"/>
              </w:rPr>
              <w:t>Увођење додатног показатеља резултата који гласи</w:t>
            </w:r>
            <w:r w:rsidRPr="00E6326B">
              <w:rPr>
                <w:rFonts w:ascii="Times New Roman" w:eastAsia="Times New Roman" w:hAnsi="Times New Roman" w:cs="Times New Roman"/>
                <w:b/>
                <w:bCs/>
                <w:lang w:val="sr-Cyrl-RS"/>
              </w:rPr>
              <w:t xml:space="preserve">: </w:t>
            </w:r>
            <w:r w:rsidRPr="00E6326B">
              <w:rPr>
                <w:rFonts w:ascii="Times New Roman" w:eastAsia="Times New Roman" w:hAnsi="Times New Roman" w:cs="Times New Roman"/>
                <w:lang w:val="sr-Cyrl-RS"/>
              </w:rPr>
              <w:t>Број особа са инвалидитетом којима је пружена услуга запошљавања уз подршку</w:t>
            </w:r>
          </w:p>
        </w:tc>
        <w:tc>
          <w:tcPr>
            <w:tcW w:w="5235" w:type="dxa"/>
            <w:tcBorders>
              <w:top w:val="single" w:sz="4" w:space="0" w:color="auto"/>
              <w:left w:val="single" w:sz="4" w:space="0" w:color="auto"/>
              <w:bottom w:val="single" w:sz="4" w:space="0" w:color="auto"/>
              <w:right w:val="single" w:sz="4" w:space="0" w:color="auto"/>
            </w:tcBorders>
          </w:tcPr>
          <w:p w:rsidR="00D85E91" w:rsidRPr="00AA1CB5" w:rsidRDefault="00E6326B" w:rsidP="00AA1CB5">
            <w:pPr>
              <w:pStyle w:val="NoSpacing"/>
              <w:jc w:val="both"/>
              <w:rPr>
                <w:rFonts w:ascii="Times New Roman" w:eastAsia="Calibri" w:hAnsi="Times New Roman" w:cs="Times New Roman"/>
                <w:sz w:val="24"/>
                <w:szCs w:val="24"/>
                <w:lang w:val="ru-RU"/>
              </w:rPr>
            </w:pPr>
            <w:r w:rsidRPr="002E1966">
              <w:rPr>
                <w:rFonts w:ascii="Times New Roman" w:eastAsia="Calibri" w:hAnsi="Times New Roman" w:cs="Times New Roman"/>
                <w:lang w:val="ru-RU"/>
              </w:rPr>
              <w:t>Показатељи мера су преузети из усвојене Стратегије и не могу се мењати</w:t>
            </w:r>
            <w:r w:rsidR="00C447FE">
              <w:rPr>
                <w:rFonts w:ascii="Times New Roman" w:eastAsia="Calibri" w:hAnsi="Times New Roman" w:cs="Times New Roman"/>
                <w:lang w:val="ru-RU"/>
              </w:rPr>
              <w:t>,</w:t>
            </w:r>
            <w:r w:rsidRPr="002E1966">
              <w:rPr>
                <w:rFonts w:ascii="Times New Roman" w:eastAsia="Calibri" w:hAnsi="Times New Roman" w:cs="Times New Roman"/>
                <w:lang w:val="ru-RU"/>
              </w:rPr>
              <w:t xml:space="preserve"> нити додавати</w:t>
            </w:r>
            <w:r w:rsidR="00D85E91" w:rsidRPr="00AA1CB5">
              <w:rPr>
                <w:rFonts w:ascii="Times New Roman" w:eastAsia="Calibri" w:hAnsi="Times New Roman" w:cs="Times New Roman"/>
                <w:sz w:val="24"/>
                <w:szCs w:val="24"/>
                <w:lang w:val="sr-Cyrl-RS"/>
              </w:rPr>
              <w:t>.</w:t>
            </w:r>
          </w:p>
        </w:tc>
      </w:tr>
      <w:tr w:rsidR="00D85E91" w:rsidRPr="00AA1CB5" w:rsidTr="00CE3DC8">
        <w:tc>
          <w:tcPr>
            <w:tcW w:w="5235" w:type="dxa"/>
            <w:tcBorders>
              <w:top w:val="single" w:sz="4" w:space="0" w:color="auto"/>
              <w:left w:val="single" w:sz="4" w:space="0" w:color="auto"/>
              <w:bottom w:val="single" w:sz="4" w:space="0" w:color="auto"/>
              <w:right w:val="single" w:sz="4" w:space="0" w:color="auto"/>
            </w:tcBorders>
          </w:tcPr>
          <w:p w:rsidR="00E6326B" w:rsidRPr="00E6326B" w:rsidRDefault="00E6326B" w:rsidP="00E6326B">
            <w:pPr>
              <w:spacing w:after="0" w:line="240" w:lineRule="auto"/>
              <w:jc w:val="both"/>
              <w:rPr>
                <w:rFonts w:ascii="Times New Roman" w:eastAsia="Times New Roman" w:hAnsi="Times New Roman" w:cs="Times New Roman"/>
                <w:b/>
                <w:bCs/>
                <w:lang w:val="sr-Cyrl-RS"/>
              </w:rPr>
            </w:pPr>
            <w:r w:rsidRPr="00E6326B">
              <w:rPr>
                <w:rFonts w:ascii="Times New Roman" w:eastAsia="Times New Roman" w:hAnsi="Times New Roman" w:cs="Times New Roman"/>
                <w:b/>
                <w:bCs/>
                <w:lang w:val="sr-Cyrl-RS"/>
              </w:rPr>
              <w:t>Активности</w:t>
            </w:r>
            <w:r w:rsidRPr="00E6326B">
              <w:rPr>
                <w:rFonts w:ascii="Times New Roman" w:eastAsia="Times New Roman" w:hAnsi="Times New Roman" w:cs="Times New Roman"/>
                <w:b/>
                <w:bCs/>
                <w:lang w:val="en-GB"/>
              </w:rPr>
              <w:t xml:space="preserve"> за Меру 3.2.</w:t>
            </w:r>
            <w:r w:rsidRPr="00E6326B">
              <w:rPr>
                <w:rFonts w:ascii="Times New Roman" w:eastAsia="Times New Roman" w:hAnsi="Times New Roman" w:cs="Times New Roman"/>
                <w:b/>
                <w:bCs/>
                <w:lang w:val="sr-Cyrl-RS"/>
              </w:rPr>
              <w:t>2.</w:t>
            </w:r>
          </w:p>
          <w:p w:rsidR="00D85E91" w:rsidRPr="00AA1CB5" w:rsidRDefault="00E6326B" w:rsidP="00E6326B">
            <w:pPr>
              <w:pStyle w:val="NoSpacing"/>
              <w:jc w:val="both"/>
              <w:rPr>
                <w:rFonts w:ascii="Times New Roman" w:eastAsia="Calibri" w:hAnsi="Times New Roman" w:cs="Times New Roman"/>
                <w:sz w:val="24"/>
                <w:szCs w:val="24"/>
                <w:lang w:val="ru-RU"/>
              </w:rPr>
            </w:pPr>
            <w:r w:rsidRPr="00E6326B">
              <w:rPr>
                <w:rFonts w:ascii="Times New Roman" w:eastAsia="Times New Roman" w:hAnsi="Times New Roman" w:cs="Times New Roman"/>
                <w:b/>
                <w:bCs/>
                <w:lang w:val="en-GB"/>
              </w:rPr>
              <w:t xml:space="preserve">Предлог: </w:t>
            </w:r>
            <w:r w:rsidRPr="00E6326B">
              <w:rPr>
                <w:rFonts w:ascii="Times New Roman" w:eastAsia="Times New Roman" w:hAnsi="Times New Roman" w:cs="Times New Roman"/>
                <w:bCs/>
                <w:lang w:val="sr-Cyrl-RS"/>
              </w:rPr>
              <w:t>Увођење додатне активности која гласи</w:t>
            </w:r>
            <w:r w:rsidRPr="00E6326B">
              <w:rPr>
                <w:rFonts w:ascii="Times New Roman" w:eastAsia="Times New Roman" w:hAnsi="Times New Roman" w:cs="Times New Roman"/>
                <w:b/>
                <w:bCs/>
                <w:lang w:val="sr-Cyrl-RS"/>
              </w:rPr>
              <w:t>:</w:t>
            </w:r>
            <w:r w:rsidRPr="00E6326B">
              <w:rPr>
                <w:rFonts w:ascii="Times New Roman" w:eastAsia="Times New Roman" w:hAnsi="Times New Roman" w:cs="Times New Roman"/>
                <w:lang w:val="sr-Cyrl-RS"/>
              </w:rPr>
              <w:t xml:space="preserve"> 3.2.2.6 Обезбеђивање подршке ради успостављања и институционализовања модела услуге запошљавања уз подршку</w:t>
            </w:r>
          </w:p>
        </w:tc>
        <w:tc>
          <w:tcPr>
            <w:tcW w:w="5235" w:type="dxa"/>
            <w:tcBorders>
              <w:top w:val="single" w:sz="4" w:space="0" w:color="auto"/>
              <w:left w:val="single" w:sz="4" w:space="0" w:color="auto"/>
              <w:bottom w:val="single" w:sz="4" w:space="0" w:color="auto"/>
              <w:right w:val="single" w:sz="4" w:space="0" w:color="auto"/>
            </w:tcBorders>
          </w:tcPr>
          <w:p w:rsidR="00D85E91" w:rsidRPr="00AA1CB5" w:rsidRDefault="00E6326B" w:rsidP="00E6326B">
            <w:pPr>
              <w:pStyle w:val="NoSpacing"/>
              <w:jc w:val="both"/>
              <w:rPr>
                <w:rFonts w:ascii="Times New Roman" w:eastAsia="Calibri" w:hAnsi="Times New Roman" w:cs="Times New Roman"/>
                <w:sz w:val="24"/>
                <w:szCs w:val="24"/>
                <w:lang w:val="ru-RU"/>
              </w:rPr>
            </w:pPr>
            <w:r w:rsidRPr="005D7AAC">
              <w:rPr>
                <w:rFonts w:ascii="Times New Roman" w:hAnsi="Times New Roman" w:cs="Times New Roman"/>
                <w:lang w:val="ru-RU"/>
              </w:rPr>
              <w:t xml:space="preserve">Предлог </w:t>
            </w:r>
            <w:r>
              <w:rPr>
                <w:rFonts w:ascii="Times New Roman" w:hAnsi="Times New Roman" w:cs="Times New Roman"/>
                <w:lang w:val="ru-RU"/>
              </w:rPr>
              <w:t>није јасан.</w:t>
            </w:r>
            <w:r w:rsidRPr="005D7AAC">
              <w:rPr>
                <w:rFonts w:ascii="Times New Roman" w:hAnsi="Times New Roman" w:cs="Times New Roman"/>
                <w:lang w:val="ru-RU"/>
              </w:rPr>
              <w:t xml:space="preserve"> </w:t>
            </w:r>
            <w:r>
              <w:rPr>
                <w:rFonts w:ascii="Times New Roman" w:hAnsi="Times New Roman" w:cs="Times New Roman"/>
                <w:lang w:val="ru-RU"/>
              </w:rPr>
              <w:t>Идеју</w:t>
            </w:r>
            <w:r w:rsidRPr="005D7AAC">
              <w:rPr>
                <w:rFonts w:ascii="Times New Roman" w:hAnsi="Times New Roman" w:cs="Times New Roman"/>
                <w:lang w:val="ru-RU"/>
              </w:rPr>
              <w:t xml:space="preserve"> из овог предлога мо</w:t>
            </w:r>
            <w:r>
              <w:rPr>
                <w:rFonts w:ascii="Times New Roman" w:hAnsi="Times New Roman" w:cs="Times New Roman"/>
                <w:lang w:val="ru-RU"/>
              </w:rPr>
              <w:t>гуће је</w:t>
            </w:r>
            <w:r w:rsidRPr="005D7AAC">
              <w:rPr>
                <w:rFonts w:ascii="Times New Roman" w:hAnsi="Times New Roman" w:cs="Times New Roman"/>
                <w:lang w:val="ru-RU"/>
              </w:rPr>
              <w:t xml:space="preserve"> остварити у оквиру већ постојеће активности </w:t>
            </w:r>
            <w:r>
              <w:rPr>
                <w:rFonts w:ascii="Times New Roman" w:hAnsi="Times New Roman" w:cs="Times New Roman"/>
                <w:lang w:val="ru-RU"/>
              </w:rPr>
              <w:t>„</w:t>
            </w:r>
            <w:r w:rsidRPr="005D7AAC">
              <w:rPr>
                <w:rFonts w:ascii="Times New Roman" w:hAnsi="Times New Roman" w:cs="Times New Roman"/>
                <w:lang w:val="ru-RU"/>
              </w:rPr>
              <w:t>3.2.1.1. Оснаживање ОСИ ради укључивања на тржите рада и превенирања ране искључености са тржишта рада, кроз успостављање заједничких иницијатива НСЗ са удружењима ОСИ, образовним институцијама и др. ради оснаживања ОСИ за укључивање на тржите рада.”</w:t>
            </w:r>
            <w:r w:rsidR="00D85E91" w:rsidRPr="00AA1CB5">
              <w:rPr>
                <w:rFonts w:ascii="Times New Roman" w:eastAsia="Calibri" w:hAnsi="Times New Roman" w:cs="Times New Roman"/>
                <w:sz w:val="24"/>
                <w:szCs w:val="24"/>
                <w:lang w:val="sr-Cyrl-RS"/>
              </w:rPr>
              <w:t>.</w:t>
            </w:r>
          </w:p>
        </w:tc>
      </w:tr>
      <w:tr w:rsidR="00D85E91" w:rsidRPr="00AA1CB5" w:rsidTr="00CE3DC8">
        <w:tc>
          <w:tcPr>
            <w:tcW w:w="5235" w:type="dxa"/>
            <w:tcBorders>
              <w:top w:val="single" w:sz="4" w:space="0" w:color="auto"/>
              <w:left w:val="single" w:sz="4" w:space="0" w:color="auto"/>
              <w:bottom w:val="single" w:sz="4" w:space="0" w:color="auto"/>
              <w:right w:val="single" w:sz="4" w:space="0" w:color="auto"/>
            </w:tcBorders>
          </w:tcPr>
          <w:p w:rsidR="00405C24" w:rsidRPr="00CB17CD" w:rsidRDefault="00405C24" w:rsidP="00405C24">
            <w:pPr>
              <w:spacing w:after="0" w:line="240" w:lineRule="auto"/>
              <w:jc w:val="both"/>
              <w:rPr>
                <w:rFonts w:ascii="Times New Roman" w:eastAsia="Times New Roman" w:hAnsi="Times New Roman" w:cs="Times New Roman"/>
                <w:b/>
                <w:bCs/>
                <w:lang w:val="sr-Cyrl-RS"/>
              </w:rPr>
            </w:pPr>
            <w:r w:rsidRPr="00CB17CD">
              <w:rPr>
                <w:rFonts w:ascii="Times New Roman" w:eastAsia="Times New Roman" w:hAnsi="Times New Roman" w:cs="Times New Roman"/>
                <w:b/>
                <w:bCs/>
                <w:lang w:val="sr-Cyrl-RS"/>
              </w:rPr>
              <w:t>Показатељи резултата и активности</w:t>
            </w:r>
            <w:r w:rsidRPr="00CB17CD">
              <w:rPr>
                <w:rFonts w:ascii="Times New Roman" w:eastAsia="Times New Roman" w:hAnsi="Times New Roman" w:cs="Times New Roman"/>
                <w:b/>
                <w:bCs/>
                <w:lang w:val="en-GB"/>
              </w:rPr>
              <w:t xml:space="preserve"> за Меру 3.</w:t>
            </w:r>
            <w:r w:rsidRPr="00CB17CD">
              <w:rPr>
                <w:rFonts w:ascii="Times New Roman" w:eastAsia="Times New Roman" w:hAnsi="Times New Roman" w:cs="Times New Roman"/>
                <w:b/>
                <w:bCs/>
                <w:lang w:val="sr-Cyrl-RS"/>
              </w:rPr>
              <w:t>4.1.</w:t>
            </w:r>
          </w:p>
          <w:p w:rsidR="00405C24" w:rsidRDefault="00405C24" w:rsidP="00405C24">
            <w:pPr>
              <w:spacing w:after="0" w:line="240" w:lineRule="auto"/>
              <w:jc w:val="both"/>
              <w:rPr>
                <w:rFonts w:ascii="Times New Roman" w:eastAsia="Times New Roman" w:hAnsi="Times New Roman" w:cs="Times New Roman"/>
                <w:lang w:val="sr-Cyrl-RS"/>
              </w:rPr>
            </w:pPr>
            <w:r w:rsidRPr="00CB17CD">
              <w:rPr>
                <w:rFonts w:ascii="Times New Roman" w:eastAsia="Times New Roman" w:hAnsi="Times New Roman" w:cs="Times New Roman"/>
                <w:b/>
                <w:bCs/>
                <w:lang w:val="en-GB"/>
              </w:rPr>
              <w:t>Предлог за допуну</w:t>
            </w:r>
            <w:r w:rsidRPr="00CB17CD">
              <w:rPr>
                <w:rFonts w:ascii="Times New Roman" w:eastAsia="Times New Roman" w:hAnsi="Times New Roman" w:cs="Times New Roman"/>
                <w:b/>
                <w:bCs/>
                <w:lang w:val="sr-Cyrl-RS"/>
              </w:rPr>
              <w:t xml:space="preserve"> показатеља резултата</w:t>
            </w:r>
            <w:r w:rsidRPr="00CB17CD">
              <w:rPr>
                <w:rFonts w:ascii="Times New Roman" w:eastAsia="Times New Roman" w:hAnsi="Times New Roman" w:cs="Times New Roman"/>
                <w:b/>
                <w:bCs/>
                <w:lang w:val="en-GB"/>
              </w:rPr>
              <w:t xml:space="preserve">: </w:t>
            </w:r>
            <w:r w:rsidRPr="00CB17CD">
              <w:rPr>
                <w:rFonts w:ascii="Times New Roman" w:eastAsia="Times New Roman" w:hAnsi="Times New Roman" w:cs="Times New Roman"/>
                <w:lang w:val="sr-Cyrl-RS"/>
              </w:rPr>
              <w:t>Измена прописа којима је регулисан приступ терапији и рехабилитацији особа са инвалидитетом као и приступ медицинско-техничким помагалима.</w:t>
            </w:r>
          </w:p>
          <w:p w:rsidR="00CE3DC8" w:rsidRPr="00CE3DC8" w:rsidRDefault="00CE3DC8" w:rsidP="00CE3DC8">
            <w:pPr>
              <w:spacing w:after="0" w:line="240" w:lineRule="auto"/>
              <w:jc w:val="both"/>
              <w:rPr>
                <w:rFonts w:ascii="Times New Roman" w:eastAsia="Times New Roman" w:hAnsi="Times New Roman" w:cs="Times New Roman"/>
                <w:lang w:val="sr-Cyrl-RS"/>
              </w:rPr>
            </w:pPr>
            <w:r w:rsidRPr="00CE3DC8">
              <w:rPr>
                <w:rFonts w:ascii="Times New Roman" w:eastAsia="Times New Roman" w:hAnsi="Times New Roman" w:cs="Times New Roman"/>
                <w:b/>
                <w:bCs/>
                <w:lang w:val="en-GB"/>
              </w:rPr>
              <w:t>Предлог:</w:t>
            </w:r>
            <w:r w:rsidRPr="00CE3DC8">
              <w:rPr>
                <w:rFonts w:ascii="Times New Roman" w:eastAsia="Times New Roman" w:hAnsi="Times New Roman" w:cs="Times New Roman"/>
                <w:b/>
                <w:bCs/>
                <w:lang w:val="sr-Cyrl-RS"/>
              </w:rPr>
              <w:t xml:space="preserve"> за допуну Активности</w:t>
            </w:r>
            <w:r w:rsidRPr="00CE3DC8">
              <w:rPr>
                <w:rFonts w:ascii="Times New Roman" w:eastAsia="Times New Roman" w:hAnsi="Times New Roman" w:cs="Times New Roman"/>
                <w:b/>
                <w:bCs/>
                <w:lang w:val="en-GB"/>
              </w:rPr>
              <w:t xml:space="preserve"> </w:t>
            </w:r>
            <w:r w:rsidRPr="00CE3DC8">
              <w:rPr>
                <w:rFonts w:ascii="Times New Roman" w:eastAsia="Times New Roman" w:hAnsi="Times New Roman" w:cs="Times New Roman"/>
                <w:b/>
                <w:lang w:val="sr-Cyrl-RS"/>
              </w:rPr>
              <w:t>3.4.1.6.</w:t>
            </w:r>
          </w:p>
          <w:p w:rsidR="00D85E91" w:rsidRPr="00AA1CB5" w:rsidRDefault="00CE3DC8" w:rsidP="00CE3DC8">
            <w:pPr>
              <w:pStyle w:val="NoSpacing"/>
              <w:jc w:val="both"/>
              <w:rPr>
                <w:rFonts w:ascii="Times New Roman" w:hAnsi="Times New Roman" w:cs="Times New Roman"/>
                <w:sz w:val="24"/>
                <w:szCs w:val="24"/>
                <w:lang w:val="ru-RU"/>
              </w:rPr>
            </w:pPr>
            <w:r w:rsidRPr="00CE3DC8">
              <w:rPr>
                <w:rFonts w:ascii="Times New Roman" w:eastAsia="Times New Roman" w:hAnsi="Times New Roman" w:cs="Times New Roman"/>
                <w:lang w:val="sr-Cyrl-RS"/>
              </w:rPr>
              <w:t>Сагледавање и измена прописа којима је регулисан приступ терапији и рехабилитацији особа са инвалидитетом као и приступ медицинско-техничким помагалима, а посебно Правилника о медицинско-техничким помагалима која се обезбеђују из средстава обавезног здравственог осигурања и Правилника о медицинској рехабилитацији у стационарним здравственим установама специјализованим за рехабилитацију</w:t>
            </w:r>
          </w:p>
        </w:tc>
        <w:tc>
          <w:tcPr>
            <w:tcW w:w="5235" w:type="dxa"/>
            <w:tcBorders>
              <w:top w:val="single" w:sz="4" w:space="0" w:color="auto"/>
              <w:left w:val="single" w:sz="4" w:space="0" w:color="auto"/>
              <w:bottom w:val="single" w:sz="4" w:space="0" w:color="auto"/>
              <w:right w:val="single" w:sz="4" w:space="0" w:color="auto"/>
            </w:tcBorders>
          </w:tcPr>
          <w:p w:rsidR="00D85E91" w:rsidRPr="00AA1CB5" w:rsidRDefault="00405C24" w:rsidP="00AA1CB5">
            <w:pPr>
              <w:pStyle w:val="NoSpacing"/>
              <w:jc w:val="both"/>
              <w:rPr>
                <w:rFonts w:ascii="Times New Roman" w:eastAsia="Calibri" w:hAnsi="Times New Roman" w:cs="Times New Roman"/>
                <w:sz w:val="24"/>
                <w:szCs w:val="24"/>
                <w:lang w:val="ru-RU"/>
              </w:rPr>
            </w:pPr>
            <w:r w:rsidRPr="005D7AAC">
              <w:rPr>
                <w:rFonts w:ascii="Times New Roman" w:hAnsi="Times New Roman" w:cs="Times New Roman"/>
                <w:lang w:val="ru-RU"/>
              </w:rPr>
              <w:t>Не могу се додавати нови показатељи у односу на пос</w:t>
            </w:r>
            <w:r>
              <w:rPr>
                <w:rFonts w:ascii="Times New Roman" w:hAnsi="Times New Roman" w:cs="Times New Roman"/>
                <w:lang w:val="ru-RU"/>
              </w:rPr>
              <w:t>тојеће из усвојене Стратегије. П</w:t>
            </w:r>
            <w:r w:rsidRPr="005D7AAC">
              <w:rPr>
                <w:rFonts w:ascii="Times New Roman" w:hAnsi="Times New Roman" w:cs="Times New Roman"/>
                <w:lang w:val="ru-RU"/>
              </w:rPr>
              <w:t>остојећа а</w:t>
            </w:r>
            <w:r>
              <w:rPr>
                <w:rFonts w:ascii="Times New Roman" w:hAnsi="Times New Roman" w:cs="Times New Roman"/>
                <w:lang w:val="ru-RU"/>
              </w:rPr>
              <w:t>ктивност „</w:t>
            </w:r>
            <w:r w:rsidRPr="005D7AAC">
              <w:rPr>
                <w:rFonts w:ascii="Times New Roman" w:hAnsi="Times New Roman" w:cs="Times New Roman"/>
                <w:lang w:val="ru-RU"/>
              </w:rPr>
              <w:t>3.4.1.1. Сагледавање и измена прописа о заштити лица са менталним сметњама, о правима пацијената и др. у складу са одредбама Конвенције о правима ОСИ” може садржавати и иницијативе из новопредложене активности</w:t>
            </w:r>
            <w:r w:rsidR="00D85E91" w:rsidRPr="00AA1CB5">
              <w:rPr>
                <w:rFonts w:ascii="Times New Roman" w:eastAsia="Calibri" w:hAnsi="Times New Roman" w:cs="Times New Roman"/>
                <w:sz w:val="24"/>
                <w:szCs w:val="24"/>
                <w:lang w:val="sr-Cyrl-RS"/>
              </w:rPr>
              <w:t>.</w:t>
            </w:r>
          </w:p>
        </w:tc>
      </w:tr>
    </w:tbl>
    <w:p w:rsidR="00D85E91" w:rsidRDefault="00D85E91" w:rsidP="00AA1CB5">
      <w:pPr>
        <w:pStyle w:val="NoSpacing"/>
        <w:jc w:val="both"/>
        <w:rPr>
          <w:rFonts w:ascii="Times New Roman" w:hAnsi="Times New Roman" w:cs="Times New Roman"/>
          <w:sz w:val="24"/>
          <w:szCs w:val="24"/>
          <w:lang w:val="sr-Cyrl-RS"/>
        </w:rPr>
      </w:pPr>
    </w:p>
    <w:p w:rsidR="00D95EA0" w:rsidRDefault="00D95EA0" w:rsidP="00AA1CB5">
      <w:pPr>
        <w:pStyle w:val="NoSpacing"/>
        <w:jc w:val="both"/>
        <w:rPr>
          <w:rFonts w:ascii="Times New Roman" w:hAnsi="Times New Roman" w:cs="Times New Roman"/>
          <w:sz w:val="24"/>
          <w:szCs w:val="24"/>
          <w:lang w:val="sr-Cyrl-RS"/>
        </w:rPr>
      </w:pPr>
    </w:p>
    <w:p w:rsidR="002B6D13" w:rsidRDefault="002B6D13" w:rsidP="00AA1CB5">
      <w:pPr>
        <w:pStyle w:val="NoSpacing"/>
        <w:jc w:val="both"/>
        <w:rPr>
          <w:rFonts w:ascii="Times New Roman" w:hAnsi="Times New Roman" w:cs="Times New Roman"/>
          <w:sz w:val="24"/>
          <w:szCs w:val="24"/>
          <w:lang w:val="sr-Cyrl-RS"/>
        </w:rPr>
      </w:pPr>
    </w:p>
    <w:p w:rsidR="002B6D13" w:rsidRDefault="002B6D13" w:rsidP="00AA1CB5">
      <w:pPr>
        <w:pStyle w:val="NoSpacing"/>
        <w:jc w:val="both"/>
        <w:rPr>
          <w:rFonts w:ascii="Times New Roman" w:hAnsi="Times New Roman" w:cs="Times New Roman"/>
          <w:sz w:val="24"/>
          <w:szCs w:val="24"/>
          <w:lang w:val="sr-Cyrl-RS"/>
        </w:rPr>
      </w:pPr>
    </w:p>
    <w:p w:rsidR="002B6D13" w:rsidRDefault="002B6D13" w:rsidP="00AA1CB5">
      <w:pPr>
        <w:pStyle w:val="NoSpacing"/>
        <w:jc w:val="both"/>
        <w:rPr>
          <w:rFonts w:ascii="Times New Roman" w:hAnsi="Times New Roman" w:cs="Times New Roman"/>
          <w:sz w:val="24"/>
          <w:szCs w:val="24"/>
          <w:lang w:val="sr-Cyrl-RS"/>
        </w:rPr>
      </w:pPr>
    </w:p>
    <w:p w:rsidR="000C335D" w:rsidRDefault="000C335D" w:rsidP="00AA1CB5">
      <w:pPr>
        <w:pStyle w:val="NoSpacing"/>
        <w:jc w:val="both"/>
        <w:rPr>
          <w:rFonts w:ascii="Times New Roman" w:hAnsi="Times New Roman" w:cs="Times New Roman"/>
          <w:sz w:val="24"/>
          <w:szCs w:val="24"/>
          <w:lang w:val="sr-Cyrl-RS"/>
        </w:rPr>
      </w:pPr>
    </w:p>
    <w:p w:rsidR="000C335D" w:rsidRDefault="000C335D" w:rsidP="00AA1CB5">
      <w:pPr>
        <w:pStyle w:val="NoSpacing"/>
        <w:jc w:val="both"/>
        <w:rPr>
          <w:rFonts w:ascii="Times New Roman" w:hAnsi="Times New Roman" w:cs="Times New Roman"/>
          <w:sz w:val="24"/>
          <w:szCs w:val="24"/>
          <w:lang w:val="sr-Cyrl-RS"/>
        </w:rPr>
      </w:pPr>
    </w:p>
    <w:p w:rsidR="000C335D" w:rsidRDefault="000C335D" w:rsidP="00AA1CB5">
      <w:pPr>
        <w:pStyle w:val="NoSpacing"/>
        <w:jc w:val="both"/>
        <w:rPr>
          <w:rFonts w:ascii="Times New Roman" w:hAnsi="Times New Roman" w:cs="Times New Roman"/>
          <w:sz w:val="24"/>
          <w:szCs w:val="24"/>
          <w:lang w:val="sr-Cyrl-RS"/>
        </w:rPr>
      </w:pPr>
    </w:p>
    <w:p w:rsidR="00D95EA0" w:rsidRDefault="00D95EA0" w:rsidP="00AA1CB5">
      <w:pPr>
        <w:pStyle w:val="NoSpacing"/>
        <w:jc w:val="both"/>
        <w:rPr>
          <w:rFonts w:ascii="Times New Roman" w:hAnsi="Times New Roman" w:cs="Times New Roman"/>
          <w:sz w:val="24"/>
          <w:szCs w:val="24"/>
          <w:lang w:val="sr-Cyrl-RS"/>
        </w:rPr>
      </w:pPr>
      <w:r w:rsidRPr="009D362C">
        <w:rPr>
          <w:rFonts w:ascii="Times New Roman" w:hAnsi="Times New Roman" w:cs="Times New Roman"/>
          <w:b/>
          <w:sz w:val="28"/>
          <w:szCs w:val="28"/>
          <w:lang w:val="sr-Cyrl-RS"/>
        </w:rPr>
        <w:t>Асоцијација за когнитивну неурорехабилитацију</w:t>
      </w:r>
    </w:p>
    <w:tbl>
      <w:tblPr>
        <w:tblW w:w="1047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35"/>
        <w:gridCol w:w="5235"/>
      </w:tblGrid>
      <w:tr w:rsidR="00D95EA0" w:rsidRPr="00AA1CB5" w:rsidTr="005916C6">
        <w:tc>
          <w:tcPr>
            <w:tcW w:w="5235" w:type="dxa"/>
            <w:tcBorders>
              <w:top w:val="single" w:sz="4" w:space="0" w:color="auto"/>
              <w:left w:val="single" w:sz="4" w:space="0" w:color="auto"/>
              <w:bottom w:val="single" w:sz="4" w:space="0" w:color="auto"/>
              <w:right w:val="single" w:sz="4" w:space="0" w:color="auto"/>
            </w:tcBorders>
          </w:tcPr>
          <w:p w:rsidR="00D95EA0" w:rsidRPr="00AA1CB5" w:rsidRDefault="00D95EA0" w:rsidP="005916C6">
            <w:pPr>
              <w:pStyle w:val="NoSpacing"/>
              <w:jc w:val="both"/>
              <w:rPr>
                <w:rFonts w:ascii="Times New Roman" w:eastAsia="Calibri" w:hAnsi="Times New Roman" w:cs="Times New Roman"/>
                <w:sz w:val="24"/>
                <w:szCs w:val="24"/>
                <w:lang w:val="ru-RU"/>
              </w:rPr>
            </w:pPr>
            <w:r w:rsidRPr="00AA1CB5">
              <w:rPr>
                <w:rFonts w:ascii="Times New Roman" w:eastAsia="Calibri" w:hAnsi="Times New Roman" w:cs="Times New Roman"/>
                <w:sz w:val="24"/>
                <w:szCs w:val="24"/>
                <w:lang w:val="ru-RU"/>
              </w:rPr>
              <w:t>Коментар</w:t>
            </w:r>
          </w:p>
        </w:tc>
        <w:tc>
          <w:tcPr>
            <w:tcW w:w="5235" w:type="dxa"/>
            <w:tcBorders>
              <w:top w:val="single" w:sz="4" w:space="0" w:color="auto"/>
              <w:left w:val="single" w:sz="4" w:space="0" w:color="auto"/>
              <w:bottom w:val="single" w:sz="4" w:space="0" w:color="auto"/>
              <w:right w:val="single" w:sz="4" w:space="0" w:color="auto"/>
            </w:tcBorders>
          </w:tcPr>
          <w:p w:rsidR="00D95EA0" w:rsidRPr="00AA1CB5" w:rsidRDefault="00D95EA0" w:rsidP="005916C6">
            <w:pPr>
              <w:pStyle w:val="NoSpacing"/>
              <w:jc w:val="both"/>
              <w:rPr>
                <w:rFonts w:ascii="Times New Roman" w:eastAsia="Calibri" w:hAnsi="Times New Roman" w:cs="Times New Roman"/>
                <w:sz w:val="24"/>
                <w:szCs w:val="24"/>
                <w:lang w:val="sr-Cyrl-RS"/>
              </w:rPr>
            </w:pPr>
            <w:r w:rsidRPr="00AA1CB5">
              <w:rPr>
                <w:rFonts w:ascii="Times New Roman" w:eastAsia="Calibri" w:hAnsi="Times New Roman" w:cs="Times New Roman"/>
                <w:sz w:val="24"/>
                <w:szCs w:val="24"/>
                <w:lang w:val="sr-Cyrl-RS"/>
              </w:rPr>
              <w:t>Одговор</w:t>
            </w:r>
          </w:p>
        </w:tc>
      </w:tr>
      <w:tr w:rsidR="00D95EA0" w:rsidRPr="00AA1CB5" w:rsidTr="005916C6">
        <w:tc>
          <w:tcPr>
            <w:tcW w:w="5235" w:type="dxa"/>
            <w:tcBorders>
              <w:top w:val="single" w:sz="4" w:space="0" w:color="auto"/>
              <w:left w:val="single" w:sz="4" w:space="0" w:color="auto"/>
              <w:bottom w:val="single" w:sz="4" w:space="0" w:color="auto"/>
              <w:right w:val="single" w:sz="4" w:space="0" w:color="auto"/>
            </w:tcBorders>
          </w:tcPr>
          <w:p w:rsidR="00D95EA0" w:rsidRPr="00D95EA0" w:rsidRDefault="00D95EA0" w:rsidP="00D95EA0">
            <w:pPr>
              <w:pStyle w:val="NoSpacing"/>
              <w:jc w:val="both"/>
              <w:rPr>
                <w:rFonts w:ascii="Times New Roman" w:hAnsi="Times New Roman" w:cs="Times New Roman"/>
              </w:rPr>
            </w:pPr>
            <w:r w:rsidRPr="00D95EA0">
              <w:rPr>
                <w:rFonts w:ascii="Times New Roman" w:hAnsi="Times New Roman" w:cs="Times New Roman"/>
              </w:rPr>
              <w:t>Асоцијације за когнитивну неурорехабилитацију у сарадњи са Ресурсним центром за специјалну едукацију Београд. нема свој буџет, а један од циљева су и разни пројекти који се односе на особе са инвалидитетом</w:t>
            </w:r>
            <w:r w:rsidRPr="00D95EA0">
              <w:rPr>
                <w:rFonts w:ascii="Times New Roman" w:hAnsi="Times New Roman" w:cs="Times New Roman"/>
                <w:lang w:val="sr-Cyrl-RS"/>
              </w:rPr>
              <w:t>,</w:t>
            </w:r>
            <w:r w:rsidRPr="00D95EA0">
              <w:rPr>
                <w:rFonts w:ascii="Times New Roman" w:hAnsi="Times New Roman" w:cs="Times New Roman"/>
              </w:rPr>
              <w:t xml:space="preserve"> где се жели допринети </w:t>
            </w:r>
            <w:r w:rsidRPr="00D95EA0">
              <w:rPr>
                <w:rFonts w:ascii="Times New Roman" w:hAnsi="Times New Roman" w:cs="Times New Roman"/>
                <w:lang w:val="sr-Cyrl-RS"/>
              </w:rPr>
              <w:t xml:space="preserve">њиховој </w:t>
            </w:r>
            <w:r w:rsidRPr="00D95EA0">
              <w:rPr>
                <w:rFonts w:ascii="Times New Roman" w:hAnsi="Times New Roman" w:cs="Times New Roman"/>
              </w:rPr>
              <w:t>добробити кроз разне едукативне, рекреативне и активности свакодневног живота</w:t>
            </w:r>
            <w:r w:rsidRPr="00D95EA0">
              <w:rPr>
                <w:rFonts w:ascii="Times New Roman" w:hAnsi="Times New Roman" w:cs="Times New Roman"/>
                <w:lang w:val="sr-Cyrl-RS"/>
              </w:rPr>
              <w:t>,</w:t>
            </w:r>
            <w:r w:rsidRPr="00D95EA0">
              <w:rPr>
                <w:rFonts w:ascii="Times New Roman" w:hAnsi="Times New Roman" w:cs="Times New Roman"/>
              </w:rPr>
              <w:t xml:space="preserve"> при чему је омогућена инклузија, интеграција као и психосоцијална подршка родитељима деце/особа са сметњама у развоју.</w:t>
            </w:r>
          </w:p>
          <w:p w:rsidR="00D95EA0" w:rsidRPr="00AA1CB5" w:rsidRDefault="00D95EA0" w:rsidP="00D95EA0">
            <w:pPr>
              <w:pStyle w:val="NoSpacing"/>
              <w:jc w:val="both"/>
              <w:rPr>
                <w:rFonts w:ascii="Times New Roman" w:eastAsia="Calibri" w:hAnsi="Times New Roman" w:cs="Times New Roman"/>
                <w:sz w:val="24"/>
                <w:szCs w:val="24"/>
                <w:lang w:val="ru-RU"/>
              </w:rPr>
            </w:pPr>
            <w:r w:rsidRPr="00D95EA0">
              <w:rPr>
                <w:rFonts w:ascii="Times New Roman" w:hAnsi="Times New Roman" w:cs="Times New Roman"/>
                <w:b/>
              </w:rPr>
              <w:t>Предлог</w:t>
            </w:r>
            <w:r w:rsidRPr="00D95EA0">
              <w:rPr>
                <w:rFonts w:ascii="Times New Roman" w:hAnsi="Times New Roman" w:cs="Times New Roman"/>
                <w:b/>
                <w:lang w:val="sr-Cyrl-RS"/>
              </w:rPr>
              <w:t>:</w:t>
            </w:r>
            <w:r w:rsidRPr="00D95EA0">
              <w:rPr>
                <w:rFonts w:ascii="Times New Roman" w:hAnsi="Times New Roman" w:cs="Times New Roman"/>
              </w:rPr>
              <w:t xml:space="preserve"> да Асоцијација за когнитивну неурорехабилитацију у сарадњи са Ресурсним центром за специјалну едукацију Београд добије део средстава, односно буџет за 2021.</w:t>
            </w:r>
            <w:r w:rsidRPr="00D95EA0">
              <w:rPr>
                <w:rFonts w:ascii="Times New Roman" w:hAnsi="Times New Roman" w:cs="Times New Roman"/>
                <w:lang w:val="sr-Cyrl-RS"/>
              </w:rPr>
              <w:t xml:space="preserve"> </w:t>
            </w:r>
            <w:r w:rsidRPr="00D95EA0">
              <w:rPr>
                <w:rFonts w:ascii="Times New Roman" w:hAnsi="Times New Roman" w:cs="Times New Roman"/>
              </w:rPr>
              <w:t>годину и тим</w:t>
            </w:r>
            <w:r w:rsidRPr="00D95EA0">
              <w:rPr>
                <w:rFonts w:ascii="Times New Roman" w:hAnsi="Times New Roman" w:cs="Times New Roman"/>
                <w:lang w:val="sr-Cyrl-RS"/>
              </w:rPr>
              <w:t>е</w:t>
            </w:r>
            <w:r w:rsidRPr="00D95EA0">
              <w:rPr>
                <w:rFonts w:ascii="Times New Roman" w:hAnsi="Times New Roman" w:cs="Times New Roman"/>
              </w:rPr>
              <w:t xml:space="preserve"> би се решило питање везано за пројекат који је планиран на Авали за особе са инвалидитетом, у летњем периоду.</w:t>
            </w:r>
          </w:p>
        </w:tc>
        <w:tc>
          <w:tcPr>
            <w:tcW w:w="5235" w:type="dxa"/>
            <w:tcBorders>
              <w:top w:val="single" w:sz="4" w:space="0" w:color="auto"/>
              <w:left w:val="single" w:sz="4" w:space="0" w:color="auto"/>
              <w:bottom w:val="single" w:sz="4" w:space="0" w:color="auto"/>
              <w:right w:val="single" w:sz="4" w:space="0" w:color="auto"/>
            </w:tcBorders>
          </w:tcPr>
          <w:p w:rsidR="00D95EA0" w:rsidRPr="0005412E" w:rsidRDefault="0005412E" w:rsidP="00C447FE">
            <w:pPr>
              <w:pStyle w:val="NoSpacing"/>
              <w:jc w:val="both"/>
              <w:rPr>
                <w:rFonts w:ascii="Times New Roman" w:eastAsia="Calibri" w:hAnsi="Times New Roman" w:cs="Times New Roman"/>
                <w:sz w:val="24"/>
                <w:szCs w:val="24"/>
                <w:lang w:val="sr-Latn-RS"/>
              </w:rPr>
            </w:pPr>
            <w:r>
              <w:rPr>
                <w:rFonts w:ascii="Times New Roman" w:hAnsi="Times New Roman" w:cs="Times New Roman"/>
                <w:bCs/>
              </w:rPr>
              <w:t>П</w:t>
            </w:r>
            <w:r w:rsidRPr="00CB17CD">
              <w:rPr>
                <w:rFonts w:ascii="Times New Roman" w:hAnsi="Times New Roman" w:cs="Times New Roman"/>
                <w:bCs/>
              </w:rPr>
              <w:t>огрешно</w:t>
            </w:r>
            <w:r w:rsidRPr="00CB17CD">
              <w:rPr>
                <w:rFonts w:ascii="Times New Roman" w:hAnsi="Times New Roman" w:cs="Times New Roman"/>
                <w:bCs/>
                <w:lang w:val="sr-Cyrl-RS"/>
              </w:rPr>
              <w:t xml:space="preserve"> је</w:t>
            </w:r>
            <w:r w:rsidRPr="00CB17CD">
              <w:rPr>
                <w:rFonts w:ascii="Times New Roman" w:hAnsi="Times New Roman" w:cs="Times New Roman"/>
                <w:bCs/>
              </w:rPr>
              <w:t xml:space="preserve"> схваћен</w:t>
            </w:r>
            <w:r w:rsidRPr="00CB17CD">
              <w:rPr>
                <w:rFonts w:ascii="Times New Roman" w:hAnsi="Times New Roman" w:cs="Times New Roman"/>
                <w:bCs/>
                <w:lang w:val="sr-Cyrl-RS"/>
              </w:rPr>
              <w:t>о да је</w:t>
            </w:r>
            <w:r w:rsidRPr="00CB17CD">
              <w:rPr>
                <w:rFonts w:ascii="Times New Roman" w:hAnsi="Times New Roman" w:cs="Times New Roman"/>
                <w:bCs/>
              </w:rPr>
              <w:t xml:space="preserve"> </w:t>
            </w:r>
            <w:r>
              <w:rPr>
                <w:rFonts w:ascii="Times New Roman" w:hAnsi="Times New Roman" w:cs="Times New Roman"/>
                <w:bCs/>
                <w:lang w:val="sr-Cyrl-RS"/>
              </w:rPr>
              <w:t>будући а</w:t>
            </w:r>
            <w:r w:rsidRPr="00CB17CD">
              <w:rPr>
                <w:rFonts w:ascii="Times New Roman" w:hAnsi="Times New Roman" w:cs="Times New Roman"/>
                <w:bCs/>
              </w:rPr>
              <w:t>кциони план директни извор средстава за област на коју се односи, што није суштина акционих планова</w:t>
            </w:r>
            <w:r w:rsidRPr="00CB17CD">
              <w:rPr>
                <w:rFonts w:ascii="Times New Roman" w:hAnsi="Times New Roman" w:cs="Times New Roman"/>
              </w:rPr>
              <w:t xml:space="preserve">, већ буџета и других финансијских докумената, који који пружају финансијску подршку реализацији стратешких циљева из кровних докумената (дугорочних стратегија, програама и сл.), кроз повезивање одобрених средстава за програмске активности и мере предвиђене у овом </w:t>
            </w:r>
            <w:r>
              <w:rPr>
                <w:rFonts w:ascii="Times New Roman" w:hAnsi="Times New Roman" w:cs="Times New Roman"/>
                <w:lang w:val="sr-Cyrl-RS"/>
              </w:rPr>
              <w:t xml:space="preserve">Предлогу </w:t>
            </w:r>
            <w:r w:rsidRPr="00CB17CD">
              <w:rPr>
                <w:rFonts w:ascii="Times New Roman" w:hAnsi="Times New Roman" w:cs="Times New Roman"/>
              </w:rPr>
              <w:t>АП.</w:t>
            </w:r>
            <w:r w:rsidRPr="00CB17CD">
              <w:rPr>
                <w:rFonts w:ascii="Times New Roman" w:hAnsi="Times New Roman" w:cs="Times New Roman"/>
                <w:lang w:val="sr-Cyrl-RS"/>
              </w:rPr>
              <w:t xml:space="preserve"> Н</w:t>
            </w:r>
            <w:r w:rsidRPr="00CB17CD">
              <w:rPr>
                <w:rFonts w:ascii="Times New Roman" w:hAnsi="Times New Roman" w:cs="Times New Roman"/>
              </w:rPr>
              <w:t xml:space="preserve">ема расподеле средстава из овог </w:t>
            </w:r>
            <w:r>
              <w:rPr>
                <w:rFonts w:ascii="Times New Roman" w:hAnsi="Times New Roman" w:cs="Times New Roman"/>
                <w:lang w:val="sr-Cyrl-RS"/>
              </w:rPr>
              <w:t xml:space="preserve">Предлога </w:t>
            </w:r>
            <w:r w:rsidRPr="00CB17CD">
              <w:rPr>
                <w:rFonts w:ascii="Times New Roman" w:hAnsi="Times New Roman" w:cs="Times New Roman"/>
              </w:rPr>
              <w:t xml:space="preserve">АП, </w:t>
            </w:r>
            <w:r w:rsidRPr="00CB17CD">
              <w:rPr>
                <w:rFonts w:ascii="Times New Roman" w:hAnsi="Times New Roman" w:cs="Times New Roman"/>
                <w:lang w:val="sr-Cyrl-RS"/>
              </w:rPr>
              <w:t>а уколико</w:t>
            </w:r>
            <w:r w:rsidRPr="00CB17CD">
              <w:rPr>
                <w:rFonts w:ascii="Times New Roman" w:hAnsi="Times New Roman" w:cs="Times New Roman"/>
              </w:rPr>
              <w:t xml:space="preserve"> се активности </w:t>
            </w:r>
            <w:r w:rsidRPr="00CB17CD">
              <w:rPr>
                <w:rFonts w:ascii="Times New Roman" w:hAnsi="Times New Roman" w:cs="Times New Roman"/>
                <w:lang w:val="sr-Cyrl-RS"/>
              </w:rPr>
              <w:t>А</w:t>
            </w:r>
            <w:r w:rsidRPr="00CB17CD">
              <w:rPr>
                <w:rFonts w:ascii="Times New Roman" w:hAnsi="Times New Roman" w:cs="Times New Roman"/>
              </w:rPr>
              <w:t xml:space="preserve">социјације могу уклопити у оквиру неке од мера које су предвиђене </w:t>
            </w:r>
            <w:r>
              <w:rPr>
                <w:rFonts w:ascii="Times New Roman" w:hAnsi="Times New Roman" w:cs="Times New Roman"/>
                <w:lang w:val="sr-Cyrl-RS"/>
              </w:rPr>
              <w:t xml:space="preserve">Предлогом </w:t>
            </w:r>
            <w:r w:rsidRPr="00CB17CD">
              <w:rPr>
                <w:rFonts w:ascii="Times New Roman" w:hAnsi="Times New Roman" w:cs="Times New Roman"/>
              </w:rPr>
              <w:t xml:space="preserve">АП, то ће се </w:t>
            </w:r>
            <w:r w:rsidRPr="00CB17CD">
              <w:rPr>
                <w:rFonts w:ascii="Times New Roman" w:hAnsi="Times New Roman" w:cs="Times New Roman"/>
                <w:lang w:val="sr-Cyrl-RS"/>
              </w:rPr>
              <w:t>д</w:t>
            </w:r>
            <w:r w:rsidRPr="00CB17CD">
              <w:rPr>
                <w:rFonts w:ascii="Times New Roman" w:hAnsi="Times New Roman" w:cs="Times New Roman"/>
              </w:rPr>
              <w:t>ефинисати к</w:t>
            </w:r>
            <w:r w:rsidRPr="00CB17CD">
              <w:rPr>
                <w:rFonts w:ascii="Times New Roman" w:hAnsi="Times New Roman" w:cs="Times New Roman"/>
                <w:lang w:val="sr-Cyrl-RS"/>
              </w:rPr>
              <w:t>р</w:t>
            </w:r>
            <w:r>
              <w:rPr>
                <w:rFonts w:ascii="Times New Roman" w:hAnsi="Times New Roman" w:cs="Times New Roman"/>
              </w:rPr>
              <w:t>оз њихову</w:t>
            </w:r>
            <w:r w:rsidRPr="00CB17CD">
              <w:rPr>
                <w:rFonts w:ascii="Times New Roman" w:hAnsi="Times New Roman" w:cs="Times New Roman"/>
                <w:lang w:val="sr-Cyrl-RS"/>
              </w:rPr>
              <w:t xml:space="preserve"> реализацију током спровођења АП</w:t>
            </w:r>
            <w:r>
              <w:rPr>
                <w:rFonts w:ascii="Times New Roman" w:hAnsi="Times New Roman" w:cs="Times New Roman"/>
                <w:lang w:val="sr-Latn-RS"/>
              </w:rPr>
              <w:t>.</w:t>
            </w:r>
          </w:p>
        </w:tc>
      </w:tr>
    </w:tbl>
    <w:p w:rsidR="00CE3DC8" w:rsidRDefault="00CE3DC8" w:rsidP="00AA1CB5">
      <w:pPr>
        <w:pStyle w:val="NoSpacing"/>
        <w:jc w:val="both"/>
        <w:rPr>
          <w:rFonts w:ascii="Times New Roman" w:hAnsi="Times New Roman" w:cs="Times New Roman"/>
          <w:sz w:val="24"/>
          <w:szCs w:val="24"/>
          <w:lang w:val="sr-Cyrl-RS"/>
        </w:rPr>
      </w:pPr>
    </w:p>
    <w:p w:rsidR="008163F4" w:rsidRDefault="008163F4" w:rsidP="00AA1CB5">
      <w:pPr>
        <w:pStyle w:val="NoSpacing"/>
        <w:jc w:val="both"/>
        <w:rPr>
          <w:rFonts w:ascii="Times New Roman" w:hAnsi="Times New Roman" w:cs="Times New Roman"/>
          <w:sz w:val="24"/>
          <w:szCs w:val="24"/>
          <w:lang w:val="sr-Cyrl-RS"/>
        </w:rPr>
      </w:pPr>
    </w:p>
    <w:p w:rsidR="002B6D13" w:rsidRPr="00AA1CB5" w:rsidRDefault="002B6D13" w:rsidP="00AA1CB5">
      <w:pPr>
        <w:pStyle w:val="NoSpacing"/>
        <w:jc w:val="both"/>
        <w:rPr>
          <w:rFonts w:ascii="Times New Roman" w:hAnsi="Times New Roman" w:cs="Times New Roman"/>
          <w:sz w:val="24"/>
          <w:szCs w:val="24"/>
          <w:lang w:val="sr-Cyrl-RS"/>
        </w:rPr>
      </w:pPr>
    </w:p>
    <w:p w:rsidR="008163F4" w:rsidRPr="008163F4" w:rsidRDefault="008163F4" w:rsidP="00AA1CB5">
      <w:pPr>
        <w:pStyle w:val="NoSpacing"/>
        <w:jc w:val="both"/>
        <w:rPr>
          <w:rFonts w:ascii="Times New Roman" w:hAnsi="Times New Roman" w:cs="Times New Roman"/>
          <w:b/>
          <w:sz w:val="28"/>
          <w:szCs w:val="28"/>
          <w:lang w:val="ru-RU"/>
        </w:rPr>
      </w:pPr>
      <w:r w:rsidRPr="008163F4">
        <w:rPr>
          <w:rFonts w:ascii="Times New Roman" w:hAnsi="Times New Roman" w:cs="Times New Roman"/>
          <w:b/>
          <w:sz w:val="28"/>
          <w:szCs w:val="28"/>
          <w:lang w:val="ru-RU"/>
        </w:rPr>
        <w:t xml:space="preserve">Савез глувих и наглувих Србије, </w:t>
      </w:r>
    </w:p>
    <w:p w:rsidR="008163F4" w:rsidRPr="008163F4" w:rsidRDefault="008163F4" w:rsidP="00AA1CB5">
      <w:pPr>
        <w:pStyle w:val="NoSpacing"/>
        <w:jc w:val="both"/>
        <w:rPr>
          <w:rFonts w:ascii="Times New Roman" w:hAnsi="Times New Roman" w:cs="Times New Roman"/>
          <w:b/>
          <w:sz w:val="28"/>
          <w:szCs w:val="28"/>
          <w:lang w:val="ru-RU"/>
        </w:rPr>
      </w:pPr>
      <w:r w:rsidRPr="008163F4">
        <w:rPr>
          <w:rFonts w:ascii="Times New Roman" w:hAnsi="Times New Roman" w:cs="Times New Roman"/>
          <w:b/>
          <w:sz w:val="28"/>
          <w:szCs w:val="28"/>
          <w:lang w:val="ru-RU"/>
        </w:rPr>
        <w:t>Градска организација глувих Београда,</w:t>
      </w:r>
    </w:p>
    <w:p w:rsidR="00D85E91" w:rsidRPr="008163F4" w:rsidRDefault="008163F4" w:rsidP="00AA1CB5">
      <w:pPr>
        <w:pStyle w:val="NoSpacing"/>
        <w:jc w:val="both"/>
        <w:rPr>
          <w:rFonts w:ascii="Times New Roman" w:hAnsi="Times New Roman" w:cs="Times New Roman"/>
          <w:b/>
          <w:sz w:val="28"/>
          <w:szCs w:val="28"/>
          <w:lang w:val="sr-Cyrl-RS"/>
        </w:rPr>
      </w:pPr>
      <w:r w:rsidRPr="008163F4">
        <w:rPr>
          <w:rFonts w:ascii="Times New Roman" w:hAnsi="Times New Roman" w:cs="Times New Roman"/>
          <w:b/>
          <w:sz w:val="28"/>
          <w:szCs w:val="28"/>
          <w:lang w:val="ru-RU"/>
        </w:rPr>
        <w:t>Асоцијација тумача српског знаковног језика</w:t>
      </w:r>
    </w:p>
    <w:tbl>
      <w:tblPr>
        <w:tblW w:w="1047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35"/>
        <w:gridCol w:w="5235"/>
      </w:tblGrid>
      <w:tr w:rsidR="00D85E91" w:rsidRPr="00AA1CB5" w:rsidTr="005916C6">
        <w:tc>
          <w:tcPr>
            <w:tcW w:w="5235" w:type="dxa"/>
            <w:tcBorders>
              <w:top w:val="single" w:sz="4" w:space="0" w:color="auto"/>
              <w:left w:val="single" w:sz="4" w:space="0" w:color="auto"/>
              <w:bottom w:val="single" w:sz="4" w:space="0" w:color="auto"/>
              <w:right w:val="single" w:sz="4" w:space="0" w:color="auto"/>
            </w:tcBorders>
          </w:tcPr>
          <w:p w:rsidR="00D85E91" w:rsidRPr="00AA1CB5" w:rsidRDefault="00D85E91" w:rsidP="00AA1CB5">
            <w:pPr>
              <w:pStyle w:val="NoSpacing"/>
              <w:jc w:val="both"/>
              <w:rPr>
                <w:rFonts w:ascii="Times New Roman" w:eastAsia="Calibri" w:hAnsi="Times New Roman" w:cs="Times New Roman"/>
                <w:sz w:val="24"/>
                <w:szCs w:val="24"/>
                <w:lang w:val="ru-RU"/>
              </w:rPr>
            </w:pPr>
            <w:r w:rsidRPr="00AA1CB5">
              <w:rPr>
                <w:rFonts w:ascii="Times New Roman" w:eastAsia="Calibri" w:hAnsi="Times New Roman" w:cs="Times New Roman"/>
                <w:sz w:val="24"/>
                <w:szCs w:val="24"/>
                <w:lang w:val="ru-RU"/>
              </w:rPr>
              <w:t>Коментар</w:t>
            </w:r>
          </w:p>
        </w:tc>
        <w:tc>
          <w:tcPr>
            <w:tcW w:w="5235" w:type="dxa"/>
            <w:tcBorders>
              <w:top w:val="single" w:sz="4" w:space="0" w:color="auto"/>
              <w:left w:val="single" w:sz="4" w:space="0" w:color="auto"/>
              <w:bottom w:val="single" w:sz="4" w:space="0" w:color="auto"/>
              <w:right w:val="single" w:sz="4" w:space="0" w:color="auto"/>
            </w:tcBorders>
          </w:tcPr>
          <w:p w:rsidR="00D85E91" w:rsidRPr="00AA1CB5" w:rsidRDefault="00D85E91" w:rsidP="00AA1CB5">
            <w:pPr>
              <w:pStyle w:val="NoSpacing"/>
              <w:jc w:val="both"/>
              <w:rPr>
                <w:rFonts w:ascii="Times New Roman" w:eastAsia="Calibri" w:hAnsi="Times New Roman" w:cs="Times New Roman"/>
                <w:sz w:val="24"/>
                <w:szCs w:val="24"/>
                <w:lang w:val="sr-Cyrl-RS"/>
              </w:rPr>
            </w:pPr>
            <w:r w:rsidRPr="00AA1CB5">
              <w:rPr>
                <w:rFonts w:ascii="Times New Roman" w:eastAsia="Calibri" w:hAnsi="Times New Roman" w:cs="Times New Roman"/>
                <w:sz w:val="24"/>
                <w:szCs w:val="24"/>
                <w:lang w:val="sr-Cyrl-RS"/>
              </w:rPr>
              <w:t>Одговор</w:t>
            </w:r>
          </w:p>
        </w:tc>
      </w:tr>
      <w:tr w:rsidR="00D95EA0" w:rsidRPr="00AA1CB5" w:rsidTr="00261D75">
        <w:tc>
          <w:tcPr>
            <w:tcW w:w="5235" w:type="dxa"/>
            <w:tcBorders>
              <w:top w:val="single" w:sz="4" w:space="0" w:color="auto"/>
              <w:left w:val="single" w:sz="4" w:space="0" w:color="auto"/>
              <w:bottom w:val="single" w:sz="4" w:space="0" w:color="auto"/>
              <w:right w:val="single" w:sz="4" w:space="0" w:color="auto"/>
            </w:tcBorders>
          </w:tcPr>
          <w:p w:rsidR="00D95EA0" w:rsidRDefault="000A335A" w:rsidP="00AA1CB5">
            <w:pPr>
              <w:pStyle w:val="NoSpacing"/>
              <w:jc w:val="both"/>
              <w:rPr>
                <w:rFonts w:ascii="Times New Roman" w:eastAsia="Calibri" w:hAnsi="Times New Roman" w:cs="Times New Roman"/>
                <w:lang w:val="ru-RU" w:eastAsia="zh-CN"/>
              </w:rPr>
            </w:pPr>
            <w:r w:rsidRPr="00CB17CD">
              <w:rPr>
                <w:rFonts w:ascii="Times New Roman" w:eastAsia="Calibri" w:hAnsi="Times New Roman" w:cs="Times New Roman"/>
                <w:b/>
                <w:u w:val="single"/>
                <w:lang w:val="ru-RU" w:eastAsia="zh-CN"/>
              </w:rPr>
              <w:t>Мера 1.1.2:</w:t>
            </w:r>
            <w:r w:rsidRPr="00CB17CD">
              <w:rPr>
                <w:rFonts w:ascii="Times New Roman" w:eastAsia="Calibri" w:hAnsi="Times New Roman" w:cs="Times New Roman"/>
                <w:lang w:val="ru-RU" w:eastAsia="zh-CN"/>
              </w:rPr>
              <w:t xml:space="preserve"> Укључивање особа са инвалидитетом у политички, јавни, културни, образовни и спортски живот у заједници.</w:t>
            </w:r>
          </w:p>
          <w:p w:rsidR="00D30E83" w:rsidRPr="00AA1CB5" w:rsidRDefault="000A335A" w:rsidP="00D30E83">
            <w:pPr>
              <w:pStyle w:val="NoSpacing"/>
              <w:jc w:val="both"/>
              <w:rPr>
                <w:rFonts w:ascii="Times New Roman" w:eastAsia="Calibri" w:hAnsi="Times New Roman" w:cs="Times New Roman"/>
                <w:sz w:val="24"/>
                <w:szCs w:val="24"/>
                <w:lang w:val="ru-RU"/>
              </w:rPr>
            </w:pPr>
            <w:r w:rsidRPr="00CB17CD">
              <w:rPr>
                <w:rFonts w:ascii="Times New Roman" w:eastAsia="Arial Unicode MS" w:hAnsi="Times New Roman" w:cs="Times New Roman"/>
                <w:b/>
                <w:bCs/>
                <w:lang w:val="ru-RU" w:eastAsia="zh-CN"/>
              </w:rPr>
              <w:t>Предлог-</w:t>
            </w:r>
            <w:r w:rsidRPr="00CB17CD">
              <w:rPr>
                <w:rFonts w:ascii="Times New Roman" w:eastAsia="Arial Unicode MS" w:hAnsi="Times New Roman" w:cs="Times New Roman"/>
                <w:bCs/>
                <w:sz w:val="24"/>
                <w:szCs w:val="24"/>
                <w:lang w:val="ru-RU" w:eastAsia="zh-CN"/>
              </w:rPr>
              <w:t xml:space="preserve"> </w:t>
            </w:r>
            <w:r w:rsidRPr="00CB17CD">
              <w:rPr>
                <w:rFonts w:ascii="Times New Roman" w:eastAsia="Arial Unicode MS" w:hAnsi="Times New Roman" w:cs="Times New Roman"/>
                <w:b/>
                <w:bCs/>
                <w:sz w:val="24"/>
                <w:szCs w:val="24"/>
                <w:lang w:val="ru-RU" w:eastAsia="zh-CN"/>
              </w:rPr>
              <w:t>нова активност</w:t>
            </w:r>
            <w:r w:rsidRPr="00CB17CD">
              <w:rPr>
                <w:rFonts w:ascii="Times New Roman" w:eastAsia="Arial Unicode MS" w:hAnsi="Times New Roman" w:cs="Times New Roman"/>
                <w:bCs/>
                <w:sz w:val="24"/>
                <w:szCs w:val="24"/>
                <w:lang w:val="ru-RU" w:eastAsia="zh-CN"/>
              </w:rPr>
              <w:t>:</w:t>
            </w:r>
            <w:r w:rsidRPr="00CB17CD">
              <w:rPr>
                <w:rFonts w:ascii="Times New Roman" w:eastAsia="Calibri" w:hAnsi="Times New Roman" w:cs="Times New Roman"/>
                <w:lang w:val="ru-RU" w:eastAsia="zh-CN"/>
              </w:rPr>
              <w:t xml:space="preserve"> Континуирана информисаност и укљу</w:t>
            </w:r>
            <w:r w:rsidR="00792CEC">
              <w:rPr>
                <w:rFonts w:ascii="Times New Roman" w:eastAsia="Calibri" w:hAnsi="Times New Roman" w:cs="Times New Roman"/>
                <w:lang w:val="ru-RU" w:eastAsia="zh-CN"/>
              </w:rPr>
              <w:t>ч</w:t>
            </w:r>
            <w:r w:rsidRPr="00CB17CD">
              <w:rPr>
                <w:rFonts w:ascii="Times New Roman" w:eastAsia="Calibri" w:hAnsi="Times New Roman" w:cs="Times New Roman"/>
                <w:lang w:val="ru-RU" w:eastAsia="zh-CN"/>
              </w:rPr>
              <w:t>еност особа са сензорним инвалидитетом у политички и друштвени живот повећањем приступачног садржаја тј. превода на СЗЈ и визуелних писаних информација (скупштинских заседања, конференција за штампу, више приступачних информативних политичких емисија, политичких дебата у медијима и др.) и путем директног учешћа и ангажовања у политичком животу путем доступне преводилачке услуге професионалних тумача за знаковни језик.</w:t>
            </w:r>
          </w:p>
        </w:tc>
        <w:tc>
          <w:tcPr>
            <w:tcW w:w="5235" w:type="dxa"/>
            <w:tcBorders>
              <w:top w:val="single" w:sz="4" w:space="0" w:color="auto"/>
              <w:left w:val="single" w:sz="4" w:space="0" w:color="auto"/>
              <w:bottom w:val="single" w:sz="4" w:space="0" w:color="auto"/>
              <w:right w:val="single" w:sz="4" w:space="0" w:color="auto"/>
            </w:tcBorders>
          </w:tcPr>
          <w:p w:rsidR="00D95EA0" w:rsidRPr="00AA1CB5" w:rsidRDefault="00F77784" w:rsidP="009E1439">
            <w:pPr>
              <w:pStyle w:val="NoSpacing"/>
              <w:jc w:val="both"/>
              <w:rPr>
                <w:rFonts w:ascii="Times New Roman" w:eastAsia="Calibri" w:hAnsi="Times New Roman" w:cs="Times New Roman"/>
                <w:sz w:val="24"/>
                <w:szCs w:val="24"/>
                <w:lang w:val="ru-RU"/>
              </w:rPr>
            </w:pPr>
            <w:r w:rsidRPr="002B1AC4">
              <w:rPr>
                <w:rFonts w:ascii="Times New Roman" w:eastAsia="Calibri" w:hAnsi="Times New Roman" w:cs="Times New Roman"/>
                <w:lang w:val="sr-Cyrl-RS"/>
              </w:rPr>
              <w:t xml:space="preserve">Иако је предложена нова активност добра, она се може подвести под већ постојећу активност у Предлогу </w:t>
            </w:r>
            <w:r w:rsidR="009E1439">
              <w:rPr>
                <w:rFonts w:ascii="Times New Roman" w:eastAsia="Calibri" w:hAnsi="Times New Roman" w:cs="Times New Roman"/>
                <w:lang w:val="sr-Cyrl-RS"/>
              </w:rPr>
              <w:t>АП</w:t>
            </w:r>
            <w:r w:rsidRPr="002B1AC4">
              <w:rPr>
                <w:rFonts w:ascii="Times New Roman" w:eastAsia="Calibri" w:hAnsi="Times New Roman" w:cs="Times New Roman"/>
                <w:lang w:val="sr-Cyrl-RS"/>
              </w:rPr>
              <w:t xml:space="preserve"> (1.1.5.2. Подршка пројектима производње и емитовања медијских садржаја приступачних особама са инвалидитетом).</w:t>
            </w:r>
          </w:p>
        </w:tc>
      </w:tr>
      <w:tr w:rsidR="00D95EA0" w:rsidRPr="00AA1CB5" w:rsidTr="00261D75">
        <w:tc>
          <w:tcPr>
            <w:tcW w:w="5235" w:type="dxa"/>
            <w:tcBorders>
              <w:top w:val="single" w:sz="4" w:space="0" w:color="auto"/>
              <w:left w:val="single" w:sz="4" w:space="0" w:color="auto"/>
              <w:bottom w:val="single" w:sz="4" w:space="0" w:color="auto"/>
              <w:right w:val="single" w:sz="4" w:space="0" w:color="auto"/>
            </w:tcBorders>
          </w:tcPr>
          <w:p w:rsidR="00D95EA0" w:rsidRDefault="001E676D" w:rsidP="00AA1CB5">
            <w:pPr>
              <w:pStyle w:val="NoSpacing"/>
              <w:jc w:val="both"/>
              <w:rPr>
                <w:rFonts w:ascii="Times New Roman" w:eastAsia="Calibri" w:hAnsi="Times New Roman" w:cs="Times New Roman"/>
                <w:lang w:val="ru-RU" w:eastAsia="zh-CN"/>
              </w:rPr>
            </w:pPr>
            <w:r w:rsidRPr="00CB17CD">
              <w:rPr>
                <w:rFonts w:ascii="Times New Roman" w:eastAsia="Calibri" w:hAnsi="Times New Roman" w:cs="Times New Roman"/>
                <w:b/>
                <w:lang w:val="ru-RU" w:eastAsia="zh-CN"/>
              </w:rPr>
              <w:t>Активност 1.1.2.2.</w:t>
            </w:r>
            <w:r w:rsidRPr="00CB17CD">
              <w:rPr>
                <w:rFonts w:ascii="Times New Roman" w:eastAsia="Calibri" w:hAnsi="Times New Roman" w:cs="Times New Roman"/>
                <w:lang w:val="ru-RU" w:eastAsia="zh-CN"/>
              </w:rPr>
              <w:t xml:space="preserve"> Обезбеђење приступачности </w:t>
            </w:r>
            <w:r w:rsidRPr="00EF446B">
              <w:rPr>
                <w:rFonts w:ascii="Times New Roman" w:eastAsia="Calibri" w:hAnsi="Times New Roman" w:cs="Times New Roman"/>
                <w:lang w:val="sr-Cyrl-RS"/>
              </w:rPr>
              <w:t>Садржај предлога нове активности се може интегрисати у већ постојећу активност. Нема потребе одвајати и формулисати нову активност</w:t>
            </w:r>
            <w:r>
              <w:rPr>
                <w:rFonts w:ascii="Times New Roman" w:eastAsia="Calibri" w:hAnsi="Times New Roman" w:cs="Times New Roman"/>
                <w:lang w:val="sr-Cyrl-RS"/>
              </w:rPr>
              <w:t>,</w:t>
            </w:r>
            <w:r w:rsidRPr="00EF446B">
              <w:rPr>
                <w:rFonts w:ascii="Times New Roman" w:eastAsia="Calibri" w:hAnsi="Times New Roman" w:cs="Times New Roman"/>
                <w:lang w:val="sr-Cyrl-RS"/>
              </w:rPr>
              <w:t xml:space="preserve"> већ постојећу само допунити тако да укључи елементе обезбеђења приступачности информација и комуникација</w:t>
            </w:r>
            <w:r>
              <w:rPr>
                <w:rFonts w:ascii="Times New Roman" w:eastAsia="Calibri" w:hAnsi="Times New Roman" w:cs="Times New Roman"/>
                <w:lang w:val="sr-Cyrl-RS"/>
              </w:rPr>
              <w:t>.</w:t>
            </w:r>
            <w:r w:rsidRPr="00CB17CD">
              <w:rPr>
                <w:rFonts w:ascii="Times New Roman" w:eastAsia="Calibri" w:hAnsi="Times New Roman" w:cs="Times New Roman"/>
                <w:lang w:val="ru-RU" w:eastAsia="zh-CN"/>
              </w:rPr>
              <w:t xml:space="preserve">спортских, рекреативних, културних и сл. објеката, путем подршке пројеката којима се обезбеђује приступачност улаза, тоалета, лифтова и </w:t>
            </w:r>
            <w:r w:rsidRPr="00CB17CD">
              <w:rPr>
                <w:rFonts w:ascii="Times New Roman" w:eastAsia="Calibri" w:hAnsi="Times New Roman" w:cs="Times New Roman"/>
                <w:lang w:val="ru-RU" w:eastAsia="zh-CN"/>
              </w:rPr>
              <w:lastRenderedPageBreak/>
              <w:t>сл. спортских, културних и др.објеката и инсталирање визуелне и светлосне сигнализације на спортским, рекреативним, објекама у култури и другим сличним објектима.</w:t>
            </w:r>
          </w:p>
          <w:p w:rsidR="001E676D" w:rsidRPr="00AA1CB5" w:rsidRDefault="001E676D" w:rsidP="00AA1CB5">
            <w:pPr>
              <w:pStyle w:val="NoSpacing"/>
              <w:jc w:val="both"/>
              <w:rPr>
                <w:rFonts w:ascii="Times New Roman" w:eastAsia="Calibri" w:hAnsi="Times New Roman" w:cs="Times New Roman"/>
                <w:sz w:val="24"/>
                <w:szCs w:val="24"/>
                <w:lang w:val="ru-RU"/>
              </w:rPr>
            </w:pPr>
            <w:r w:rsidRPr="00CB17CD">
              <w:rPr>
                <w:rFonts w:ascii="Times New Roman" w:eastAsia="Arial Unicode MS" w:hAnsi="Times New Roman" w:cs="Times New Roman"/>
                <w:b/>
                <w:bCs/>
                <w:lang w:val="ru-RU" w:eastAsia="zh-CN"/>
              </w:rPr>
              <w:t>Предлог</w:t>
            </w:r>
            <w:r>
              <w:rPr>
                <w:rFonts w:ascii="Times New Roman" w:eastAsia="Arial Unicode MS" w:hAnsi="Times New Roman" w:cs="Times New Roman"/>
                <w:b/>
                <w:bCs/>
                <w:lang w:val="ru-RU" w:eastAsia="zh-CN"/>
              </w:rPr>
              <w:t xml:space="preserve"> </w:t>
            </w:r>
            <w:r w:rsidRPr="00CB17CD">
              <w:rPr>
                <w:rFonts w:ascii="Times New Roman" w:eastAsia="Arial Unicode MS" w:hAnsi="Times New Roman" w:cs="Times New Roman"/>
                <w:b/>
                <w:bCs/>
                <w:lang w:val="ru-RU" w:eastAsia="zh-CN"/>
              </w:rPr>
              <w:t>-</w:t>
            </w:r>
            <w:r w:rsidRPr="00CB17CD">
              <w:rPr>
                <w:rFonts w:ascii="Times New Roman" w:eastAsia="Arial Unicode MS" w:hAnsi="Times New Roman" w:cs="Times New Roman"/>
                <w:bCs/>
                <w:sz w:val="24"/>
                <w:szCs w:val="24"/>
                <w:lang w:val="ru-RU" w:eastAsia="zh-CN"/>
              </w:rPr>
              <w:t xml:space="preserve"> </w:t>
            </w:r>
            <w:r w:rsidRPr="001E676D">
              <w:rPr>
                <w:rFonts w:ascii="Times New Roman" w:eastAsia="Arial Unicode MS" w:hAnsi="Times New Roman" w:cs="Times New Roman"/>
                <w:bCs/>
                <w:sz w:val="24"/>
                <w:szCs w:val="24"/>
                <w:lang w:val="ru-RU" w:eastAsia="zh-CN"/>
              </w:rPr>
              <w:t>нова активност</w:t>
            </w:r>
            <w:r w:rsidRPr="00CB17CD">
              <w:rPr>
                <w:rFonts w:ascii="Times New Roman" w:eastAsia="Arial Unicode MS" w:hAnsi="Times New Roman" w:cs="Times New Roman"/>
                <w:bCs/>
                <w:sz w:val="24"/>
                <w:szCs w:val="24"/>
                <w:lang w:val="ru-RU" w:eastAsia="zh-CN"/>
              </w:rPr>
              <w:t xml:space="preserve">: </w:t>
            </w:r>
            <w:r w:rsidRPr="00CB17CD">
              <w:rPr>
                <w:rFonts w:ascii="Times New Roman" w:eastAsia="Calibri" w:hAnsi="Times New Roman" w:cs="Times New Roman"/>
                <w:lang w:val="ru-RU" w:eastAsia="zh-CN"/>
              </w:rPr>
              <w:t>Обезбеђење приступачности спортских, рекреативних, културних и сл. сарджаја, путем подршке пројеката којима се обезбеђује комуникациона и информациона приступачност путем српског знаковног језика, брајевог писма, и  аудио и визуелним садржајима</w:t>
            </w:r>
            <w:r>
              <w:rPr>
                <w:rFonts w:ascii="Times New Roman" w:eastAsia="Calibri" w:hAnsi="Times New Roman" w:cs="Times New Roman"/>
                <w:lang w:val="ru-RU" w:eastAsia="zh-CN"/>
              </w:rPr>
              <w:t>.</w:t>
            </w:r>
          </w:p>
        </w:tc>
        <w:tc>
          <w:tcPr>
            <w:tcW w:w="5235" w:type="dxa"/>
            <w:tcBorders>
              <w:top w:val="single" w:sz="4" w:space="0" w:color="auto"/>
              <w:left w:val="single" w:sz="4" w:space="0" w:color="auto"/>
              <w:bottom w:val="single" w:sz="4" w:space="0" w:color="auto"/>
              <w:right w:val="single" w:sz="4" w:space="0" w:color="auto"/>
            </w:tcBorders>
          </w:tcPr>
          <w:p w:rsidR="00D95EA0" w:rsidRPr="00AA1CB5" w:rsidRDefault="00F77784" w:rsidP="00AA1CB5">
            <w:pPr>
              <w:pStyle w:val="NoSpacing"/>
              <w:jc w:val="both"/>
              <w:rPr>
                <w:rFonts w:ascii="Times New Roman" w:eastAsia="Calibri" w:hAnsi="Times New Roman" w:cs="Times New Roman"/>
                <w:sz w:val="24"/>
                <w:szCs w:val="24"/>
                <w:lang w:val="ru-RU"/>
              </w:rPr>
            </w:pPr>
            <w:r w:rsidRPr="00EF446B">
              <w:rPr>
                <w:rFonts w:ascii="Times New Roman" w:eastAsia="Calibri" w:hAnsi="Times New Roman" w:cs="Times New Roman"/>
                <w:lang w:val="sr-Cyrl-RS"/>
              </w:rPr>
              <w:lastRenderedPageBreak/>
              <w:t>Садржај предлога нове активности се може интегри</w:t>
            </w:r>
            <w:r w:rsidR="00792CEC">
              <w:rPr>
                <w:rFonts w:ascii="Times New Roman" w:eastAsia="Calibri" w:hAnsi="Times New Roman" w:cs="Times New Roman"/>
                <w:lang w:val="sr-Cyrl-RS"/>
              </w:rPr>
              <w:t>сати у већ постојеће</w:t>
            </w:r>
            <w:r w:rsidRPr="00EF446B">
              <w:rPr>
                <w:rFonts w:ascii="Times New Roman" w:eastAsia="Calibri" w:hAnsi="Times New Roman" w:cs="Times New Roman"/>
                <w:lang w:val="sr-Cyrl-RS"/>
              </w:rPr>
              <w:t xml:space="preserve"> активност</w:t>
            </w:r>
            <w:r w:rsidR="00792CEC">
              <w:rPr>
                <w:rFonts w:ascii="Times New Roman" w:eastAsia="Calibri" w:hAnsi="Times New Roman" w:cs="Times New Roman"/>
                <w:lang w:val="sr-Cyrl-RS"/>
              </w:rPr>
              <w:t>и</w:t>
            </w:r>
            <w:r w:rsidRPr="00EF446B">
              <w:rPr>
                <w:rFonts w:ascii="Times New Roman" w:eastAsia="Calibri" w:hAnsi="Times New Roman" w:cs="Times New Roman"/>
                <w:lang w:val="sr-Cyrl-RS"/>
              </w:rPr>
              <w:t>. Нема потребе одваја</w:t>
            </w:r>
            <w:r>
              <w:rPr>
                <w:rFonts w:ascii="Times New Roman" w:eastAsia="Calibri" w:hAnsi="Times New Roman" w:cs="Times New Roman"/>
                <w:lang w:val="sr-Cyrl-RS"/>
              </w:rPr>
              <w:t xml:space="preserve">ти и формулисати нову активност, </w:t>
            </w:r>
            <w:r w:rsidR="00792CEC">
              <w:rPr>
                <w:rFonts w:ascii="Times New Roman" w:eastAsia="Calibri" w:hAnsi="Times New Roman" w:cs="Times New Roman"/>
                <w:lang w:val="sr-Cyrl-RS"/>
              </w:rPr>
              <w:t>већ постојећу</w:t>
            </w:r>
            <w:r w:rsidRPr="00EF446B">
              <w:rPr>
                <w:rFonts w:ascii="Times New Roman" w:eastAsia="Calibri" w:hAnsi="Times New Roman" w:cs="Times New Roman"/>
                <w:lang w:val="sr-Cyrl-RS"/>
              </w:rPr>
              <w:t xml:space="preserve"> само допунити тако да укључи елементе обезбеђења приступачности информација и комуникација</w:t>
            </w:r>
            <w:r>
              <w:rPr>
                <w:rFonts w:ascii="Times New Roman" w:eastAsia="Calibri" w:hAnsi="Times New Roman" w:cs="Times New Roman"/>
                <w:lang w:val="sr-Cyrl-RS"/>
              </w:rPr>
              <w:t>.</w:t>
            </w:r>
          </w:p>
        </w:tc>
      </w:tr>
      <w:tr w:rsidR="00D95EA0" w:rsidRPr="00AA1CB5" w:rsidTr="00261D75">
        <w:tc>
          <w:tcPr>
            <w:tcW w:w="5235" w:type="dxa"/>
            <w:tcBorders>
              <w:top w:val="single" w:sz="4" w:space="0" w:color="auto"/>
              <w:left w:val="single" w:sz="4" w:space="0" w:color="auto"/>
              <w:bottom w:val="single" w:sz="4" w:space="0" w:color="auto"/>
              <w:right w:val="single" w:sz="4" w:space="0" w:color="auto"/>
            </w:tcBorders>
          </w:tcPr>
          <w:p w:rsidR="00D95EA0" w:rsidRDefault="009E1439" w:rsidP="00AA1CB5">
            <w:pPr>
              <w:pStyle w:val="NoSpacing"/>
              <w:jc w:val="both"/>
              <w:rPr>
                <w:rFonts w:ascii="Times New Roman" w:eastAsia="Calibri" w:hAnsi="Times New Roman" w:cs="Times New Roman"/>
                <w:iCs/>
                <w:lang w:val="ru-RU" w:eastAsia="zh-CN"/>
              </w:rPr>
            </w:pPr>
            <w:r w:rsidRPr="00CB17CD">
              <w:rPr>
                <w:rFonts w:ascii="Times New Roman" w:eastAsia="Calibri" w:hAnsi="Times New Roman" w:cs="Times New Roman"/>
                <w:b/>
                <w:lang w:val="sr-Cyrl-RS" w:eastAsia="zh-CN"/>
              </w:rPr>
              <w:lastRenderedPageBreak/>
              <w:t xml:space="preserve">Активност </w:t>
            </w:r>
            <w:r w:rsidRPr="00CB17CD">
              <w:rPr>
                <w:rFonts w:ascii="Times New Roman" w:eastAsia="Calibri" w:hAnsi="Times New Roman" w:cs="Times New Roman"/>
                <w:b/>
                <w:lang w:eastAsia="zh-CN"/>
              </w:rPr>
              <w:t>1.1.3.6.</w:t>
            </w:r>
            <w:r w:rsidRPr="00CB17CD">
              <w:rPr>
                <w:rFonts w:ascii="Times New Roman" w:eastAsia="Calibri" w:hAnsi="Times New Roman" w:cs="Times New Roman"/>
                <w:lang w:eastAsia="zh-CN"/>
              </w:rPr>
              <w:t xml:space="preserve"> </w:t>
            </w:r>
            <w:r w:rsidRPr="00CB17CD">
              <w:rPr>
                <w:rFonts w:ascii="Times New Roman" w:eastAsia="Calibri" w:hAnsi="Times New Roman" w:cs="Times New Roman"/>
                <w:iCs/>
                <w:lang w:eastAsia="zh-CN"/>
              </w:rPr>
              <w:t xml:space="preserve">Обнављање попуста за поједине услуге, </w:t>
            </w:r>
            <w:r w:rsidRPr="00CB17CD">
              <w:rPr>
                <w:rFonts w:ascii="Times New Roman" w:eastAsia="Calibri" w:hAnsi="Times New Roman" w:cs="Times New Roman"/>
                <w:iCs/>
                <w:lang w:val="ru-RU" w:eastAsia="zh-CN"/>
              </w:rPr>
              <w:t>права на инвалидску паркинг карту</w:t>
            </w:r>
            <w:r w:rsidRPr="00CB17CD">
              <w:rPr>
                <w:rFonts w:ascii="Times New Roman" w:eastAsia="Calibri" w:hAnsi="Times New Roman" w:cs="Times New Roman"/>
                <w:iCs/>
                <w:lang w:eastAsia="zh-CN"/>
              </w:rPr>
              <w:t xml:space="preserve">, </w:t>
            </w:r>
            <w:r w:rsidRPr="00CB17CD">
              <w:rPr>
                <w:rFonts w:ascii="Times New Roman" w:eastAsia="Calibri" w:hAnsi="Times New Roman" w:cs="Times New Roman"/>
                <w:iCs/>
                <w:lang w:val="ru-RU" w:eastAsia="zh-CN"/>
              </w:rPr>
              <w:t>попуста за струју који се обнављају на сваких годину дана.</w:t>
            </w:r>
          </w:p>
          <w:p w:rsidR="009E1439" w:rsidRPr="00AA1CB5" w:rsidRDefault="009E1439" w:rsidP="00AA1CB5">
            <w:pPr>
              <w:pStyle w:val="NoSpacing"/>
              <w:jc w:val="both"/>
              <w:rPr>
                <w:rFonts w:ascii="Times New Roman" w:hAnsi="Times New Roman" w:cs="Times New Roman"/>
                <w:sz w:val="24"/>
                <w:szCs w:val="24"/>
              </w:rPr>
            </w:pPr>
            <w:r w:rsidRPr="00CB17CD">
              <w:rPr>
                <w:rFonts w:ascii="Times New Roman" w:eastAsia="Arial Unicode MS" w:hAnsi="Times New Roman" w:cs="Times New Roman"/>
                <w:b/>
                <w:bCs/>
                <w:lang w:val="ru-RU" w:eastAsia="zh-CN"/>
              </w:rPr>
              <w:t>Предлог:</w:t>
            </w:r>
            <w:r w:rsidRPr="00CB17CD">
              <w:rPr>
                <w:rFonts w:ascii="Times New Roman" w:eastAsia="Calibri" w:hAnsi="Times New Roman" w:cs="Times New Roman"/>
                <w:iCs/>
                <w:lang w:val="sr-Cyrl-RS" w:eastAsia="zh-CN"/>
              </w:rPr>
              <w:t xml:space="preserve"> </w:t>
            </w:r>
            <w:r w:rsidRPr="00CB17CD">
              <w:rPr>
                <w:rFonts w:ascii="Times New Roman" w:eastAsia="Calibri" w:hAnsi="Times New Roman" w:cs="Times New Roman"/>
                <w:iCs/>
                <w:lang w:eastAsia="zh-CN"/>
              </w:rPr>
              <w:t xml:space="preserve">унапредити систем, умрежити установе, </w:t>
            </w:r>
            <w:r w:rsidRPr="00CB17CD">
              <w:rPr>
                <w:rFonts w:ascii="Times New Roman" w:eastAsia="Calibri" w:hAnsi="Times New Roman" w:cs="Times New Roman"/>
                <w:iCs/>
                <w:lang w:val="ru-RU" w:eastAsia="zh-CN"/>
              </w:rPr>
              <w:t xml:space="preserve">и правилнике на основу којих се попусти остварују </w:t>
            </w:r>
            <w:r w:rsidRPr="00CB17CD">
              <w:rPr>
                <w:rFonts w:ascii="Times New Roman" w:eastAsia="Calibri" w:hAnsi="Times New Roman" w:cs="Times New Roman"/>
                <w:lang w:val="ru-RU" w:eastAsia="zh-CN"/>
              </w:rPr>
              <w:t>посебну пажњу посветити изменама и допунама свих правилника на основу којих се остварују попусти, а посебно Правилника о одређивању особа које могу остварити право на бесплатно коришћење обележених паркиг места на јавним и општим паркиралиштима,  како би се глувим и наглувим особама омогућило и обезбедило право на бесплатно коришћење паркинг места уз поседовање повлашћене карте</w:t>
            </w:r>
            <w:r>
              <w:rPr>
                <w:rFonts w:ascii="Times New Roman" w:eastAsia="Calibri" w:hAnsi="Times New Roman" w:cs="Times New Roman"/>
                <w:lang w:val="ru-RU" w:eastAsia="zh-CN"/>
              </w:rPr>
              <w:t>.</w:t>
            </w:r>
          </w:p>
        </w:tc>
        <w:tc>
          <w:tcPr>
            <w:tcW w:w="5235" w:type="dxa"/>
            <w:tcBorders>
              <w:top w:val="single" w:sz="4" w:space="0" w:color="auto"/>
              <w:left w:val="single" w:sz="4" w:space="0" w:color="auto"/>
              <w:bottom w:val="single" w:sz="4" w:space="0" w:color="auto"/>
              <w:right w:val="single" w:sz="4" w:space="0" w:color="auto"/>
            </w:tcBorders>
          </w:tcPr>
          <w:p w:rsidR="00D95EA0" w:rsidRPr="00AA1CB5" w:rsidRDefault="009E1439" w:rsidP="009E1439">
            <w:pPr>
              <w:pStyle w:val="NoSpacing"/>
              <w:jc w:val="both"/>
              <w:rPr>
                <w:rFonts w:ascii="Times New Roman" w:hAnsi="Times New Roman" w:cs="Times New Roman"/>
                <w:sz w:val="24"/>
                <w:szCs w:val="24"/>
              </w:rPr>
            </w:pPr>
            <w:r w:rsidRPr="00EF446B">
              <w:rPr>
                <w:rFonts w:ascii="Times New Roman" w:eastAsia="Calibri" w:hAnsi="Times New Roman" w:cs="Times New Roman"/>
                <w:lang w:val="sr-Cyrl-RS"/>
              </w:rPr>
              <w:t xml:space="preserve">Активност 1.1.3.6. у Предлогу </w:t>
            </w:r>
            <w:r>
              <w:rPr>
                <w:rFonts w:ascii="Times New Roman" w:eastAsia="Calibri" w:hAnsi="Times New Roman" w:cs="Times New Roman"/>
                <w:lang w:val="sr-Cyrl-RS"/>
              </w:rPr>
              <w:t>АП</w:t>
            </w:r>
            <w:r w:rsidRPr="00EF446B">
              <w:rPr>
                <w:rFonts w:ascii="Times New Roman" w:eastAsia="Calibri" w:hAnsi="Times New Roman" w:cs="Times New Roman"/>
                <w:lang w:val="sr-Cyrl-RS"/>
              </w:rPr>
              <w:t xml:space="preserve"> већ дефинише унапређење правилника на основу којих се попусти остварују, под чиме се подразумева и правилник за остваривање  права на инвалидску паркинг карту, што у крајњем доприноси остварењу мере</w:t>
            </w:r>
            <w:r>
              <w:rPr>
                <w:rFonts w:ascii="Times New Roman" w:eastAsia="Calibri" w:hAnsi="Times New Roman" w:cs="Times New Roman"/>
                <w:lang w:val="sr-Cyrl-RS"/>
              </w:rPr>
              <w:t>.</w:t>
            </w:r>
          </w:p>
        </w:tc>
      </w:tr>
      <w:tr w:rsidR="00D95EA0" w:rsidRPr="00AA1CB5" w:rsidTr="00261D75">
        <w:tc>
          <w:tcPr>
            <w:tcW w:w="5235" w:type="dxa"/>
            <w:tcBorders>
              <w:top w:val="single" w:sz="4" w:space="0" w:color="auto"/>
              <w:left w:val="single" w:sz="4" w:space="0" w:color="auto"/>
              <w:bottom w:val="single" w:sz="4" w:space="0" w:color="auto"/>
              <w:right w:val="single" w:sz="4" w:space="0" w:color="auto"/>
            </w:tcBorders>
          </w:tcPr>
          <w:p w:rsidR="009A3320" w:rsidRPr="009A3320" w:rsidRDefault="009A3320" w:rsidP="009A3320">
            <w:pPr>
              <w:spacing w:after="0" w:line="240" w:lineRule="auto"/>
              <w:jc w:val="both"/>
              <w:rPr>
                <w:rFonts w:ascii="Times New Roman" w:eastAsia="Calibri" w:hAnsi="Times New Roman" w:cs="Times New Roman"/>
                <w:iCs/>
                <w:lang w:val="ru-RU" w:eastAsia="zh-CN"/>
              </w:rPr>
            </w:pPr>
            <w:r w:rsidRPr="009A3320">
              <w:rPr>
                <w:rFonts w:ascii="Times New Roman" w:eastAsia="Calibri" w:hAnsi="Times New Roman" w:cs="Times New Roman"/>
                <w:b/>
                <w:lang w:val="ru-RU" w:eastAsia="zh-CN"/>
              </w:rPr>
              <w:t>Активности 2.1.2.1.</w:t>
            </w:r>
            <w:r w:rsidRPr="009A3320">
              <w:rPr>
                <w:rFonts w:ascii="Times New Roman" w:eastAsia="Calibri" w:hAnsi="Times New Roman" w:cs="Times New Roman"/>
                <w:lang w:val="ru-RU" w:eastAsia="zh-CN"/>
              </w:rPr>
              <w:t xml:space="preserve"> </w:t>
            </w:r>
            <w:r w:rsidRPr="009A3320">
              <w:rPr>
                <w:rFonts w:ascii="Times New Roman" w:eastAsia="Calibri" w:hAnsi="Times New Roman" w:cs="Times New Roman"/>
                <w:iCs/>
                <w:lang w:val="ru-RU" w:eastAsia="zh-CN"/>
              </w:rPr>
              <w:t xml:space="preserve">Развијање модела подршке у вези са родитељством и </w:t>
            </w:r>
            <w:r w:rsidRPr="009A3320">
              <w:rPr>
                <w:rFonts w:ascii="Times New Roman" w:eastAsia="Calibri" w:hAnsi="Times New Roman" w:cs="Times New Roman"/>
                <w:b/>
                <w:lang w:val="ru-RU" w:eastAsia="zh-CN"/>
              </w:rPr>
              <w:t>2.1.2.2.</w:t>
            </w:r>
            <w:r w:rsidRPr="009A3320">
              <w:rPr>
                <w:rFonts w:ascii="Times New Roman" w:eastAsia="Calibri" w:hAnsi="Times New Roman" w:cs="Times New Roman"/>
                <w:lang w:val="ru-RU" w:eastAsia="zh-CN"/>
              </w:rPr>
              <w:t xml:space="preserve"> </w:t>
            </w:r>
            <w:r w:rsidRPr="009A3320">
              <w:rPr>
                <w:rFonts w:ascii="Times New Roman" w:eastAsia="Calibri" w:hAnsi="Times New Roman" w:cs="Times New Roman"/>
                <w:iCs/>
                <w:lang w:val="ru-RU" w:eastAsia="zh-CN"/>
              </w:rPr>
              <w:t>Развијање и реализација програма обуке стручњака за примену модела подршке у вези са родитељством.</w:t>
            </w:r>
          </w:p>
          <w:p w:rsidR="00D95EA0" w:rsidRDefault="009A3320" w:rsidP="009A3320">
            <w:pPr>
              <w:pStyle w:val="NoSpacing"/>
              <w:jc w:val="both"/>
              <w:rPr>
                <w:rFonts w:ascii="Times New Roman" w:eastAsia="Calibri" w:hAnsi="Times New Roman" w:cs="Times New Roman"/>
                <w:lang w:val="ru-RU" w:eastAsia="zh-CN"/>
              </w:rPr>
            </w:pPr>
            <w:r w:rsidRPr="009A3320">
              <w:rPr>
                <w:rFonts w:ascii="Times New Roman" w:eastAsia="Arial Unicode MS" w:hAnsi="Times New Roman" w:cs="Times New Roman"/>
                <w:b/>
                <w:bCs/>
                <w:lang w:val="ru-RU" w:eastAsia="zh-CN"/>
              </w:rPr>
              <w:t xml:space="preserve">Предлог: </w:t>
            </w:r>
            <w:r w:rsidRPr="009A3320">
              <w:rPr>
                <w:rFonts w:ascii="Times New Roman" w:eastAsia="Calibri" w:hAnsi="Times New Roman" w:cs="Times New Roman"/>
                <w:lang w:val="ru-RU" w:eastAsia="zh-CN"/>
              </w:rPr>
              <w:t xml:space="preserve">мере подршке и програме обуке </w:t>
            </w:r>
            <w:r w:rsidRPr="009A3320">
              <w:rPr>
                <w:rFonts w:ascii="Times New Roman" w:eastAsia="Calibri" w:hAnsi="Times New Roman" w:cs="Times New Roman"/>
                <w:lang w:val="sr-Cyrl-RS" w:eastAsia="zh-CN"/>
              </w:rPr>
              <w:t xml:space="preserve">које би биле усмерене на изградњу капацитета родитеља, као и услуге ране интервенције, превенције, хабилитације и рехабилитације </w:t>
            </w:r>
            <w:r w:rsidRPr="009A3320">
              <w:rPr>
                <w:rFonts w:ascii="Times New Roman" w:eastAsia="Calibri" w:hAnsi="Times New Roman" w:cs="Times New Roman"/>
                <w:lang w:val="ru-RU" w:eastAsia="zh-CN"/>
              </w:rPr>
              <w:t>прилагодити глувим и наглувим родитељима и  родитељима глуве и наглуве деце.</w:t>
            </w:r>
          </w:p>
          <w:p w:rsidR="00D94200" w:rsidRPr="00AA1CB5" w:rsidRDefault="00D94200" w:rsidP="009A3320">
            <w:pPr>
              <w:pStyle w:val="NoSpacing"/>
              <w:jc w:val="both"/>
              <w:rPr>
                <w:rFonts w:ascii="Times New Roman" w:hAnsi="Times New Roman" w:cs="Times New Roman"/>
                <w:sz w:val="24"/>
                <w:szCs w:val="24"/>
              </w:rPr>
            </w:pPr>
          </w:p>
        </w:tc>
        <w:tc>
          <w:tcPr>
            <w:tcW w:w="5235" w:type="dxa"/>
            <w:tcBorders>
              <w:top w:val="single" w:sz="4" w:space="0" w:color="auto"/>
              <w:left w:val="single" w:sz="4" w:space="0" w:color="auto"/>
              <w:bottom w:val="single" w:sz="4" w:space="0" w:color="auto"/>
              <w:right w:val="single" w:sz="4" w:space="0" w:color="auto"/>
            </w:tcBorders>
          </w:tcPr>
          <w:p w:rsidR="009A3320" w:rsidRPr="009A3320" w:rsidRDefault="009A3320" w:rsidP="009A3320">
            <w:pPr>
              <w:spacing w:after="0" w:line="240" w:lineRule="auto"/>
              <w:jc w:val="both"/>
              <w:rPr>
                <w:rFonts w:ascii="Times New Roman" w:eastAsia="Calibri" w:hAnsi="Times New Roman" w:cs="Times New Roman"/>
                <w:lang w:val="sr-Cyrl-RS"/>
              </w:rPr>
            </w:pPr>
            <w:r w:rsidRPr="009A3320">
              <w:rPr>
                <w:rFonts w:ascii="Times New Roman" w:eastAsia="Calibri" w:hAnsi="Times New Roman" w:cs="Times New Roman"/>
                <w:lang w:val="sr-Cyrl-RS"/>
              </w:rPr>
              <w:t xml:space="preserve">У називу мере се наводи да је у питању подршка родитељству особа са инвалидитетом. </w:t>
            </w:r>
            <w:r w:rsidRPr="00BC6ED9">
              <w:rPr>
                <w:rFonts w:ascii="Times New Roman" w:hAnsi="Times New Roman" w:cs="Times New Roman"/>
              </w:rPr>
              <w:t>Глуви и наглуви род</w:t>
            </w:r>
            <w:r>
              <w:rPr>
                <w:rFonts w:ascii="Times New Roman" w:hAnsi="Times New Roman" w:cs="Times New Roman"/>
              </w:rPr>
              <w:t>итељи и глува и наглува деца већ</w:t>
            </w:r>
            <w:r w:rsidRPr="00BC6ED9">
              <w:rPr>
                <w:rFonts w:ascii="Times New Roman" w:hAnsi="Times New Roman" w:cs="Times New Roman"/>
              </w:rPr>
              <w:t xml:space="preserve"> су обухваћени постојећим активнстима</w:t>
            </w:r>
          </w:p>
          <w:p w:rsidR="00D95EA0" w:rsidRPr="00AA1CB5" w:rsidRDefault="009A3320" w:rsidP="009A3320">
            <w:pPr>
              <w:pStyle w:val="NoSpacing"/>
              <w:jc w:val="both"/>
              <w:rPr>
                <w:rFonts w:ascii="Times New Roman" w:hAnsi="Times New Roman" w:cs="Times New Roman"/>
                <w:sz w:val="24"/>
                <w:szCs w:val="24"/>
              </w:rPr>
            </w:pPr>
            <w:r w:rsidRPr="009A3320">
              <w:rPr>
                <w:rFonts w:ascii="Times New Roman" w:eastAsia="Calibri" w:hAnsi="Times New Roman" w:cs="Times New Roman"/>
                <w:lang w:val="sr-Cyrl-RS"/>
              </w:rPr>
              <w:t>У самом тексту Стратегије наводи се да се под особом са инвалидитетом сматра особа која има дугорочне физичке, менталне, интелектуалне или чулне тешкоће, које у интеракцији са разним препрекама могу ометати пуно и ефикасно учешће у друштву на једнакој основи са др</w:t>
            </w:r>
            <w:r>
              <w:rPr>
                <w:rFonts w:ascii="Times New Roman" w:eastAsia="Calibri" w:hAnsi="Times New Roman" w:cs="Times New Roman"/>
                <w:lang w:val="sr-Cyrl-RS"/>
              </w:rPr>
              <w:t>угима. Тако, дефиниција дата у Стратегији, која</w:t>
            </w:r>
            <w:r w:rsidRPr="009A3320">
              <w:rPr>
                <w:rFonts w:ascii="Times New Roman" w:eastAsia="Calibri" w:hAnsi="Times New Roman" w:cs="Times New Roman"/>
                <w:lang w:val="sr-Cyrl-RS"/>
              </w:rPr>
              <w:t xml:space="preserve"> у складу са социјалним моделом приступа инвалидитету, већ укључује глуве и наглуве особе.</w:t>
            </w:r>
          </w:p>
        </w:tc>
      </w:tr>
      <w:tr w:rsidR="00D95EA0" w:rsidRPr="00AA1CB5" w:rsidTr="00261D75">
        <w:tc>
          <w:tcPr>
            <w:tcW w:w="5235" w:type="dxa"/>
            <w:tcBorders>
              <w:top w:val="single" w:sz="4" w:space="0" w:color="auto"/>
              <w:left w:val="single" w:sz="4" w:space="0" w:color="auto"/>
              <w:bottom w:val="single" w:sz="4" w:space="0" w:color="auto"/>
              <w:right w:val="single" w:sz="4" w:space="0" w:color="auto"/>
            </w:tcBorders>
          </w:tcPr>
          <w:p w:rsidR="00D95EA0" w:rsidRDefault="00D94200" w:rsidP="00AA1CB5">
            <w:pPr>
              <w:pStyle w:val="NoSpacing"/>
              <w:jc w:val="both"/>
              <w:rPr>
                <w:rFonts w:ascii="Times New Roman" w:eastAsia="Calibri" w:hAnsi="Times New Roman" w:cs="Times New Roman"/>
                <w:iCs/>
                <w:lang w:val="ru-RU" w:eastAsia="zh-CN"/>
              </w:rPr>
            </w:pPr>
            <w:r w:rsidRPr="00CB17CD">
              <w:rPr>
                <w:rFonts w:ascii="Times New Roman" w:eastAsia="Calibri" w:hAnsi="Times New Roman" w:cs="Times New Roman"/>
                <w:b/>
                <w:lang w:val="ru-RU" w:eastAsia="zh-CN"/>
              </w:rPr>
              <w:t>Активност 2.1.4.3</w:t>
            </w:r>
            <w:r w:rsidRPr="00CB17CD">
              <w:rPr>
                <w:rFonts w:ascii="Times New Roman" w:eastAsia="Calibri" w:hAnsi="Times New Roman" w:cs="Times New Roman"/>
                <w:b/>
                <w:iCs/>
                <w:lang w:val="ru-RU" w:eastAsia="zh-CN"/>
              </w:rPr>
              <w:t>.</w:t>
            </w:r>
            <w:r w:rsidRPr="00CB17CD">
              <w:rPr>
                <w:rFonts w:ascii="Times New Roman" w:eastAsia="Calibri" w:hAnsi="Times New Roman" w:cs="Times New Roman"/>
                <w:iCs/>
                <w:lang w:val="ru-RU" w:eastAsia="zh-CN"/>
              </w:rPr>
              <w:t xml:space="preserve"> Упознавање стручних и других радника у прав</w:t>
            </w:r>
            <w:r>
              <w:rPr>
                <w:rFonts w:ascii="Times New Roman" w:eastAsia="Calibri" w:hAnsi="Times New Roman" w:cs="Times New Roman"/>
                <w:iCs/>
                <w:lang w:val="ru-RU" w:eastAsia="zh-CN"/>
              </w:rPr>
              <w:t>осуђу о правима и потребама ОСИ.</w:t>
            </w:r>
          </w:p>
          <w:p w:rsidR="00D94200" w:rsidRPr="00AA1CB5" w:rsidRDefault="00D94200" w:rsidP="00AA1CB5">
            <w:pPr>
              <w:pStyle w:val="NoSpacing"/>
              <w:jc w:val="both"/>
              <w:rPr>
                <w:rFonts w:ascii="Times New Roman" w:hAnsi="Times New Roman" w:cs="Times New Roman"/>
                <w:sz w:val="24"/>
                <w:szCs w:val="24"/>
              </w:rPr>
            </w:pPr>
            <w:r w:rsidRPr="00CB17CD">
              <w:rPr>
                <w:rFonts w:ascii="Times New Roman" w:eastAsia="Calibri" w:hAnsi="Times New Roman" w:cs="Times New Roman"/>
                <w:b/>
                <w:iCs/>
                <w:lang w:val="ru-RU" w:eastAsia="zh-CN"/>
              </w:rPr>
              <w:t>Предлог:</w:t>
            </w:r>
            <w:r w:rsidRPr="00CB17CD">
              <w:rPr>
                <w:rFonts w:ascii="Times New Roman" w:eastAsia="Calibri" w:hAnsi="Times New Roman" w:cs="Times New Roman"/>
                <w:iCs/>
                <w:lang w:val="ru-RU" w:eastAsia="zh-CN"/>
              </w:rPr>
              <w:t xml:space="preserve"> </w:t>
            </w:r>
            <w:r w:rsidRPr="00CB17CD">
              <w:rPr>
                <w:rFonts w:ascii="Times New Roman" w:eastAsia="Calibri" w:hAnsi="Times New Roman" w:cs="Times New Roman"/>
                <w:lang w:val="ru-RU" w:eastAsia="zh-CN"/>
              </w:rPr>
              <w:t>неопходно</w:t>
            </w:r>
            <w:r w:rsidRPr="00CB17CD">
              <w:rPr>
                <w:rFonts w:ascii="Times New Roman" w:eastAsia="Calibri" w:hAnsi="Times New Roman" w:cs="Times New Roman"/>
                <w:iCs/>
                <w:lang w:val="ru-RU" w:eastAsia="zh-CN"/>
              </w:rPr>
              <w:t xml:space="preserve"> је </w:t>
            </w:r>
            <w:r w:rsidRPr="00CB17CD">
              <w:rPr>
                <w:rFonts w:ascii="Times New Roman" w:eastAsia="Calibri" w:hAnsi="Times New Roman" w:cs="Times New Roman"/>
                <w:lang w:val="ru-RU" w:eastAsia="zh-CN"/>
              </w:rPr>
              <w:t xml:space="preserve">усагласити законске регулативе са одредбама Устава РС, како би се избегла различита тумачења правосудних органа и како би </w:t>
            </w:r>
            <w:r w:rsidRPr="00CB17CD">
              <w:rPr>
                <w:rFonts w:ascii="Times New Roman" w:eastAsia="Calibri" w:hAnsi="Times New Roman" w:cs="Times New Roman"/>
                <w:lang w:eastAsia="zh-CN"/>
              </w:rPr>
              <w:t xml:space="preserve">под једнаким условима, са особама које чују, </w:t>
            </w:r>
            <w:r w:rsidRPr="00CB17CD">
              <w:rPr>
                <w:rFonts w:ascii="Times New Roman" w:eastAsia="Calibri" w:hAnsi="Times New Roman" w:cs="Times New Roman"/>
                <w:lang w:val="sr-Cyrl-RS" w:eastAsia="zh-CN"/>
              </w:rPr>
              <w:t xml:space="preserve">глуви могли да </w:t>
            </w:r>
            <w:r w:rsidRPr="00CB17CD">
              <w:rPr>
                <w:rFonts w:ascii="Times New Roman" w:eastAsia="Calibri" w:hAnsi="Times New Roman" w:cs="Times New Roman"/>
                <w:lang w:eastAsia="zh-CN"/>
              </w:rPr>
              <w:t>општ</w:t>
            </w:r>
            <w:r w:rsidRPr="00CB17CD">
              <w:rPr>
                <w:rFonts w:ascii="Times New Roman" w:eastAsia="Calibri" w:hAnsi="Times New Roman" w:cs="Times New Roman"/>
                <w:lang w:val="sr-Cyrl-RS" w:eastAsia="zh-CN"/>
              </w:rPr>
              <w:t>е</w:t>
            </w:r>
            <w:r w:rsidRPr="00CB17CD">
              <w:rPr>
                <w:rFonts w:ascii="Times New Roman" w:eastAsia="Calibri" w:hAnsi="Times New Roman" w:cs="Times New Roman"/>
                <w:lang w:eastAsia="zh-CN"/>
              </w:rPr>
              <w:t xml:space="preserve"> и прат</w:t>
            </w:r>
            <w:r w:rsidRPr="00CB17CD">
              <w:rPr>
                <w:rFonts w:ascii="Times New Roman" w:eastAsia="Calibri" w:hAnsi="Times New Roman" w:cs="Times New Roman"/>
                <w:lang w:val="sr-Cyrl-RS" w:eastAsia="zh-CN"/>
              </w:rPr>
              <w:t>е</w:t>
            </w:r>
            <w:r w:rsidRPr="00CB17CD">
              <w:rPr>
                <w:rFonts w:ascii="Times New Roman" w:eastAsia="Calibri" w:hAnsi="Times New Roman" w:cs="Times New Roman"/>
                <w:lang w:eastAsia="zh-CN"/>
              </w:rPr>
              <w:t xml:space="preserve"> ток поступка преко тумача</w:t>
            </w:r>
            <w:r w:rsidRPr="00CB17CD">
              <w:rPr>
                <w:rFonts w:ascii="Times New Roman" w:eastAsia="Calibri" w:hAnsi="Times New Roman" w:cs="Times New Roman"/>
                <w:lang w:val="sr-Cyrl-RS" w:eastAsia="zh-CN"/>
              </w:rPr>
              <w:t xml:space="preserve"> за знаковни језик, односно да </w:t>
            </w:r>
            <w:r w:rsidRPr="00CB17CD">
              <w:rPr>
                <w:rFonts w:ascii="Times New Roman" w:eastAsia="Calibri" w:hAnsi="Times New Roman" w:cs="Times New Roman"/>
                <w:lang w:eastAsia="zh-CN"/>
              </w:rPr>
              <w:t>оствар</w:t>
            </w:r>
            <w:r w:rsidRPr="00CB17CD">
              <w:rPr>
                <w:rFonts w:ascii="Times New Roman" w:eastAsia="Calibri" w:hAnsi="Times New Roman" w:cs="Times New Roman"/>
                <w:lang w:val="sr-Cyrl-RS" w:eastAsia="zh-CN"/>
              </w:rPr>
              <w:t>е</w:t>
            </w:r>
            <w:r w:rsidRPr="00CB17CD">
              <w:rPr>
                <w:rFonts w:ascii="Times New Roman" w:eastAsia="Calibri" w:hAnsi="Times New Roman" w:cs="Times New Roman"/>
                <w:lang w:eastAsia="zh-CN"/>
              </w:rPr>
              <w:t xml:space="preserve"> своја права која су </w:t>
            </w:r>
            <w:r w:rsidRPr="00CB17CD">
              <w:rPr>
                <w:rFonts w:ascii="Times New Roman" w:eastAsia="Calibri" w:hAnsi="Times New Roman" w:cs="Times New Roman"/>
                <w:lang w:val="sr-Cyrl-RS" w:eastAsia="zh-CN"/>
              </w:rPr>
              <w:t>ми</w:t>
            </w:r>
            <w:r w:rsidRPr="00CB17CD">
              <w:rPr>
                <w:rFonts w:ascii="Times New Roman" w:eastAsia="Calibri" w:hAnsi="Times New Roman" w:cs="Times New Roman"/>
                <w:lang w:eastAsia="zh-CN"/>
              </w:rPr>
              <w:t xml:space="preserve"> загарнтована Уставом </w:t>
            </w:r>
            <w:r w:rsidRPr="00CB17CD">
              <w:rPr>
                <w:rFonts w:ascii="Times New Roman" w:eastAsia="Calibri" w:hAnsi="Times New Roman" w:cs="Times New Roman"/>
                <w:lang w:val="sr-Cyrl-RS" w:eastAsia="zh-CN"/>
              </w:rPr>
              <w:t>РС.</w:t>
            </w:r>
          </w:p>
        </w:tc>
        <w:tc>
          <w:tcPr>
            <w:tcW w:w="5235" w:type="dxa"/>
            <w:tcBorders>
              <w:top w:val="single" w:sz="4" w:space="0" w:color="auto"/>
              <w:left w:val="single" w:sz="4" w:space="0" w:color="auto"/>
              <w:bottom w:val="single" w:sz="4" w:space="0" w:color="auto"/>
              <w:right w:val="single" w:sz="4" w:space="0" w:color="auto"/>
            </w:tcBorders>
          </w:tcPr>
          <w:p w:rsidR="00D95EA0" w:rsidRPr="00D94200" w:rsidRDefault="00D94200" w:rsidP="00AA1CB5">
            <w:pPr>
              <w:pStyle w:val="NoSpacing"/>
              <w:jc w:val="both"/>
              <w:rPr>
                <w:rFonts w:ascii="Times New Roman" w:hAnsi="Times New Roman" w:cs="Times New Roman"/>
                <w:sz w:val="24"/>
                <w:szCs w:val="24"/>
                <w:lang w:val="sr-Cyrl-RS"/>
              </w:rPr>
            </w:pPr>
            <w:r w:rsidRPr="005D7AAC">
              <w:rPr>
                <w:rFonts w:ascii="Times New Roman" w:hAnsi="Times New Roman" w:cs="Times New Roman"/>
              </w:rPr>
              <w:t>Глуви и наглуви род</w:t>
            </w:r>
            <w:r>
              <w:rPr>
                <w:rFonts w:ascii="Times New Roman" w:hAnsi="Times New Roman" w:cs="Times New Roman"/>
              </w:rPr>
              <w:t>итељи и глува и наглува деца већ</w:t>
            </w:r>
            <w:r w:rsidRPr="005D7AAC">
              <w:rPr>
                <w:rFonts w:ascii="Times New Roman" w:hAnsi="Times New Roman" w:cs="Times New Roman"/>
              </w:rPr>
              <w:t xml:space="preserve"> су обухваћени постојећим активн</w:t>
            </w:r>
            <w:r>
              <w:rPr>
                <w:rFonts w:ascii="Times New Roman" w:hAnsi="Times New Roman" w:cs="Times New Roman"/>
                <w:lang w:val="sr-Cyrl-RS"/>
              </w:rPr>
              <w:t>о</w:t>
            </w:r>
            <w:r w:rsidRPr="005D7AAC">
              <w:rPr>
                <w:rFonts w:ascii="Times New Roman" w:hAnsi="Times New Roman" w:cs="Times New Roman"/>
              </w:rPr>
              <w:t>стима</w:t>
            </w:r>
            <w:r>
              <w:rPr>
                <w:rFonts w:ascii="Times New Roman" w:hAnsi="Times New Roman" w:cs="Times New Roman"/>
                <w:lang w:val="sr-Cyrl-RS"/>
              </w:rPr>
              <w:t>.</w:t>
            </w:r>
          </w:p>
        </w:tc>
      </w:tr>
      <w:tr w:rsidR="00D95EA0" w:rsidRPr="00AA1CB5" w:rsidTr="00261D75">
        <w:tc>
          <w:tcPr>
            <w:tcW w:w="5235" w:type="dxa"/>
            <w:tcBorders>
              <w:top w:val="single" w:sz="4" w:space="0" w:color="auto"/>
              <w:left w:val="single" w:sz="4" w:space="0" w:color="auto"/>
              <w:bottom w:val="single" w:sz="4" w:space="0" w:color="auto"/>
              <w:right w:val="single" w:sz="4" w:space="0" w:color="auto"/>
            </w:tcBorders>
          </w:tcPr>
          <w:p w:rsidR="00D95EA0" w:rsidRDefault="00D94200" w:rsidP="00AA1CB5">
            <w:pPr>
              <w:pStyle w:val="NoSpacing"/>
              <w:jc w:val="both"/>
              <w:rPr>
                <w:rFonts w:ascii="Times New Roman" w:eastAsia="Calibri" w:hAnsi="Times New Roman" w:cs="Times New Roman"/>
                <w:lang w:val="ru-RU" w:eastAsia="zh-CN"/>
              </w:rPr>
            </w:pPr>
            <w:r w:rsidRPr="00CB17CD">
              <w:rPr>
                <w:rFonts w:ascii="Times New Roman" w:eastAsia="Calibri" w:hAnsi="Times New Roman" w:cs="Times New Roman"/>
                <w:b/>
                <w:u w:val="single"/>
                <w:lang w:val="ru-RU" w:eastAsia="zh-CN"/>
              </w:rPr>
              <w:t>Мера 2.1.5</w:t>
            </w:r>
            <w:r w:rsidRPr="00CB17CD">
              <w:rPr>
                <w:rFonts w:ascii="Times New Roman" w:eastAsia="Calibri" w:hAnsi="Times New Roman" w:cs="Times New Roman"/>
                <w:b/>
                <w:lang w:val="ru-RU" w:eastAsia="zh-CN"/>
              </w:rPr>
              <w:t>:</w:t>
            </w:r>
            <w:r w:rsidRPr="00CB17CD">
              <w:rPr>
                <w:rFonts w:ascii="Times New Roman" w:eastAsia="Calibri" w:hAnsi="Times New Roman" w:cs="Times New Roman"/>
                <w:lang w:val="ru-RU" w:eastAsia="zh-CN"/>
              </w:rPr>
              <w:t xml:space="preserve"> Унапређење превенције и заштите особа са инвалидитетом од насиља и злостављања, посебно превенције и заштите жена са инвалидитетом од насиља.</w:t>
            </w:r>
          </w:p>
          <w:p w:rsidR="00D94200" w:rsidRPr="00AA1CB5" w:rsidRDefault="00D94200" w:rsidP="00AA1CB5">
            <w:pPr>
              <w:pStyle w:val="NoSpacing"/>
              <w:jc w:val="both"/>
              <w:rPr>
                <w:rFonts w:ascii="Times New Roman" w:hAnsi="Times New Roman" w:cs="Times New Roman"/>
                <w:sz w:val="24"/>
                <w:szCs w:val="24"/>
              </w:rPr>
            </w:pPr>
            <w:r w:rsidRPr="00CB17CD">
              <w:rPr>
                <w:rFonts w:ascii="Times New Roman" w:eastAsia="Calibri" w:hAnsi="Times New Roman" w:cs="Times New Roman"/>
                <w:b/>
                <w:lang w:val="ru-RU" w:eastAsia="zh-CN"/>
              </w:rPr>
              <w:t>Предлог:</w:t>
            </w:r>
            <w:r w:rsidRPr="00CB17CD">
              <w:rPr>
                <w:rFonts w:ascii="Times New Roman" w:eastAsia="Calibri" w:hAnsi="Times New Roman" w:cs="Times New Roman"/>
                <w:lang w:val="ru-RU" w:eastAsia="zh-CN"/>
              </w:rPr>
              <w:t xml:space="preserve"> У тексту показатеља број 1 придодати: </w:t>
            </w:r>
            <w:r w:rsidRPr="00C438DB">
              <w:rPr>
                <w:rFonts w:ascii="Times New Roman" w:eastAsia="Calibri" w:hAnsi="Times New Roman" w:cs="Times New Roman"/>
                <w:lang w:val="ru-RU" w:eastAsia="zh-CN"/>
              </w:rPr>
              <w:t xml:space="preserve">на српском знаковном језику следећи текст: Сачињени и </w:t>
            </w:r>
            <w:r w:rsidRPr="00C438DB">
              <w:rPr>
                <w:rFonts w:ascii="Times New Roman" w:eastAsia="Calibri" w:hAnsi="Times New Roman" w:cs="Times New Roman"/>
                <w:lang w:val="ru-RU" w:eastAsia="zh-CN"/>
              </w:rPr>
              <w:lastRenderedPageBreak/>
              <w:t>дистрибуирани протоколи о спреч</w:t>
            </w:r>
            <w:r w:rsidRPr="00CB17CD">
              <w:rPr>
                <w:rFonts w:ascii="Times New Roman" w:eastAsia="Calibri" w:hAnsi="Times New Roman" w:cs="Times New Roman"/>
                <w:lang w:val="ru-RU" w:eastAsia="zh-CN"/>
              </w:rPr>
              <w:t>авању насиља, злостављања и експлоатације приступачни особама са инвалидитетом (на Брајевом писму за српски језик, на српском знаковном језику, апликације за СМС поруке и сл), нарочито у установама социјалне заштите и здравствене заштите.</w:t>
            </w:r>
          </w:p>
        </w:tc>
        <w:tc>
          <w:tcPr>
            <w:tcW w:w="5235" w:type="dxa"/>
            <w:tcBorders>
              <w:top w:val="single" w:sz="4" w:space="0" w:color="auto"/>
              <w:left w:val="single" w:sz="4" w:space="0" w:color="auto"/>
              <w:bottom w:val="single" w:sz="4" w:space="0" w:color="auto"/>
              <w:right w:val="single" w:sz="4" w:space="0" w:color="auto"/>
            </w:tcBorders>
          </w:tcPr>
          <w:p w:rsidR="00D95EA0" w:rsidRPr="00AA1CB5" w:rsidRDefault="00D94200" w:rsidP="00325473">
            <w:pPr>
              <w:pStyle w:val="NoSpacing"/>
              <w:jc w:val="both"/>
              <w:rPr>
                <w:rFonts w:ascii="Times New Roman" w:hAnsi="Times New Roman" w:cs="Times New Roman"/>
                <w:sz w:val="24"/>
                <w:szCs w:val="24"/>
              </w:rPr>
            </w:pPr>
            <w:r w:rsidRPr="002E1966">
              <w:rPr>
                <w:rFonts w:ascii="Times New Roman" w:eastAsia="Calibri" w:hAnsi="Times New Roman" w:cs="Times New Roman"/>
                <w:lang w:val="ru-RU"/>
              </w:rPr>
              <w:lastRenderedPageBreak/>
              <w:t>Показатељи пр</w:t>
            </w:r>
            <w:r w:rsidR="00325473">
              <w:rPr>
                <w:rFonts w:ascii="Times New Roman" w:eastAsia="Calibri" w:hAnsi="Times New Roman" w:cs="Times New Roman"/>
                <w:lang w:val="ru-RU"/>
              </w:rPr>
              <w:t xml:space="preserve">еузети из усвојене Стратегије </w:t>
            </w:r>
            <w:r w:rsidRPr="002E1966">
              <w:rPr>
                <w:rFonts w:ascii="Times New Roman" w:eastAsia="Calibri" w:hAnsi="Times New Roman" w:cs="Times New Roman"/>
                <w:lang w:val="ru-RU"/>
              </w:rPr>
              <w:t>не могу се мењати</w:t>
            </w:r>
            <w:r w:rsidR="00325473">
              <w:rPr>
                <w:rFonts w:ascii="Times New Roman" w:eastAsia="Calibri" w:hAnsi="Times New Roman" w:cs="Times New Roman"/>
                <w:lang w:val="ru-RU"/>
              </w:rPr>
              <w:t>, нити допуња</w:t>
            </w:r>
            <w:r w:rsidRPr="002E1966">
              <w:rPr>
                <w:rFonts w:ascii="Times New Roman" w:eastAsia="Calibri" w:hAnsi="Times New Roman" w:cs="Times New Roman"/>
                <w:lang w:val="ru-RU"/>
              </w:rPr>
              <w:t>вати.</w:t>
            </w:r>
          </w:p>
        </w:tc>
      </w:tr>
      <w:tr w:rsidR="00D95EA0" w:rsidRPr="00AA1CB5" w:rsidTr="00261D75">
        <w:tc>
          <w:tcPr>
            <w:tcW w:w="5235" w:type="dxa"/>
            <w:tcBorders>
              <w:top w:val="single" w:sz="4" w:space="0" w:color="auto"/>
              <w:left w:val="single" w:sz="4" w:space="0" w:color="auto"/>
              <w:bottom w:val="single" w:sz="4" w:space="0" w:color="auto"/>
              <w:right w:val="single" w:sz="4" w:space="0" w:color="auto"/>
            </w:tcBorders>
          </w:tcPr>
          <w:p w:rsidR="00D95EA0" w:rsidRDefault="00217B2A" w:rsidP="00AA1CB5">
            <w:pPr>
              <w:pStyle w:val="NoSpacing"/>
              <w:jc w:val="both"/>
              <w:rPr>
                <w:rFonts w:ascii="Times New Roman" w:hAnsi="Times New Roman" w:cs="Times New Roman"/>
                <w:sz w:val="24"/>
                <w:szCs w:val="24"/>
                <w:lang w:val="ru-RU"/>
              </w:rPr>
            </w:pPr>
            <w:r w:rsidRPr="00CB17CD">
              <w:rPr>
                <w:rFonts w:ascii="Times New Roman" w:hAnsi="Times New Roman" w:cs="Times New Roman"/>
                <w:b/>
                <w:sz w:val="24"/>
                <w:szCs w:val="24"/>
                <w:u w:val="single"/>
                <w:lang w:val="ru-RU"/>
              </w:rPr>
              <w:lastRenderedPageBreak/>
              <w:t>Потциљ 3:</w:t>
            </w:r>
            <w:r w:rsidRPr="00CB17CD">
              <w:rPr>
                <w:rFonts w:ascii="Times New Roman" w:hAnsi="Times New Roman" w:cs="Times New Roman"/>
                <w:sz w:val="24"/>
                <w:szCs w:val="24"/>
                <w:lang w:val="ru-RU"/>
              </w:rPr>
              <w:t xml:space="preserve"> Унапређење инклузивног образовања и доживотног учење за особе са инвалидитетом</w:t>
            </w:r>
            <w:r>
              <w:rPr>
                <w:rFonts w:ascii="Times New Roman" w:hAnsi="Times New Roman" w:cs="Times New Roman"/>
                <w:sz w:val="24"/>
                <w:szCs w:val="24"/>
                <w:lang w:val="ru-RU"/>
              </w:rPr>
              <w:t>.</w:t>
            </w:r>
          </w:p>
          <w:p w:rsidR="00217B2A" w:rsidRDefault="00217B2A" w:rsidP="00AA1CB5">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П</w:t>
            </w:r>
            <w:r w:rsidRPr="00CB17CD">
              <w:rPr>
                <w:rFonts w:ascii="Times New Roman" w:hAnsi="Times New Roman" w:cs="Times New Roman"/>
                <w:sz w:val="24"/>
                <w:szCs w:val="24"/>
                <w:lang w:val="sr-Cyrl-CS"/>
              </w:rPr>
              <w:t>отребно је створити услове за инклузивно тј. двојезично образовање глуве деце у Србији, изменом норматива и увођењем нових мера и активности.</w:t>
            </w:r>
          </w:p>
          <w:p w:rsidR="00217B2A" w:rsidRDefault="00217B2A" w:rsidP="00AA1CB5">
            <w:pPr>
              <w:pStyle w:val="NoSpacing"/>
              <w:jc w:val="both"/>
              <w:rPr>
                <w:rFonts w:ascii="Times New Roman" w:hAnsi="Times New Roman" w:cs="Times New Roman"/>
                <w:sz w:val="24"/>
                <w:szCs w:val="24"/>
                <w:lang w:val="sr-Cyrl-CS"/>
              </w:rPr>
            </w:pPr>
            <w:r w:rsidRPr="00CB17CD">
              <w:rPr>
                <w:rFonts w:ascii="Times New Roman" w:hAnsi="Times New Roman" w:cs="Times New Roman"/>
                <w:b/>
                <w:sz w:val="24"/>
                <w:szCs w:val="24"/>
                <w:lang w:val="sr-Cyrl-CS"/>
              </w:rPr>
              <w:t>Предлог: Мера 1</w:t>
            </w:r>
            <w:r w:rsidRPr="00CB17CD">
              <w:rPr>
                <w:rFonts w:ascii="Times New Roman" w:hAnsi="Times New Roman" w:cs="Times New Roman"/>
                <w:sz w:val="24"/>
                <w:szCs w:val="24"/>
                <w:lang w:val="sr-Cyrl-CS"/>
              </w:rPr>
              <w:t xml:space="preserve"> - Креирање инклузивног (двојезичног) образовног окружења и образовања глуве деце и омладине (двојезично образовање подразумева препознавање и коришћење српског знаковног језика као првог језика глуве деце у образовању, уз учење национаног писаног/говорног језика као другог језика).</w:t>
            </w:r>
          </w:p>
          <w:p w:rsidR="00217B2A" w:rsidRDefault="00217B2A" w:rsidP="00AA1CB5">
            <w:pPr>
              <w:pStyle w:val="NoSpacing"/>
              <w:jc w:val="both"/>
              <w:rPr>
                <w:rFonts w:ascii="Times New Roman" w:hAnsi="Times New Roman" w:cs="Times New Roman"/>
                <w:b/>
                <w:sz w:val="24"/>
                <w:szCs w:val="24"/>
                <w:lang w:val="sr-Cyrl-CS"/>
              </w:rPr>
            </w:pPr>
            <w:r w:rsidRPr="00CB17CD">
              <w:rPr>
                <w:rFonts w:ascii="Times New Roman" w:hAnsi="Times New Roman" w:cs="Times New Roman"/>
                <w:b/>
                <w:sz w:val="24"/>
                <w:szCs w:val="24"/>
                <w:lang w:val="sr-Cyrl-CS"/>
              </w:rPr>
              <w:t>Предлог додатних активности:</w:t>
            </w:r>
          </w:p>
          <w:p w:rsidR="00217B2A" w:rsidRDefault="00217B2A" w:rsidP="00217B2A">
            <w:pPr>
              <w:pStyle w:val="NoSpacing"/>
              <w:numPr>
                <w:ilvl w:val="0"/>
                <w:numId w:val="10"/>
              </w:numPr>
              <w:jc w:val="both"/>
              <w:rPr>
                <w:rFonts w:ascii="Times New Roman" w:eastAsia="Arial Unicode MS" w:hAnsi="Times New Roman" w:cs="Times New Roman"/>
                <w:sz w:val="24"/>
                <w:szCs w:val="24"/>
                <w:lang w:val="sr-Cyrl-CS"/>
              </w:rPr>
            </w:pPr>
            <w:r w:rsidRPr="00CB17CD">
              <w:rPr>
                <w:rFonts w:ascii="Times New Roman" w:hAnsi="Times New Roman" w:cs="Times New Roman"/>
                <w:sz w:val="24"/>
                <w:szCs w:val="24"/>
                <w:lang w:val="sr-Cyrl-CS"/>
              </w:rPr>
              <w:t xml:space="preserve">Креирање </w:t>
            </w:r>
            <w:r w:rsidRPr="00CB17CD">
              <w:rPr>
                <w:rFonts w:ascii="Times New Roman" w:eastAsia="Arial Unicode MS" w:hAnsi="Times New Roman" w:cs="Times New Roman"/>
                <w:sz w:val="24"/>
                <w:szCs w:val="24"/>
                <w:lang w:val="sr-Cyrl-CS"/>
              </w:rPr>
              <w:t>програма учења српског знаковог језика као првог језика у редовним и специјалним школама,</w:t>
            </w:r>
          </w:p>
          <w:p w:rsidR="00217B2A" w:rsidRPr="00217B2A" w:rsidRDefault="00217B2A" w:rsidP="00217B2A">
            <w:pPr>
              <w:pStyle w:val="NoSpacing"/>
              <w:numPr>
                <w:ilvl w:val="0"/>
                <w:numId w:val="10"/>
              </w:numPr>
              <w:jc w:val="both"/>
              <w:rPr>
                <w:rFonts w:ascii="Times New Roman" w:hAnsi="Times New Roman" w:cs="Times New Roman"/>
                <w:sz w:val="24"/>
                <w:szCs w:val="24"/>
              </w:rPr>
            </w:pPr>
            <w:r w:rsidRPr="00CB17CD">
              <w:rPr>
                <w:rFonts w:ascii="Times New Roman" w:hAnsi="Times New Roman" w:cs="Times New Roman"/>
                <w:sz w:val="24"/>
                <w:szCs w:val="24"/>
                <w:lang w:val="sr-Cyrl-CS"/>
              </w:rPr>
              <w:t xml:space="preserve">Креирање </w:t>
            </w:r>
            <w:r w:rsidRPr="00CB17CD">
              <w:rPr>
                <w:rFonts w:ascii="Times New Roman" w:eastAsia="Arial Unicode MS" w:hAnsi="Times New Roman" w:cs="Times New Roman"/>
                <w:sz w:val="24"/>
                <w:szCs w:val="24"/>
                <w:lang w:val="sr-Cyrl-CS"/>
              </w:rPr>
              <w:t>програма учења српског знаковог језика као изборног (другог) језика у редовним школама</w:t>
            </w:r>
            <w:r>
              <w:rPr>
                <w:rFonts w:ascii="Times New Roman" w:eastAsia="Arial Unicode MS" w:hAnsi="Times New Roman" w:cs="Times New Roman"/>
                <w:sz w:val="24"/>
                <w:szCs w:val="24"/>
                <w:lang w:val="sr-Cyrl-CS"/>
              </w:rPr>
              <w:t>,</w:t>
            </w:r>
          </w:p>
          <w:p w:rsidR="00217B2A" w:rsidRPr="00217B2A" w:rsidRDefault="00217B2A" w:rsidP="00217B2A">
            <w:pPr>
              <w:pStyle w:val="NoSpacing"/>
              <w:numPr>
                <w:ilvl w:val="0"/>
                <w:numId w:val="10"/>
              </w:numPr>
              <w:jc w:val="both"/>
              <w:rPr>
                <w:rFonts w:ascii="Times New Roman" w:hAnsi="Times New Roman" w:cs="Times New Roman"/>
                <w:sz w:val="24"/>
                <w:szCs w:val="24"/>
              </w:rPr>
            </w:pPr>
            <w:r w:rsidRPr="00CB17CD">
              <w:rPr>
                <w:rFonts w:ascii="Times New Roman" w:hAnsi="Times New Roman" w:cs="Times New Roman"/>
                <w:sz w:val="24"/>
                <w:szCs w:val="24"/>
                <w:lang w:val="sr-Cyrl-CS"/>
              </w:rPr>
              <w:t>Креирање програма о</w:t>
            </w:r>
            <w:r w:rsidRPr="00CB17CD">
              <w:rPr>
                <w:rFonts w:ascii="Times New Roman" w:eastAsia="Arial Unicode MS" w:hAnsi="Times New Roman" w:cs="Times New Roman"/>
                <w:sz w:val="24"/>
                <w:szCs w:val="24"/>
                <w:lang w:val="sr-Cyrl-CS"/>
              </w:rPr>
              <w:t>буке предавача/наставника српског знаковног језика</w:t>
            </w:r>
            <w:r>
              <w:rPr>
                <w:rFonts w:ascii="Times New Roman" w:eastAsia="Arial Unicode MS" w:hAnsi="Times New Roman" w:cs="Times New Roman"/>
                <w:sz w:val="24"/>
                <w:szCs w:val="24"/>
                <w:lang w:val="sr-Cyrl-CS"/>
              </w:rPr>
              <w:t>,</w:t>
            </w:r>
          </w:p>
          <w:p w:rsidR="00217B2A" w:rsidRPr="00217B2A" w:rsidRDefault="00217B2A" w:rsidP="00217B2A">
            <w:pPr>
              <w:pStyle w:val="NoSpacing"/>
              <w:numPr>
                <w:ilvl w:val="0"/>
                <w:numId w:val="10"/>
              </w:numPr>
              <w:jc w:val="both"/>
              <w:rPr>
                <w:rFonts w:ascii="Times New Roman" w:hAnsi="Times New Roman" w:cs="Times New Roman"/>
                <w:sz w:val="24"/>
                <w:szCs w:val="24"/>
              </w:rPr>
            </w:pPr>
            <w:r w:rsidRPr="00CB17CD">
              <w:rPr>
                <w:rFonts w:ascii="Times New Roman" w:eastAsia="Arial Unicode MS" w:hAnsi="Times New Roman" w:cs="Times New Roman"/>
                <w:sz w:val="24"/>
                <w:szCs w:val="24"/>
                <w:lang w:val="sr-Cyrl-CS"/>
              </w:rPr>
              <w:t>Лиценц</w:t>
            </w:r>
            <w:r>
              <w:rPr>
                <w:rFonts w:ascii="Times New Roman" w:eastAsia="Arial Unicode MS" w:hAnsi="Times New Roman" w:cs="Times New Roman"/>
                <w:sz w:val="24"/>
                <w:szCs w:val="24"/>
                <w:lang w:val="sr-Cyrl-CS"/>
              </w:rPr>
              <w:t>и</w:t>
            </w:r>
            <w:r w:rsidRPr="00CB17CD">
              <w:rPr>
                <w:rFonts w:ascii="Times New Roman" w:eastAsia="Arial Unicode MS" w:hAnsi="Times New Roman" w:cs="Times New Roman"/>
                <w:sz w:val="24"/>
                <w:szCs w:val="24"/>
                <w:lang w:val="sr-Cyrl-CS"/>
              </w:rPr>
              <w:t>рање и акредитација програма за обуку педагошких асистената-тумача за српски занаковни језик и предавача српског знаковног језика</w:t>
            </w:r>
            <w:r>
              <w:rPr>
                <w:rFonts w:ascii="Times New Roman" w:eastAsia="Arial Unicode MS" w:hAnsi="Times New Roman" w:cs="Times New Roman"/>
                <w:sz w:val="24"/>
                <w:szCs w:val="24"/>
                <w:lang w:val="sr-Cyrl-CS"/>
              </w:rPr>
              <w:t>,</w:t>
            </w:r>
          </w:p>
          <w:p w:rsidR="00217B2A" w:rsidRPr="00217B2A" w:rsidRDefault="00217B2A" w:rsidP="00217B2A">
            <w:pPr>
              <w:pStyle w:val="NoSpacing"/>
              <w:numPr>
                <w:ilvl w:val="0"/>
                <w:numId w:val="10"/>
              </w:numPr>
              <w:jc w:val="both"/>
              <w:rPr>
                <w:rFonts w:ascii="Times New Roman" w:hAnsi="Times New Roman" w:cs="Times New Roman"/>
                <w:sz w:val="24"/>
                <w:szCs w:val="24"/>
              </w:rPr>
            </w:pPr>
            <w:r w:rsidRPr="00CB17CD">
              <w:rPr>
                <w:rFonts w:ascii="Times New Roman" w:eastAsia="Arial Unicode MS" w:hAnsi="Times New Roman" w:cs="Times New Roman"/>
                <w:sz w:val="24"/>
                <w:szCs w:val="24"/>
                <w:lang w:val="sr-Cyrl-CS"/>
              </w:rPr>
              <w:t>Ангажовање педагошких асистената-тумача за српски знаковни језик у редовним основним и средњим школама</w:t>
            </w:r>
            <w:r>
              <w:rPr>
                <w:rFonts w:ascii="Times New Roman" w:eastAsia="Arial Unicode MS" w:hAnsi="Times New Roman" w:cs="Times New Roman"/>
                <w:sz w:val="24"/>
                <w:szCs w:val="24"/>
                <w:lang w:val="sr-Cyrl-CS"/>
              </w:rPr>
              <w:t>,</w:t>
            </w:r>
          </w:p>
          <w:p w:rsidR="00217B2A" w:rsidRPr="00217B2A" w:rsidRDefault="00217B2A" w:rsidP="00217B2A">
            <w:pPr>
              <w:pStyle w:val="NoSpacing"/>
              <w:numPr>
                <w:ilvl w:val="0"/>
                <w:numId w:val="10"/>
              </w:numPr>
              <w:jc w:val="both"/>
              <w:rPr>
                <w:rFonts w:ascii="Times New Roman" w:hAnsi="Times New Roman" w:cs="Times New Roman"/>
                <w:sz w:val="24"/>
                <w:szCs w:val="24"/>
              </w:rPr>
            </w:pPr>
            <w:r w:rsidRPr="00CB17CD">
              <w:rPr>
                <w:rFonts w:ascii="Times New Roman" w:eastAsia="Arial Unicode MS" w:hAnsi="Times New Roman" w:cs="Times New Roman"/>
                <w:sz w:val="24"/>
                <w:szCs w:val="24"/>
                <w:lang w:val="sr-Cyrl-CS"/>
              </w:rPr>
              <w:t>Ангажовање тумача за српски знаковни језик у високом образовању</w:t>
            </w:r>
            <w:r>
              <w:rPr>
                <w:rFonts w:ascii="Times New Roman" w:eastAsia="Arial Unicode MS" w:hAnsi="Times New Roman" w:cs="Times New Roman"/>
                <w:sz w:val="24"/>
                <w:szCs w:val="24"/>
                <w:lang w:val="sr-Cyrl-CS"/>
              </w:rPr>
              <w:t>,</w:t>
            </w:r>
          </w:p>
          <w:p w:rsidR="00217B2A" w:rsidRPr="00217B2A" w:rsidRDefault="00217B2A" w:rsidP="00217B2A">
            <w:pPr>
              <w:pStyle w:val="NoSpacing"/>
              <w:numPr>
                <w:ilvl w:val="0"/>
                <w:numId w:val="10"/>
              </w:numPr>
              <w:jc w:val="both"/>
              <w:rPr>
                <w:rFonts w:ascii="Times New Roman" w:hAnsi="Times New Roman" w:cs="Times New Roman"/>
                <w:sz w:val="24"/>
                <w:szCs w:val="24"/>
              </w:rPr>
            </w:pPr>
            <w:r w:rsidRPr="00CB17CD">
              <w:rPr>
                <w:rFonts w:ascii="Times New Roman" w:hAnsi="Times New Roman" w:cs="Times New Roman"/>
                <w:sz w:val="24"/>
                <w:szCs w:val="24"/>
                <w:lang w:val="sr-Cyrl-CS"/>
              </w:rPr>
              <w:t xml:space="preserve">Оспособљавање </w:t>
            </w:r>
            <w:r w:rsidRPr="00CB17CD">
              <w:rPr>
                <w:rFonts w:ascii="Times New Roman" w:eastAsia="Arial Unicode MS" w:hAnsi="Times New Roman" w:cs="Times New Roman"/>
                <w:sz w:val="24"/>
                <w:szCs w:val="24"/>
                <w:lang w:val="sr-Cyrl-CS"/>
              </w:rPr>
              <w:t>наставника</w:t>
            </w:r>
            <w:r w:rsidRPr="00CB17CD">
              <w:rPr>
                <w:rFonts w:ascii="Times New Roman" w:hAnsi="Times New Roman" w:cs="Times New Roman"/>
                <w:sz w:val="24"/>
                <w:szCs w:val="24"/>
                <w:lang w:val="sr-Cyrl-CS"/>
              </w:rPr>
              <w:t xml:space="preserve"> за глуву децу да флуентно користе српски знаковни језик</w:t>
            </w:r>
            <w:r>
              <w:rPr>
                <w:rFonts w:ascii="Times New Roman" w:hAnsi="Times New Roman" w:cs="Times New Roman"/>
                <w:sz w:val="24"/>
                <w:szCs w:val="24"/>
                <w:lang w:val="sr-Cyrl-CS"/>
              </w:rPr>
              <w:t>,</w:t>
            </w:r>
          </w:p>
          <w:p w:rsidR="00217B2A" w:rsidRPr="00217B2A" w:rsidRDefault="00217B2A" w:rsidP="00217B2A">
            <w:pPr>
              <w:pStyle w:val="NoSpacing"/>
              <w:numPr>
                <w:ilvl w:val="0"/>
                <w:numId w:val="10"/>
              </w:numPr>
              <w:jc w:val="both"/>
              <w:rPr>
                <w:rFonts w:ascii="Times New Roman" w:hAnsi="Times New Roman" w:cs="Times New Roman"/>
                <w:sz w:val="24"/>
                <w:szCs w:val="24"/>
              </w:rPr>
            </w:pPr>
            <w:r w:rsidRPr="00CB17CD">
              <w:rPr>
                <w:rFonts w:ascii="Times New Roman" w:hAnsi="Times New Roman" w:cs="Times New Roman"/>
                <w:sz w:val="24"/>
                <w:szCs w:val="24"/>
                <w:lang w:val="sr-Cyrl-CS"/>
              </w:rPr>
              <w:t>Ангажовање наставног особља које флуентно користи српски знаковни језик у специјалним школама</w:t>
            </w:r>
            <w:r>
              <w:rPr>
                <w:rFonts w:ascii="Times New Roman" w:hAnsi="Times New Roman" w:cs="Times New Roman"/>
                <w:sz w:val="24"/>
                <w:szCs w:val="24"/>
                <w:lang w:val="sr-Cyrl-CS"/>
              </w:rPr>
              <w:t>,</w:t>
            </w:r>
          </w:p>
          <w:p w:rsidR="00217B2A" w:rsidRPr="00217B2A" w:rsidRDefault="00217B2A" w:rsidP="00217B2A">
            <w:pPr>
              <w:pStyle w:val="NoSpacing"/>
              <w:numPr>
                <w:ilvl w:val="0"/>
                <w:numId w:val="10"/>
              </w:numPr>
              <w:jc w:val="both"/>
              <w:rPr>
                <w:rFonts w:ascii="Times New Roman" w:hAnsi="Times New Roman" w:cs="Times New Roman"/>
                <w:sz w:val="24"/>
                <w:szCs w:val="24"/>
              </w:rPr>
            </w:pPr>
            <w:r w:rsidRPr="00CB17CD">
              <w:rPr>
                <w:rFonts w:ascii="Times New Roman" w:hAnsi="Times New Roman" w:cs="Times New Roman"/>
                <w:sz w:val="24"/>
                <w:szCs w:val="24"/>
                <w:lang w:val="sr-Cyrl-CS"/>
              </w:rPr>
              <w:t>Увођење културе и историје Глувих у наставни програм специјалних (двојезичних ) школа за глуве</w:t>
            </w:r>
            <w:r>
              <w:rPr>
                <w:rFonts w:ascii="Times New Roman" w:hAnsi="Times New Roman" w:cs="Times New Roman"/>
                <w:sz w:val="24"/>
                <w:szCs w:val="24"/>
                <w:lang w:val="sr-Cyrl-CS"/>
              </w:rPr>
              <w:t>,</w:t>
            </w:r>
          </w:p>
          <w:p w:rsidR="00217B2A" w:rsidRPr="00217B2A" w:rsidRDefault="00217B2A" w:rsidP="00217B2A">
            <w:pPr>
              <w:pStyle w:val="NoSpacing"/>
              <w:numPr>
                <w:ilvl w:val="0"/>
                <w:numId w:val="10"/>
              </w:numPr>
              <w:jc w:val="both"/>
              <w:rPr>
                <w:rFonts w:ascii="Times New Roman" w:hAnsi="Times New Roman" w:cs="Times New Roman"/>
                <w:sz w:val="24"/>
                <w:szCs w:val="24"/>
              </w:rPr>
            </w:pPr>
            <w:r w:rsidRPr="00CB17CD">
              <w:rPr>
                <w:rFonts w:ascii="Times New Roman" w:hAnsi="Times New Roman" w:cs="Times New Roman"/>
                <w:sz w:val="24"/>
                <w:szCs w:val="24"/>
                <w:lang w:val="sr-Cyrl-CS"/>
              </w:rPr>
              <w:lastRenderedPageBreak/>
              <w:t>Увођење културе и историје Глувих у наставни програм за обуку наставника за глуве</w:t>
            </w:r>
            <w:r>
              <w:rPr>
                <w:rFonts w:ascii="Times New Roman" w:hAnsi="Times New Roman" w:cs="Times New Roman"/>
                <w:sz w:val="24"/>
                <w:szCs w:val="24"/>
                <w:lang w:val="sr-Cyrl-CS"/>
              </w:rPr>
              <w:t>,</w:t>
            </w:r>
          </w:p>
          <w:p w:rsidR="00217B2A" w:rsidRPr="00217B2A" w:rsidRDefault="00217B2A" w:rsidP="00217B2A">
            <w:pPr>
              <w:pStyle w:val="NoSpacing"/>
              <w:numPr>
                <w:ilvl w:val="0"/>
                <w:numId w:val="10"/>
              </w:numPr>
              <w:jc w:val="both"/>
              <w:rPr>
                <w:rFonts w:ascii="Times New Roman" w:hAnsi="Times New Roman" w:cs="Times New Roman"/>
                <w:sz w:val="24"/>
                <w:szCs w:val="24"/>
              </w:rPr>
            </w:pPr>
            <w:r w:rsidRPr="00CB17CD">
              <w:rPr>
                <w:rFonts w:ascii="Times New Roman" w:hAnsi="Times New Roman" w:cs="Times New Roman"/>
                <w:sz w:val="24"/>
                <w:szCs w:val="24"/>
                <w:lang w:val="sr-Cyrl-CS"/>
              </w:rPr>
              <w:t>Увођење културе и историје Глувих у наставни програм учења српског знаковног језика у редовним школама</w:t>
            </w:r>
            <w:r>
              <w:rPr>
                <w:rFonts w:ascii="Times New Roman" w:hAnsi="Times New Roman" w:cs="Times New Roman"/>
                <w:sz w:val="24"/>
                <w:szCs w:val="24"/>
                <w:lang w:val="sr-Cyrl-CS"/>
              </w:rPr>
              <w:t>,</w:t>
            </w:r>
          </w:p>
          <w:p w:rsidR="00217B2A" w:rsidRPr="00217B2A" w:rsidRDefault="00217B2A" w:rsidP="00217B2A">
            <w:pPr>
              <w:pStyle w:val="NoSpacing"/>
              <w:numPr>
                <w:ilvl w:val="0"/>
                <w:numId w:val="10"/>
              </w:numPr>
              <w:jc w:val="both"/>
              <w:rPr>
                <w:rFonts w:ascii="Times New Roman" w:hAnsi="Times New Roman" w:cs="Times New Roman"/>
                <w:sz w:val="24"/>
                <w:szCs w:val="24"/>
              </w:rPr>
            </w:pPr>
            <w:r>
              <w:rPr>
                <w:rFonts w:ascii="Times New Roman" w:eastAsia="Arial Unicode MS" w:hAnsi="Times New Roman" w:cs="Times New Roman"/>
                <w:sz w:val="24"/>
                <w:szCs w:val="24"/>
                <w:lang w:val="sr-Cyrl-CS"/>
              </w:rPr>
              <w:t xml:space="preserve">Обезбедити информативне </w:t>
            </w:r>
            <w:r w:rsidRPr="00CB17CD">
              <w:rPr>
                <w:rFonts w:ascii="Times New Roman" w:eastAsia="Arial Unicode MS" w:hAnsi="Times New Roman" w:cs="Times New Roman"/>
                <w:sz w:val="24"/>
                <w:szCs w:val="24"/>
                <w:lang w:val="sr-Cyrl-CS"/>
              </w:rPr>
              <w:t>обуке о највишим стандардима двојезичног образовања за научне и  просветне раднике на свим нивоима</w:t>
            </w:r>
            <w:r>
              <w:rPr>
                <w:rFonts w:ascii="Times New Roman" w:eastAsia="Arial Unicode MS" w:hAnsi="Times New Roman" w:cs="Times New Roman"/>
                <w:sz w:val="24"/>
                <w:szCs w:val="24"/>
                <w:lang w:val="sr-Cyrl-CS"/>
              </w:rPr>
              <w:t>,</w:t>
            </w:r>
          </w:p>
          <w:p w:rsidR="00217B2A" w:rsidRPr="00217B2A" w:rsidRDefault="00217B2A" w:rsidP="00217B2A">
            <w:pPr>
              <w:pStyle w:val="NoSpacing"/>
              <w:numPr>
                <w:ilvl w:val="0"/>
                <w:numId w:val="10"/>
              </w:numPr>
              <w:jc w:val="both"/>
              <w:rPr>
                <w:rFonts w:ascii="Times New Roman" w:hAnsi="Times New Roman" w:cs="Times New Roman"/>
                <w:sz w:val="24"/>
                <w:szCs w:val="24"/>
              </w:rPr>
            </w:pPr>
            <w:r w:rsidRPr="00CB17CD">
              <w:rPr>
                <w:rFonts w:ascii="Times New Roman" w:eastAsia="Arial Unicode MS" w:hAnsi="Times New Roman" w:cs="Times New Roman"/>
                <w:sz w:val="24"/>
                <w:szCs w:val="24"/>
                <w:lang w:val="sr-Cyrl-CS"/>
              </w:rPr>
              <w:t>Обезбедити да се глувој деци предшколског узраста пружи настава и окружење на знаковном језику</w:t>
            </w:r>
            <w:r>
              <w:rPr>
                <w:rFonts w:ascii="Times New Roman" w:eastAsia="Arial Unicode MS" w:hAnsi="Times New Roman" w:cs="Times New Roman"/>
                <w:sz w:val="24"/>
                <w:szCs w:val="24"/>
                <w:lang w:val="sr-Cyrl-CS"/>
              </w:rPr>
              <w:t>,</w:t>
            </w:r>
          </w:p>
          <w:p w:rsidR="00217B2A" w:rsidRPr="00217B2A" w:rsidRDefault="00217B2A" w:rsidP="00217B2A">
            <w:pPr>
              <w:pStyle w:val="NoSpacing"/>
              <w:numPr>
                <w:ilvl w:val="0"/>
                <w:numId w:val="10"/>
              </w:numPr>
              <w:jc w:val="both"/>
              <w:rPr>
                <w:rFonts w:ascii="Times New Roman" w:hAnsi="Times New Roman" w:cs="Times New Roman"/>
                <w:sz w:val="24"/>
                <w:szCs w:val="24"/>
              </w:rPr>
            </w:pPr>
            <w:r w:rsidRPr="00CB17CD">
              <w:rPr>
                <w:rFonts w:ascii="Times New Roman" w:eastAsia="Arial Unicode MS" w:hAnsi="Times New Roman" w:cs="Times New Roman"/>
                <w:sz w:val="24"/>
                <w:szCs w:val="24"/>
                <w:lang w:val="sr-Cyrl-CS"/>
              </w:rPr>
              <w:t>Припрема потребног наставног материјала (видео, ДВД и др.) на српском знаковном језику за глуве ученике у двојезичним специјалним школама</w:t>
            </w:r>
            <w:r>
              <w:rPr>
                <w:rFonts w:ascii="Times New Roman" w:eastAsia="Arial Unicode MS" w:hAnsi="Times New Roman" w:cs="Times New Roman"/>
                <w:sz w:val="24"/>
                <w:szCs w:val="24"/>
                <w:lang w:val="sr-Cyrl-CS"/>
              </w:rPr>
              <w:t>,</w:t>
            </w:r>
          </w:p>
          <w:p w:rsidR="00217B2A" w:rsidRPr="00217B2A" w:rsidRDefault="00217B2A" w:rsidP="00217B2A">
            <w:pPr>
              <w:pStyle w:val="NoSpacing"/>
              <w:numPr>
                <w:ilvl w:val="0"/>
                <w:numId w:val="10"/>
              </w:numPr>
              <w:jc w:val="both"/>
              <w:rPr>
                <w:rFonts w:ascii="Times New Roman" w:hAnsi="Times New Roman" w:cs="Times New Roman"/>
                <w:sz w:val="24"/>
                <w:szCs w:val="24"/>
              </w:rPr>
            </w:pPr>
            <w:r w:rsidRPr="00CB17CD">
              <w:rPr>
                <w:rFonts w:ascii="Times New Roman" w:eastAsia="Arial Unicode MS" w:hAnsi="Times New Roman" w:cs="Times New Roman"/>
                <w:sz w:val="24"/>
                <w:szCs w:val="24"/>
                <w:lang w:val="sr-Cyrl-CS" w:eastAsia="zh-CN"/>
              </w:rPr>
              <w:t>Припрема потребног наставног материала (видео, ДВД и др.) за учење српског знаковног језика у специјалним и редовним школама</w:t>
            </w:r>
            <w:r>
              <w:rPr>
                <w:rFonts w:ascii="Times New Roman" w:eastAsia="Arial Unicode MS" w:hAnsi="Times New Roman" w:cs="Times New Roman"/>
                <w:sz w:val="24"/>
                <w:szCs w:val="24"/>
                <w:lang w:val="sr-Cyrl-CS" w:eastAsia="zh-CN"/>
              </w:rPr>
              <w:t>,</w:t>
            </w:r>
          </w:p>
          <w:p w:rsidR="00217B2A" w:rsidRPr="00AA1CB5" w:rsidRDefault="00217B2A" w:rsidP="00217B2A">
            <w:pPr>
              <w:pStyle w:val="NoSpacing"/>
              <w:numPr>
                <w:ilvl w:val="0"/>
                <w:numId w:val="10"/>
              </w:numPr>
              <w:jc w:val="both"/>
              <w:rPr>
                <w:rFonts w:ascii="Times New Roman" w:hAnsi="Times New Roman" w:cs="Times New Roman"/>
                <w:sz w:val="24"/>
                <w:szCs w:val="24"/>
              </w:rPr>
            </w:pPr>
            <w:r w:rsidRPr="00CB17CD">
              <w:rPr>
                <w:rFonts w:ascii="Times New Roman" w:eastAsia="Times New Roman" w:hAnsi="Times New Roman" w:cs="Times New Roman"/>
                <w:sz w:val="24"/>
                <w:szCs w:val="24"/>
                <w:lang w:val="hr-HR"/>
              </w:rPr>
              <w:t>Укључивање Савеза глувих и наглувих особа у креирање и имплементацију свих наставних програма који ће одговарати потребама глуве деце и одраслих</w:t>
            </w:r>
            <w:r>
              <w:rPr>
                <w:rFonts w:ascii="Times New Roman" w:eastAsia="Times New Roman" w:hAnsi="Times New Roman" w:cs="Times New Roman"/>
                <w:sz w:val="24"/>
                <w:szCs w:val="24"/>
                <w:lang w:val="sr-Cyrl-RS"/>
              </w:rPr>
              <w:t>.</w:t>
            </w:r>
          </w:p>
        </w:tc>
        <w:tc>
          <w:tcPr>
            <w:tcW w:w="5235" w:type="dxa"/>
            <w:tcBorders>
              <w:top w:val="single" w:sz="4" w:space="0" w:color="auto"/>
              <w:left w:val="single" w:sz="4" w:space="0" w:color="auto"/>
              <w:bottom w:val="single" w:sz="4" w:space="0" w:color="auto"/>
              <w:right w:val="single" w:sz="4" w:space="0" w:color="auto"/>
            </w:tcBorders>
          </w:tcPr>
          <w:p w:rsidR="00D95EA0" w:rsidRDefault="005916C6" w:rsidP="00AA1CB5">
            <w:pPr>
              <w:pStyle w:val="NoSpacing"/>
              <w:jc w:val="both"/>
              <w:rPr>
                <w:rFonts w:ascii="Times New Roman" w:eastAsia="Calibri" w:hAnsi="Times New Roman" w:cs="Times New Roman"/>
                <w:lang w:val="sr-Cyrl-RS"/>
              </w:rPr>
            </w:pPr>
            <w:r>
              <w:rPr>
                <w:rFonts w:ascii="Times New Roman" w:eastAsia="Calibri" w:hAnsi="Times New Roman" w:cs="Times New Roman"/>
                <w:lang w:val="sr-Cyrl-RS"/>
              </w:rPr>
              <w:lastRenderedPageBreak/>
              <w:t>Н</w:t>
            </w:r>
            <w:r w:rsidRPr="00EF446B">
              <w:rPr>
                <w:rFonts w:ascii="Times New Roman" w:eastAsia="Calibri" w:hAnsi="Times New Roman" w:cs="Times New Roman"/>
                <w:lang w:val="sr-Cyrl-RS"/>
              </w:rPr>
              <w:t xml:space="preserve">ије могуће интегрисани предлог у Предлог </w:t>
            </w:r>
            <w:r w:rsidR="009208CE">
              <w:rPr>
                <w:rFonts w:ascii="Times New Roman" w:eastAsia="Calibri" w:hAnsi="Times New Roman" w:cs="Times New Roman"/>
                <w:lang w:val="sr-Cyrl-RS"/>
              </w:rPr>
              <w:t>АП</w:t>
            </w:r>
            <w:r w:rsidRPr="00EF446B">
              <w:rPr>
                <w:rFonts w:ascii="Times New Roman" w:eastAsia="Calibri" w:hAnsi="Times New Roman" w:cs="Times New Roman"/>
                <w:lang w:val="sr-Cyrl-RS"/>
              </w:rPr>
              <w:t>. Мере су дефинисане усвојеном Стратегијом и није могуће додавати нове.</w:t>
            </w:r>
          </w:p>
          <w:p w:rsidR="005916C6" w:rsidRPr="00AA1CB5" w:rsidRDefault="005916C6" w:rsidP="009208CE">
            <w:pPr>
              <w:pStyle w:val="NoSpacing"/>
              <w:jc w:val="both"/>
              <w:rPr>
                <w:rFonts w:ascii="Times New Roman" w:hAnsi="Times New Roman" w:cs="Times New Roman"/>
                <w:sz w:val="24"/>
                <w:szCs w:val="24"/>
              </w:rPr>
            </w:pPr>
            <w:r>
              <w:rPr>
                <w:rFonts w:ascii="Times New Roman" w:hAnsi="Times New Roman" w:cs="Times New Roman"/>
                <w:lang w:val="sr-Cyrl-RS"/>
              </w:rPr>
              <w:t xml:space="preserve">При том, </w:t>
            </w:r>
            <w:r w:rsidRPr="00667A7C">
              <w:rPr>
                <w:rFonts w:ascii="Times New Roman" w:hAnsi="Times New Roman" w:cs="Times New Roman"/>
                <w:lang w:val="sr-Cyrl-RS"/>
              </w:rPr>
              <w:t>реч</w:t>
            </w:r>
            <w:r>
              <w:rPr>
                <w:rFonts w:ascii="Times New Roman" w:hAnsi="Times New Roman" w:cs="Times New Roman"/>
                <w:lang w:val="sr-Cyrl-RS"/>
              </w:rPr>
              <w:t xml:space="preserve"> је</w:t>
            </w:r>
            <w:r w:rsidRPr="00667A7C">
              <w:rPr>
                <w:rFonts w:ascii="Times New Roman" w:hAnsi="Times New Roman" w:cs="Times New Roman"/>
                <w:lang w:val="sr-Cyrl-RS"/>
              </w:rPr>
              <w:t xml:space="preserve"> о низу активности које су по својој при</w:t>
            </w:r>
            <w:r>
              <w:rPr>
                <w:rFonts w:ascii="Times New Roman" w:hAnsi="Times New Roman" w:cs="Times New Roman"/>
                <w:lang w:val="sr-Cyrl-RS"/>
              </w:rPr>
              <w:t>роди веома сложене и комплексне, а</w:t>
            </w:r>
            <w:r w:rsidRPr="00667A7C">
              <w:rPr>
                <w:rFonts w:ascii="Times New Roman" w:hAnsi="Times New Roman" w:cs="Times New Roman"/>
                <w:lang w:val="sr-Cyrl-RS"/>
              </w:rPr>
              <w:t xml:space="preserve"> многе од </w:t>
            </w:r>
            <w:r w:rsidR="009208CE">
              <w:rPr>
                <w:rFonts w:ascii="Times New Roman" w:hAnsi="Times New Roman" w:cs="Times New Roman"/>
                <w:lang w:val="sr-Cyrl-RS"/>
              </w:rPr>
              <w:t>њих</w:t>
            </w:r>
            <w:r w:rsidRPr="00667A7C">
              <w:rPr>
                <w:rFonts w:ascii="Times New Roman" w:hAnsi="Times New Roman" w:cs="Times New Roman"/>
                <w:lang w:val="sr-Cyrl-RS"/>
              </w:rPr>
              <w:t xml:space="preserve"> би место нашле у другим документима</w:t>
            </w:r>
            <w:r w:rsidR="00406641">
              <w:rPr>
                <w:rFonts w:ascii="Times New Roman" w:hAnsi="Times New Roman" w:cs="Times New Roman"/>
                <w:lang w:val="sr-Cyrl-RS"/>
              </w:rPr>
              <w:t>.</w:t>
            </w:r>
          </w:p>
        </w:tc>
      </w:tr>
      <w:tr w:rsidR="00D95EA0" w:rsidRPr="00AA1CB5" w:rsidTr="00261D75">
        <w:tc>
          <w:tcPr>
            <w:tcW w:w="5235" w:type="dxa"/>
            <w:tcBorders>
              <w:top w:val="single" w:sz="4" w:space="0" w:color="auto"/>
              <w:left w:val="single" w:sz="4" w:space="0" w:color="auto"/>
              <w:bottom w:val="single" w:sz="4" w:space="0" w:color="auto"/>
              <w:right w:val="single" w:sz="4" w:space="0" w:color="auto"/>
            </w:tcBorders>
          </w:tcPr>
          <w:p w:rsidR="00D95EA0" w:rsidRDefault="00BE3988" w:rsidP="00AA1CB5">
            <w:pPr>
              <w:pStyle w:val="NoSpacing"/>
              <w:jc w:val="both"/>
              <w:rPr>
                <w:rFonts w:ascii="Times New Roman" w:eastAsia="Calibri" w:hAnsi="Times New Roman" w:cs="Times New Roman"/>
                <w:b/>
                <w:lang w:val="ru-RU" w:eastAsia="zh-CN"/>
              </w:rPr>
            </w:pPr>
            <w:r w:rsidRPr="00CB17CD">
              <w:rPr>
                <w:rFonts w:ascii="Times New Roman" w:eastAsia="Calibri" w:hAnsi="Times New Roman" w:cs="Times New Roman"/>
                <w:b/>
                <w:lang w:val="ru-RU" w:eastAsia="zh-CN"/>
              </w:rPr>
              <w:lastRenderedPageBreak/>
              <w:t>Допуна нормативних активности</w:t>
            </w:r>
          </w:p>
          <w:p w:rsidR="00BE3988" w:rsidRPr="00AA1CB5" w:rsidRDefault="00BE3988" w:rsidP="00AA1CB5">
            <w:pPr>
              <w:pStyle w:val="NoSpacing"/>
              <w:jc w:val="both"/>
              <w:rPr>
                <w:rFonts w:ascii="Times New Roman" w:hAnsi="Times New Roman" w:cs="Times New Roman"/>
                <w:sz w:val="24"/>
                <w:szCs w:val="24"/>
              </w:rPr>
            </w:pPr>
            <w:r w:rsidRPr="00CB17CD">
              <w:rPr>
                <w:rFonts w:ascii="Times New Roman" w:eastAsia="Calibri" w:hAnsi="Times New Roman" w:cs="Times New Roman"/>
                <w:b/>
                <w:lang w:val="ru-RU" w:eastAsia="zh-CN"/>
              </w:rPr>
              <w:t>Предлог:</w:t>
            </w:r>
            <w:r w:rsidRPr="00CB17CD">
              <w:rPr>
                <w:rFonts w:ascii="Times New Roman" w:eastAsia="Calibri" w:hAnsi="Times New Roman" w:cs="Times New Roman"/>
                <w:lang w:val="sr-Cyrl-CS" w:eastAsia="zh-CN"/>
              </w:rPr>
              <w:t xml:space="preserve"> Изменама и допунама Закона о употреби знаковног језика регулисати статус српског знаковног језика као равноправног српком језику и првом језику глувих особа. Такође, допуном и изменом закона прописати обавезу језичких (филолошких) образовних установа на научно документовање и лингвистичко изучавање српског знаковног језика, као и креирање и реализацију формалног програма за професију - професор српског знаковног језика</w:t>
            </w:r>
          </w:p>
        </w:tc>
        <w:tc>
          <w:tcPr>
            <w:tcW w:w="5235" w:type="dxa"/>
            <w:tcBorders>
              <w:top w:val="single" w:sz="4" w:space="0" w:color="auto"/>
              <w:left w:val="single" w:sz="4" w:space="0" w:color="auto"/>
              <w:bottom w:val="single" w:sz="4" w:space="0" w:color="auto"/>
              <w:right w:val="single" w:sz="4" w:space="0" w:color="auto"/>
            </w:tcBorders>
          </w:tcPr>
          <w:p w:rsidR="00D95EA0" w:rsidRPr="00AA1CB5" w:rsidRDefault="00BE3988" w:rsidP="003E6E12">
            <w:pPr>
              <w:pStyle w:val="NoSpacing"/>
              <w:jc w:val="both"/>
              <w:rPr>
                <w:rFonts w:ascii="Times New Roman" w:hAnsi="Times New Roman" w:cs="Times New Roman"/>
                <w:sz w:val="24"/>
                <w:szCs w:val="24"/>
              </w:rPr>
            </w:pPr>
            <w:r w:rsidRPr="00667A7C">
              <w:rPr>
                <w:rFonts w:ascii="Times New Roman" w:hAnsi="Times New Roman" w:cs="Times New Roman"/>
                <w:lang w:val="sr-Cyrl-CS"/>
              </w:rPr>
              <w:t>Стратегија не предвиђа ову нормативну активност</w:t>
            </w:r>
            <w:r>
              <w:rPr>
                <w:rFonts w:ascii="Times New Roman" w:hAnsi="Times New Roman" w:cs="Times New Roman"/>
                <w:lang w:val="sr-Cyrl-CS"/>
              </w:rPr>
              <w:t xml:space="preserve">, а </w:t>
            </w:r>
            <w:r w:rsidRPr="008B6FD7">
              <w:rPr>
                <w:rFonts w:ascii="Times New Roman" w:hAnsi="Times New Roman"/>
                <w:lang w:val="sr-Cyrl-RS"/>
              </w:rPr>
              <w:t xml:space="preserve">у Предлогу </w:t>
            </w:r>
            <w:r>
              <w:rPr>
                <w:rFonts w:ascii="Times New Roman" w:hAnsi="Times New Roman"/>
                <w:lang w:val="sr-Cyrl-RS"/>
              </w:rPr>
              <w:t>АП</w:t>
            </w:r>
            <w:r w:rsidRPr="008B6FD7">
              <w:rPr>
                <w:rFonts w:ascii="Times New Roman" w:hAnsi="Times New Roman"/>
                <w:lang w:val="sr-Cyrl-RS"/>
              </w:rPr>
              <w:t xml:space="preserve"> </w:t>
            </w:r>
            <w:r w:rsidR="003E6E12">
              <w:rPr>
                <w:rFonts w:ascii="Times New Roman" w:hAnsi="Times New Roman" w:cs="Times New Roman"/>
                <w:lang w:val="sr-Cyrl-CS"/>
              </w:rPr>
              <w:t>нигде</w:t>
            </w:r>
            <w:r w:rsidR="003E6E12" w:rsidRPr="008B6FD7">
              <w:rPr>
                <w:rFonts w:ascii="Times New Roman" w:hAnsi="Times New Roman"/>
                <w:lang w:val="sr-Cyrl-RS"/>
              </w:rPr>
              <w:t xml:space="preserve"> </w:t>
            </w:r>
            <w:r w:rsidR="00024F10">
              <w:rPr>
                <w:rFonts w:ascii="Times New Roman" w:hAnsi="Times New Roman"/>
                <w:lang w:val="sr-Cyrl-RS"/>
              </w:rPr>
              <w:t>нису</w:t>
            </w:r>
            <w:r w:rsidRPr="008B6FD7">
              <w:rPr>
                <w:rFonts w:ascii="Times New Roman" w:hAnsi="Times New Roman"/>
                <w:lang w:val="sr-Cyrl-RS"/>
              </w:rPr>
              <w:t xml:space="preserve"> </w:t>
            </w:r>
            <w:r w:rsidR="00024F10">
              <w:rPr>
                <w:rFonts w:ascii="Times New Roman" w:hAnsi="Times New Roman"/>
                <w:lang w:val="sr-Cyrl-RS"/>
              </w:rPr>
              <w:t>предвиђене</w:t>
            </w:r>
            <w:r>
              <w:rPr>
                <w:rFonts w:ascii="Times New Roman" w:hAnsi="Times New Roman"/>
                <w:lang w:val="sr-Cyrl-RS"/>
              </w:rPr>
              <w:t xml:space="preserve"> или </w:t>
            </w:r>
            <w:r w:rsidR="00024F10">
              <w:rPr>
                <w:rFonts w:ascii="Times New Roman" w:hAnsi="Times New Roman"/>
                <w:lang w:val="sr-Cyrl-RS"/>
              </w:rPr>
              <w:t>наговештене измене</w:t>
            </w:r>
            <w:r w:rsidRPr="008B6FD7">
              <w:rPr>
                <w:rFonts w:ascii="Times New Roman" w:hAnsi="Times New Roman"/>
                <w:lang w:val="sr-Cyrl-RS"/>
              </w:rPr>
              <w:t xml:space="preserve"> Закона о употреби знаковног језика</w:t>
            </w:r>
          </w:p>
        </w:tc>
      </w:tr>
      <w:tr w:rsidR="00D95EA0" w:rsidRPr="00AA1CB5" w:rsidTr="00261D75">
        <w:tc>
          <w:tcPr>
            <w:tcW w:w="5235" w:type="dxa"/>
            <w:tcBorders>
              <w:top w:val="single" w:sz="4" w:space="0" w:color="auto"/>
              <w:left w:val="single" w:sz="4" w:space="0" w:color="auto"/>
              <w:bottom w:val="single" w:sz="4" w:space="0" w:color="auto"/>
              <w:right w:val="single" w:sz="4" w:space="0" w:color="auto"/>
            </w:tcBorders>
          </w:tcPr>
          <w:p w:rsidR="00D95EA0" w:rsidRPr="00AA1CB5" w:rsidRDefault="00D95EA0" w:rsidP="00AA1CB5">
            <w:pPr>
              <w:pStyle w:val="NoSpacing"/>
              <w:jc w:val="both"/>
              <w:rPr>
                <w:rFonts w:ascii="Times New Roman" w:hAnsi="Times New Roman" w:cs="Times New Roman"/>
                <w:sz w:val="24"/>
                <w:szCs w:val="24"/>
              </w:rPr>
            </w:pPr>
          </w:p>
        </w:tc>
        <w:tc>
          <w:tcPr>
            <w:tcW w:w="5235" w:type="dxa"/>
            <w:tcBorders>
              <w:top w:val="single" w:sz="4" w:space="0" w:color="auto"/>
              <w:left w:val="single" w:sz="4" w:space="0" w:color="auto"/>
              <w:bottom w:val="single" w:sz="4" w:space="0" w:color="auto"/>
              <w:right w:val="single" w:sz="4" w:space="0" w:color="auto"/>
            </w:tcBorders>
          </w:tcPr>
          <w:p w:rsidR="00D95EA0" w:rsidRPr="00AA1CB5" w:rsidRDefault="00D95EA0" w:rsidP="00AA1CB5">
            <w:pPr>
              <w:pStyle w:val="NoSpacing"/>
              <w:jc w:val="both"/>
              <w:rPr>
                <w:rFonts w:ascii="Times New Roman" w:hAnsi="Times New Roman" w:cs="Times New Roman"/>
                <w:sz w:val="24"/>
                <w:szCs w:val="24"/>
              </w:rPr>
            </w:pPr>
          </w:p>
        </w:tc>
      </w:tr>
    </w:tbl>
    <w:p w:rsidR="00D85E91" w:rsidRPr="00AA1CB5" w:rsidRDefault="00D85E91" w:rsidP="00AA1CB5">
      <w:pPr>
        <w:pStyle w:val="NoSpacing"/>
        <w:jc w:val="both"/>
        <w:rPr>
          <w:rFonts w:ascii="Times New Roman" w:hAnsi="Times New Roman" w:cs="Times New Roman"/>
          <w:sz w:val="24"/>
          <w:szCs w:val="24"/>
          <w:lang w:val="sr-Cyrl-RS"/>
        </w:rPr>
      </w:pPr>
    </w:p>
    <w:p w:rsidR="00D85E91" w:rsidRDefault="00263C2A" w:rsidP="00AA1CB5">
      <w:pPr>
        <w:pStyle w:val="NoSpacing"/>
        <w:jc w:val="both"/>
        <w:rPr>
          <w:rFonts w:ascii="Times New Roman" w:hAnsi="Times New Roman" w:cs="Times New Roman"/>
          <w:sz w:val="24"/>
          <w:szCs w:val="24"/>
          <w:lang w:val="sr-Cyrl-RS"/>
        </w:rPr>
      </w:pPr>
      <w:r w:rsidRPr="00AA1CB5">
        <w:rPr>
          <w:rFonts w:ascii="Times New Roman" w:hAnsi="Times New Roman" w:cs="Times New Roman"/>
          <w:sz w:val="24"/>
          <w:szCs w:val="24"/>
          <w:lang w:val="sr-Cyrl-RS"/>
        </w:rPr>
        <w:t>Београд, 25. децембар</w:t>
      </w:r>
      <w:r w:rsidR="00D85E91" w:rsidRPr="00AA1CB5">
        <w:rPr>
          <w:rFonts w:ascii="Times New Roman" w:hAnsi="Times New Roman" w:cs="Times New Roman"/>
          <w:sz w:val="24"/>
          <w:szCs w:val="24"/>
          <w:lang w:val="sr-Cyrl-RS"/>
        </w:rPr>
        <w:t xml:space="preserve"> 2020. године</w:t>
      </w:r>
    </w:p>
    <w:p w:rsidR="00121EDB" w:rsidRPr="00AA1CB5" w:rsidRDefault="00121EDB" w:rsidP="00AA1CB5">
      <w:pPr>
        <w:pStyle w:val="NoSpacing"/>
        <w:jc w:val="both"/>
        <w:rPr>
          <w:rFonts w:ascii="Times New Roman" w:hAnsi="Times New Roman" w:cs="Times New Roman"/>
          <w:sz w:val="24"/>
          <w:szCs w:val="24"/>
          <w:lang w:val="sr-Cyrl-RS"/>
        </w:rPr>
      </w:pPr>
    </w:p>
    <w:p w:rsidR="00D85E91" w:rsidRPr="00D85E91" w:rsidRDefault="00D85E91" w:rsidP="00807E27">
      <w:pPr>
        <w:spacing w:after="0" w:line="240" w:lineRule="auto"/>
        <w:ind w:left="180"/>
        <w:rPr>
          <w:rFonts w:ascii="Times New Roman" w:hAnsi="Times New Roman" w:cs="Times New Roman"/>
          <w:sz w:val="24"/>
          <w:szCs w:val="24"/>
          <w:lang w:val="sr-Cyrl-RS"/>
        </w:rPr>
      </w:pPr>
    </w:p>
    <w:p w:rsidR="00D85E91" w:rsidRPr="00D85E91" w:rsidRDefault="00D85E91" w:rsidP="00807E27">
      <w:pPr>
        <w:spacing w:after="0" w:line="240" w:lineRule="auto"/>
        <w:ind w:left="180"/>
        <w:jc w:val="right"/>
        <w:rPr>
          <w:rFonts w:ascii="Times New Roman" w:hAnsi="Times New Roman" w:cs="Times New Roman"/>
          <w:sz w:val="24"/>
          <w:szCs w:val="24"/>
          <w:lang w:val="sr-Cyrl-RS"/>
        </w:rPr>
      </w:pPr>
      <w:r w:rsidRPr="00D85E91">
        <w:rPr>
          <w:rFonts w:ascii="Times New Roman" w:hAnsi="Times New Roman" w:cs="Times New Roman"/>
          <w:sz w:val="24"/>
          <w:szCs w:val="24"/>
          <w:lang w:val="sr-Cyrl-RS"/>
        </w:rPr>
        <w:tab/>
      </w:r>
      <w:r w:rsidRPr="00D85E91">
        <w:rPr>
          <w:rFonts w:ascii="Times New Roman" w:hAnsi="Times New Roman" w:cs="Times New Roman"/>
          <w:sz w:val="24"/>
          <w:szCs w:val="24"/>
          <w:lang w:val="sr-Cyrl-RS"/>
        </w:rPr>
        <w:tab/>
      </w:r>
      <w:r w:rsidRPr="00D85E91">
        <w:rPr>
          <w:rFonts w:ascii="Times New Roman" w:hAnsi="Times New Roman" w:cs="Times New Roman"/>
          <w:sz w:val="24"/>
          <w:szCs w:val="24"/>
          <w:lang w:val="sr-Cyrl-RS"/>
        </w:rPr>
        <w:tab/>
        <w:t>Министарство за рад, запошљавање, борачка и социјална питања</w:t>
      </w:r>
    </w:p>
    <w:sectPr w:rsidR="00D85E91" w:rsidRPr="00D85E91" w:rsidSect="00261D75">
      <w:pgSz w:w="12240" w:h="15840"/>
      <w:pgMar w:top="135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31F9A"/>
    <w:multiLevelType w:val="hybridMultilevel"/>
    <w:tmpl w:val="1832BE8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27801AAE"/>
    <w:multiLevelType w:val="hybridMultilevel"/>
    <w:tmpl w:val="822AE8EE"/>
    <w:lvl w:ilvl="0" w:tplc="6694D18C">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B8081F"/>
    <w:multiLevelType w:val="hybridMultilevel"/>
    <w:tmpl w:val="98988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6A0BC8"/>
    <w:multiLevelType w:val="hybridMultilevel"/>
    <w:tmpl w:val="EEF4BE4A"/>
    <w:lvl w:ilvl="0" w:tplc="BB927D82">
      <w:start w:val="1"/>
      <w:numFmt w:val="decimal"/>
      <w:lvlText w:val="%1."/>
      <w:lvlJc w:val="left"/>
      <w:pPr>
        <w:ind w:left="45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637506"/>
    <w:multiLevelType w:val="hybridMultilevel"/>
    <w:tmpl w:val="74F41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437F9A"/>
    <w:multiLevelType w:val="hybridMultilevel"/>
    <w:tmpl w:val="F2D8CC64"/>
    <w:lvl w:ilvl="0" w:tplc="851CEA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AD63D9"/>
    <w:multiLevelType w:val="hybridMultilevel"/>
    <w:tmpl w:val="AD0057B8"/>
    <w:lvl w:ilvl="0" w:tplc="80FE31E6">
      <w:start w:val="1"/>
      <w:numFmt w:val="decimal"/>
      <w:lvlText w:val="%1."/>
      <w:lvlJc w:val="left"/>
      <w:pPr>
        <w:ind w:left="720" w:hanging="360"/>
      </w:pPr>
      <w:rPr>
        <w:rFonts w:eastAsia="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3E6E75"/>
    <w:multiLevelType w:val="hybridMultilevel"/>
    <w:tmpl w:val="14F45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6F2832"/>
    <w:multiLevelType w:val="hybridMultilevel"/>
    <w:tmpl w:val="D0F03BDE"/>
    <w:lvl w:ilvl="0" w:tplc="B28C4F94">
      <w:start w:val="1"/>
      <w:numFmt w:val="decimal"/>
      <w:lvlText w:val="%1."/>
      <w:lvlJc w:val="left"/>
      <w:pPr>
        <w:ind w:left="630" w:hanging="360"/>
      </w:pPr>
      <w:rPr>
        <w:b/>
      </w:rPr>
    </w:lvl>
    <w:lvl w:ilvl="1" w:tplc="04090003">
      <w:start w:val="1"/>
      <w:numFmt w:val="bullet"/>
      <w:lvlText w:val="o"/>
      <w:lvlJc w:val="left"/>
      <w:pPr>
        <w:ind w:left="1350" w:hanging="360"/>
      </w:pPr>
      <w:rPr>
        <w:rFonts w:ascii="Courier New" w:hAnsi="Courier New" w:cs="Times New Roman"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Times New Roman"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Times New Roman" w:hint="default"/>
      </w:rPr>
    </w:lvl>
    <w:lvl w:ilvl="8" w:tplc="04090005">
      <w:start w:val="1"/>
      <w:numFmt w:val="bullet"/>
      <w:lvlText w:val=""/>
      <w:lvlJc w:val="left"/>
      <w:pPr>
        <w:ind w:left="6390" w:hanging="360"/>
      </w:pPr>
      <w:rPr>
        <w:rFonts w:ascii="Wingdings" w:hAnsi="Wingdings" w:hint="default"/>
      </w:rPr>
    </w:lvl>
  </w:abstractNum>
  <w:abstractNum w:abstractNumId="9" w15:restartNumberingAfterBreak="0">
    <w:nsid w:val="74EE1D9B"/>
    <w:multiLevelType w:val="hybridMultilevel"/>
    <w:tmpl w:val="F56A9030"/>
    <w:lvl w:ilvl="0" w:tplc="F968BB9A">
      <w:start w:val="1"/>
      <w:numFmt w:val="decimal"/>
      <w:lvlText w:val="%1."/>
      <w:lvlJc w:val="left"/>
      <w:pPr>
        <w:ind w:left="360" w:hanging="360"/>
      </w:pPr>
      <w:rPr>
        <w:b/>
      </w:rPr>
    </w:lvl>
    <w:lvl w:ilvl="1" w:tplc="04090019">
      <w:start w:val="1"/>
      <w:numFmt w:val="lowerLetter"/>
      <w:lvlText w:val="%2."/>
      <w:lvlJc w:val="left"/>
      <w:pPr>
        <w:ind w:left="1245" w:hanging="360"/>
      </w:pPr>
    </w:lvl>
    <w:lvl w:ilvl="2" w:tplc="0409001B">
      <w:start w:val="1"/>
      <w:numFmt w:val="lowerRoman"/>
      <w:lvlText w:val="%3."/>
      <w:lvlJc w:val="right"/>
      <w:pPr>
        <w:ind w:left="1965" w:hanging="180"/>
      </w:pPr>
    </w:lvl>
    <w:lvl w:ilvl="3" w:tplc="0409000F">
      <w:start w:val="1"/>
      <w:numFmt w:val="decimal"/>
      <w:lvlText w:val="%4."/>
      <w:lvlJc w:val="left"/>
      <w:pPr>
        <w:ind w:left="2685" w:hanging="360"/>
      </w:pPr>
    </w:lvl>
    <w:lvl w:ilvl="4" w:tplc="04090019">
      <w:start w:val="1"/>
      <w:numFmt w:val="lowerLetter"/>
      <w:lvlText w:val="%5."/>
      <w:lvlJc w:val="left"/>
      <w:pPr>
        <w:ind w:left="3405" w:hanging="360"/>
      </w:pPr>
    </w:lvl>
    <w:lvl w:ilvl="5" w:tplc="0409001B">
      <w:start w:val="1"/>
      <w:numFmt w:val="lowerRoman"/>
      <w:lvlText w:val="%6."/>
      <w:lvlJc w:val="right"/>
      <w:pPr>
        <w:ind w:left="4125" w:hanging="180"/>
      </w:pPr>
    </w:lvl>
    <w:lvl w:ilvl="6" w:tplc="0409000F">
      <w:start w:val="1"/>
      <w:numFmt w:val="decimal"/>
      <w:lvlText w:val="%7."/>
      <w:lvlJc w:val="left"/>
      <w:pPr>
        <w:ind w:left="4845" w:hanging="360"/>
      </w:pPr>
    </w:lvl>
    <w:lvl w:ilvl="7" w:tplc="04090019">
      <w:start w:val="1"/>
      <w:numFmt w:val="lowerLetter"/>
      <w:lvlText w:val="%8."/>
      <w:lvlJc w:val="left"/>
      <w:pPr>
        <w:ind w:left="5565" w:hanging="360"/>
      </w:pPr>
    </w:lvl>
    <w:lvl w:ilvl="8" w:tplc="0409001B">
      <w:start w:val="1"/>
      <w:numFmt w:val="lowerRoman"/>
      <w:lvlText w:val="%9."/>
      <w:lvlJc w:val="right"/>
      <w:pPr>
        <w:ind w:left="6285" w:hanging="180"/>
      </w:pPr>
    </w:lvl>
  </w:abstractNum>
  <w:num w:numId="1">
    <w:abstractNumId w:val="0"/>
  </w:num>
  <w:num w:numId="2">
    <w:abstractNumId w:val="2"/>
  </w:num>
  <w:num w:numId="3">
    <w:abstractNumId w:val="4"/>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num>
  <w:num w:numId="8">
    <w:abstractNumId w:val="5"/>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E91"/>
    <w:rsid w:val="00024F10"/>
    <w:rsid w:val="000406F5"/>
    <w:rsid w:val="0005412E"/>
    <w:rsid w:val="000A335A"/>
    <w:rsid w:val="000C335D"/>
    <w:rsid w:val="00121EDB"/>
    <w:rsid w:val="001D112E"/>
    <w:rsid w:val="001E676D"/>
    <w:rsid w:val="00217B2A"/>
    <w:rsid w:val="00220026"/>
    <w:rsid w:val="00261D75"/>
    <w:rsid w:val="00263C2A"/>
    <w:rsid w:val="002A36D7"/>
    <w:rsid w:val="002B6D13"/>
    <w:rsid w:val="00325473"/>
    <w:rsid w:val="00387878"/>
    <w:rsid w:val="003E6E12"/>
    <w:rsid w:val="00405C24"/>
    <w:rsid w:val="00406641"/>
    <w:rsid w:val="00446BB9"/>
    <w:rsid w:val="00484746"/>
    <w:rsid w:val="004A0A7F"/>
    <w:rsid w:val="004D3F24"/>
    <w:rsid w:val="005320AB"/>
    <w:rsid w:val="00547353"/>
    <w:rsid w:val="00553D56"/>
    <w:rsid w:val="005916C6"/>
    <w:rsid w:val="00593937"/>
    <w:rsid w:val="005C1E5A"/>
    <w:rsid w:val="005D66CF"/>
    <w:rsid w:val="005D786D"/>
    <w:rsid w:val="00674038"/>
    <w:rsid w:val="006910D8"/>
    <w:rsid w:val="00740840"/>
    <w:rsid w:val="00751F50"/>
    <w:rsid w:val="0075423D"/>
    <w:rsid w:val="0077599A"/>
    <w:rsid w:val="00791BEB"/>
    <w:rsid w:val="00792CEC"/>
    <w:rsid w:val="00807E27"/>
    <w:rsid w:val="008163F4"/>
    <w:rsid w:val="00850B34"/>
    <w:rsid w:val="0087362A"/>
    <w:rsid w:val="00875B61"/>
    <w:rsid w:val="008E3ABB"/>
    <w:rsid w:val="00903558"/>
    <w:rsid w:val="009208CE"/>
    <w:rsid w:val="00974D05"/>
    <w:rsid w:val="00980DD6"/>
    <w:rsid w:val="009A2A01"/>
    <w:rsid w:val="009A3320"/>
    <w:rsid w:val="009C4D8E"/>
    <w:rsid w:val="009D362C"/>
    <w:rsid w:val="009E1439"/>
    <w:rsid w:val="009E7DF8"/>
    <w:rsid w:val="00A20AEA"/>
    <w:rsid w:val="00A26533"/>
    <w:rsid w:val="00A27603"/>
    <w:rsid w:val="00A61C1A"/>
    <w:rsid w:val="00AA1CB5"/>
    <w:rsid w:val="00AA26EA"/>
    <w:rsid w:val="00AE72FA"/>
    <w:rsid w:val="00B2115C"/>
    <w:rsid w:val="00B3622D"/>
    <w:rsid w:val="00BE150F"/>
    <w:rsid w:val="00BE3988"/>
    <w:rsid w:val="00C05FA1"/>
    <w:rsid w:val="00C1185D"/>
    <w:rsid w:val="00C24B20"/>
    <w:rsid w:val="00C447FE"/>
    <w:rsid w:val="00C67E6B"/>
    <w:rsid w:val="00CA727A"/>
    <w:rsid w:val="00CC66CE"/>
    <w:rsid w:val="00CD00F5"/>
    <w:rsid w:val="00CD5810"/>
    <w:rsid w:val="00CE3DC8"/>
    <w:rsid w:val="00CF3900"/>
    <w:rsid w:val="00CF5680"/>
    <w:rsid w:val="00D2440E"/>
    <w:rsid w:val="00D26F0A"/>
    <w:rsid w:val="00D303B9"/>
    <w:rsid w:val="00D30E83"/>
    <w:rsid w:val="00D85E91"/>
    <w:rsid w:val="00D94200"/>
    <w:rsid w:val="00D95EA0"/>
    <w:rsid w:val="00DD4BB8"/>
    <w:rsid w:val="00E6326B"/>
    <w:rsid w:val="00EA7D86"/>
    <w:rsid w:val="00EB4ABE"/>
    <w:rsid w:val="00EB4BF5"/>
    <w:rsid w:val="00EC59D0"/>
    <w:rsid w:val="00EC7078"/>
    <w:rsid w:val="00ED2E7C"/>
    <w:rsid w:val="00F45AB0"/>
    <w:rsid w:val="00F47EFF"/>
    <w:rsid w:val="00F659DB"/>
    <w:rsid w:val="00F67466"/>
    <w:rsid w:val="00F77784"/>
    <w:rsid w:val="00FC1F78"/>
    <w:rsid w:val="00FF5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B5A5F"/>
  <w15:chartTrackingRefBased/>
  <w15:docId w15:val="{A5EE5F45-07F2-4DE9-A9F6-A9F330108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D85E91"/>
  </w:style>
  <w:style w:type="paragraph" w:styleId="NoSpacing">
    <w:name w:val="No Spacing"/>
    <w:uiPriority w:val="1"/>
    <w:qFormat/>
    <w:rsid w:val="00D85E91"/>
    <w:pPr>
      <w:spacing w:after="0" w:line="240" w:lineRule="auto"/>
    </w:pPr>
  </w:style>
  <w:style w:type="character" w:styleId="Hyperlink">
    <w:name w:val="Hyperlink"/>
    <w:semiHidden/>
    <w:unhideWhenUsed/>
    <w:rsid w:val="00D85E91"/>
    <w:rPr>
      <w:color w:val="0000FF"/>
      <w:u w:val="single"/>
    </w:rPr>
  </w:style>
  <w:style w:type="character" w:customStyle="1" w:styleId="NoneA">
    <w:name w:val="None A"/>
    <w:rsid w:val="00D85E91"/>
  </w:style>
  <w:style w:type="paragraph" w:styleId="CommentText">
    <w:name w:val="annotation text"/>
    <w:basedOn w:val="Normal"/>
    <w:link w:val="CommentTextChar"/>
    <w:uiPriority w:val="99"/>
    <w:semiHidden/>
    <w:unhideWhenUsed/>
    <w:rsid w:val="00D85E91"/>
    <w:pPr>
      <w:spacing w:line="240" w:lineRule="auto"/>
    </w:pPr>
    <w:rPr>
      <w:sz w:val="20"/>
      <w:szCs w:val="20"/>
    </w:rPr>
  </w:style>
  <w:style w:type="character" w:customStyle="1" w:styleId="CommentTextChar">
    <w:name w:val="Comment Text Char"/>
    <w:basedOn w:val="DefaultParagraphFont"/>
    <w:link w:val="CommentText"/>
    <w:uiPriority w:val="99"/>
    <w:semiHidden/>
    <w:rsid w:val="00D85E91"/>
    <w:rPr>
      <w:sz w:val="20"/>
      <w:szCs w:val="20"/>
    </w:rPr>
  </w:style>
  <w:style w:type="character" w:styleId="CommentReference">
    <w:name w:val="annotation reference"/>
    <w:basedOn w:val="DefaultParagraphFont"/>
    <w:uiPriority w:val="99"/>
    <w:semiHidden/>
    <w:unhideWhenUsed/>
    <w:rsid w:val="00D85E91"/>
    <w:rPr>
      <w:sz w:val="16"/>
      <w:szCs w:val="16"/>
    </w:rPr>
  </w:style>
  <w:style w:type="paragraph" w:styleId="BalloonText">
    <w:name w:val="Balloon Text"/>
    <w:basedOn w:val="Normal"/>
    <w:link w:val="BalloonTextChar"/>
    <w:uiPriority w:val="99"/>
    <w:semiHidden/>
    <w:unhideWhenUsed/>
    <w:rsid w:val="00D85E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E9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85E91"/>
    <w:rPr>
      <w:b/>
      <w:bCs/>
    </w:rPr>
  </w:style>
  <w:style w:type="character" w:customStyle="1" w:styleId="CommentSubjectChar">
    <w:name w:val="Comment Subject Char"/>
    <w:basedOn w:val="CommentTextChar"/>
    <w:link w:val="CommentSubject"/>
    <w:uiPriority w:val="99"/>
    <w:semiHidden/>
    <w:rsid w:val="00D85E91"/>
    <w:rPr>
      <w:b/>
      <w:bCs/>
      <w:sz w:val="20"/>
      <w:szCs w:val="20"/>
    </w:rPr>
  </w:style>
  <w:style w:type="paragraph" w:styleId="PlainText">
    <w:name w:val="Plain Text"/>
    <w:basedOn w:val="Normal"/>
    <w:link w:val="PlainTextChar"/>
    <w:uiPriority w:val="99"/>
    <w:unhideWhenUsed/>
    <w:rsid w:val="00D85E9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D85E91"/>
    <w:rPr>
      <w:rFonts w:ascii="Calibri" w:hAnsi="Calibri"/>
      <w:szCs w:val="21"/>
    </w:rPr>
  </w:style>
  <w:style w:type="paragraph" w:styleId="ListParagraph">
    <w:name w:val="List Paragraph"/>
    <w:basedOn w:val="Normal"/>
    <w:uiPriority w:val="34"/>
    <w:qFormat/>
    <w:rsid w:val="003878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740712">
      <w:bodyDiv w:val="1"/>
      <w:marLeft w:val="0"/>
      <w:marRight w:val="0"/>
      <w:marTop w:val="0"/>
      <w:marBottom w:val="0"/>
      <w:divBdr>
        <w:top w:val="none" w:sz="0" w:space="0" w:color="auto"/>
        <w:left w:val="none" w:sz="0" w:space="0" w:color="auto"/>
        <w:bottom w:val="none" w:sz="0" w:space="0" w:color="auto"/>
        <w:right w:val="none" w:sz="0" w:space="0" w:color="auto"/>
      </w:divBdr>
    </w:div>
    <w:div w:id="111393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1495</TotalTime>
  <Pages>14</Pages>
  <Words>5614</Words>
  <Characters>32004</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MStankovic</dc:creator>
  <cp:keywords/>
  <dc:description/>
  <cp:lastModifiedBy>Ljiljana MStankovic</cp:lastModifiedBy>
  <cp:revision>83</cp:revision>
  <dcterms:created xsi:type="dcterms:W3CDTF">2020-01-14T10:07:00Z</dcterms:created>
  <dcterms:modified xsi:type="dcterms:W3CDTF">2020-12-28T08:57:00Z</dcterms:modified>
</cp:coreProperties>
</file>