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55175" w14:textId="77777777" w:rsidR="008E3FCB" w:rsidRPr="00901022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8E3FCB" w:rsidRPr="00901022" w14:paraId="45A78573" w14:textId="77777777" w:rsidTr="004E2F9D">
        <w:tc>
          <w:tcPr>
            <w:tcW w:w="843" w:type="dxa"/>
          </w:tcPr>
          <w:p w14:paraId="7572CB85" w14:textId="77777777" w:rsidR="008E3FCB" w:rsidRPr="00901022" w:rsidRDefault="008E3FCB" w:rsidP="004E2F9D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25058FD8" wp14:editId="616C17C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4FF69B3C" w14:textId="77777777" w:rsidR="008E3FCB" w:rsidRPr="00901022" w:rsidRDefault="008E3FCB" w:rsidP="004E2F9D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РЕПУБЛИКА СРБИЈА</w:t>
            </w:r>
          </w:p>
          <w:p w14:paraId="42AE389E" w14:textId="77777777" w:rsidR="008E3FCB" w:rsidRPr="00901022" w:rsidRDefault="008E3FCB" w:rsidP="004E2F9D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ВЛАДА</w:t>
            </w:r>
          </w:p>
          <w:p w14:paraId="30BEEDDA" w14:textId="77777777" w:rsidR="008E3FCB" w:rsidRPr="00901022" w:rsidRDefault="008E3FCB" w:rsidP="004E2F9D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 xml:space="preserve">Служба за управљање кадровима </w:t>
            </w:r>
          </w:p>
          <w:p w14:paraId="27B77F9E" w14:textId="77777777" w:rsidR="008E3FCB" w:rsidRPr="00901022" w:rsidRDefault="008E3FCB" w:rsidP="004E2F9D">
            <w:pPr>
              <w:jc w:val="both"/>
              <w:rPr>
                <w:color w:val="000000" w:themeColor="text1"/>
                <w:lang w:eastAsia="sr-Latn-RS"/>
              </w:rPr>
            </w:pPr>
            <w:r w:rsidRPr="00901022">
              <w:rPr>
                <w:color w:val="000000" w:themeColor="text1"/>
                <w:lang w:eastAsia="sr-Latn-RS"/>
              </w:rPr>
              <w:t>Београд</w:t>
            </w:r>
          </w:p>
        </w:tc>
      </w:tr>
    </w:tbl>
    <w:p w14:paraId="46B75755" w14:textId="77777777" w:rsidR="008E3FCB" w:rsidRPr="00901022" w:rsidRDefault="008E3FCB" w:rsidP="008E3F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29E2775" w14:textId="77777777" w:rsidR="008E3FCB" w:rsidRPr="00F61645" w:rsidRDefault="008E3FCB" w:rsidP="008E3F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85C633D" w14:textId="77777777" w:rsidR="008E3FCB" w:rsidRPr="00F61645" w:rsidRDefault="008E3FCB" w:rsidP="008E3FCB">
      <w:pPr>
        <w:jc w:val="both"/>
        <w:rPr>
          <w:color w:val="000000" w:themeColor="text1"/>
          <w:shd w:val="clear" w:color="auto" w:fill="FFFFFF"/>
          <w:lang w:val="sr-Cyrl-CS"/>
        </w:rPr>
      </w:pPr>
      <w:r w:rsidRPr="00F61645">
        <w:rPr>
          <w:color w:val="000000" w:themeColor="text1"/>
          <w:shd w:val="clear" w:color="auto" w:fill="FFFFFF"/>
          <w:lang w:val="sr-Cyrl-CS"/>
        </w:rPr>
        <w:t>Н</w:t>
      </w:r>
      <w:r w:rsidRPr="00F61645">
        <w:rPr>
          <w:color w:val="000000" w:themeColor="text1"/>
          <w:shd w:val="clear" w:color="auto" w:fill="FFFFFF"/>
        </w:rPr>
        <w:t xml:space="preserve">а основу члана 50. Закона о државним службеницима и члана 4. </w:t>
      </w:r>
      <w:proofErr w:type="gramStart"/>
      <w:r w:rsidRPr="00F61645">
        <w:rPr>
          <w:color w:val="000000" w:themeColor="text1"/>
          <w:shd w:val="clear" w:color="auto" w:fill="FFFFFF"/>
        </w:rPr>
        <w:t>став</w:t>
      </w:r>
      <w:proofErr w:type="gramEnd"/>
      <w:r w:rsidRPr="00F61645">
        <w:rPr>
          <w:color w:val="000000" w:themeColor="text1"/>
          <w:shd w:val="clear" w:color="auto" w:fill="FFFFFF"/>
        </w:rPr>
        <w:t xml:space="preserve"> 1. Уредбе о</w:t>
      </w:r>
      <w:proofErr w:type="gramStart"/>
      <w:r w:rsidRPr="00F61645">
        <w:rPr>
          <w:color w:val="000000" w:themeColor="text1"/>
          <w:shd w:val="clear" w:color="auto" w:fill="FFFFFF"/>
        </w:rPr>
        <w:t>  интерном</w:t>
      </w:r>
      <w:proofErr w:type="gramEnd"/>
      <w:r w:rsidRPr="00F61645">
        <w:rPr>
          <w:color w:val="000000" w:themeColor="text1"/>
          <w:shd w:val="clear" w:color="auto" w:fill="FFFFFF"/>
        </w:rPr>
        <w:t xml:space="preserve"> и јавном конкурсу за попуњавање радних места у државним органима </w:t>
      </w:r>
      <w:r w:rsidRPr="00F61645">
        <w:rPr>
          <w:color w:val="000000" w:themeColor="text1"/>
          <w:shd w:val="clear" w:color="auto" w:fill="FFFFFF"/>
          <w:lang w:val="sr-Cyrl-CS"/>
        </w:rPr>
        <w:t>оглашава</w:t>
      </w:r>
    </w:p>
    <w:p w14:paraId="5B57C353" w14:textId="77777777" w:rsidR="008E3FCB" w:rsidRPr="00C269F0" w:rsidRDefault="008E3FCB" w:rsidP="008E3FCB">
      <w:pPr>
        <w:jc w:val="both"/>
        <w:rPr>
          <w:color w:val="000000" w:themeColor="text1"/>
          <w:shd w:val="clear" w:color="auto" w:fill="FFFFFF"/>
          <w:lang w:val="sr-Cyrl-CS"/>
        </w:rPr>
      </w:pPr>
      <w:r w:rsidRPr="00C269F0">
        <w:rPr>
          <w:color w:val="000000" w:themeColor="text1"/>
          <w:shd w:val="clear" w:color="auto" w:fill="FFFFFF"/>
          <w:lang w:val="sr-Cyrl-CS"/>
        </w:rPr>
        <w:t xml:space="preserve"> </w:t>
      </w:r>
    </w:p>
    <w:p w14:paraId="50ED1F68" w14:textId="77777777" w:rsidR="008E3FCB" w:rsidRPr="00C269F0" w:rsidRDefault="008E3FCB" w:rsidP="008E3FC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C269F0">
        <w:rPr>
          <w:color w:val="000000" w:themeColor="text1"/>
        </w:rPr>
        <w:br/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РАДН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МЕСТА</w:t>
      </w: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33DAC8A6" w14:textId="24D101B1" w:rsidR="008E3FCB" w:rsidRPr="008E3FCB" w:rsidRDefault="008E3FCB" w:rsidP="008E3FCB">
      <w:pPr>
        <w:jc w:val="center"/>
        <w:rPr>
          <w:rStyle w:val="Strong"/>
          <w:color w:val="FF0000"/>
          <w:bdr w:val="none" w:sz="0" w:space="0" w:color="auto" w:frame="1"/>
          <w:shd w:val="clear" w:color="auto" w:fill="FFFFFF"/>
          <w:lang w:val="sr-Cyrl-RS"/>
        </w:rPr>
      </w:pP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МИНИСТАРСТВУ ЗА РАД, ЗАПОШЉАВАЊЕ, БОРАЧКА И СОЦИЈАЛНА ПИТАЊА</w:t>
      </w:r>
      <w:r w:rsidR="00443A41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-</w:t>
      </w:r>
      <w:r w:rsidRPr="00443A41">
        <w:rPr>
          <w:rStyle w:val="Strong"/>
          <w:bdr w:val="none" w:sz="0" w:space="0" w:color="auto" w:frame="1"/>
          <w:shd w:val="clear" w:color="auto" w:fill="FFFFFF"/>
          <w:lang w:val="sr-Cyrl-RS"/>
        </w:rPr>
        <w:t>ИНСПЕКТОРАТУ ЗА РАД</w:t>
      </w:r>
    </w:p>
    <w:p w14:paraId="6B506969" w14:textId="77777777" w:rsidR="008E3FCB" w:rsidRPr="00C269F0" w:rsidRDefault="008E3FCB" w:rsidP="008E3FC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C269F0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06E8CA93" w14:textId="0F385B98" w:rsidR="008E3FCB" w:rsidRPr="00381618" w:rsidRDefault="008E3FCB" w:rsidP="008E3FCB">
      <w:pPr>
        <w:jc w:val="both"/>
        <w:rPr>
          <w:b/>
          <w:color w:val="FF0000"/>
          <w:shd w:val="clear" w:color="auto" w:fill="FFFFFF"/>
        </w:rPr>
      </w:pPr>
      <w:r w:rsidRPr="00C269F0">
        <w:rPr>
          <w:b/>
          <w:color w:val="000000" w:themeColor="text1"/>
          <w:shd w:val="clear" w:color="auto" w:fill="FFFFFF"/>
        </w:rPr>
        <w:t>I</w:t>
      </w:r>
      <w:r w:rsidRPr="00EF2B0E">
        <w:rPr>
          <w:b/>
          <w:color w:val="000000" w:themeColor="text1"/>
          <w:shd w:val="clear" w:color="auto" w:fill="FFFFFF"/>
        </w:rPr>
        <w:t xml:space="preserve"> Орган у коме се попуњава радн</w:t>
      </w:r>
      <w:r w:rsidRPr="00EF2B0E">
        <w:rPr>
          <w:b/>
          <w:color w:val="000000" w:themeColor="text1"/>
          <w:shd w:val="clear" w:color="auto" w:fill="FFFFFF"/>
          <w:lang w:val="sr-Cyrl-CS"/>
        </w:rPr>
        <w:t>о</w:t>
      </w:r>
      <w:r w:rsidRPr="00EF2B0E">
        <w:rPr>
          <w:b/>
          <w:color w:val="000000" w:themeColor="text1"/>
          <w:shd w:val="clear" w:color="auto" w:fill="FFFFFF"/>
        </w:rPr>
        <w:t xml:space="preserve"> мест</w:t>
      </w:r>
      <w:r w:rsidRPr="00EF2B0E">
        <w:rPr>
          <w:b/>
          <w:color w:val="000000" w:themeColor="text1"/>
          <w:shd w:val="clear" w:color="auto" w:fill="FFFFFF"/>
          <w:lang w:val="sr-Cyrl-CS"/>
        </w:rPr>
        <w:t>о</w:t>
      </w:r>
      <w:r w:rsidRPr="00EF2B0E">
        <w:rPr>
          <w:b/>
          <w:color w:val="000000" w:themeColor="text1"/>
          <w:shd w:val="clear" w:color="auto" w:fill="FFFFFF"/>
        </w:rPr>
        <w:t>: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питања,</w:t>
      </w:r>
      <w:r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443A4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Инспекторат за рад, </w:t>
      </w:r>
      <w:r w:rsidR="00EB0E12">
        <w:rPr>
          <w:shd w:val="clear" w:color="auto" w:fill="FFFFFF"/>
          <w:lang w:val="sr-Cyrl-CS"/>
        </w:rPr>
        <w:t>Немањина 22-26.</w:t>
      </w:r>
      <w:r w:rsidRPr="00381618">
        <w:rPr>
          <w:color w:val="FF0000"/>
          <w:shd w:val="clear" w:color="auto" w:fill="FFFFFF"/>
        </w:rPr>
        <w:t> </w:t>
      </w:r>
    </w:p>
    <w:p w14:paraId="2BB00C65" w14:textId="77777777" w:rsidR="008E3FCB" w:rsidRPr="00EF2B0E" w:rsidRDefault="008E3FCB" w:rsidP="008E3FCB">
      <w:pPr>
        <w:jc w:val="both"/>
        <w:rPr>
          <w:b/>
          <w:color w:val="000000" w:themeColor="text1"/>
          <w:shd w:val="clear" w:color="auto" w:fill="FFFFFF"/>
        </w:rPr>
      </w:pPr>
      <w:r w:rsidRPr="00EF2B0E">
        <w:rPr>
          <w:color w:val="000000" w:themeColor="text1"/>
        </w:rPr>
        <w:br/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II Радн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кој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е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се попуњава:</w:t>
      </w:r>
    </w:p>
    <w:p w14:paraId="1BD851DD" w14:textId="2D533783" w:rsidR="008E3FCB" w:rsidRPr="00EF2B0E" w:rsidRDefault="008E3FCB" w:rsidP="008E3FCB">
      <w:pPr>
        <w:jc w:val="both"/>
        <w:rPr>
          <w:color w:val="000000" w:themeColor="text1"/>
          <w:lang w:val="sr-Cyrl-CS"/>
        </w:rPr>
      </w:pPr>
      <w:r w:rsidRPr="00EF2B0E">
        <w:rPr>
          <w:b/>
          <w:color w:val="000000" w:themeColor="text1"/>
          <w:lang w:val="sr-Cyrl-CS"/>
        </w:rPr>
        <w:t>1.</w:t>
      </w:r>
      <w:r w:rsidRPr="00EF2B0E">
        <w:rPr>
          <w:b/>
          <w:color w:val="000000" w:themeColor="text1"/>
        </w:rPr>
        <w:t xml:space="preserve"> </w:t>
      </w:r>
      <w:r w:rsidR="00D66F63">
        <w:rPr>
          <w:b/>
          <w:color w:val="000000" w:themeColor="text1"/>
          <w:lang w:val="sr-Cyrl-RS"/>
        </w:rPr>
        <w:t>Начелник Одељења – инспектор рада</w:t>
      </w:r>
      <w:r w:rsidRPr="009646F7">
        <w:rPr>
          <w:b/>
          <w:color w:val="000000" w:themeColor="text1"/>
          <w:lang w:val="sr-Cyrl-RS"/>
        </w:rPr>
        <w:t>,</w:t>
      </w:r>
      <w:r w:rsidRPr="00EF2B0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 xml:space="preserve">у </w:t>
      </w:r>
      <w:r w:rsidRPr="00EF2B0E">
        <w:rPr>
          <w:color w:val="000000" w:themeColor="text1"/>
          <w:lang w:val="sr-Cyrl-RS"/>
        </w:rPr>
        <w:t>звањ</w:t>
      </w:r>
      <w:r>
        <w:rPr>
          <w:color w:val="000000" w:themeColor="text1"/>
          <w:lang w:val="sr-Cyrl-RS"/>
        </w:rPr>
        <w:t>у</w:t>
      </w:r>
      <w:r w:rsidR="00D66F63">
        <w:rPr>
          <w:color w:val="000000" w:themeColor="text1"/>
          <w:lang w:val="sr-Cyrl-RS"/>
        </w:rPr>
        <w:t xml:space="preserve"> виши</w:t>
      </w:r>
      <w:r w:rsidRPr="00EF2B0E">
        <w:rPr>
          <w:color w:val="000000" w:themeColor="text1"/>
          <w:lang w:val="sr-Cyrl-RS"/>
        </w:rPr>
        <w:t xml:space="preserve"> саветник</w:t>
      </w:r>
      <w:r>
        <w:rPr>
          <w:color w:val="000000" w:themeColor="text1"/>
          <w:lang w:val="sr-Cyrl-RS"/>
        </w:rPr>
        <w:t>,</w:t>
      </w:r>
      <w:r w:rsidRPr="00EF2B0E">
        <w:rPr>
          <w:color w:val="000000" w:themeColor="text1"/>
          <w:lang w:val="sr-Cyrl-RS"/>
        </w:rPr>
        <w:t xml:space="preserve"> </w:t>
      </w:r>
      <w:r w:rsidR="00D66F63">
        <w:rPr>
          <w:color w:val="000000" w:themeColor="text1"/>
          <w:lang w:val="sr-Latn-RS"/>
        </w:rPr>
        <w:t xml:space="preserve">I </w:t>
      </w:r>
      <w:r w:rsidRPr="00EF2B0E">
        <w:rPr>
          <w:color w:val="000000" w:themeColor="text1"/>
          <w:lang w:val="sr-Cyrl-RS"/>
        </w:rPr>
        <w:t>Одељење</w:t>
      </w:r>
      <w:r w:rsidR="00D66F63">
        <w:rPr>
          <w:color w:val="000000" w:themeColor="text1"/>
          <w:lang w:val="sr-Latn-RS"/>
        </w:rPr>
        <w:t xml:space="preserve"> </w:t>
      </w:r>
      <w:r w:rsidR="00D66F63">
        <w:rPr>
          <w:color w:val="000000" w:themeColor="text1"/>
          <w:lang w:val="sr-Cyrl-RS"/>
        </w:rPr>
        <w:t>инспекције рада у Граду Београду</w:t>
      </w:r>
      <w:r w:rsidRPr="00EF2B0E">
        <w:rPr>
          <w:color w:val="000000" w:themeColor="text1"/>
          <w:lang w:val="sr-Cyrl-RS"/>
        </w:rPr>
        <w:t xml:space="preserve"> </w:t>
      </w:r>
      <w:r w:rsidRPr="00EF2B0E">
        <w:rPr>
          <w:color w:val="000000" w:themeColor="text1"/>
          <w:lang w:val="sr-Cyrl-CS"/>
        </w:rPr>
        <w:t>- 1 извршилац</w:t>
      </w:r>
      <w:r w:rsidRPr="00EF2B0E">
        <w:rPr>
          <w:color w:val="000000" w:themeColor="text1"/>
        </w:rPr>
        <w:t>.</w:t>
      </w:r>
    </w:p>
    <w:p w14:paraId="54C95696" w14:textId="34E313D6" w:rsidR="008E3FCB" w:rsidRPr="00EF2B0E" w:rsidRDefault="008E3FCB" w:rsidP="008E3FCB">
      <w:pPr>
        <w:pStyle w:val="NormalWeb"/>
        <w:spacing w:before="0" w:beforeAutospacing="0" w:after="0" w:afterAutospacing="0"/>
        <w:jc w:val="both"/>
        <w:rPr>
          <w:color w:val="000000" w:themeColor="text1"/>
          <w:lang w:val="sr-Cyrl-CS"/>
        </w:rPr>
      </w:pPr>
      <w:r w:rsidRPr="00EF2B0E">
        <w:rPr>
          <w:b/>
          <w:color w:val="000000" w:themeColor="text1"/>
          <w:shd w:val="clear" w:color="auto" w:fill="FFFFFF"/>
        </w:rPr>
        <w:t>Опис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Pr="00EF2B0E">
        <w:rPr>
          <w:b/>
          <w:color w:val="000000" w:themeColor="text1"/>
          <w:shd w:val="clear" w:color="auto" w:fill="FFFFFF"/>
        </w:rPr>
        <w:t>посла:</w:t>
      </w:r>
      <w:r w:rsidRPr="00EF2B0E">
        <w:rPr>
          <w:color w:val="000000" w:themeColor="text1"/>
          <w:shd w:val="clear" w:color="auto" w:fill="FFFFFF"/>
          <w:lang w:val="sr-Cyrl-CS"/>
        </w:rPr>
        <w:t xml:space="preserve"> </w:t>
      </w:r>
      <w:r w:rsidR="00D66F63">
        <w:rPr>
          <w:color w:val="000000" w:themeColor="text1"/>
          <w:lang w:val="sr-Cyrl-RS"/>
        </w:rPr>
        <w:t xml:space="preserve">Руководи и координира радом Одељења; </w:t>
      </w:r>
      <w:r w:rsidR="00947446">
        <w:rPr>
          <w:color w:val="000000" w:themeColor="text1"/>
          <w:lang w:val="sr-Cyrl-RS"/>
        </w:rPr>
        <w:t>обавља сложеније послове инспекцијског надзора у области радних односа и безбедности и здравља на раду код послодавца и доноси решења којим налаже послодавцу да у одређеном року отклони утврђене повреде закона, општег акта и уговора о раду; израђује недељни, месечни, квартални и годишњи план вршења инспекцијских надзора, а на основу плана рада Инспекотората за рад; припрема инструкције и мишљења и даје упутс</w:t>
      </w:r>
      <w:r w:rsidR="00381618">
        <w:rPr>
          <w:color w:val="000000" w:themeColor="text1"/>
          <w:lang w:val="sr-Cyrl-RS"/>
        </w:rPr>
        <w:t>тва инспекторима рада о примени</w:t>
      </w:r>
      <w:r w:rsidR="00947446">
        <w:rPr>
          <w:color w:val="000000" w:themeColor="text1"/>
          <w:lang w:val="sr-Cyrl-RS"/>
        </w:rPr>
        <w:t xml:space="preserve"> прописа из делокруга рада инспекције, односно надзора и израђује предлоге иницијатива за измене прописа на основу уочених проблема ради побољшања законодавне регулативе; по потреби даје стручну помоћ у изради решења инспекторима рада из области радних односа и безбедности и здравља на раду; стара се о правилној примени прописа из делокруга рада инспекције рада и о уједначеном приступу инспектора у сличним или истоветним инспекцијским предметима, врши супервизијски рад у циљу системске и униформне примене правила инспекцијског рада; израђује анализе, извештаје и информације о раду Одељења, а у вези са планом рада Инспектората и предлаже корективне мере; разматра притужбе на рад инспектора рада и</w:t>
      </w:r>
      <w:r w:rsidR="00381618">
        <w:rPr>
          <w:color w:val="000000" w:themeColor="text1"/>
          <w:lang w:val="sr-Cyrl-RS"/>
        </w:rPr>
        <w:t xml:space="preserve"> одлучује о основаности истих; </w:t>
      </w:r>
      <w:r w:rsidR="00947446">
        <w:rPr>
          <w:color w:val="000000" w:themeColor="text1"/>
          <w:lang w:val="sr-Cyrl-RS"/>
        </w:rPr>
        <w:t>обавља све остале послове по налогу директора Инспектората.</w:t>
      </w:r>
    </w:p>
    <w:p w14:paraId="4B0BA763" w14:textId="7757E1D2" w:rsidR="008E3FCB" w:rsidRPr="00EF2B0E" w:rsidRDefault="008E3FCB" w:rsidP="008E3FCB">
      <w:pPr>
        <w:pStyle w:val="NormalWeb"/>
        <w:spacing w:before="0" w:beforeAutospacing="0" w:after="0" w:afterAutospacing="0"/>
        <w:jc w:val="both"/>
        <w:rPr>
          <w:color w:val="000000" w:themeColor="text1"/>
          <w:lang w:val="sr-Cyrl-CS"/>
        </w:rPr>
      </w:pPr>
      <w:proofErr w:type="gramStart"/>
      <w:r w:rsidRPr="00EF2B0E">
        <w:rPr>
          <w:b/>
          <w:color w:val="000000" w:themeColor="text1"/>
          <w:lang w:val="en-US"/>
        </w:rPr>
        <w:t>Услови:</w:t>
      </w:r>
      <w:r w:rsidRPr="00EF2B0E">
        <w:rPr>
          <w:color w:val="000000" w:themeColor="text1"/>
          <w:lang w:val="sr-Cyrl-RS"/>
        </w:rPr>
        <w:t xml:space="preserve"> С</w:t>
      </w:r>
      <w:r w:rsidRPr="00EF2B0E">
        <w:rPr>
          <w:color w:val="000000" w:themeColor="text1"/>
          <w:lang w:val="sr-Cyrl-BA"/>
        </w:rPr>
        <w:t xml:space="preserve">течено високо образовање из научне области </w:t>
      </w:r>
      <w:r w:rsidR="00F63245">
        <w:rPr>
          <w:color w:val="000000" w:themeColor="text1"/>
          <w:lang w:val="sr-Cyrl-BA"/>
        </w:rPr>
        <w:t>грађевинског инжењерства или архитектуре</w:t>
      </w:r>
      <w:r w:rsidRPr="00EF2B0E">
        <w:rPr>
          <w:color w:val="000000" w:themeColor="text1"/>
          <w:lang w:val="sr-Cyrl-BA"/>
        </w:rPr>
        <w:t xml:space="preserve"> на</w:t>
      </w:r>
      <w:r w:rsidRPr="00EF2B0E">
        <w:rPr>
          <w:color w:val="000000" w:themeColor="text1"/>
          <w:lang w:val="sr-Cyrl-CS"/>
        </w:rPr>
        <w:t xml:space="preserve"> </w:t>
      </w:r>
      <w:r w:rsidRPr="00EF2B0E">
        <w:rPr>
          <w:color w:val="000000" w:themeColor="text1"/>
          <w:lang w:val="sr-Cyrl-BA"/>
        </w:rPr>
        <w:t xml:space="preserve"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="00F63245">
        <w:rPr>
          <w:color w:val="000000" w:themeColor="text1"/>
          <w:lang w:val="sr-Cyrl-BA"/>
        </w:rPr>
        <w:t>седам</w:t>
      </w:r>
      <w:r w:rsidRPr="00EF2B0E">
        <w:rPr>
          <w:color w:val="000000" w:themeColor="text1"/>
          <w:lang w:val="sr-Cyrl-BA"/>
        </w:rPr>
        <w:t xml:space="preserve"> годин</w:t>
      </w:r>
      <w:r w:rsidR="00F63245">
        <w:rPr>
          <w:color w:val="000000" w:themeColor="text1"/>
          <w:lang w:val="sr-Cyrl-BA"/>
        </w:rPr>
        <w:t>а</w:t>
      </w:r>
      <w:r w:rsidRPr="00EF2B0E">
        <w:rPr>
          <w:color w:val="000000" w:themeColor="text1"/>
          <w:lang w:val="sr-Cyrl-BA"/>
        </w:rPr>
        <w:t xml:space="preserve">, </w:t>
      </w:r>
      <w:r w:rsidRPr="00EF2B0E">
        <w:rPr>
          <w:color w:val="000000" w:themeColor="text1"/>
          <w:lang w:val="sr-Cyrl-RS"/>
        </w:rPr>
        <w:t>к</w:t>
      </w:r>
      <w:r w:rsidRPr="00EF2B0E">
        <w:rPr>
          <w:color w:val="000000" w:themeColor="text1"/>
          <w:lang w:val="en-US"/>
        </w:rPr>
        <w:t>ao</w:t>
      </w:r>
      <w:r w:rsidRPr="00EF2B0E">
        <w:rPr>
          <w:color w:val="000000" w:themeColor="text1"/>
          <w:lang w:val="sr-Cyrl-RS"/>
        </w:rPr>
        <w:t xml:space="preserve"> и потребне компетенције за рад на радном месту</w:t>
      </w:r>
      <w:r w:rsidRPr="00EF2B0E">
        <w:rPr>
          <w:color w:val="000000" w:themeColor="text1"/>
          <w:lang w:val="sr-Cyrl-CS"/>
        </w:rPr>
        <w:t>.</w:t>
      </w:r>
      <w:proofErr w:type="gramEnd"/>
    </w:p>
    <w:p w14:paraId="19215436" w14:textId="77777777" w:rsidR="008E3FCB" w:rsidRPr="00EF2B0E" w:rsidRDefault="008E3FCB" w:rsidP="008E3FCB">
      <w:pPr>
        <w:jc w:val="both"/>
        <w:rPr>
          <w:color w:val="000000" w:themeColor="text1"/>
          <w:lang w:val="sr-Cyrl-RS"/>
        </w:rPr>
      </w:pPr>
    </w:p>
    <w:p w14:paraId="2EA86DE4" w14:textId="77D15591" w:rsidR="008E3FCB" w:rsidRPr="00EF2B0E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  <w:lang w:val="sr-Cyrl-CS"/>
        </w:rPr>
      </w:pPr>
      <w:r w:rsidRPr="00EF2B0E">
        <w:rPr>
          <w:b/>
          <w:color w:val="000000" w:themeColor="text1"/>
          <w:shd w:val="clear" w:color="auto" w:fill="FFFFFF"/>
        </w:rPr>
        <w:t xml:space="preserve">III </w:t>
      </w:r>
      <w:r w:rsidRPr="00EF2B0E">
        <w:rPr>
          <w:b/>
          <w:color w:val="000000" w:themeColor="text1"/>
          <w:shd w:val="clear" w:color="auto" w:fill="FFFFFF"/>
          <w:lang w:val="sr-Cyrl-CS"/>
        </w:rPr>
        <w:t xml:space="preserve">Место рада: </w:t>
      </w:r>
      <w:r w:rsidR="00F63245" w:rsidRPr="00F63245">
        <w:rPr>
          <w:bCs/>
          <w:color w:val="000000" w:themeColor="text1"/>
          <w:shd w:val="clear" w:color="auto" w:fill="FFFFFF"/>
          <w:lang w:val="sr-Cyrl-CS"/>
        </w:rPr>
        <w:t xml:space="preserve">Нови </w:t>
      </w:r>
      <w:r w:rsidRPr="00EF2B0E">
        <w:rPr>
          <w:color w:val="000000" w:themeColor="text1"/>
          <w:shd w:val="clear" w:color="auto" w:fill="FFFFFF"/>
          <w:lang w:val="sr-Cyrl-CS"/>
        </w:rPr>
        <w:t xml:space="preserve">Београд, </w:t>
      </w:r>
      <w:r w:rsidR="00F63245">
        <w:rPr>
          <w:color w:val="000000" w:themeColor="text1"/>
          <w:shd w:val="clear" w:color="auto" w:fill="FFFFFF"/>
          <w:lang w:val="sr-Cyrl-CS"/>
        </w:rPr>
        <w:t>Омладинских бригада 1</w:t>
      </w:r>
      <w:r w:rsidRPr="00EF2B0E">
        <w:rPr>
          <w:color w:val="000000" w:themeColor="text1"/>
          <w:shd w:val="clear" w:color="auto" w:fill="FFFFFF"/>
          <w:lang w:val="sr-Cyrl-CS"/>
        </w:rPr>
        <w:t xml:space="preserve">. </w:t>
      </w:r>
    </w:p>
    <w:p w14:paraId="0E8C883E" w14:textId="77777777" w:rsidR="008E3FCB" w:rsidRPr="00EF2B0E" w:rsidRDefault="008E3FCB" w:rsidP="008E3FCB">
      <w:pPr>
        <w:shd w:val="clear" w:color="auto" w:fill="FFFFFF"/>
        <w:jc w:val="both"/>
        <w:textAlignment w:val="baseline"/>
        <w:rPr>
          <w:b/>
          <w:color w:val="000000" w:themeColor="text1"/>
          <w:shd w:val="clear" w:color="auto" w:fill="FFFFFF"/>
          <w:lang w:val="sr-Cyrl-CS"/>
        </w:rPr>
      </w:pPr>
    </w:p>
    <w:p w14:paraId="16C78475" w14:textId="1FD361C9" w:rsidR="002E3E82" w:rsidRDefault="008E3FCB" w:rsidP="008E3FCB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I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>V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EF2B0E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0B5B1CFC" w14:textId="77777777" w:rsidR="002E3E82" w:rsidRPr="002E3E82" w:rsidRDefault="002E3E82" w:rsidP="008E3FCB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</w:p>
    <w:p w14:paraId="42C94DF3" w14:textId="77777777" w:rsidR="008E3FCB" w:rsidRPr="00EF2B0E" w:rsidRDefault="008E3FCB" w:rsidP="008E3FC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EF2B0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FC038C5" w14:textId="77777777" w:rsidR="008E3FCB" w:rsidRPr="00EF2B0E" w:rsidRDefault="008E3FCB" w:rsidP="008E3FC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4C4EC112" w14:textId="77777777" w:rsidR="008E3FCB" w:rsidRPr="00EF2B0E" w:rsidRDefault="008E3FCB" w:rsidP="008E3FCB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F2B0E">
        <w:rPr>
          <w:color w:val="000000" w:themeColor="text1"/>
        </w:rPr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072C7ACB" w14:textId="34CC83D4" w:rsidR="008E3FCB" w:rsidRPr="00F63245" w:rsidRDefault="008E3FCB" w:rsidP="008E3FCB">
      <w:pPr>
        <w:jc w:val="both"/>
        <w:rPr>
          <w:color w:val="000000" w:themeColor="text1"/>
          <w:shd w:val="clear" w:color="auto" w:fill="FFFFFF"/>
          <w:lang w:val="sr-Cyrl-CS"/>
        </w:rPr>
      </w:pPr>
      <w:r w:rsidRPr="00EF2B0E">
        <w:rPr>
          <w:color w:val="000000" w:themeColor="text1"/>
          <w:shd w:val="clear" w:color="auto" w:fill="FFFFFF"/>
        </w:rPr>
        <w:lastRenderedPageBreak/>
        <w:t>Изборни поступак спроводи се у више обавезних фаза</w:t>
      </w:r>
      <w:r w:rsidRPr="00EF2B0E">
        <w:rPr>
          <w:color w:val="000000" w:themeColor="text1"/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06F6934" w14:textId="373FA4D8" w:rsidR="008E3FCB" w:rsidRDefault="008E3FCB" w:rsidP="008E3FCB">
      <w:pPr>
        <w:jc w:val="both"/>
        <w:rPr>
          <w:color w:val="000000" w:themeColor="text1"/>
          <w:shd w:val="clear" w:color="auto" w:fill="FFFFFF"/>
          <w:lang w:val="sr-Cyrl-CS"/>
        </w:rPr>
      </w:pPr>
      <w:r w:rsidRPr="00EF2B0E">
        <w:rPr>
          <w:color w:val="000000" w:themeColor="text1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FA3CCD6" w14:textId="69F5E377" w:rsidR="004249A1" w:rsidRDefault="004249A1" w:rsidP="008E3FCB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4B5B60A2" w14:textId="191CA44E" w:rsidR="004249A1" w:rsidRDefault="004249A1" w:rsidP="004249A1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 w:rsidRPr="004249A1">
        <w:rPr>
          <w:b/>
          <w:bCs/>
          <w:color w:val="000000" w:themeColor="text1"/>
          <w:shd w:val="clear" w:color="auto" w:fill="FFFFFF"/>
          <w:lang w:val="sr-Cyrl-CS"/>
        </w:rPr>
        <w:t>Провера општих функционалних компетенција:</w:t>
      </w:r>
    </w:p>
    <w:p w14:paraId="7AD7F317" w14:textId="77777777" w:rsidR="0031538B" w:rsidRPr="0031538B" w:rsidRDefault="0031538B" w:rsidP="004249A1">
      <w:pPr>
        <w:jc w:val="both"/>
        <w:rPr>
          <w:b/>
          <w:bCs/>
          <w:color w:val="000000" w:themeColor="text1"/>
          <w:shd w:val="clear" w:color="auto" w:fill="FFFFFF"/>
        </w:rPr>
      </w:pPr>
    </w:p>
    <w:p w14:paraId="0B970BDC" w14:textId="77777777" w:rsidR="004249A1" w:rsidRPr="004249A1" w:rsidRDefault="004249A1" w:rsidP="004249A1">
      <w:pPr>
        <w:jc w:val="both"/>
        <w:rPr>
          <w:color w:val="000000" w:themeColor="text1"/>
          <w:shd w:val="clear" w:color="auto" w:fill="FFFFFF"/>
          <w:lang w:val="sr-Cyrl-CS"/>
        </w:rPr>
      </w:pPr>
      <w:r w:rsidRPr="004249A1">
        <w:rPr>
          <w:color w:val="000000" w:themeColor="text1"/>
          <w:shd w:val="clear" w:color="auto" w:fill="FFFFFF"/>
          <w:lang w:val="sr-Cyrl-CS"/>
        </w:rPr>
        <w:t xml:space="preserve">•    </w:t>
      </w:r>
      <w:r w:rsidRPr="002E3E82">
        <w:rPr>
          <w:b/>
          <w:bCs/>
          <w:color w:val="000000" w:themeColor="text1"/>
          <w:shd w:val="clear" w:color="auto" w:fill="FFFFFF"/>
          <w:lang w:val="sr-Cyrl-CS"/>
        </w:rPr>
        <w:t>„Организација и рад државних органа Републике Србије”</w:t>
      </w:r>
      <w:r w:rsidRPr="004249A1">
        <w:rPr>
          <w:color w:val="000000" w:themeColor="text1"/>
          <w:shd w:val="clear" w:color="auto" w:fill="FFFFFF"/>
          <w:lang w:val="sr-Cyrl-CS"/>
        </w:rPr>
        <w:t xml:space="preserve"> - провераваће се путем теста (писмено)</w:t>
      </w:r>
    </w:p>
    <w:p w14:paraId="3CAEA4B4" w14:textId="77777777" w:rsidR="004249A1" w:rsidRPr="004249A1" w:rsidRDefault="004249A1" w:rsidP="004249A1">
      <w:pPr>
        <w:jc w:val="both"/>
        <w:rPr>
          <w:color w:val="000000" w:themeColor="text1"/>
          <w:shd w:val="clear" w:color="auto" w:fill="FFFFFF"/>
          <w:lang w:val="sr-Cyrl-CS"/>
        </w:rPr>
      </w:pPr>
      <w:r w:rsidRPr="004249A1">
        <w:rPr>
          <w:color w:val="000000" w:themeColor="text1"/>
          <w:shd w:val="clear" w:color="auto" w:fill="FFFFFF"/>
          <w:lang w:val="sr-Cyrl-CS"/>
        </w:rPr>
        <w:t xml:space="preserve"> •    </w:t>
      </w:r>
      <w:r w:rsidRPr="002E3E82">
        <w:rPr>
          <w:b/>
          <w:bCs/>
          <w:color w:val="000000" w:themeColor="text1"/>
          <w:shd w:val="clear" w:color="auto" w:fill="FFFFFF"/>
          <w:lang w:val="sr-Cyrl-CS"/>
        </w:rPr>
        <w:t>„Дигитална писменост”</w:t>
      </w:r>
      <w:r w:rsidRPr="004249A1">
        <w:rPr>
          <w:color w:val="000000" w:themeColor="text1"/>
          <w:shd w:val="clear" w:color="auto" w:fill="FFFFFF"/>
          <w:lang w:val="sr-Cyrl-CS"/>
        </w:rPr>
        <w:t xml:space="preserve"> - провераваће се решавањем задатака  (практичним радом на рачунару)</w:t>
      </w:r>
    </w:p>
    <w:p w14:paraId="12F1668F" w14:textId="77777777" w:rsidR="004249A1" w:rsidRPr="004249A1" w:rsidRDefault="004249A1" w:rsidP="004249A1">
      <w:pPr>
        <w:jc w:val="both"/>
        <w:rPr>
          <w:color w:val="000000" w:themeColor="text1"/>
          <w:shd w:val="clear" w:color="auto" w:fill="FFFFFF"/>
          <w:lang w:val="sr-Cyrl-CS"/>
        </w:rPr>
      </w:pPr>
      <w:r w:rsidRPr="004249A1">
        <w:rPr>
          <w:color w:val="000000" w:themeColor="text1"/>
          <w:shd w:val="clear" w:color="auto" w:fill="FFFFFF"/>
          <w:lang w:val="sr-Cyrl-CS"/>
        </w:rPr>
        <w:t xml:space="preserve">•   </w:t>
      </w:r>
      <w:r w:rsidRPr="002E3E82">
        <w:rPr>
          <w:b/>
          <w:bCs/>
          <w:color w:val="000000" w:themeColor="text1"/>
          <w:shd w:val="clear" w:color="auto" w:fill="FFFFFF"/>
          <w:lang w:val="sr-Cyrl-CS"/>
        </w:rPr>
        <w:t>„Пословна комуникација”</w:t>
      </w:r>
      <w:r w:rsidRPr="004249A1">
        <w:rPr>
          <w:color w:val="000000" w:themeColor="text1"/>
          <w:shd w:val="clear" w:color="auto" w:fill="FFFFFF"/>
          <w:lang w:val="sr-Cyrl-CS"/>
        </w:rPr>
        <w:t xml:space="preserve"> - провераваће се путем симулације (писмено).</w:t>
      </w:r>
    </w:p>
    <w:p w14:paraId="51F83545" w14:textId="77777777" w:rsidR="004249A1" w:rsidRPr="004249A1" w:rsidRDefault="004249A1" w:rsidP="004249A1">
      <w:pPr>
        <w:jc w:val="both"/>
        <w:rPr>
          <w:color w:val="000000" w:themeColor="text1"/>
          <w:shd w:val="clear" w:color="auto" w:fill="FFFFFF"/>
          <w:lang w:val="sr-Cyrl-CS"/>
        </w:rPr>
      </w:pPr>
      <w:r w:rsidRPr="004249A1">
        <w:rPr>
          <w:color w:val="000000" w:themeColor="text1"/>
          <w:shd w:val="clear" w:color="auto" w:fill="FFFFFF"/>
          <w:lang w:val="sr-Cyrl-CS"/>
        </w:rPr>
        <w:t>У погледу провере опште функционалне компетенције „Дигитална писменост”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и жели да на основу њега буде ослобођен тестирања компетенције – Дигитална писменост, неопходно је да уз пријавни образац  (уредно и у потпуности попуњен у делу *Рад на рачунару), достави и тражени доказ у оригиналу или овереној фотокопији.</w:t>
      </w:r>
    </w:p>
    <w:p w14:paraId="3A20702F" w14:textId="77777777" w:rsidR="004249A1" w:rsidRPr="004249A1" w:rsidRDefault="004249A1" w:rsidP="004249A1">
      <w:pPr>
        <w:jc w:val="both"/>
        <w:rPr>
          <w:color w:val="000000" w:themeColor="text1"/>
          <w:shd w:val="clear" w:color="auto" w:fill="FFFFFF"/>
          <w:lang w:val="sr-Cyrl-CS"/>
        </w:rPr>
      </w:pPr>
      <w:r w:rsidRPr="004249A1">
        <w:rPr>
          <w:color w:val="000000" w:themeColor="text1"/>
          <w:shd w:val="clear" w:color="auto" w:fill="FFFFFF"/>
          <w:lang w:val="sr-Cyrl-CS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19242F23" w14:textId="3435646D" w:rsidR="004249A1" w:rsidRPr="00EF2B0E" w:rsidRDefault="004249A1" w:rsidP="008E3FCB">
      <w:pPr>
        <w:jc w:val="both"/>
        <w:rPr>
          <w:color w:val="000000" w:themeColor="text1"/>
          <w:shd w:val="clear" w:color="auto" w:fill="FFFFFF"/>
          <w:lang w:val="sr-Cyrl-CS"/>
        </w:rPr>
      </w:pPr>
      <w:r w:rsidRPr="004249A1">
        <w:rPr>
          <w:color w:val="000000" w:themeColor="text1"/>
          <w:shd w:val="clear" w:color="auto" w:fill="FFFFFF"/>
          <w:lang w:val="sr-Cyrl-CS"/>
        </w:rPr>
        <w:t>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кадровима, www.suk.gov.rs</w:t>
      </w:r>
    </w:p>
    <w:p w14:paraId="5D23D737" w14:textId="77777777" w:rsidR="008E3FCB" w:rsidRPr="00EF2B0E" w:rsidRDefault="008E3FCB" w:rsidP="008E3FCB">
      <w:pPr>
        <w:tabs>
          <w:tab w:val="left" w:pos="9720"/>
        </w:tabs>
        <w:rPr>
          <w:rFonts w:ascii="Roboto" w:hAnsi="Roboto"/>
          <w:color w:val="000000" w:themeColor="text1"/>
          <w:shd w:val="clear" w:color="auto" w:fill="FFFFFF"/>
          <w:lang w:val="sr-Latn-RS"/>
        </w:rPr>
      </w:pPr>
    </w:p>
    <w:p w14:paraId="43044554" w14:textId="7F5A7413" w:rsidR="008E3FCB" w:rsidRDefault="008E3FCB" w:rsidP="008E3FCB">
      <w:pPr>
        <w:tabs>
          <w:tab w:val="left" w:pos="9720"/>
        </w:tabs>
        <w:rPr>
          <w:b/>
          <w:color w:val="000000" w:themeColor="text1"/>
          <w:shd w:val="clear" w:color="auto" w:fill="FFFFFF"/>
          <w:lang w:val="sr-Latn-RS"/>
        </w:rPr>
      </w:pPr>
      <w:r w:rsidRPr="00EF2B0E">
        <w:rPr>
          <w:b/>
          <w:color w:val="000000" w:themeColor="text1"/>
          <w:shd w:val="clear" w:color="auto" w:fill="FFFFFF"/>
          <w:lang w:val="sr-Cyrl-RS"/>
        </w:rPr>
        <w:t>Провера посебних функционалних компетенција</w:t>
      </w:r>
      <w:r w:rsidRPr="00EF2B0E">
        <w:rPr>
          <w:b/>
          <w:color w:val="000000" w:themeColor="text1"/>
          <w:shd w:val="clear" w:color="auto" w:fill="FFFFFF"/>
          <w:lang w:val="sr-Latn-CS"/>
        </w:rPr>
        <w:t xml:space="preserve">: </w:t>
      </w:r>
      <w:r w:rsidRPr="00EF2B0E">
        <w:rPr>
          <w:b/>
          <w:color w:val="000000" w:themeColor="text1"/>
          <w:shd w:val="clear" w:color="auto" w:fill="FFFFFF"/>
          <w:lang w:val="sr-Latn-RS"/>
        </w:rPr>
        <w:t xml:space="preserve"> </w:t>
      </w:r>
    </w:p>
    <w:p w14:paraId="4C23EBDF" w14:textId="77777777" w:rsidR="0031538B" w:rsidRPr="00EF2B0E" w:rsidRDefault="0031538B" w:rsidP="008E3FCB">
      <w:pPr>
        <w:tabs>
          <w:tab w:val="left" w:pos="9720"/>
        </w:tabs>
        <w:rPr>
          <w:b/>
          <w:color w:val="000000" w:themeColor="text1"/>
          <w:shd w:val="clear" w:color="auto" w:fill="FFFFFF"/>
          <w:lang w:val="sr-Latn-RS"/>
        </w:rPr>
      </w:pPr>
    </w:p>
    <w:p w14:paraId="15E47405" w14:textId="011D71C0" w:rsidR="008E3FCB" w:rsidRDefault="008E3FCB" w:rsidP="008E3FCB">
      <w:pPr>
        <w:jc w:val="both"/>
        <w:rPr>
          <w:bCs/>
          <w:color w:val="000000" w:themeColor="text1"/>
          <w:lang w:val="sr-Cyrl-RS"/>
        </w:rPr>
      </w:pPr>
      <w:r w:rsidRPr="00EF2B0E">
        <w:rPr>
          <w:b/>
          <w:color w:val="000000" w:themeColor="text1"/>
          <w:lang w:val="sr-Cyrl-CS"/>
        </w:rPr>
        <w:t xml:space="preserve">Посебна функционална компетенција за област рада </w:t>
      </w:r>
      <w:r w:rsidR="0031538B">
        <w:rPr>
          <w:b/>
          <w:color w:val="000000" w:themeColor="text1"/>
          <w:lang w:val="sr-Cyrl-RS"/>
        </w:rPr>
        <w:t xml:space="preserve">послови руковођења </w:t>
      </w:r>
      <w:r w:rsidR="0031538B">
        <w:rPr>
          <w:bCs/>
          <w:color w:val="000000" w:themeColor="text1"/>
          <w:lang w:val="sr-Cyrl-RS"/>
        </w:rPr>
        <w:t>(основе управљања људским ресурсима и организационо поношање) - провераваће се путем симулације (усмено)</w:t>
      </w:r>
    </w:p>
    <w:p w14:paraId="6AC93E63" w14:textId="73E05B5A" w:rsidR="0031538B" w:rsidRPr="0031538B" w:rsidRDefault="0031538B" w:rsidP="008E3FCB">
      <w:pPr>
        <w:jc w:val="both"/>
        <w:rPr>
          <w:bCs/>
          <w:color w:val="000000" w:themeColor="text1"/>
          <w:lang w:val="sr-Cyrl-RS"/>
        </w:rPr>
      </w:pPr>
      <w:r>
        <w:rPr>
          <w:b/>
          <w:color w:val="000000" w:themeColor="text1"/>
          <w:lang w:val="sr-Cyrl-RS"/>
        </w:rPr>
        <w:t xml:space="preserve">Посебна функционална компетенција за област рада инспекцијски послови </w:t>
      </w:r>
      <w:r>
        <w:rPr>
          <w:bCs/>
          <w:color w:val="000000" w:themeColor="text1"/>
          <w:lang w:val="sr-Cyrl-RS"/>
        </w:rPr>
        <w:t>(општи управни поступак и управни спорови, основи казненог права и казненог поступка, основи привредног права и привредног пословања, прописи над чијом применом се врши надзор и поступак инспекцијског надзора) -  провераваће се путем симулације (усмено).</w:t>
      </w:r>
    </w:p>
    <w:p w14:paraId="0EF1965D" w14:textId="662E7A40" w:rsidR="0031538B" w:rsidRDefault="008E3FCB" w:rsidP="008E3FCB">
      <w:pPr>
        <w:jc w:val="both"/>
        <w:rPr>
          <w:color w:val="000000" w:themeColor="text1"/>
          <w:lang w:val="sr-Cyrl-RS"/>
        </w:rPr>
      </w:pPr>
      <w:r w:rsidRPr="00EF2B0E">
        <w:rPr>
          <w:b/>
          <w:color w:val="000000" w:themeColor="text1"/>
          <w:lang w:val="sr-Cyrl-CS"/>
        </w:rPr>
        <w:t xml:space="preserve">Посебна функционална компетенција за област рада </w:t>
      </w:r>
      <w:r w:rsidRPr="00EF2B0E">
        <w:rPr>
          <w:b/>
          <w:color w:val="000000" w:themeColor="text1"/>
          <w:lang w:val="sr-Cyrl-RS"/>
        </w:rPr>
        <w:t>студијско-аналитички послови</w:t>
      </w:r>
      <w:r w:rsidRPr="00EF2B0E">
        <w:rPr>
          <w:color w:val="000000" w:themeColor="text1"/>
          <w:lang w:val="sr-Cyrl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31538B">
        <w:rPr>
          <w:color w:val="000000" w:themeColor="text1"/>
          <w:lang w:val="sr-Cyrl-RS"/>
        </w:rPr>
        <w:t xml:space="preserve"> и израда секторских анализа</w:t>
      </w:r>
      <w:r w:rsidRPr="00EF2B0E">
        <w:rPr>
          <w:color w:val="000000" w:themeColor="text1"/>
          <w:lang w:val="sr-Cyrl-RS"/>
        </w:rPr>
        <w:t>)</w:t>
      </w:r>
      <w:r w:rsidR="0031538B">
        <w:rPr>
          <w:color w:val="000000" w:themeColor="text1"/>
          <w:lang w:val="sr-Cyrl-RS"/>
        </w:rPr>
        <w:t xml:space="preserve"> – провераваће се путем симулације (писмено).</w:t>
      </w:r>
    </w:p>
    <w:p w14:paraId="7843A8BF" w14:textId="025CDC63" w:rsidR="008E3FCB" w:rsidRDefault="0031538B" w:rsidP="008E3FCB">
      <w:pPr>
        <w:jc w:val="both"/>
        <w:rPr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П</w:t>
      </w:r>
      <w:r w:rsidR="008E3FCB" w:rsidRPr="00EF2B0E">
        <w:rPr>
          <w:b/>
          <w:color w:val="000000" w:themeColor="text1"/>
          <w:lang w:val="sr-Cyrl-CS"/>
        </w:rPr>
        <w:t>осебна функционална компетенција за радно место</w:t>
      </w:r>
      <w:r w:rsidR="008E3FCB" w:rsidRPr="00EF2B0E">
        <w:rPr>
          <w:color w:val="000000" w:themeColor="text1"/>
          <w:lang w:val="sr-Cyrl-CS"/>
        </w:rPr>
        <w:t xml:space="preserve"> – релевантни прописи из делокруга радног места (Закон о</w:t>
      </w:r>
      <w:r>
        <w:rPr>
          <w:color w:val="000000" w:themeColor="text1"/>
          <w:lang w:val="sr-Cyrl-CS"/>
        </w:rPr>
        <w:t xml:space="preserve"> раду</w:t>
      </w:r>
      <w:r w:rsidR="008E3FCB" w:rsidRPr="00EF2B0E">
        <w:rPr>
          <w:color w:val="000000" w:themeColor="text1"/>
          <w:lang w:val="sr-Cyrl-CS"/>
        </w:rPr>
        <w:t xml:space="preserve"> и Закон о </w:t>
      </w:r>
      <w:r>
        <w:rPr>
          <w:color w:val="000000" w:themeColor="text1"/>
          <w:lang w:val="sr-Cyrl-CS"/>
        </w:rPr>
        <w:t>безбедности и здрављу на раду</w:t>
      </w:r>
      <w:r w:rsidR="008E3FCB" w:rsidRPr="00EF2B0E">
        <w:rPr>
          <w:color w:val="000000" w:themeColor="text1"/>
          <w:lang w:val="sr-Cyrl-CS"/>
        </w:rPr>
        <w:t>) - провераваће се путем симулације (писмено).</w:t>
      </w:r>
    </w:p>
    <w:p w14:paraId="3F7F852D" w14:textId="1A24E692" w:rsidR="0031538B" w:rsidRDefault="0031538B" w:rsidP="008E3FCB">
      <w:pPr>
        <w:jc w:val="both"/>
        <w:rPr>
          <w:color w:val="000000" w:themeColor="text1"/>
          <w:lang w:val="sr-Cyrl-CS"/>
        </w:rPr>
      </w:pPr>
    </w:p>
    <w:p w14:paraId="491D9B43" w14:textId="7BBD81EC" w:rsidR="00CF684D" w:rsidRDefault="00CF684D" w:rsidP="00CF684D">
      <w:pPr>
        <w:jc w:val="both"/>
        <w:rPr>
          <w:lang w:val="sr-Cyrl-CS"/>
        </w:rPr>
      </w:pPr>
      <w:r>
        <w:rPr>
          <w:b/>
          <w:color w:val="000000" w:themeColor="text1"/>
          <w:lang w:val="sr-Cyrl-CS"/>
        </w:rPr>
        <w:t>Провера понашајних компетенција:</w:t>
      </w:r>
      <w:r>
        <w:rPr>
          <w:lang w:val="sr-Cyrl-CS"/>
        </w:rPr>
        <w:t xml:space="preserve"> </w:t>
      </w:r>
      <w:r w:rsidR="00E81D55">
        <w:rPr>
          <w:lang w:val="sr-Cyrl-CS"/>
        </w:rPr>
        <w:t>У</w:t>
      </w:r>
      <w:r w:rsidRPr="00B426B5">
        <w:rPr>
          <w:lang w:val="sr-Cyrl-CS"/>
        </w:rPr>
        <w:t xml:space="preserve">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 - </w:t>
      </w:r>
      <w:r w:rsidR="00E81D55">
        <w:rPr>
          <w:lang w:val="sr-Cyrl-CS"/>
        </w:rPr>
        <w:t>обав</w:t>
      </w:r>
      <w:r w:rsidR="008A7073">
        <w:rPr>
          <w:lang w:val="sr-Cyrl-CS"/>
        </w:rPr>
        <w:t>и</w:t>
      </w:r>
      <w:r w:rsidR="00E81D55">
        <w:rPr>
          <w:lang w:val="sr-Cyrl-CS"/>
        </w:rPr>
        <w:t>ће</w:t>
      </w:r>
      <w:r w:rsidRPr="00B426B5">
        <w:rPr>
          <w:lang w:val="sr-Cyrl-CS"/>
        </w:rPr>
        <w:t xml:space="preserve"> се путем психометријских тестова, узорка понашања и интервјуа базираном на компетенцијама.</w:t>
      </w:r>
    </w:p>
    <w:p w14:paraId="56ADABC9" w14:textId="302E2848" w:rsidR="008E3FCB" w:rsidRPr="008A7073" w:rsidRDefault="00CF684D" w:rsidP="008A7073">
      <w:p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 xml:space="preserve"> </w:t>
      </w:r>
    </w:p>
    <w:p w14:paraId="5FA4165C" w14:textId="77777777" w:rsidR="008E3FCB" w:rsidRPr="00EF2B0E" w:rsidRDefault="008E3FCB" w:rsidP="008E3FCB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EF2B0E">
        <w:rPr>
          <w:rFonts w:eastAsiaTheme="minorHAnsi"/>
          <w:b/>
          <w:color w:val="000000" w:themeColor="text1"/>
          <w:lang w:val="sr-Cyrl-RS"/>
        </w:rPr>
        <w:t>Интервју са комисијом:</w:t>
      </w:r>
      <w:r w:rsidRPr="00EF2B0E">
        <w:rPr>
          <w:rFonts w:eastAsiaTheme="minorHAnsi"/>
          <w:color w:val="000000" w:themeColor="text1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34FAA72E" w14:textId="77777777" w:rsidR="008E3FCB" w:rsidRPr="00EF2B0E" w:rsidRDefault="008E3FCB" w:rsidP="008E3FCB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0EEC6ECC" w14:textId="77777777" w:rsidR="008E3FCB" w:rsidRPr="00EF2B0E" w:rsidRDefault="008E3FCB" w:rsidP="008E3FCB">
      <w:pPr>
        <w:tabs>
          <w:tab w:val="left" w:pos="9720"/>
        </w:tabs>
        <w:ind w:left="72"/>
        <w:jc w:val="both"/>
        <w:rPr>
          <w:rFonts w:eastAsiaTheme="minorHAnsi"/>
          <w:color w:val="000000" w:themeColor="text1"/>
          <w:lang w:val="sr-Cyrl-R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 xml:space="preserve">VI Адреса на коју се подноси попуњен образац пријаве за </w:t>
      </w:r>
      <w:r w:rsidRPr="00EF2B0E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интерни </w:t>
      </w:r>
      <w:r w:rsidRPr="00EF2B0E">
        <w:rPr>
          <w:rStyle w:val="Strong"/>
          <w:color w:val="000000" w:themeColor="text1"/>
          <w:bdr w:val="none" w:sz="0" w:space="0" w:color="auto" w:frame="1"/>
        </w:rPr>
        <w:t>конкурс:</w:t>
      </w:r>
      <w:r w:rsidRPr="00EF2B0E">
        <w:rPr>
          <w:color w:val="000000" w:themeColor="text1"/>
          <w:lang w:val="sr-Cyrl-CS"/>
        </w:rPr>
        <w:t xml:space="preserve"> </w:t>
      </w:r>
      <w:r w:rsidRPr="00EF2B0E">
        <w:rPr>
          <w:rFonts w:eastAsiaTheme="minorHAnsi"/>
          <w:color w:val="000000" w:themeColor="text1"/>
          <w:lang w:val="sr-Cyrl-RS"/>
        </w:rPr>
        <w:t>Обрасц</w:t>
      </w:r>
      <w:r>
        <w:rPr>
          <w:rFonts w:eastAsiaTheme="minorHAnsi"/>
          <w:color w:val="000000" w:themeColor="text1"/>
          <w:lang w:val="sr-Cyrl-RS"/>
        </w:rPr>
        <w:t>и</w:t>
      </w:r>
      <w:r w:rsidRPr="00EF2B0E">
        <w:rPr>
          <w:rFonts w:eastAsiaTheme="minorHAnsi"/>
          <w:color w:val="000000" w:themeColor="text1"/>
          <w:lang w:val="sr-Cyrl-RS"/>
        </w:rPr>
        <w:t xml:space="preserve"> пријава на конкурс шаљу се поштом или непосредно на адресу </w:t>
      </w:r>
      <w:r w:rsidRPr="00EF2B0E">
        <w:rPr>
          <w:color w:val="000000" w:themeColor="text1"/>
          <w:lang w:val="sr-Cyrl-CS"/>
        </w:rPr>
        <w:t>Министарства за рад, запошљавање, борачка и социјална питања, Немањина 22-26, Београд, са назнаком „За интерни конкурс за попуњавање извршилачког радног места”.</w:t>
      </w:r>
    </w:p>
    <w:p w14:paraId="1F634ED8" w14:textId="77777777" w:rsidR="008E3FCB" w:rsidRPr="00EF2B0E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</w:p>
    <w:p w14:paraId="3FD479ED" w14:textId="77777777" w:rsidR="008E3FCB" w:rsidRPr="00EF2B0E" w:rsidRDefault="008E3FCB" w:rsidP="008E3FCB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 xml:space="preserve">VII </w:t>
      </w:r>
      <w:r w:rsidRPr="00EF2B0E">
        <w:rPr>
          <w:b/>
          <w:bCs/>
          <w:color w:val="000000" w:themeColor="text1"/>
          <w:lang w:val="sr-Cyrl-RS"/>
        </w:rPr>
        <w:t>Лиц</w:t>
      </w:r>
      <w:r w:rsidRPr="00EF2B0E">
        <w:rPr>
          <w:b/>
          <w:bCs/>
          <w:color w:val="000000" w:themeColor="text1"/>
          <w:lang w:val="en-US"/>
        </w:rPr>
        <w:t>e</w:t>
      </w:r>
      <w:r w:rsidRPr="00EF2B0E">
        <w:rPr>
          <w:b/>
          <w:bCs/>
          <w:color w:val="000000" w:themeColor="text1"/>
          <w:lang w:val="sr-Cyrl-RS"/>
        </w:rPr>
        <w:t xml:space="preserve"> кој</w:t>
      </w:r>
      <w:r w:rsidRPr="00EF2B0E">
        <w:rPr>
          <w:b/>
          <w:bCs/>
          <w:color w:val="000000" w:themeColor="text1"/>
          <w:lang w:val="en-US"/>
        </w:rPr>
        <w:t>e</w:t>
      </w:r>
      <w:r w:rsidRPr="00EF2B0E">
        <w:rPr>
          <w:b/>
          <w:bCs/>
          <w:color w:val="000000" w:themeColor="text1"/>
          <w:lang w:val="sr-Cyrl-RS"/>
        </w:rPr>
        <w:t xml:space="preserve"> </w:t>
      </w:r>
      <w:r w:rsidRPr="00EF2B0E">
        <w:rPr>
          <w:b/>
          <w:bCs/>
          <w:color w:val="000000" w:themeColor="text1"/>
          <w:lang w:val="en-US"/>
        </w:rPr>
        <w:t>je</w:t>
      </w:r>
      <w:r w:rsidRPr="00EF2B0E">
        <w:rPr>
          <w:b/>
          <w:bCs/>
          <w:color w:val="000000" w:themeColor="text1"/>
          <w:lang w:val="sr-Cyrl-RS"/>
        </w:rPr>
        <w:t xml:space="preserve"> задужен</w:t>
      </w:r>
      <w:r w:rsidRPr="00EF2B0E">
        <w:rPr>
          <w:b/>
          <w:bCs/>
          <w:color w:val="000000" w:themeColor="text1"/>
          <w:lang w:val="en-US"/>
        </w:rPr>
        <w:t>o</w:t>
      </w:r>
      <w:r w:rsidRPr="00EF2B0E">
        <w:rPr>
          <w:b/>
          <w:bCs/>
          <w:color w:val="000000" w:themeColor="text1"/>
          <w:lang w:val="sr-Cyrl-RS"/>
        </w:rPr>
        <w:t xml:space="preserve"> за давање обавештења о интерном конкурсу</w:t>
      </w:r>
      <w:r w:rsidRPr="00EF2B0E">
        <w:rPr>
          <w:color w:val="000000" w:themeColor="text1"/>
          <w:lang w:val="sr-Cyrl-RS"/>
        </w:rPr>
        <w:t xml:space="preserve">: </w:t>
      </w:r>
      <w:r w:rsidRPr="00EF2B0E">
        <w:rPr>
          <w:color w:val="000000" w:themeColor="text1"/>
          <w:lang w:val="sr-Cyrl-CS"/>
        </w:rPr>
        <w:t>Олга Пуљевић, тел: 011-3613-490, Министарство за рад, запошљавање, борачка и социјална питања, од 10</w:t>
      </w:r>
      <w:proofErr w:type="gramStart"/>
      <w:r w:rsidRPr="00EF2B0E">
        <w:rPr>
          <w:color w:val="000000" w:themeColor="text1"/>
          <w:lang w:val="sr-Cyrl-CS"/>
        </w:rPr>
        <w:t>,00</w:t>
      </w:r>
      <w:proofErr w:type="gramEnd"/>
      <w:r w:rsidRPr="00EF2B0E">
        <w:rPr>
          <w:color w:val="000000" w:themeColor="text1"/>
          <w:lang w:val="sr-Cyrl-CS"/>
        </w:rPr>
        <w:t xml:space="preserve"> до 13,00 часова.</w:t>
      </w:r>
    </w:p>
    <w:p w14:paraId="5556618C" w14:textId="77777777" w:rsidR="008E3FCB" w:rsidRPr="00EF2B0E" w:rsidRDefault="008E3FCB" w:rsidP="008E3FCB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F2B0E">
        <w:rPr>
          <w:color w:val="000000" w:themeColor="text1"/>
        </w:rPr>
        <w:t> </w:t>
      </w:r>
    </w:p>
    <w:p w14:paraId="6DE919A3" w14:textId="3BFDD270" w:rsidR="008E3FCB" w:rsidRPr="00E263FB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EF2B0E">
        <w:rPr>
          <w:rStyle w:val="Strong"/>
          <w:color w:val="000000" w:themeColor="text1"/>
          <w:bdr w:val="none" w:sz="0" w:space="0" w:color="auto" w:frame="1"/>
          <w:lang w:val="sr-Latn-CS"/>
        </w:rPr>
        <w:t>VIII</w:t>
      </w:r>
      <w:r w:rsidRPr="00EF2B0E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Датум оглашавања: </w:t>
      </w:r>
      <w:r w:rsidR="00864B13">
        <w:rPr>
          <w:rStyle w:val="Strong"/>
          <w:b w:val="0"/>
          <w:color w:val="000000" w:themeColor="text1"/>
          <w:bdr w:val="none" w:sz="0" w:space="0" w:color="auto" w:frame="1"/>
          <w:lang w:val="sr-Cyrl-RS"/>
        </w:rPr>
        <w:t>10</w:t>
      </w:r>
      <w:r w:rsidRPr="00E263FB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 xml:space="preserve">. </w:t>
      </w:r>
      <w:r w:rsidR="00864B13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>август</w:t>
      </w:r>
      <w:r w:rsidRPr="00E263FB">
        <w:rPr>
          <w:rStyle w:val="Strong"/>
          <w:b w:val="0"/>
          <w:color w:val="000000" w:themeColor="text1"/>
          <w:bdr w:val="none" w:sz="0" w:space="0" w:color="auto" w:frame="1"/>
          <w:lang w:val="sr-Cyrl-CS"/>
        </w:rPr>
        <w:t xml:space="preserve"> 2020. године.</w:t>
      </w:r>
    </w:p>
    <w:p w14:paraId="228983FE" w14:textId="77777777" w:rsidR="008E3FCB" w:rsidRPr="00E263FB" w:rsidRDefault="008E3FCB" w:rsidP="008E3FCB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109971D5" w14:textId="7DD56DBA" w:rsidR="008E3FCB" w:rsidRPr="00E263FB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E263FB">
        <w:rPr>
          <w:rStyle w:val="Strong"/>
          <w:color w:val="000000" w:themeColor="text1"/>
          <w:bdr w:val="none" w:sz="0" w:space="0" w:color="auto" w:frame="1"/>
        </w:rPr>
        <w:t>IX Рок за подношење пријава</w:t>
      </w:r>
      <w:r w:rsidRPr="00E263FB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на интерни </w:t>
      </w:r>
      <w:proofErr w:type="gramStart"/>
      <w:r w:rsidRPr="00E263FB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конкус </w:t>
      </w:r>
      <w:r w:rsidRPr="00E263FB">
        <w:rPr>
          <w:color w:val="000000" w:themeColor="text1"/>
        </w:rPr>
        <w:t xml:space="preserve"> је</w:t>
      </w:r>
      <w:proofErr w:type="gramEnd"/>
      <w:r w:rsidRPr="00E263FB">
        <w:rPr>
          <w:color w:val="000000" w:themeColor="text1"/>
        </w:rPr>
        <w:t xml:space="preserve"> осам дана и почиње да тече </w:t>
      </w:r>
      <w:r w:rsidR="00864B13">
        <w:rPr>
          <w:color w:val="000000" w:themeColor="text1"/>
          <w:lang w:val="sr-Cyrl-CS"/>
        </w:rPr>
        <w:t>11</w:t>
      </w:r>
      <w:r w:rsidRPr="00E263FB">
        <w:rPr>
          <w:color w:val="000000" w:themeColor="text1"/>
          <w:lang w:val="sr-Cyrl-CS"/>
        </w:rPr>
        <w:t xml:space="preserve">. </w:t>
      </w:r>
      <w:r w:rsidR="00864B13">
        <w:rPr>
          <w:color w:val="000000" w:themeColor="text1"/>
          <w:lang w:val="sr-Cyrl-CS"/>
        </w:rPr>
        <w:t>августа</w:t>
      </w:r>
      <w:r w:rsidRPr="00E263FB">
        <w:rPr>
          <w:color w:val="000000" w:themeColor="text1"/>
          <w:lang w:val="sr-Cyrl-CS"/>
        </w:rPr>
        <w:t xml:space="preserve"> 2020. године и истиче </w:t>
      </w:r>
      <w:r w:rsidR="00864B13">
        <w:rPr>
          <w:color w:val="000000" w:themeColor="text1"/>
          <w:lang w:val="sr-Cyrl-RS"/>
        </w:rPr>
        <w:t>18</w:t>
      </w:r>
      <w:r w:rsidRPr="00E263FB">
        <w:rPr>
          <w:color w:val="000000" w:themeColor="text1"/>
          <w:lang w:val="sr-Cyrl-CS"/>
        </w:rPr>
        <w:t>. авгус</w:t>
      </w:r>
      <w:r w:rsidR="00381618">
        <w:rPr>
          <w:color w:val="000000" w:themeColor="text1"/>
          <w:lang w:val="sr-Cyrl-CS"/>
        </w:rPr>
        <w:t>та</w:t>
      </w:r>
      <w:r w:rsidRPr="00E263FB">
        <w:rPr>
          <w:color w:val="000000" w:themeColor="text1"/>
          <w:lang w:val="sr-Cyrl-CS"/>
        </w:rPr>
        <w:t xml:space="preserve"> 2020. године.</w:t>
      </w:r>
    </w:p>
    <w:p w14:paraId="69B0A196" w14:textId="77777777" w:rsidR="008E3FCB" w:rsidRPr="00E263FB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</w:p>
    <w:p w14:paraId="3833F3F3" w14:textId="77777777" w:rsidR="008E3FCB" w:rsidRPr="0093600F" w:rsidRDefault="008E3FCB" w:rsidP="008E3FCB">
      <w:pPr>
        <w:jc w:val="both"/>
        <w:rPr>
          <w:color w:val="0070C0"/>
          <w:lang w:val="sr-Cyrl-RS"/>
        </w:rPr>
      </w:pPr>
      <w:r w:rsidRPr="00EF2B0E">
        <w:rPr>
          <w:rStyle w:val="Strong"/>
          <w:color w:val="000000" w:themeColor="text1"/>
          <w:bdr w:val="none" w:sz="0" w:space="0" w:color="auto" w:frame="1"/>
        </w:rPr>
        <w:t>X Пријава на интерни конкурс</w:t>
      </w:r>
      <w:r w:rsidRPr="00EF2B0E">
        <w:rPr>
          <w:color w:val="000000" w:themeColor="text1"/>
        </w:rPr>
        <w:t xml:space="preserve"> врши се на </w:t>
      </w:r>
      <w:r w:rsidRPr="00EF2B0E">
        <w:rPr>
          <w:rFonts w:eastAsiaTheme="minorHAnsi"/>
          <w:color w:val="000000" w:themeColor="text1"/>
          <w:lang w:val="sr-Cyrl-RS"/>
        </w:rPr>
        <w:t xml:space="preserve">Обрасцу </w:t>
      </w:r>
      <w:r w:rsidRPr="0068790D">
        <w:rPr>
          <w:rFonts w:eastAsiaTheme="minorHAnsi"/>
          <w:lang w:val="sr-Cyrl-RS"/>
        </w:rPr>
        <w:t>пријаве који је доступан на интернет презентацији Службе за управљање кадровима (www.suk.gov.rs)</w:t>
      </w:r>
      <w:r w:rsidRPr="0068790D">
        <w:rPr>
          <w:rFonts w:eastAsiaTheme="minorHAnsi"/>
          <w:lang w:val="en-US"/>
        </w:rPr>
        <w:t>,</w:t>
      </w:r>
      <w:r w:rsidRPr="0068790D">
        <w:rPr>
          <w:lang w:val="sr-Cyrl-RS"/>
        </w:rPr>
        <w:t xml:space="preserve"> интернет презентацији </w:t>
      </w:r>
      <w:r w:rsidRPr="0068790D">
        <w:rPr>
          <w:lang w:val="sr-Cyrl-CS"/>
        </w:rPr>
        <w:t>Министарства за рад, запошљавање, борачка и социјална питања (</w:t>
      </w:r>
      <w:r w:rsidRPr="0068790D">
        <w:rPr>
          <w:lang w:val="en-US"/>
        </w:rPr>
        <w:t>www.minrzs.gov.rs)</w:t>
      </w:r>
      <w:r w:rsidRPr="0068790D">
        <w:rPr>
          <w:rFonts w:eastAsiaTheme="minorHAnsi"/>
          <w:lang w:val="sr-Cyrl-RS"/>
        </w:rPr>
        <w:t xml:space="preserve"> или у штампаној верзији на писарници</w:t>
      </w:r>
      <w:r w:rsidRPr="0068790D">
        <w:rPr>
          <w:b/>
          <w:lang w:val="sr-Cyrl-CS"/>
        </w:rPr>
        <w:t xml:space="preserve"> </w:t>
      </w:r>
      <w:r w:rsidRPr="0068790D">
        <w:rPr>
          <w:lang w:val="sr-Cyrl-CS"/>
        </w:rPr>
        <w:t>Министарства за рад, запошљавање, борачка и социјална питања, Београд, Немањина 22-26</w:t>
      </w:r>
      <w:r w:rsidRPr="0093600F">
        <w:rPr>
          <w:color w:val="0070C0"/>
          <w:lang w:val="sr-Cyrl-RS"/>
        </w:rPr>
        <w:t>.</w:t>
      </w:r>
    </w:p>
    <w:p w14:paraId="3C227FCE" w14:textId="77777777" w:rsidR="008E3FCB" w:rsidRPr="0093600F" w:rsidRDefault="008E3FCB" w:rsidP="008E3FCB">
      <w:pPr>
        <w:shd w:val="clear" w:color="auto" w:fill="FFFFFF"/>
        <w:jc w:val="both"/>
        <w:textAlignment w:val="baseline"/>
        <w:rPr>
          <w:color w:val="0070C0"/>
        </w:rPr>
      </w:pPr>
    </w:p>
    <w:p w14:paraId="128DC31A" w14:textId="77777777" w:rsidR="008E3FCB" w:rsidRPr="00642739" w:rsidRDefault="008E3FCB" w:rsidP="008E3FCB">
      <w:pPr>
        <w:jc w:val="both"/>
        <w:rPr>
          <w:color w:val="000000" w:themeColor="text1"/>
        </w:rPr>
      </w:pPr>
      <w:r w:rsidRPr="00642739">
        <w:rPr>
          <w:color w:val="000000" w:themeColor="text1"/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638277F0" w14:textId="6AC9D141" w:rsidR="008E3FCB" w:rsidRPr="00642739" w:rsidRDefault="00381618" w:rsidP="008E3FCB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Подносилац пријаве се обавештава</w:t>
      </w:r>
      <w:r w:rsidR="008E3FCB" w:rsidRPr="00642739">
        <w:rPr>
          <w:color w:val="000000" w:themeColor="text1"/>
        </w:rPr>
        <w:t xml:space="preserve">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1F401492" w14:textId="77777777" w:rsidR="008E3FCB" w:rsidRPr="0093600F" w:rsidRDefault="008E3FCB" w:rsidP="008E3FCB">
      <w:pPr>
        <w:shd w:val="clear" w:color="auto" w:fill="FFFFFF"/>
        <w:jc w:val="both"/>
        <w:textAlignment w:val="baseline"/>
        <w:rPr>
          <w:color w:val="0070C0"/>
        </w:rPr>
      </w:pPr>
    </w:p>
    <w:p w14:paraId="7861EB78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proofErr w:type="gram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en-US"/>
        </w:rPr>
        <w:t>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642739">
        <w:rPr>
          <w:color w:val="000000" w:themeColor="text1"/>
          <w:shd w:val="clear" w:color="auto" w:fill="FFFFFF"/>
        </w:rPr>
        <w:t> који су успешно прошли фаз</w:t>
      </w:r>
      <w:r w:rsidRPr="00642739">
        <w:rPr>
          <w:color w:val="000000" w:themeColor="text1"/>
          <w:shd w:val="clear" w:color="auto" w:fill="FFFFFF"/>
          <w:lang w:val="sr-Cyrl-CS"/>
        </w:rPr>
        <w:t>у</w:t>
      </w:r>
      <w:r w:rsidRPr="00642739">
        <w:rPr>
          <w:color w:val="000000" w:themeColor="text1"/>
          <w:shd w:val="clear" w:color="auto" w:fill="FFFFFF"/>
        </w:rPr>
        <w:t xml:space="preserve"> изборног поступка пре интервјуа са Конкурсном комисијом: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органима;</w:t>
      </w:r>
      <w:r w:rsidRPr="00642739">
        <w:rPr>
          <w:b/>
          <w:color w:val="000000" w:themeColor="text1"/>
          <w:shd w:val="clear" w:color="auto" w:fill="FFFFFF"/>
          <w:lang w:val="sr-Cyrl-CS"/>
        </w:rPr>
        <w:t xml:space="preserve"> </w:t>
      </w:r>
      <w:r w:rsidRPr="00642739">
        <w:rPr>
          <w:color w:val="000000" w:themeColor="text1"/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којима се доказује </w:t>
      </w:r>
      <w:r w:rsidRPr="00642739">
        <w:rPr>
          <w:color w:val="000000" w:themeColor="text1"/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или премештају у органу у коме ради</w:t>
      </w:r>
      <w:r w:rsidRPr="00642739">
        <w:rPr>
          <w:color w:val="000000" w:themeColor="text1"/>
          <w:shd w:val="clear" w:color="auto" w:fill="FFFFFF"/>
        </w:rPr>
        <w:t xml:space="preserve"> или решења да је државни службеник нераспоређен.</w:t>
      </w:r>
      <w:proofErr w:type="gramEnd"/>
    </w:p>
    <w:p w14:paraId="5F9350E7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3193A6EE" w14:textId="77777777" w:rsidR="008E3FCB" w:rsidRPr="00642739" w:rsidRDefault="008E3FCB" w:rsidP="008E3FCB">
      <w:pPr>
        <w:jc w:val="both"/>
        <w:rPr>
          <w:color w:val="000000" w:themeColor="text1"/>
          <w:shd w:val="clear" w:color="auto" w:fill="FFFFFF"/>
          <w:lang w:val="sr-Cyrl-CS"/>
        </w:rPr>
      </w:pPr>
      <w:r w:rsidRPr="00642739">
        <w:rPr>
          <w:color w:val="000000" w:themeColor="text1"/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642739">
        <w:rPr>
          <w:color w:val="000000" w:themeColor="text1"/>
        </w:rPr>
        <w:br/>
      </w:r>
      <w:r w:rsidRPr="00642739">
        <w:rPr>
          <w:color w:val="000000" w:themeColor="text1"/>
          <w:shd w:val="clear" w:color="auto" w:fill="FFFFFF"/>
        </w:rPr>
        <w:t xml:space="preserve">Као доказ се могу приложити и фотокопије докумената које су оверене пре 1. </w:t>
      </w:r>
      <w:proofErr w:type="gramStart"/>
      <w:r w:rsidRPr="00642739">
        <w:rPr>
          <w:color w:val="000000" w:themeColor="text1"/>
          <w:shd w:val="clear" w:color="auto" w:fill="FFFFFF"/>
        </w:rPr>
        <w:t>марта</w:t>
      </w:r>
      <w:proofErr w:type="gramEnd"/>
      <w:r w:rsidRPr="00642739">
        <w:rPr>
          <w:color w:val="000000" w:themeColor="text1"/>
          <w:shd w:val="clear" w:color="auto" w:fill="FFFFFF"/>
        </w:rPr>
        <w:t xml:space="preserve"> 2017. </w:t>
      </w:r>
      <w:proofErr w:type="gramStart"/>
      <w:r w:rsidRPr="00642739">
        <w:rPr>
          <w:color w:val="000000" w:themeColor="text1"/>
          <w:shd w:val="clear" w:color="auto" w:fill="FFFFFF"/>
        </w:rPr>
        <w:t>године</w:t>
      </w:r>
      <w:proofErr w:type="gramEnd"/>
      <w:r w:rsidRPr="00642739">
        <w:rPr>
          <w:color w:val="000000" w:themeColor="text1"/>
          <w:shd w:val="clear" w:color="auto" w:fill="FFFFFF"/>
        </w:rPr>
        <w:t xml:space="preserve"> у основним судовима, односно општинскоj управи.</w:t>
      </w:r>
      <w:r w:rsidRPr="00642739">
        <w:rPr>
          <w:color w:val="000000" w:themeColor="text1"/>
        </w:rPr>
        <w:t xml:space="preserve"> </w:t>
      </w:r>
      <w:r w:rsidRPr="00642739">
        <w:rPr>
          <w:color w:val="000000" w:themeColor="text1"/>
          <w:shd w:val="clear" w:color="auto" w:fill="FFFFFF"/>
        </w:rPr>
        <w:t>Законом о општем управном поступку („Службени гласник РС“,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</w:t>
      </w:r>
    </w:p>
    <w:p w14:paraId="0877B95A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  <w:shd w:val="clear" w:color="auto" w:fill="FFFFFF"/>
        </w:rPr>
        <w:t xml:space="preserve">Документ о чињеницама о којима се води службена евиденција </w:t>
      </w:r>
      <w:r w:rsidRPr="00642739">
        <w:rPr>
          <w:color w:val="000000" w:themeColor="text1"/>
          <w:shd w:val="clear" w:color="auto" w:fill="FFFFFF"/>
          <w:lang w:val="sr-Cyrl-CS"/>
        </w:rPr>
        <w:t>је</w:t>
      </w:r>
      <w:r w:rsidRPr="00642739">
        <w:rPr>
          <w:color w:val="000000" w:themeColor="text1"/>
          <w:shd w:val="clear" w:color="auto" w:fill="FFFFFF"/>
        </w:rPr>
        <w:t xml:space="preserve"> уверење о положеном државном стручном испиту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за рад у државним органима.</w:t>
      </w:r>
    </w:p>
    <w:p w14:paraId="740E70B5" w14:textId="77777777" w:rsidR="008E3FCB" w:rsidRPr="00642739" w:rsidRDefault="008E3FCB" w:rsidP="008E3FCB">
      <w:pPr>
        <w:jc w:val="both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6906C6BD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</w:rPr>
        <w:br/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en-US"/>
        </w:rPr>
        <w:t>I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642739">
        <w:rPr>
          <w:color w:val="000000" w:themeColor="text1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44032B95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93600F">
        <w:rPr>
          <w:color w:val="0070C0"/>
        </w:rPr>
        <w:br/>
      </w:r>
      <w:r w:rsidRPr="00642739">
        <w:rPr>
          <w:color w:val="000000" w:themeColor="text1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 </w:t>
      </w:r>
      <w:r w:rsidRPr="00642739">
        <w:rPr>
          <w:rFonts w:eastAsiaTheme="minorHAnsi"/>
          <w:color w:val="000000" w:themeColor="text1"/>
          <w:lang w:val="sr-Cyrl-RS"/>
        </w:rPr>
        <w:t>Докази се достављају на наведену адресу Министарства</w:t>
      </w:r>
      <w:r w:rsidRPr="00642739">
        <w:rPr>
          <w:color w:val="000000" w:themeColor="text1"/>
          <w:shd w:val="clear" w:color="auto" w:fill="FFFFFF"/>
        </w:rPr>
        <w:t>.</w:t>
      </w:r>
    </w:p>
    <w:p w14:paraId="48ABD4AF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color w:val="000000" w:themeColor="text1"/>
          <w:shd w:val="clear" w:color="auto" w:fill="FFFFFF"/>
        </w:rPr>
        <w:t> </w:t>
      </w:r>
    </w:p>
    <w:p w14:paraId="030B2A73" w14:textId="323CC447" w:rsidR="008E3FCB" w:rsidRDefault="008E3FCB" w:rsidP="008E3FCB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кандидата</w:t>
      </w: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642739">
        <w:rPr>
          <w:color w:val="000000" w:themeColor="text1"/>
        </w:rPr>
        <w:br/>
      </w:r>
      <w:r w:rsidRPr="00642739">
        <w:rPr>
          <w:color w:val="000000" w:themeColor="text1"/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</w:t>
      </w:r>
      <w:r w:rsidRPr="00642739">
        <w:rPr>
          <w:rFonts w:eastAsiaTheme="minorHAnsi"/>
          <w:color w:val="000000" w:themeColor="text1"/>
          <w:lang w:val="sr-Cyrl-RS"/>
        </w:rPr>
        <w:t xml:space="preserve">изборни поступак ће се спровести, почев од </w:t>
      </w:r>
      <w:r w:rsidR="00144364">
        <w:rPr>
          <w:rFonts w:eastAsiaTheme="minorHAnsi"/>
          <w:color w:val="000000" w:themeColor="text1"/>
          <w:lang w:val="sr-Cyrl-RS"/>
        </w:rPr>
        <w:t>24</w:t>
      </w:r>
      <w:r w:rsidRPr="00642739">
        <w:rPr>
          <w:rFonts w:eastAsiaTheme="minorHAnsi"/>
          <w:color w:val="000000" w:themeColor="text1"/>
          <w:lang w:val="sr-Cyrl-RS"/>
        </w:rPr>
        <w:t>.</w:t>
      </w:r>
      <w:r w:rsidR="00144364">
        <w:rPr>
          <w:rFonts w:eastAsiaTheme="minorHAnsi"/>
          <w:color w:val="000000" w:themeColor="text1"/>
          <w:lang w:val="sr-Cyrl-RS"/>
        </w:rPr>
        <w:t>08.</w:t>
      </w:r>
      <w:r w:rsidRPr="00642739">
        <w:rPr>
          <w:rFonts w:eastAsiaTheme="minorHAnsi"/>
          <w:color w:val="000000" w:themeColor="text1"/>
          <w:lang w:val="sr-Cyrl-RS"/>
        </w:rPr>
        <w:t xml:space="preserve">2020. године, о чему ће кандидати бити обавештени </w:t>
      </w:r>
      <w:r w:rsidRPr="00642739">
        <w:rPr>
          <w:rFonts w:eastAsiaTheme="minorHAnsi"/>
          <w:color w:val="000000" w:themeColor="text1"/>
          <w:lang w:val="sr-Latn-RS"/>
        </w:rPr>
        <w:t>телеграмом на адресе које су навели у својим пријавама.</w:t>
      </w:r>
    </w:p>
    <w:p w14:paraId="1DA02F4C" w14:textId="17DEEA81" w:rsidR="00DB50F3" w:rsidRPr="00E0572A" w:rsidRDefault="00E0572A" w:rsidP="008E3FCB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>Провера општих функицоналних компетенција и понашајних компетенција обавиће се у просторијама Службе за управљање кадровима (Булевар Михајла Пупина 2).</w:t>
      </w:r>
    </w:p>
    <w:p w14:paraId="5E682E54" w14:textId="697F547E" w:rsidR="008E3FCB" w:rsidRPr="00642739" w:rsidRDefault="008E3FCB" w:rsidP="008E3FCB">
      <w:pPr>
        <w:tabs>
          <w:tab w:val="left" w:pos="9720"/>
        </w:tabs>
        <w:jc w:val="both"/>
        <w:rPr>
          <w:color w:val="000000" w:themeColor="text1"/>
          <w:shd w:val="clear" w:color="auto" w:fill="FFFFFF"/>
          <w:lang w:val="sr-Latn-RS"/>
        </w:rPr>
      </w:pPr>
      <w:r w:rsidRPr="00642739">
        <w:rPr>
          <w:color w:val="000000" w:themeColor="text1"/>
          <w:shd w:val="clear" w:color="auto" w:fill="FFFFFF"/>
          <w:lang w:val="sr-Cyrl-CS"/>
        </w:rPr>
        <w:t xml:space="preserve">Провера посебних функционалних компетенција </w:t>
      </w:r>
      <w:r w:rsidRPr="00642739">
        <w:rPr>
          <w:rFonts w:eastAsiaTheme="minorHAnsi"/>
          <w:color w:val="000000" w:themeColor="text1"/>
          <w:lang w:val="sr-Cyrl-RS"/>
        </w:rPr>
        <w:t>и интервју са Конкурсном комисијом обав</w:t>
      </w:r>
      <w:r w:rsidR="00E0572A">
        <w:rPr>
          <w:rFonts w:eastAsiaTheme="minorHAnsi"/>
          <w:color w:val="000000" w:themeColor="text1"/>
          <w:lang w:val="sr-Cyrl-RS"/>
        </w:rPr>
        <w:t xml:space="preserve">иће </w:t>
      </w:r>
      <w:r w:rsidR="00E0572A" w:rsidRPr="00642739">
        <w:rPr>
          <w:rFonts w:eastAsiaTheme="minorHAnsi"/>
          <w:color w:val="000000" w:themeColor="text1"/>
          <w:lang w:val="sr-Cyrl-RS"/>
        </w:rPr>
        <w:t xml:space="preserve"> се</w:t>
      </w:r>
      <w:r w:rsidRPr="00642739">
        <w:rPr>
          <w:rFonts w:eastAsiaTheme="minorHAnsi"/>
          <w:color w:val="000000" w:themeColor="text1"/>
          <w:lang w:val="sr-Cyrl-RS"/>
        </w:rPr>
        <w:t xml:space="preserve"> у просторијама Министарства за рад, запошљавање, борачка и социјална питања (Теразије </w:t>
      </w:r>
      <w:r>
        <w:rPr>
          <w:rFonts w:eastAsiaTheme="minorHAnsi"/>
          <w:color w:val="000000" w:themeColor="text1"/>
          <w:lang w:val="sr-Cyrl-RS"/>
        </w:rPr>
        <w:t>4</w:t>
      </w:r>
      <w:r w:rsidRPr="00642739">
        <w:rPr>
          <w:rFonts w:eastAsiaTheme="minorHAnsi"/>
          <w:color w:val="000000" w:themeColor="text1"/>
          <w:lang w:val="sr-Cyrl-RS"/>
        </w:rPr>
        <w:t>1 и Немањина 22-26).</w:t>
      </w:r>
    </w:p>
    <w:p w14:paraId="5DC64154" w14:textId="77777777" w:rsidR="008E3FCB" w:rsidRPr="00642739" w:rsidRDefault="008E3FCB" w:rsidP="008E3FCB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642739">
        <w:rPr>
          <w:rFonts w:eastAsiaTheme="minorHAnsi"/>
          <w:color w:val="000000" w:themeColor="text1"/>
          <w:shd w:val="clear" w:color="auto" w:fill="FFFFFF"/>
          <w:lang w:val="sr-Cyrl-CS"/>
        </w:rPr>
        <w:t>Кандидати</w:t>
      </w:r>
      <w:r w:rsidRPr="00642739">
        <w:rPr>
          <w:rFonts w:eastAsiaTheme="minorHAnsi"/>
          <w:color w:val="000000" w:themeColor="text1"/>
          <w:lang w:val="sr-Cyrl-RS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електронске адресе), које наведу у својим </w:t>
      </w:r>
      <w:r w:rsidRPr="00642739">
        <w:rPr>
          <w:rFonts w:eastAsiaTheme="minorHAnsi"/>
          <w:color w:val="000000" w:themeColor="text1"/>
          <w:lang w:val="sr-Cyrl-CS"/>
        </w:rPr>
        <w:t xml:space="preserve">обрасцима </w:t>
      </w:r>
      <w:r w:rsidRPr="00642739">
        <w:rPr>
          <w:rFonts w:eastAsiaTheme="minorHAnsi"/>
          <w:color w:val="000000" w:themeColor="text1"/>
          <w:lang w:val="sr-Cyrl-RS"/>
        </w:rPr>
        <w:t>пријава.</w:t>
      </w:r>
    </w:p>
    <w:p w14:paraId="19C52B2E" w14:textId="77777777" w:rsidR="008E3FCB" w:rsidRPr="00642739" w:rsidRDefault="008E3FCB" w:rsidP="008E3FCB">
      <w:pPr>
        <w:jc w:val="both"/>
        <w:rPr>
          <w:color w:val="000000" w:themeColor="text1"/>
        </w:rPr>
      </w:pPr>
    </w:p>
    <w:p w14:paraId="3C163A42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</w:t>
      </w:r>
      <w:proofErr w:type="gramStart"/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  <w:proofErr w:type="gramEnd"/>
      <w:r w:rsidRPr="00642739">
        <w:rPr>
          <w:color w:val="000000" w:themeColor="text1"/>
        </w:rPr>
        <w:br/>
      </w:r>
      <w:r w:rsidRPr="00642739">
        <w:rPr>
          <w:color w:val="000000" w:themeColor="text1"/>
          <w:shd w:val="clear" w:color="auto" w:fill="FFFFFF"/>
        </w:rPr>
        <w:t xml:space="preserve">На интерном конкурсу могу да учествују само државни службеници  </w:t>
      </w:r>
      <w:r w:rsidRPr="00642739">
        <w:rPr>
          <w:color w:val="000000" w:themeColor="text1"/>
          <w:shd w:val="clear" w:color="auto" w:fill="FFFFFF"/>
          <w:lang w:val="sr-Cyrl-CS"/>
        </w:rPr>
        <w:t xml:space="preserve">запослени на неодређено време </w:t>
      </w:r>
      <w:r w:rsidRPr="00642739">
        <w:rPr>
          <w:color w:val="000000" w:themeColor="text1"/>
          <w:shd w:val="clear" w:color="auto" w:fill="FFFFFF"/>
        </w:rPr>
        <w:t>из органа државне управе и служби Владе. </w:t>
      </w:r>
    </w:p>
    <w:p w14:paraId="3BC5D8CF" w14:textId="77777777" w:rsidR="008E3FCB" w:rsidRPr="00642739" w:rsidRDefault="008E3FCB" w:rsidP="008E3FCB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301B4714" w14:textId="77777777" w:rsidR="008E3FCB" w:rsidRPr="00642739" w:rsidRDefault="008E3FCB" w:rsidP="008E3FC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 w:rsidRPr="00642739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Напоменe: </w:t>
      </w:r>
    </w:p>
    <w:p w14:paraId="2182A7DA" w14:textId="77777777" w:rsidR="008E3FCB" w:rsidRPr="00642739" w:rsidRDefault="008E3FCB" w:rsidP="008E3FCB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2C6E2B04" w14:textId="77777777" w:rsidR="008E3FCB" w:rsidRPr="00642739" w:rsidRDefault="008E3FCB" w:rsidP="008E3FCB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642739">
        <w:rPr>
          <w:color w:val="000000" w:themeColor="text1"/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642739">
        <w:rPr>
          <w:color w:val="000000" w:themeColor="text1"/>
        </w:rPr>
        <w:br/>
      </w:r>
      <w:r w:rsidRPr="00642739">
        <w:rPr>
          <w:rFonts w:eastAsiaTheme="minorHAnsi"/>
          <w:color w:val="000000" w:themeColor="text1"/>
          <w:lang w:val="sr-Cyrl-RS"/>
        </w:rPr>
        <w:t>Интерни конкурс спроводи Конкурсна комисија коју је именовао министар за рад, запошљавање, борачка и социјална питања.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за рад, запошљавање, борачка и социјална питања.</w:t>
      </w:r>
    </w:p>
    <w:p w14:paraId="1975039C" w14:textId="77777777" w:rsidR="008E3FCB" w:rsidRPr="00642739" w:rsidRDefault="008E3FCB" w:rsidP="008E3FCB">
      <w:pPr>
        <w:jc w:val="both"/>
        <w:rPr>
          <w:color w:val="000000" w:themeColor="text1"/>
          <w:lang w:val="en-US"/>
        </w:rPr>
      </w:pPr>
      <w:r w:rsidRPr="00642739">
        <w:rPr>
          <w:color w:val="000000" w:themeColor="text1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9183244" w14:textId="77777777" w:rsidR="008E3FCB" w:rsidRPr="00642739" w:rsidRDefault="008E3FCB" w:rsidP="008E3FCB">
      <w:pPr>
        <w:tabs>
          <w:tab w:val="left" w:pos="1110"/>
        </w:tabs>
        <w:jc w:val="both"/>
        <w:rPr>
          <w:color w:val="000000" w:themeColor="text1"/>
          <w:lang w:val="en-US"/>
        </w:rPr>
      </w:pPr>
    </w:p>
    <w:p w14:paraId="704D3630" w14:textId="77777777" w:rsidR="008E3FCB" w:rsidRPr="00642739" w:rsidRDefault="008E3FCB" w:rsidP="008E3FCB">
      <w:pPr>
        <w:tabs>
          <w:tab w:val="left" w:pos="1110"/>
        </w:tabs>
        <w:jc w:val="both"/>
        <w:rPr>
          <w:color w:val="000000" w:themeColor="text1"/>
          <w:lang w:val="en-US"/>
        </w:rPr>
      </w:pPr>
    </w:p>
    <w:p w14:paraId="5D24C752" w14:textId="77777777" w:rsidR="008E3FCB" w:rsidRPr="00642739" w:rsidRDefault="008E3FCB" w:rsidP="008E3FCB">
      <w:pPr>
        <w:tabs>
          <w:tab w:val="left" w:pos="6645"/>
        </w:tabs>
        <w:jc w:val="both"/>
        <w:rPr>
          <w:color w:val="000000" w:themeColor="text1"/>
          <w:lang w:val="en-US"/>
        </w:rPr>
      </w:pPr>
      <w:r w:rsidRPr="00642739">
        <w:rPr>
          <w:color w:val="000000" w:themeColor="text1"/>
          <w:lang w:val="en-US"/>
        </w:rPr>
        <w:tab/>
        <w:t xml:space="preserve">       </w:t>
      </w:r>
      <w:r w:rsidRPr="00642739">
        <w:rPr>
          <w:color w:val="000000" w:themeColor="text1"/>
          <w:lang w:val="sr-Cyrl-CS"/>
        </w:rPr>
        <w:t xml:space="preserve">  </w:t>
      </w:r>
      <w:r w:rsidRPr="00642739">
        <w:rPr>
          <w:color w:val="000000" w:themeColor="text1"/>
          <w:lang w:val="en-US"/>
        </w:rPr>
        <w:t xml:space="preserve">     </w:t>
      </w:r>
      <w:r w:rsidRPr="00642739">
        <w:rPr>
          <w:color w:val="000000" w:themeColor="text1"/>
          <w:lang w:val="sr-Cyrl-CS"/>
        </w:rPr>
        <w:t xml:space="preserve"> </w:t>
      </w:r>
      <w:r w:rsidRPr="00642739">
        <w:rPr>
          <w:color w:val="000000" w:themeColor="text1"/>
          <w:lang w:val="en-US"/>
        </w:rPr>
        <w:t>Д И Р Е К Т О Р</w:t>
      </w:r>
    </w:p>
    <w:p w14:paraId="66FF869A" w14:textId="77777777" w:rsidR="008E3FCB" w:rsidRPr="00642739" w:rsidRDefault="008E3FCB" w:rsidP="008E3FCB">
      <w:pPr>
        <w:tabs>
          <w:tab w:val="left" w:pos="6645"/>
        </w:tabs>
        <w:jc w:val="both"/>
        <w:rPr>
          <w:color w:val="000000" w:themeColor="text1"/>
          <w:lang w:val="en-US"/>
        </w:rPr>
      </w:pPr>
    </w:p>
    <w:p w14:paraId="73DBBEC6" w14:textId="77777777" w:rsidR="008E3FCB" w:rsidRPr="00B24648" w:rsidRDefault="008E3FCB" w:rsidP="008E3FCB">
      <w:pPr>
        <w:tabs>
          <w:tab w:val="left" w:pos="6645"/>
        </w:tabs>
        <w:jc w:val="both"/>
        <w:rPr>
          <w:color w:val="000000" w:themeColor="text1"/>
          <w:lang w:val="sr-Cyrl-CS"/>
        </w:rPr>
      </w:pPr>
      <w:r w:rsidRPr="00B24648">
        <w:rPr>
          <w:color w:val="000000" w:themeColor="text1"/>
          <w:lang w:val="en-US"/>
        </w:rPr>
        <w:tab/>
        <w:t xml:space="preserve">           </w:t>
      </w:r>
      <w:r w:rsidRPr="00B24648">
        <w:rPr>
          <w:color w:val="000000" w:themeColor="text1"/>
          <w:lang w:val="sr-Cyrl-CS"/>
        </w:rPr>
        <w:t>др Данило Рончевић</w:t>
      </w:r>
    </w:p>
    <w:p w14:paraId="5032A34C" w14:textId="77777777" w:rsidR="008E3FCB" w:rsidRDefault="008E3FCB"/>
    <w:sectPr w:rsidR="008E3FCB" w:rsidSect="002E3E82">
      <w:pgSz w:w="11907" w:h="16840" w:code="9"/>
      <w:pgMar w:top="1276" w:right="85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CB"/>
    <w:rsid w:val="00144364"/>
    <w:rsid w:val="002E3E82"/>
    <w:rsid w:val="002E4881"/>
    <w:rsid w:val="0031538B"/>
    <w:rsid w:val="00381618"/>
    <w:rsid w:val="004249A1"/>
    <w:rsid w:val="00443A41"/>
    <w:rsid w:val="004450A7"/>
    <w:rsid w:val="00864B13"/>
    <w:rsid w:val="008A7073"/>
    <w:rsid w:val="008E3FCB"/>
    <w:rsid w:val="00947446"/>
    <w:rsid w:val="00B54CDD"/>
    <w:rsid w:val="00CF684D"/>
    <w:rsid w:val="00D66F63"/>
    <w:rsid w:val="00DB50F3"/>
    <w:rsid w:val="00E0572A"/>
    <w:rsid w:val="00E81D55"/>
    <w:rsid w:val="00EB0E12"/>
    <w:rsid w:val="00F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EB71"/>
  <w15:chartTrackingRefBased/>
  <w15:docId w15:val="{9B26642F-F9E7-4952-8AD8-067A8202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E3FCB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8E3FCB"/>
    <w:rPr>
      <w:b/>
      <w:bCs/>
    </w:rPr>
  </w:style>
  <w:style w:type="table" w:styleId="TableGrid">
    <w:name w:val="Table Grid"/>
    <w:basedOn w:val="TableNormal"/>
    <w:uiPriority w:val="39"/>
    <w:rsid w:val="008E3FC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Olga</cp:lastModifiedBy>
  <cp:revision>2</cp:revision>
  <dcterms:created xsi:type="dcterms:W3CDTF">2020-08-10T09:42:00Z</dcterms:created>
  <dcterms:modified xsi:type="dcterms:W3CDTF">2020-08-10T09:42:00Z</dcterms:modified>
</cp:coreProperties>
</file>