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Pr="00135FFA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4447D2" w:rsidRPr="004447D2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4447D2" w:rsidRPr="004447D2" w:rsidTr="0083102C">
              <w:tc>
                <w:tcPr>
                  <w:tcW w:w="4355" w:type="dxa"/>
                </w:tcPr>
                <w:p w:rsidR="0083102C" w:rsidRPr="004447D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4447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F5AB81B" wp14:editId="6655B0AF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47D2" w:rsidRPr="004447D2" w:rsidTr="0083102C">
              <w:tc>
                <w:tcPr>
                  <w:tcW w:w="4355" w:type="dxa"/>
                </w:tcPr>
                <w:p w:rsidR="0083102C" w:rsidRPr="004447D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4447D2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4447D2" w:rsidRPr="004447D2" w:rsidTr="0083102C">
              <w:tc>
                <w:tcPr>
                  <w:tcW w:w="4355" w:type="dxa"/>
                </w:tcPr>
                <w:p w:rsidR="0083102C" w:rsidRPr="004447D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4447D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4447D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4447D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4447D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4447D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4447D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4447D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4447D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4447D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4447D2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4447D2" w:rsidRPr="004447D2" w:rsidTr="000236D1">
        <w:tc>
          <w:tcPr>
            <w:tcW w:w="4395" w:type="dxa"/>
            <w:hideMark/>
          </w:tcPr>
          <w:p w:rsidR="000236D1" w:rsidRPr="004447D2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4447D2"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 w:rsidR="006F6423"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/3</w:t>
            </w: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447D2"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2020</w:t>
            </w: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4447D2" w:rsidRPr="004447D2" w:rsidTr="000236D1">
        <w:tc>
          <w:tcPr>
            <w:tcW w:w="4395" w:type="dxa"/>
            <w:hideMark/>
          </w:tcPr>
          <w:p w:rsidR="000236D1" w:rsidRPr="004447D2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63E5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</w:t>
            </w: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4447D2"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јул</w:t>
            </w:r>
            <w:r w:rsidR="0003208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2020</w:t>
            </w: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</w:tr>
      <w:tr w:rsidR="004447D2" w:rsidRPr="004447D2" w:rsidTr="000236D1">
        <w:trPr>
          <w:trHeight w:val="747"/>
        </w:trPr>
        <w:tc>
          <w:tcPr>
            <w:tcW w:w="4395" w:type="dxa"/>
            <w:hideMark/>
          </w:tcPr>
          <w:p w:rsidR="000236D1" w:rsidRPr="004447D2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4447D2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4447D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Pr="004447D2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4447D2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4447D2">
        <w:rPr>
          <w:rFonts w:ascii="Times New Roman" w:eastAsia="Calibri" w:hAnsi="Times New Roman" w:cs="Times New Roman"/>
          <w:sz w:val="24"/>
          <w:szCs w:val="24"/>
        </w:rPr>
        <w:t>),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пит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>,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4447D2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4447D2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4447D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="00B12DAF" w:rsidRPr="004447D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C85983" w:rsidRPr="004447D2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4447D2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6D294C"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</w:t>
      </w:r>
      <w:r w:rsidR="006D294C" w:rsidRPr="004447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њ</w:t>
      </w:r>
      <w:r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4447D2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4447D2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4447D2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4447D2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4447D2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sr-Latn-RS"/>
          </w:rPr>
          <w:t>www.minrzs.gov.rs</w:t>
        </w:r>
      </w:hyperlink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4447D2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4447D2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4447D2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F6423" w:rsidRPr="004447D2" w:rsidRDefault="00C8083B" w:rsidP="006F6423">
      <w:p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набавке:</w:t>
      </w:r>
      <w:r w:rsidR="00E562A6"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F6423" w:rsidRPr="004447D2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6F6423" w:rsidRPr="004447D2">
        <w:rPr>
          <w:rFonts w:ascii="Times New Roman" w:hAnsi="Times New Roman" w:cs="Times New Roman"/>
          <w:sz w:val="24"/>
          <w:szCs w:val="24"/>
          <w:lang w:val="sr-Cyrl-CS"/>
        </w:rPr>
        <w:t xml:space="preserve">творени поступак </w:t>
      </w:r>
    </w:p>
    <w:p w:rsidR="00C8083B" w:rsidRPr="004447D2" w:rsidRDefault="00C8083B" w:rsidP="006F642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E562A6"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E562A6" w:rsidRPr="004447D2" w:rsidRDefault="00363E55" w:rsidP="00E562A6">
      <w:pPr>
        <w:pStyle w:val="BodyText"/>
        <w:rPr>
          <w:lang w:val="sr-Latn-CS"/>
        </w:rPr>
      </w:pPr>
      <w:r>
        <w:rPr>
          <w:bCs/>
        </w:rPr>
        <w:t>Шифра и назив из ОРН</w:t>
      </w:r>
      <w:r w:rsidR="00C8083B" w:rsidRPr="004447D2">
        <w:rPr>
          <w:bCs/>
        </w:rPr>
        <w:t>:</w:t>
      </w:r>
      <w:r w:rsidR="00C8083B" w:rsidRPr="004447D2">
        <w:rPr>
          <w:lang w:val="sr-Latn-CS"/>
        </w:rPr>
        <w:t xml:space="preserve"> </w:t>
      </w:r>
    </w:p>
    <w:p w:rsidR="00940090" w:rsidRPr="004447D2" w:rsidRDefault="00940090" w:rsidP="00940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66110000 - банкарске услуге </w:t>
      </w:r>
    </w:p>
    <w:p w:rsidR="00C8083B" w:rsidRPr="004447D2" w:rsidRDefault="00940090" w:rsidP="00940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64100000 - поштанске и курирске услуге</w:t>
      </w:r>
    </w:p>
    <w:p w:rsidR="00940090" w:rsidRPr="004447D2" w:rsidRDefault="00940090" w:rsidP="0094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D934EC" w:rsidRPr="004447D2" w:rsidRDefault="00C8083B" w:rsidP="006F6423">
      <w:pPr>
        <w:jc w:val="both"/>
        <w:rPr>
          <w:rFonts w:ascii="ArialUnicodeMS" w:eastAsia="Times New Roman" w:hAnsi="ArialUnicodeMS" w:cs="ArialUnicodeMS"/>
          <w:sz w:val="13"/>
          <w:szCs w:val="13"/>
          <w:lang w:eastAsia="en-GB"/>
        </w:rPr>
      </w:pP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4447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6F6423"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OLE_LINK19"/>
      <w:bookmarkStart w:id="1" w:name="OLE_LINK20"/>
      <w:bookmarkStart w:id="2" w:name="OLE_LINK21"/>
      <w:bookmarkStart w:id="3" w:name="OLE_LINK1"/>
      <w:bookmarkStart w:id="4" w:name="OLE_LINK8"/>
      <w:bookmarkStart w:id="5" w:name="OLE_LINK9"/>
      <w:bookmarkStart w:id="6" w:name="OLE_LINK10"/>
      <w:bookmarkStart w:id="7" w:name="_GoBack"/>
      <w:r w:rsidR="006F6423"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4447D2"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23</w:t>
      </w:r>
      <w:r w:rsidR="006F6423"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/20</w:t>
      </w:r>
      <w:r w:rsidR="004447D2"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20</w:t>
      </w:r>
      <w:r w:rsidR="00C04689"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F6423" w:rsidRPr="004447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Услуге (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банкарске</w:t>
      </w:r>
      <w:proofErr w:type="spellEnd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исплате</w:t>
      </w:r>
      <w:proofErr w:type="spellEnd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новчаних</w:t>
      </w:r>
      <w:proofErr w:type="spellEnd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накнада</w:t>
      </w:r>
      <w:proofErr w:type="spellEnd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корисницима</w:t>
      </w:r>
      <w:proofErr w:type="spellEnd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права</w:t>
      </w:r>
      <w:proofErr w:type="spellEnd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надлежности</w:t>
      </w:r>
      <w:proofErr w:type="spellEnd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F6423"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Министарства</w:t>
      </w:r>
      <w:proofErr w:type="spellEnd"/>
      <w:r w:rsidR="006F6423" w:rsidRPr="004447D2">
        <w:rPr>
          <w:rFonts w:ascii="ArialUnicodeMS" w:eastAsia="Times New Roman" w:hAnsi="ArialUnicodeMS" w:cs="ArialUnicodeMS"/>
          <w:sz w:val="13"/>
          <w:szCs w:val="13"/>
          <w:lang w:eastAsia="en-GB"/>
        </w:rPr>
        <w:t>,</w:t>
      </w:r>
      <w:bookmarkEnd w:id="0"/>
      <w:bookmarkEnd w:id="1"/>
      <w:bookmarkEnd w:id="2"/>
      <w:r w:rsidR="006F6423" w:rsidRPr="004447D2">
        <w:rPr>
          <w:rFonts w:ascii="ArialUnicodeMS" w:eastAsia="Times New Roman" w:hAnsi="ArialUnicodeMS" w:cs="ArialUnicodeMS"/>
          <w:sz w:val="13"/>
          <w:szCs w:val="13"/>
          <w:lang w:eastAsia="en-GB"/>
        </w:rPr>
        <w:t xml:space="preserve"> </w:t>
      </w:r>
      <w:bookmarkEnd w:id="3"/>
      <w:bookmarkEnd w:id="4"/>
      <w:bookmarkEnd w:id="5"/>
      <w:bookmarkEnd w:id="6"/>
      <w:bookmarkEnd w:id="7"/>
    </w:p>
    <w:p w:rsidR="00C8083B" w:rsidRPr="004447D2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4447D2" w:rsidRPr="004447D2">
        <w:rPr>
          <w:rFonts w:ascii="Times New Roman" w:hAnsi="Times New Roman" w:cs="Times New Roman"/>
          <w:sz w:val="24"/>
          <w:szCs w:val="24"/>
          <w:lang w:val="sr-Cyrl-CS"/>
        </w:rPr>
        <w:t>530.758.000,00</w:t>
      </w:r>
      <w:r w:rsidR="00D934EC" w:rsidRPr="004447D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без ПДВ-а</w:t>
      </w:r>
    </w:p>
    <w:p w:rsidR="00C85983" w:rsidRPr="004447D2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4447D2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447D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4447D2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363E55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www.ujn.gov.rs</w:t>
        </w:r>
      </w:hyperlink>
      <w:r w:rsidRPr="004447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447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4447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363E55" w:rsidRDefault="00152FD4" w:rsidP="00587315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sr-Latn-RS"/>
        </w:rPr>
      </w:pPr>
      <w:hyperlink r:id="rId9" w:history="1">
        <w:r w:rsidR="00C85983" w:rsidRPr="00363E55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sr-Cyrl-CS"/>
          </w:rPr>
          <w:t>www.minrzs.gov.r</w:t>
        </w:r>
        <w:r w:rsidR="00C85983" w:rsidRPr="00363E55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sr-Latn-RS"/>
          </w:rPr>
          <w:t>s</w:t>
        </w:r>
      </w:hyperlink>
    </w:p>
    <w:p w:rsidR="00C85983" w:rsidRPr="004447D2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4447D2" w:rsidRDefault="00BB0D46" w:rsidP="00587315">
      <w:pPr>
        <w:pStyle w:val="BodyText"/>
      </w:pPr>
      <w:r w:rsidRPr="004447D2"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 w:rsidRPr="004447D2">
        <w:rPr>
          <w:lang w:val="sr-Cyrl-RS"/>
        </w:rPr>
        <w:t>с</w:t>
      </w:r>
      <w:proofErr w:type="spellStart"/>
      <w:r w:rsidRPr="004447D2">
        <w:t>ловима</w:t>
      </w:r>
      <w:proofErr w:type="spellEnd"/>
      <w:r w:rsidRPr="004447D2">
        <w:t xml:space="preserve"> рада и </w:t>
      </w:r>
      <w:proofErr w:type="spellStart"/>
      <w:r w:rsidRPr="004447D2">
        <w:t>сл</w:t>
      </w:r>
      <w:proofErr w:type="spellEnd"/>
      <w:r w:rsidRPr="004447D2">
        <w:t>:</w:t>
      </w:r>
    </w:p>
    <w:p w:rsidR="00BB0D46" w:rsidRPr="004447D2" w:rsidRDefault="00BB0D46" w:rsidP="00587315">
      <w:pPr>
        <w:pStyle w:val="BodyText"/>
        <w:rPr>
          <w:b w:val="0"/>
        </w:rPr>
      </w:pPr>
      <w:r w:rsidRPr="004447D2">
        <w:rPr>
          <w:b w:val="0"/>
        </w:rPr>
        <w:t>Министарство финансија</w:t>
      </w:r>
      <w:r w:rsidRPr="004447D2">
        <w:rPr>
          <w:b w:val="0"/>
          <w:lang w:val="en-US"/>
        </w:rPr>
        <w:t xml:space="preserve"> </w:t>
      </w:r>
      <w:hyperlink r:id="rId10" w:history="1">
        <w:r w:rsidRPr="00363E55">
          <w:rPr>
            <w:rStyle w:val="Hyperlink"/>
            <w:b w:val="0"/>
            <w:color w:val="0070C0"/>
            <w:lang w:val="en-US"/>
          </w:rPr>
          <w:t>www.mfin.gov.rs</w:t>
        </w:r>
      </w:hyperlink>
      <w:r w:rsidRPr="00363E55">
        <w:rPr>
          <w:b w:val="0"/>
          <w:color w:val="0070C0"/>
        </w:rPr>
        <w:t xml:space="preserve"> </w:t>
      </w:r>
    </w:p>
    <w:p w:rsidR="00BB0D46" w:rsidRPr="004447D2" w:rsidRDefault="00BB0D46" w:rsidP="00587315">
      <w:pPr>
        <w:pStyle w:val="BodyText"/>
        <w:rPr>
          <w:b w:val="0"/>
        </w:rPr>
      </w:pPr>
      <w:r w:rsidRPr="004447D2">
        <w:rPr>
          <w:b w:val="0"/>
        </w:rPr>
        <w:lastRenderedPageBreak/>
        <w:t>Министарство пољопривреде и заштите животне средине</w:t>
      </w:r>
      <w:r w:rsidRPr="004447D2">
        <w:rPr>
          <w:b w:val="0"/>
          <w:lang w:val="en-US"/>
        </w:rPr>
        <w:t xml:space="preserve"> </w:t>
      </w:r>
      <w:hyperlink r:id="rId11" w:history="1">
        <w:r w:rsidRPr="00363E55">
          <w:rPr>
            <w:rStyle w:val="Hyperlink"/>
            <w:b w:val="0"/>
            <w:color w:val="0070C0"/>
            <w:lang w:val="en-US"/>
          </w:rPr>
          <w:t>www.m</w:t>
        </w:r>
        <w:r w:rsidRPr="00363E55">
          <w:rPr>
            <w:rStyle w:val="Hyperlink"/>
            <w:b w:val="0"/>
            <w:color w:val="0070C0"/>
          </w:rPr>
          <w:t>p</w:t>
        </w:r>
        <w:r w:rsidRPr="00363E55">
          <w:rPr>
            <w:rStyle w:val="Hyperlink"/>
            <w:b w:val="0"/>
            <w:color w:val="0070C0"/>
            <w:lang w:val="en-US"/>
          </w:rPr>
          <w:t>zzs.gov.rs</w:t>
        </w:r>
      </w:hyperlink>
      <w:r w:rsidRPr="00363E55">
        <w:rPr>
          <w:b w:val="0"/>
          <w:color w:val="0070C0"/>
        </w:rPr>
        <w:t xml:space="preserve">, </w:t>
      </w:r>
    </w:p>
    <w:p w:rsidR="00BB0D46" w:rsidRPr="004447D2" w:rsidRDefault="00BB0D46" w:rsidP="00587315">
      <w:pPr>
        <w:pStyle w:val="BodyText"/>
        <w:rPr>
          <w:b w:val="0"/>
        </w:rPr>
      </w:pPr>
      <w:r w:rsidRPr="004447D2">
        <w:rPr>
          <w:b w:val="0"/>
        </w:rPr>
        <w:t>Агенција за заштиту животне средине</w:t>
      </w:r>
      <w:r w:rsidRPr="004447D2">
        <w:rPr>
          <w:b w:val="0"/>
          <w:lang w:val="en-US"/>
        </w:rPr>
        <w:t xml:space="preserve"> </w:t>
      </w:r>
      <w:hyperlink r:id="rId12" w:history="1">
        <w:r w:rsidRPr="00363E55">
          <w:rPr>
            <w:rStyle w:val="Hyperlink"/>
            <w:b w:val="0"/>
            <w:color w:val="0070C0"/>
            <w:lang w:val="en-US"/>
          </w:rPr>
          <w:t>www.sepa.gov.rs</w:t>
        </w:r>
      </w:hyperlink>
    </w:p>
    <w:p w:rsidR="00BB0D46" w:rsidRPr="004447D2" w:rsidRDefault="00BB0D46" w:rsidP="00587315">
      <w:pPr>
        <w:pStyle w:val="BodyText"/>
        <w:rPr>
          <w:b w:val="0"/>
        </w:rPr>
      </w:pPr>
      <w:r w:rsidRPr="004447D2"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 w:rsidRPr="00363E55">
          <w:rPr>
            <w:rStyle w:val="Hyperlink"/>
            <w:b w:val="0"/>
            <w:color w:val="0070C0"/>
          </w:rPr>
          <w:t>www.minrzs.gov.rs</w:t>
        </w:r>
      </w:hyperlink>
    </w:p>
    <w:p w:rsidR="00BB0D46" w:rsidRPr="004447D2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4447D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4447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4447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подношења </w:t>
      </w:r>
      <w:proofErr w:type="spellStart"/>
      <w:r w:rsidR="00E56117" w:rsidRPr="004447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4447D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4447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4447D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Pr="004447D2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4447D2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4447D2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D205AE" w:rsidRPr="004447D2" w:rsidRDefault="00D205AE" w:rsidP="006F6423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6F6423" w:rsidRPr="004447D2" w:rsidRDefault="006F6423" w:rsidP="006F642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Министарство за рад, запошљавање, борачка и социјална питања, Немањина 22-26, 11000 Београд</w:t>
      </w:r>
      <w:r w:rsidRPr="004447D2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, </w:t>
      </w:r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 назнаком</w:t>
      </w:r>
      <w:proofErr w:type="gramStart"/>
      <w:r w:rsidRPr="004447D2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4447D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gramEnd"/>
      <w:r w:rsidRPr="004447D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 за јавну набавку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bookmarkStart w:id="8" w:name="OLE_LINK22"/>
      <w:bookmarkStart w:id="9" w:name="OLE_LINK23"/>
      <w:bookmarkStart w:id="10" w:name="OLE_LINK24"/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-</w:t>
      </w:r>
      <w:bookmarkStart w:id="11" w:name="OLE_LINK109"/>
      <w:bookmarkStart w:id="12" w:name="OLE_LINK110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Услуге (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банкарске</w:t>
      </w:r>
      <w:proofErr w:type="spellEnd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исплате</w:t>
      </w:r>
      <w:proofErr w:type="spellEnd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новчаних</w:t>
      </w:r>
      <w:proofErr w:type="spellEnd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накнада</w:t>
      </w:r>
      <w:proofErr w:type="spellEnd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корисницима</w:t>
      </w:r>
      <w:proofErr w:type="spellEnd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права</w:t>
      </w:r>
      <w:proofErr w:type="spellEnd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надлежности</w:t>
      </w:r>
      <w:proofErr w:type="spellEnd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7D2">
        <w:rPr>
          <w:rFonts w:ascii="Times New Roman" w:eastAsia="Times New Roman" w:hAnsi="Times New Roman" w:cs="Times New Roman"/>
          <w:sz w:val="24"/>
          <w:szCs w:val="24"/>
          <w:lang w:eastAsia="en-GB"/>
        </w:rPr>
        <w:t>Министарства</w:t>
      </w:r>
      <w:bookmarkEnd w:id="11"/>
      <w:bookmarkEnd w:id="12"/>
      <w:proofErr w:type="spellEnd"/>
      <w:r w:rsidRPr="004447D2">
        <w:rPr>
          <w:rFonts w:ascii="ArialUnicodeMS" w:eastAsia="Times New Roman" w:hAnsi="ArialUnicodeMS" w:cs="ArialUnicodeMS"/>
          <w:sz w:val="13"/>
          <w:szCs w:val="13"/>
          <w:lang w:eastAsia="en-GB"/>
        </w:rPr>
        <w:t>,</w:t>
      </w:r>
      <w:r w:rsidRPr="004447D2">
        <w:rPr>
          <w:rFonts w:ascii="ArialUnicodeMS" w:eastAsia="Times New Roman" w:hAnsi="ArialUnicodeMS" w:cs="ArialUnicodeMS"/>
          <w:sz w:val="13"/>
          <w:szCs w:val="13"/>
          <w:lang w:val="sr-Cyrl-RS" w:eastAsia="en-GB"/>
        </w:rPr>
        <w:t xml:space="preserve"> </w:t>
      </w:r>
      <w:r w:rsidRPr="004447D2">
        <w:rPr>
          <w:rFonts w:ascii="ArialUnicodeMS" w:eastAsia="Times New Roman" w:hAnsi="ArialUnicodeMS" w:cs="ArialUnicodeMS"/>
          <w:sz w:val="13"/>
          <w:szCs w:val="13"/>
          <w:lang w:eastAsia="en-GB"/>
        </w:rPr>
        <w:t xml:space="preserve"> </w:t>
      </w:r>
      <w:r w:rsidRPr="004447D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ЈН </w:t>
      </w:r>
      <w:r w:rsidR="004447D2" w:rsidRPr="004447D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23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/20</w:t>
      </w:r>
      <w:bookmarkEnd w:id="8"/>
      <w:bookmarkEnd w:id="9"/>
      <w:bookmarkEnd w:id="10"/>
      <w:r w:rsidR="004447D2"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20</w:t>
      </w:r>
      <w:r w:rsidRPr="004447D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4447D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4447D2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4447D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F6423" w:rsidRPr="004447D2" w:rsidRDefault="006F6423" w:rsidP="006F6423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6F6423" w:rsidRPr="004447D2" w:rsidRDefault="006F6423" w:rsidP="006F642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363E55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25</w:t>
      </w:r>
      <w:r w:rsidRPr="004447D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="004447D2"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августа</w:t>
      </w:r>
      <w:r w:rsidR="00363E55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2020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. </w:t>
      </w:r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године </w:t>
      </w:r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до 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1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3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>:</w:t>
      </w:r>
      <w:r w:rsidRPr="004447D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00 </w:t>
      </w:r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4447D2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6F6423" w:rsidRPr="004447D2" w:rsidRDefault="006F6423" w:rsidP="006F6423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6F6423" w:rsidRPr="004447D2" w:rsidRDefault="006F6423" w:rsidP="006F642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Место, време и начин отварања понуде</w:t>
      </w:r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: 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Београд, </w:t>
      </w:r>
      <w:r w:rsidRPr="004447D2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Министарство за рад, запошљавање, борачка и социјална питања, 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Немањина 22-26, 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Ц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крило, 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Latn-RS" w:eastAsia="ar-SA"/>
        </w:rPr>
        <w:t>V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спрат, канцеларија 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14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дана</w:t>
      </w:r>
      <w:proofErr w:type="spellEnd"/>
      <w:r w:rsidRPr="004447D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bookmarkStart w:id="13" w:name="OLE_LINK13"/>
      <w:r w:rsidR="00363E5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25</w:t>
      </w:r>
      <w:r w:rsidRPr="004447D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="004447D2" w:rsidRPr="004447D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августа</w:t>
      </w:r>
      <w:r w:rsidR="00363E5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2020</w:t>
      </w:r>
      <w:r w:rsidRPr="004447D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gramStart"/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године</w:t>
      </w:r>
      <w:proofErr w:type="gramEnd"/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bookmarkEnd w:id="13"/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у </w:t>
      </w:r>
      <w:r w:rsidRPr="004447D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13:30 </w:t>
      </w:r>
      <w:r w:rsidRPr="004447D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часова, у присуству чланова комисије, понуђача и заинтересованих лица.</w:t>
      </w:r>
    </w:p>
    <w:p w:rsidR="00C87441" w:rsidRPr="004447D2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4447D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447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4447D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4447D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447D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4447D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4447D2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447D2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4447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4447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4447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47D2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B53C34" w:rsidRPr="004447D2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4447D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4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423" w:rsidRPr="004447D2">
        <w:rPr>
          <w:rFonts w:ascii="Times New Roman" w:eastAsia="Calibri" w:hAnsi="Times New Roman" w:cs="Times New Roman"/>
          <w:sz w:val="24"/>
          <w:szCs w:val="24"/>
        </w:rPr>
        <w:t>25</w:t>
      </w:r>
      <w:r w:rsidRPr="004447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од дана </w:t>
      </w:r>
      <w:r w:rsidR="00B53C34" w:rsidRPr="004447D2">
        <w:rPr>
          <w:rFonts w:ascii="Times New Roman" w:eastAsia="Calibri" w:hAnsi="Times New Roman" w:cs="Times New Roman"/>
          <w:sz w:val="24"/>
          <w:szCs w:val="24"/>
          <w:lang w:val="ru-RU"/>
        </w:rPr>
        <w:t>отварања понуда.</w:t>
      </w:r>
    </w:p>
    <w:p w:rsidR="008F37C5" w:rsidRPr="00363E5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4447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14" w:name="OLE_LINK6"/>
      <w:bookmarkStart w:id="15" w:name="OLE_LINK7"/>
      <w:r w:rsidRPr="004447D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4447D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444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6" w:name="OLE_LINK4"/>
      <w:bookmarkStart w:id="17" w:name="OLE_LINK5"/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4447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bookmarkStart w:id="18" w:name="OLE_LINK2"/>
      <w:bookmarkStart w:id="19" w:name="OLE_LINK3"/>
      <w:r w:rsidR="00590958" w:rsidRPr="00363E55">
        <w:fldChar w:fldCharType="begin"/>
      </w:r>
      <w:r w:rsidR="00590958" w:rsidRPr="00363E55">
        <w:rPr>
          <w:i/>
          <w:color w:val="0070C0"/>
        </w:rPr>
        <w:instrText xml:space="preserve"> HYPERLINK "mailto:bogoljub.stankovic@minrzs.gov.rs" </w:instrText>
      </w:r>
      <w:r w:rsidR="00590958" w:rsidRPr="00363E55">
        <w:fldChar w:fldCharType="separate"/>
      </w:r>
      <w:r w:rsidR="00E562A6" w:rsidRPr="00363E55">
        <w:rPr>
          <w:rStyle w:val="Hyperlink"/>
          <w:rFonts w:ascii="Times New Roman" w:eastAsia="Calibri" w:hAnsi="Times New Roman" w:cs="Times New Roman"/>
          <w:i/>
          <w:color w:val="0070C0"/>
          <w:sz w:val="24"/>
          <w:szCs w:val="24"/>
          <w:lang w:val="sr-Latn-RS"/>
        </w:rPr>
        <w:t>bogoljub.stankovic</w:t>
      </w:r>
      <w:r w:rsidR="00E562A6" w:rsidRPr="00363E55">
        <w:rPr>
          <w:rStyle w:val="Hyperlink"/>
          <w:rFonts w:ascii="Times New Roman" w:eastAsia="Calibri" w:hAnsi="Times New Roman" w:cs="Times New Roman"/>
          <w:i/>
          <w:color w:val="0070C0"/>
          <w:sz w:val="24"/>
          <w:szCs w:val="24"/>
          <w:lang w:val="en-US"/>
        </w:rPr>
        <w:t>@minrzs.gov.r</w:t>
      </w:r>
      <w:r w:rsidR="00E562A6" w:rsidRPr="00363E55">
        <w:rPr>
          <w:rStyle w:val="Hyperlink"/>
          <w:rFonts w:ascii="Times New Roman" w:eastAsia="Calibri" w:hAnsi="Times New Roman" w:cs="Times New Roman"/>
          <w:i/>
          <w:color w:val="0070C0"/>
          <w:sz w:val="24"/>
          <w:szCs w:val="24"/>
        </w:rPr>
        <w:t>s</w:t>
      </w:r>
      <w:r w:rsidR="00590958" w:rsidRPr="00363E55">
        <w:rPr>
          <w:rStyle w:val="Hyperlink"/>
          <w:rFonts w:ascii="Times New Roman" w:eastAsia="Calibri" w:hAnsi="Times New Roman" w:cs="Times New Roman"/>
          <w:i/>
          <w:color w:val="0070C0"/>
          <w:sz w:val="24"/>
          <w:szCs w:val="24"/>
        </w:rPr>
        <w:fldChar w:fldCharType="end"/>
      </w:r>
      <w:bookmarkEnd w:id="14"/>
      <w:bookmarkEnd w:id="15"/>
      <w:bookmarkEnd w:id="16"/>
      <w:bookmarkEnd w:id="17"/>
      <w:bookmarkEnd w:id="18"/>
      <w:bookmarkEnd w:id="19"/>
    </w:p>
    <w:p w:rsidR="00E562A6" w:rsidRPr="004447D2" w:rsidRDefault="00E562A6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4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D4" w:rsidRDefault="00152FD4" w:rsidP="00850E6F">
      <w:pPr>
        <w:spacing w:after="0" w:line="240" w:lineRule="auto"/>
      </w:pPr>
      <w:r>
        <w:separator/>
      </w:r>
    </w:p>
  </w:endnote>
  <w:endnote w:type="continuationSeparator" w:id="0">
    <w:p w:rsidR="00152FD4" w:rsidRDefault="00152FD4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Gothic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D4" w:rsidRDefault="00152FD4" w:rsidP="00850E6F">
      <w:pPr>
        <w:spacing w:after="0" w:line="240" w:lineRule="auto"/>
      </w:pPr>
      <w:r>
        <w:separator/>
      </w:r>
    </w:p>
  </w:footnote>
  <w:footnote w:type="continuationSeparator" w:id="0">
    <w:p w:rsidR="00152FD4" w:rsidRDefault="00152FD4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000F3"/>
    <w:rsid w:val="000236D1"/>
    <w:rsid w:val="00032087"/>
    <w:rsid w:val="00032C76"/>
    <w:rsid w:val="00135FFA"/>
    <w:rsid w:val="00152FD4"/>
    <w:rsid w:val="001723F6"/>
    <w:rsid w:val="001C1B04"/>
    <w:rsid w:val="00363E55"/>
    <w:rsid w:val="00375239"/>
    <w:rsid w:val="004447D2"/>
    <w:rsid w:val="004B578B"/>
    <w:rsid w:val="00587315"/>
    <w:rsid w:val="0059093B"/>
    <w:rsid w:val="00590958"/>
    <w:rsid w:val="005C1EFB"/>
    <w:rsid w:val="00634AEC"/>
    <w:rsid w:val="006756C2"/>
    <w:rsid w:val="006D294C"/>
    <w:rsid w:val="006D4EF5"/>
    <w:rsid w:val="006F6423"/>
    <w:rsid w:val="00727B3F"/>
    <w:rsid w:val="007C4585"/>
    <w:rsid w:val="007D1B23"/>
    <w:rsid w:val="00813578"/>
    <w:rsid w:val="00817EA7"/>
    <w:rsid w:val="0083102C"/>
    <w:rsid w:val="00850E6F"/>
    <w:rsid w:val="00855309"/>
    <w:rsid w:val="008F37C5"/>
    <w:rsid w:val="00940090"/>
    <w:rsid w:val="009F0AE0"/>
    <w:rsid w:val="00A221C4"/>
    <w:rsid w:val="00A565F0"/>
    <w:rsid w:val="00A831C1"/>
    <w:rsid w:val="00AE2824"/>
    <w:rsid w:val="00AF33E2"/>
    <w:rsid w:val="00B12DAF"/>
    <w:rsid w:val="00B53C34"/>
    <w:rsid w:val="00BB0D46"/>
    <w:rsid w:val="00BC701F"/>
    <w:rsid w:val="00C04689"/>
    <w:rsid w:val="00C23A71"/>
    <w:rsid w:val="00C37C6C"/>
    <w:rsid w:val="00C8083B"/>
    <w:rsid w:val="00C85983"/>
    <w:rsid w:val="00C87441"/>
    <w:rsid w:val="00D205AE"/>
    <w:rsid w:val="00D27D26"/>
    <w:rsid w:val="00D62BED"/>
    <w:rsid w:val="00D934EC"/>
    <w:rsid w:val="00DA4FA5"/>
    <w:rsid w:val="00E56117"/>
    <w:rsid w:val="00E562A6"/>
    <w:rsid w:val="00F27162"/>
    <w:rsid w:val="00F50418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62A6"/>
    <w:pPr>
      <w:keepNext/>
      <w:shd w:val="clear" w:color="auto" w:fill="C6D9F1"/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character" w:customStyle="1" w:styleId="Heading2Char">
    <w:name w:val="Heading 2 Char"/>
    <w:basedOn w:val="DefaultParagraphFont"/>
    <w:link w:val="Heading2"/>
    <w:rsid w:val="00E562A6"/>
    <w:rPr>
      <w:rFonts w:ascii="Times New Roman" w:eastAsia="Times New Roman" w:hAnsi="Times New Roman" w:cs="Times New Roman"/>
      <w:b/>
      <w:bCs/>
      <w:sz w:val="24"/>
      <w:szCs w:val="32"/>
      <w:shd w:val="clear" w:color="auto" w:fill="C6D9F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44</cp:revision>
  <cp:lastPrinted>2019-08-08T07:49:00Z</cp:lastPrinted>
  <dcterms:created xsi:type="dcterms:W3CDTF">2018-06-12T17:37:00Z</dcterms:created>
  <dcterms:modified xsi:type="dcterms:W3CDTF">2020-07-21T19:15:00Z</dcterms:modified>
</cp:coreProperties>
</file>