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bookmarkStart w:id="0" w:name="_Hlk33381283"/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AC6881">
        <w:trPr>
          <w:trHeight w:val="80"/>
        </w:trPr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42"/>
            <w:bookmarkStart w:id="3" w:name="OLE_LINK43"/>
            <w:r w:rsidR="001C2F52" w:rsidRPr="001C2F5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1C2F52" w:rsidRPr="001C2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1C2F52" w:rsidRPr="001C2F5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1C2F5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1C2F52" w:rsidRPr="001C2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C2F52" w:rsidRPr="001C2F5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2020</w:t>
            </w:r>
            <w:r w:rsidR="001C2F52" w:rsidRPr="001C2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C2F52" w:rsidRPr="001C2F5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4" w:name="OLE_LINK10"/>
            <w:bookmarkStart w:id="5" w:name="OLE_LINK11"/>
            <w:bookmarkStart w:id="6" w:name="OLE_LINK12"/>
            <w:bookmarkStart w:id="7" w:name="OLE_LINK46"/>
            <w:bookmarkStart w:id="8" w:name="OLE_LINK47"/>
            <w:r w:rsidR="001C2F52" w:rsidRPr="001C2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26</w:t>
            </w:r>
            <w:r w:rsidR="001C2F52" w:rsidRPr="001C2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="001C2F52" w:rsidRPr="001C2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фебруар</w:t>
            </w:r>
            <w:r w:rsidR="001C2F52" w:rsidRPr="001C2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2020. </w:t>
            </w:r>
            <w:proofErr w:type="spellStart"/>
            <w:r w:rsidR="001C2F52" w:rsidRPr="001C2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годин</w:t>
            </w:r>
            <w:proofErr w:type="spellEnd"/>
            <w:r w:rsidR="001C2F52" w:rsidRPr="001C2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bookmarkEnd w:id="4"/>
            <w:bookmarkEnd w:id="5"/>
            <w:bookmarkEnd w:id="6"/>
            <w:bookmarkEnd w:id="7"/>
            <w:bookmarkEnd w:id="8"/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B12DAF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proofErr w:type="gramStart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РС“</w:t>
      </w:r>
      <w:proofErr w:type="gramEnd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9" w:name="OLE_LINK1"/>
      <w:bookmarkStart w:id="10" w:name="OLE_LINK2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9"/>
      <w:bookmarkEnd w:id="10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910E8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910E8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1C2F52" w:rsidRPr="001C2F52" w:rsidRDefault="001C2F52" w:rsidP="001C2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 w:rsidRPr="001C2F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Pr="001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10</w:t>
      </w:r>
      <w:r w:rsidRPr="001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/2020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1" w:name="OLE_LINK180"/>
      <w:bookmarkStart w:id="12" w:name="OLE_LINK181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C2F52" w:rsidRPr="001C2F52" w:rsidRDefault="001C2F52" w:rsidP="001C2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3" w:name="OLE_LINK182"/>
      <w:bookmarkStart w:id="14" w:name="OLE_LINK183"/>
      <w:bookmarkStart w:id="15" w:name="OLE_LINK184"/>
      <w:bookmarkStart w:id="16" w:name="OLE_LINK185"/>
      <w:r w:rsidRPr="001C2F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Поступак јавне набавке мале вредности</w:t>
      </w:r>
    </w:p>
    <w:p w:rsidR="001C2F52" w:rsidRPr="001C2F52" w:rsidRDefault="001C2F52" w:rsidP="001C2F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C2F52" w:rsidRPr="001C2F52" w:rsidRDefault="001C2F52" w:rsidP="001C2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1C2F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предмета: </w:t>
      </w:r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Услуге </w:t>
      </w:r>
    </w:p>
    <w:p w:rsidR="001C2F52" w:rsidRPr="001C2F52" w:rsidRDefault="001C2F52" w:rsidP="001C2F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C2F52" w:rsidRPr="001C2F52" w:rsidRDefault="001C2F52" w:rsidP="001C2F5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2F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Шифра и назив из ОРН-а: </w:t>
      </w:r>
      <w:r w:rsidRPr="001C2F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C2F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48761000 – </w:t>
      </w:r>
      <w:r w:rsidRPr="001C2F5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1C2F52">
        <w:rPr>
          <w:rFonts w:ascii="Times New Roman" w:eastAsia="Times New Roman" w:hAnsi="Times New Roman" w:cs="Times New Roman"/>
          <w:sz w:val="24"/>
          <w:szCs w:val="24"/>
          <w:lang w:val="en-US"/>
        </w:rPr>
        <w:t>нтивирусни</w:t>
      </w:r>
      <w:proofErr w:type="spellEnd"/>
      <w:r w:rsidRPr="001C2F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2F52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програмски</w:t>
      </w:r>
      <w:proofErr w:type="spellEnd"/>
      <w:r w:rsidRPr="001C2F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2F52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</w:p>
    <w:p w:rsidR="001C2F52" w:rsidRPr="001C2F52" w:rsidRDefault="001C2F52" w:rsidP="001C2F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C2F52" w:rsidRPr="001C2F52" w:rsidRDefault="001C2F52" w:rsidP="001C2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C2F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 и назив (предмет) јавне набавке: </w:t>
      </w:r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10/2020 – </w:t>
      </w:r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Обнова </w:t>
      </w:r>
      <w:proofErr w:type="spellStart"/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лиценц</w:t>
      </w:r>
      <w:proofErr w:type="spellEnd"/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антивирусни софтвер </w:t>
      </w:r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NOD</w:t>
      </w:r>
    </w:p>
    <w:p w:rsidR="001C2F52" w:rsidRPr="001C2F52" w:rsidRDefault="001C2F52" w:rsidP="001C2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C2F52" w:rsidRPr="001C2F52" w:rsidRDefault="001C2F52" w:rsidP="001C2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1C2F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bookmarkStart w:id="17" w:name="_GoBack"/>
      <w:r w:rsidRPr="001C2F52">
        <w:rPr>
          <w:rFonts w:ascii="Times New Roman" w:eastAsia="Times New Roman" w:hAnsi="Times New Roman" w:cs="Times New Roman"/>
          <w:sz w:val="24"/>
          <w:szCs w:val="24"/>
          <w:lang w:val="sr-Cyrl-CS"/>
        </w:rPr>
        <w:t>1.500.000,</w:t>
      </w:r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00 </w:t>
      </w:r>
      <w:bookmarkEnd w:id="17"/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 без ПДВ</w:t>
      </w:r>
    </w:p>
    <w:p w:rsidR="001C2F52" w:rsidRPr="001C2F52" w:rsidRDefault="001C2F52" w:rsidP="001C2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1C2F52" w:rsidRPr="001C2F52" w:rsidRDefault="001C2F52" w:rsidP="001C2F5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en-US"/>
        </w:rPr>
      </w:pPr>
      <w:proofErr w:type="spellStart"/>
      <w:r w:rsidRPr="001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Критеријум</w:t>
      </w:r>
      <w:proofErr w:type="spellEnd"/>
      <w:r w:rsidRPr="001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</w:t>
      </w:r>
      <w:proofErr w:type="spellEnd"/>
      <w:r w:rsidRPr="001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доделу</w:t>
      </w:r>
      <w:proofErr w:type="spellEnd"/>
      <w:r w:rsidRPr="001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уговора</w:t>
      </w:r>
      <w:proofErr w:type="spellEnd"/>
      <w:r w:rsidRPr="001C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:</w:t>
      </w:r>
      <w:r w:rsidRPr="001C2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Pr="001C2F52"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>најнижа понуђена цена</w:t>
      </w:r>
    </w:p>
    <w:bookmarkEnd w:id="11"/>
    <w:bookmarkEnd w:id="12"/>
    <w:bookmarkEnd w:id="13"/>
    <w:bookmarkEnd w:id="14"/>
    <w:bookmarkEnd w:id="15"/>
    <w:bookmarkEnd w:id="16"/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970F9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 xml:space="preserve">Адреса и интернет адреса државног органа или организације, односно органа или службе територијалне аутономије или локалне самоуправе где се могу </w:t>
      </w:r>
      <w:r>
        <w:lastRenderedPageBreak/>
        <w:t>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7441" w:rsidRPr="00587315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</w:p>
    <w:p w:rsidR="00C87441" w:rsidRPr="00C87441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C87441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1C2F52" w:rsidRPr="001C2F52" w:rsidRDefault="00C87441" w:rsidP="001C2F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</w:t>
      </w:r>
      <w:proofErr w:type="spell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назнаком</w:t>
      </w:r>
      <w:proofErr w:type="spellEnd"/>
      <w:proofErr w:type="gram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proofErr w:type="gramEnd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="001C2F5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-</w:t>
      </w:r>
      <w:r w:rsidR="001C2F52" w:rsidRPr="001C2F5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1C2F52"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Обнова </w:t>
      </w:r>
      <w:proofErr w:type="spellStart"/>
      <w:r w:rsidR="001C2F52"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лиценц</w:t>
      </w:r>
      <w:proofErr w:type="spellEnd"/>
      <w:r w:rsidR="001C2F52" w:rsidRPr="001C2F5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="001C2F52" w:rsidRPr="001C2F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антивирусни софтвер </w:t>
      </w:r>
      <w:r w:rsidR="001C2F52" w:rsidRPr="001C2F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NOD</w:t>
      </w:r>
    </w:p>
    <w:p w:rsidR="00C87441" w:rsidRPr="00C87441" w:rsidRDefault="001C2F52" w:rsidP="00587315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1C2F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Pr="001C2F52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10/2020</w:t>
      </w:r>
      <w:r w:rsidRPr="001C2F5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C87441"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="00C87441"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E87344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</w:pP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873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E873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1C2F52" w:rsidRPr="00E87344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6. марта</w:t>
      </w:r>
      <w:r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bookmarkStart w:id="18" w:name="OLE_LINK22"/>
      <w:bookmarkStart w:id="19" w:name="OLE_LINK23"/>
      <w:bookmarkStart w:id="20" w:name="OLE_LINK24"/>
      <w:r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20</w:t>
      </w:r>
      <w:bookmarkEnd w:id="18"/>
      <w:bookmarkEnd w:id="19"/>
      <w:bookmarkEnd w:id="20"/>
      <w:r w:rsidR="001C2F52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20</w:t>
      </w:r>
      <w:r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. године </w:t>
      </w:r>
      <w:proofErr w:type="spellStart"/>
      <w:r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до</w:t>
      </w:r>
      <w:proofErr w:type="spellEnd"/>
      <w:r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EE2F58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13</w:t>
      </w:r>
      <w:r w:rsidR="00375239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Latn-RS" w:eastAsia="ar-SA"/>
        </w:rPr>
        <w:t>.</w:t>
      </w:r>
      <w:r w:rsidR="00EE2F58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Latn-RS" w:eastAsia="ar-SA"/>
        </w:rPr>
        <w:t>00</w:t>
      </w:r>
      <w:r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RS" w:eastAsia="ar-SA"/>
        </w:rPr>
        <w:t>часова</w:t>
      </w:r>
      <w:r w:rsidRPr="00E87344"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kern w:val="1"/>
          <w:sz w:val="24"/>
          <w:szCs w:val="24"/>
          <w:lang w:val="sr-Cyrl-RS" w:eastAsia="ar-SA"/>
        </w:rPr>
        <w:t xml:space="preserve">. </w:t>
      </w:r>
    </w:p>
    <w:p w:rsidR="00E56117" w:rsidRPr="00E87344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E8734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E8734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1C2F52" w:rsidRDefault="00E56117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E8734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</w:t>
      </w:r>
      <w:r w:rsidR="001C2F52" w:rsidRPr="00E8734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истог </w:t>
      </w:r>
      <w:r w:rsidR="00C87441" w:rsidRPr="00E8734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1C2F52" w:rsidRPr="00E87344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6. марта</w:t>
      </w:r>
      <w:r w:rsidR="001C2F52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r w:rsidR="001C2F52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2020. године </w:t>
      </w:r>
      <w:r w:rsidR="00C87441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у </w:t>
      </w:r>
      <w:r w:rsidR="00EE2F58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13</w:t>
      </w:r>
      <w:r w:rsidR="00375239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Latn-RS" w:eastAsia="ar-SA"/>
        </w:rPr>
        <w:t>.</w:t>
      </w:r>
      <w:r w:rsidR="00EE2F58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Latn-RS" w:eastAsia="ar-SA"/>
        </w:rPr>
        <w:t>30</w:t>
      </w:r>
      <w:r w:rsidR="00375239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C87441" w:rsidRPr="00E8734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часова</w:t>
      </w:r>
      <w:r w:rsidRPr="00E8734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 </w:t>
      </w:r>
      <w:r w:rsidRPr="00E8734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</w:t>
      </w:r>
      <w:r w:rsidRPr="00E5611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Београду</w:t>
      </w:r>
      <w:r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E5611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 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Cyrl-RS" w:eastAsia="ar-SA"/>
        </w:rPr>
        <w:t>Ц</w:t>
      </w:r>
      <w:r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Cyrl-CS" w:eastAsia="ar-SA"/>
        </w:rPr>
        <w:t xml:space="preserve">, </w:t>
      </w:r>
      <w:r w:rsidR="00BE1109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ru-RU" w:eastAsia="ar-SA"/>
        </w:rPr>
        <w:t xml:space="preserve">спрат </w:t>
      </w:r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Latn-RS" w:eastAsia="ar-SA"/>
        </w:rPr>
        <w:t>V</w:t>
      </w:r>
      <w:r w:rsidR="00BE1109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Latn-RS" w:eastAsia="ar-SA"/>
        </w:rPr>
        <w:t>,</w:t>
      </w:r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ru-RU" w:eastAsia="ar-SA"/>
        </w:rPr>
        <w:t xml:space="preserve"> канцеларија број 14</w:t>
      </w:r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у </w:t>
      </w:r>
      <w:proofErr w:type="spellStart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чланова</w:t>
      </w:r>
      <w:proofErr w:type="spellEnd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и</w:t>
      </w:r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лица</w:t>
      </w:r>
      <w:proofErr w:type="spellEnd"/>
      <w:r w:rsidR="00C87441" w:rsidRPr="001C2F52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.</w:t>
      </w:r>
    </w:p>
    <w:p w:rsidR="00C87441" w:rsidRPr="001C2F52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1C2F5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1C2F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C2F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17AE0" w:rsidRPr="001C2F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10 </w:t>
      </w:r>
      <w:r w:rsidRPr="001C2F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дана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од дана отварања понуда;</w:t>
      </w:r>
    </w:p>
    <w:p w:rsidR="008F37C5" w:rsidRPr="00BE1109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72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Богољуб Станковић</w:t>
      </w:r>
      <w:r w:rsidRPr="001C2F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B0D46" w:rsidRPr="001C2F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E1109" w:rsidRPr="001C2F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001C2F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- </w:t>
      </w:r>
      <w:proofErr w:type="spellStart"/>
      <w:r w:rsidRPr="001C2F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mail</w:t>
      </w:r>
      <w:proofErr w:type="spellEnd"/>
      <w:r w:rsidRPr="001C2F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15" w:history="1">
        <w:r w:rsidR="00172390">
          <w:rPr>
            <w:rStyle w:val="Hyperlink"/>
            <w:rFonts w:ascii="Times New Roman" w:eastAsia="Calibri" w:hAnsi="Times New Roman" w:cs="Times New Roman"/>
            <w:i/>
            <w:color w:val="1F4E79" w:themeColor="accent1" w:themeShade="80"/>
            <w:sz w:val="24"/>
            <w:szCs w:val="24"/>
            <w:u w:val="none"/>
            <w:lang w:val="sr-Latn-RS"/>
          </w:rPr>
          <w:t>bogoljub.stankovic</w:t>
        </w:r>
        <w:r w:rsidRPr="001C2F52">
          <w:rPr>
            <w:rStyle w:val="Hyperlink"/>
            <w:rFonts w:ascii="Times New Roman" w:eastAsia="Calibri" w:hAnsi="Times New Roman" w:cs="Times New Roman"/>
            <w:i/>
            <w:color w:val="1F4E79" w:themeColor="accent1" w:themeShade="80"/>
            <w:sz w:val="24"/>
            <w:szCs w:val="24"/>
            <w:u w:val="none"/>
            <w:lang w:val="en-US"/>
          </w:rPr>
          <w:t>@minrzs.gov.r</w:t>
        </w:r>
        <w:r w:rsidRPr="001C2F52">
          <w:rPr>
            <w:rStyle w:val="Hyperlink"/>
            <w:rFonts w:ascii="Times New Roman" w:eastAsia="Calibri" w:hAnsi="Times New Roman" w:cs="Times New Roman"/>
            <w:i/>
            <w:color w:val="1F4E79" w:themeColor="accent1" w:themeShade="80"/>
            <w:sz w:val="24"/>
            <w:szCs w:val="24"/>
            <w:u w:val="none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93" w:rsidRDefault="00970F93" w:rsidP="00850E6F">
      <w:pPr>
        <w:spacing w:after="0" w:line="240" w:lineRule="auto"/>
      </w:pPr>
      <w:r>
        <w:separator/>
      </w:r>
    </w:p>
  </w:endnote>
  <w:endnote w:type="continuationSeparator" w:id="0">
    <w:p w:rsidR="00970F93" w:rsidRDefault="00970F93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5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93" w:rsidRDefault="00970F93" w:rsidP="00850E6F">
      <w:pPr>
        <w:spacing w:after="0" w:line="240" w:lineRule="auto"/>
      </w:pPr>
      <w:r>
        <w:separator/>
      </w:r>
    </w:p>
  </w:footnote>
  <w:footnote w:type="continuationSeparator" w:id="0">
    <w:p w:rsidR="00970F93" w:rsidRDefault="00970F93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236D1"/>
    <w:rsid w:val="000561C7"/>
    <w:rsid w:val="000A37A3"/>
    <w:rsid w:val="000B380C"/>
    <w:rsid w:val="000B7493"/>
    <w:rsid w:val="000C5AAB"/>
    <w:rsid w:val="00106DD5"/>
    <w:rsid w:val="0010792B"/>
    <w:rsid w:val="00172390"/>
    <w:rsid w:val="001723F6"/>
    <w:rsid w:val="001C2F52"/>
    <w:rsid w:val="002879BA"/>
    <w:rsid w:val="00342BD4"/>
    <w:rsid w:val="003569DF"/>
    <w:rsid w:val="00375239"/>
    <w:rsid w:val="003D3237"/>
    <w:rsid w:val="00464DFD"/>
    <w:rsid w:val="004F6AA6"/>
    <w:rsid w:val="00526BB3"/>
    <w:rsid w:val="00532A7B"/>
    <w:rsid w:val="00587315"/>
    <w:rsid w:val="0059093B"/>
    <w:rsid w:val="005C1EFB"/>
    <w:rsid w:val="005E7248"/>
    <w:rsid w:val="00643004"/>
    <w:rsid w:val="0065551A"/>
    <w:rsid w:val="006756C2"/>
    <w:rsid w:val="006A5EF5"/>
    <w:rsid w:val="006D4EF5"/>
    <w:rsid w:val="006F58C0"/>
    <w:rsid w:val="0077431A"/>
    <w:rsid w:val="007C4585"/>
    <w:rsid w:val="007D53B2"/>
    <w:rsid w:val="007E7D6A"/>
    <w:rsid w:val="00803921"/>
    <w:rsid w:val="00813578"/>
    <w:rsid w:val="0083102C"/>
    <w:rsid w:val="00850E6F"/>
    <w:rsid w:val="008F37C5"/>
    <w:rsid w:val="00910E8A"/>
    <w:rsid w:val="00931DF0"/>
    <w:rsid w:val="009435BB"/>
    <w:rsid w:val="009512CF"/>
    <w:rsid w:val="00970F93"/>
    <w:rsid w:val="009C6816"/>
    <w:rsid w:val="009E785E"/>
    <w:rsid w:val="00A1291D"/>
    <w:rsid w:val="00A17AE0"/>
    <w:rsid w:val="00A84E70"/>
    <w:rsid w:val="00AA71BF"/>
    <w:rsid w:val="00AC6881"/>
    <w:rsid w:val="00AE2824"/>
    <w:rsid w:val="00B12DAF"/>
    <w:rsid w:val="00B63B10"/>
    <w:rsid w:val="00BB0D46"/>
    <w:rsid w:val="00BB3C77"/>
    <w:rsid w:val="00BC4EDC"/>
    <w:rsid w:val="00BC77AD"/>
    <w:rsid w:val="00BE1109"/>
    <w:rsid w:val="00C23A71"/>
    <w:rsid w:val="00C8083B"/>
    <w:rsid w:val="00C85983"/>
    <w:rsid w:val="00C87441"/>
    <w:rsid w:val="00CB1DE9"/>
    <w:rsid w:val="00D27D26"/>
    <w:rsid w:val="00D917DD"/>
    <w:rsid w:val="00DB10B8"/>
    <w:rsid w:val="00DB7EB2"/>
    <w:rsid w:val="00DE05C2"/>
    <w:rsid w:val="00DE5814"/>
    <w:rsid w:val="00E47D7B"/>
    <w:rsid w:val="00E542E6"/>
    <w:rsid w:val="00E56117"/>
    <w:rsid w:val="00E87344"/>
    <w:rsid w:val="00EE2F58"/>
    <w:rsid w:val="00EF7864"/>
    <w:rsid w:val="00F02DC2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2F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45</cp:revision>
  <dcterms:created xsi:type="dcterms:W3CDTF">2018-06-12T17:37:00Z</dcterms:created>
  <dcterms:modified xsi:type="dcterms:W3CDTF">2020-02-26T14:20:00Z</dcterms:modified>
</cp:coreProperties>
</file>