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8B378E" w:rsidRPr="008B378E" w:rsidTr="00F653B5">
        <w:trPr>
          <w:trHeight w:val="249"/>
        </w:trPr>
        <w:tc>
          <w:tcPr>
            <w:tcW w:w="4361" w:type="dxa"/>
            <w:hideMark/>
          </w:tcPr>
          <w:p w:rsidR="00F653B5" w:rsidRPr="008B378E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 w:rsidRPr="008B378E">
              <w:rPr>
                <w:noProof/>
                <w:lang w:val="en-GB" w:eastAsia="en-GB"/>
              </w:rPr>
              <w:drawing>
                <wp:inline distT="0" distB="0" distL="0" distR="0" wp14:anchorId="2F7A281C" wp14:editId="7C618506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78E" w:rsidRPr="008B378E" w:rsidTr="00F653B5">
        <w:tc>
          <w:tcPr>
            <w:tcW w:w="4361" w:type="dxa"/>
            <w:hideMark/>
          </w:tcPr>
          <w:p w:rsidR="00F653B5" w:rsidRPr="008B378E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8B378E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8B378E" w:rsidRPr="008B378E" w:rsidTr="00F653B5">
        <w:tc>
          <w:tcPr>
            <w:tcW w:w="4361" w:type="dxa"/>
            <w:hideMark/>
          </w:tcPr>
          <w:p w:rsidR="00F653B5" w:rsidRPr="008B378E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8B378E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8B378E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8B378E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8B378E">
              <w:rPr>
                <w:bCs/>
                <w:spacing w:val="6"/>
                <w:szCs w:val="22"/>
              </w:rPr>
              <w:t xml:space="preserve">РАД, </w:t>
            </w:r>
            <w:r w:rsidRPr="008B378E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8B378E">
              <w:rPr>
                <w:bCs/>
                <w:spacing w:val="6"/>
                <w:szCs w:val="22"/>
              </w:rPr>
              <w:t>СОЦИЈАЛНА ПИТ</w:t>
            </w:r>
            <w:r w:rsidRPr="008B378E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8B378E" w:rsidRPr="008B378E">
              <w:tc>
                <w:tcPr>
                  <w:tcW w:w="5070" w:type="dxa"/>
                  <w:hideMark/>
                </w:tcPr>
                <w:p w:rsidR="00F653B5" w:rsidRPr="008B378E" w:rsidRDefault="002B780B" w:rsidP="009227C1">
                  <w:pPr>
                    <w:framePr w:hSpace="180" w:wrap="around" w:vAnchor="text" w:hAnchor="margin" w:y="-539"/>
                    <w:jc w:val="center"/>
                    <w:rPr>
                      <w:rFonts w:eastAsia="Arial Unicode MS"/>
                      <w:iCs/>
                      <w:kern w:val="1"/>
                      <w:lang w:val="sr-Cyrl-RS" w:eastAsia="ar-SA"/>
                    </w:rPr>
                  </w:pPr>
                  <w:bookmarkStart w:id="0" w:name="OLE_LINK15"/>
                  <w:bookmarkStart w:id="1" w:name="OLE_LINK16"/>
                  <w:bookmarkStart w:id="2" w:name="OLE_LINK17"/>
                  <w:bookmarkStart w:id="3" w:name="_GoBack"/>
                  <w:r w:rsidRPr="008B378E">
                    <w:rPr>
                      <w:lang w:val="sr-Cyrl-CS"/>
                    </w:rPr>
                    <w:t>Број:</w:t>
                  </w:r>
                  <w:bookmarkStart w:id="4" w:name="OLE_LINK1"/>
                  <w:bookmarkStart w:id="5" w:name="OLE_LINK2"/>
                  <w:bookmarkStart w:id="6" w:name="OLE_LINK6"/>
                  <w:r w:rsidR="009227C1">
                    <w:rPr>
                      <w:lang w:val="en-GB"/>
                    </w:rPr>
                    <w:t xml:space="preserve"> </w:t>
                  </w:r>
                  <w:bookmarkStart w:id="7" w:name="OLE_LINK13"/>
                  <w:bookmarkStart w:id="8" w:name="OLE_LINK14"/>
                  <w:r w:rsidRPr="008B378E">
                    <w:rPr>
                      <w:rFonts w:eastAsia="Arial Unicode MS"/>
                      <w:iCs/>
                      <w:kern w:val="1"/>
                      <w:lang w:val="sr-Cyrl-RS" w:eastAsia="ar-SA"/>
                    </w:rPr>
                    <w:t>404-02-168/5-1/2019-22</w:t>
                  </w:r>
                  <w:bookmarkEnd w:id="0"/>
                  <w:bookmarkEnd w:id="1"/>
                  <w:bookmarkEnd w:id="2"/>
                  <w:bookmarkEnd w:id="4"/>
                  <w:bookmarkEnd w:id="5"/>
                  <w:bookmarkEnd w:id="6"/>
                  <w:bookmarkEnd w:id="7"/>
                  <w:bookmarkEnd w:id="8"/>
                  <w:bookmarkEnd w:id="3"/>
                </w:p>
              </w:tc>
            </w:tr>
            <w:tr w:rsidR="008B378E" w:rsidRPr="008B378E">
              <w:tc>
                <w:tcPr>
                  <w:tcW w:w="5070" w:type="dxa"/>
                  <w:hideMark/>
                </w:tcPr>
                <w:p w:rsidR="00F653B5" w:rsidRPr="008B378E" w:rsidRDefault="00384B5F" w:rsidP="009227C1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9" w:name="OLE_LINK3"/>
                  <w:bookmarkStart w:id="10" w:name="OLE_LINK4"/>
                  <w:bookmarkStart w:id="11" w:name="OLE_LINK5"/>
                  <w:proofErr w:type="spellStart"/>
                  <w:r w:rsidRPr="008B378E">
                    <w:t>Датум</w:t>
                  </w:r>
                  <w:proofErr w:type="spellEnd"/>
                  <w:r w:rsidRPr="008B378E">
                    <w:t>:</w:t>
                  </w:r>
                  <w:r w:rsidRPr="008B378E">
                    <w:rPr>
                      <w:lang w:val="sr-Cyrl-RS"/>
                    </w:rPr>
                    <w:t xml:space="preserve"> </w:t>
                  </w:r>
                  <w:bookmarkStart w:id="12" w:name="OLE_LINK10"/>
                  <w:bookmarkStart w:id="13" w:name="OLE_LINK11"/>
                  <w:bookmarkStart w:id="14" w:name="OLE_LINK12"/>
                  <w:r w:rsidR="003104C2">
                    <w:rPr>
                      <w:lang w:val="sr-Latn-RS"/>
                    </w:rPr>
                    <w:t>11</w:t>
                  </w:r>
                  <w:r w:rsidRPr="008B378E">
                    <w:rPr>
                      <w:lang w:val="sr-Cyrl-CS"/>
                    </w:rPr>
                    <w:t xml:space="preserve">. </w:t>
                  </w:r>
                  <w:r w:rsidR="00DF3906" w:rsidRPr="008B378E">
                    <w:rPr>
                      <w:lang w:val="sr-Latn-RS"/>
                    </w:rPr>
                    <w:t>јануар</w:t>
                  </w:r>
                  <w:r w:rsidRPr="008B378E">
                    <w:rPr>
                      <w:lang w:val="sr-Cyrl-CS"/>
                    </w:rPr>
                    <w:t xml:space="preserve"> 2019. годин</w:t>
                  </w:r>
                  <w:r w:rsidRPr="008B378E">
                    <w:rPr>
                      <w:lang w:val="en-GB"/>
                    </w:rPr>
                    <w:t>e</w:t>
                  </w:r>
                  <w:bookmarkEnd w:id="9"/>
                  <w:bookmarkEnd w:id="10"/>
                  <w:bookmarkEnd w:id="11"/>
                  <w:bookmarkEnd w:id="12"/>
                  <w:bookmarkEnd w:id="13"/>
                  <w:bookmarkEnd w:id="14"/>
                </w:p>
              </w:tc>
            </w:tr>
            <w:tr w:rsidR="008B378E" w:rsidRPr="008B378E">
              <w:tc>
                <w:tcPr>
                  <w:tcW w:w="5070" w:type="dxa"/>
                  <w:hideMark/>
                </w:tcPr>
                <w:p w:rsidR="00F653B5" w:rsidRPr="008B378E" w:rsidRDefault="00F653B5" w:rsidP="009227C1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8B378E">
                    <w:rPr>
                      <w:lang w:val="sr-Cyrl-RS"/>
                    </w:rPr>
                    <w:t>Немањина 22-26</w:t>
                  </w:r>
                </w:p>
                <w:p w:rsidR="00F653B5" w:rsidRPr="008B378E" w:rsidRDefault="00F653B5" w:rsidP="009227C1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8B378E">
                    <w:t xml:space="preserve">Б е о г р а </w:t>
                  </w:r>
                  <w:r w:rsidRPr="008B378E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8B378E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8B378E" w:rsidRDefault="00F653B5" w:rsidP="00F653B5">
      <w:pPr>
        <w:jc w:val="both"/>
        <w:rPr>
          <w:sz w:val="22"/>
          <w:szCs w:val="22"/>
        </w:rPr>
      </w:pPr>
    </w:p>
    <w:p w:rsidR="00F653B5" w:rsidRPr="008B378E" w:rsidRDefault="00F653B5" w:rsidP="00F653B5">
      <w:pPr>
        <w:jc w:val="both"/>
        <w:rPr>
          <w:sz w:val="22"/>
          <w:szCs w:val="22"/>
        </w:rPr>
      </w:pPr>
    </w:p>
    <w:p w:rsidR="00F653B5" w:rsidRPr="008B378E" w:rsidRDefault="00F653B5" w:rsidP="00F653B5">
      <w:pPr>
        <w:jc w:val="both"/>
        <w:rPr>
          <w:sz w:val="22"/>
          <w:szCs w:val="22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907F10" w:rsidRDefault="00907F10" w:rsidP="00F653B5">
      <w:pPr>
        <w:jc w:val="center"/>
        <w:rPr>
          <w:b/>
          <w:sz w:val="22"/>
          <w:szCs w:val="22"/>
          <w:lang w:val="sr-Cyrl-RS"/>
        </w:rPr>
      </w:pPr>
    </w:p>
    <w:p w:rsidR="00907F10" w:rsidRPr="008B378E" w:rsidRDefault="00907F10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8B378E" w:rsidRDefault="00F653B5" w:rsidP="00F653B5">
      <w:pPr>
        <w:jc w:val="center"/>
        <w:rPr>
          <w:b/>
          <w:sz w:val="22"/>
          <w:szCs w:val="22"/>
          <w:lang w:val="sr-Latn-RS"/>
        </w:rPr>
      </w:pPr>
      <w:bookmarkStart w:id="15" w:name="OLE_LINK7"/>
      <w:bookmarkStart w:id="16" w:name="OLE_LINK8"/>
      <w:bookmarkStart w:id="17" w:name="OLE_LINK9"/>
      <w:r w:rsidRPr="008B378E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2B780B" w:rsidRPr="008B378E">
        <w:rPr>
          <w:b/>
          <w:sz w:val="22"/>
          <w:szCs w:val="22"/>
          <w:lang w:val="sr-Latn-RS"/>
        </w:rPr>
        <w:t>1</w:t>
      </w:r>
    </w:p>
    <w:p w:rsidR="00F653B5" w:rsidRPr="008B378E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8B378E">
        <w:rPr>
          <w:b/>
          <w:lang w:val="sr-Cyrl-CS"/>
        </w:rPr>
        <w:t xml:space="preserve">за јавну набавку </w:t>
      </w:r>
      <w:r w:rsidR="006B2142" w:rsidRPr="008B378E">
        <w:rPr>
          <w:b/>
          <w:szCs w:val="20"/>
          <w:lang w:val="sr-Cyrl-CS"/>
        </w:rPr>
        <w:t xml:space="preserve">ЈН </w:t>
      </w:r>
      <w:r w:rsidR="002B780B" w:rsidRPr="008B378E">
        <w:rPr>
          <w:b/>
          <w:bCs/>
          <w:lang w:val="sr-Cyrl-CS"/>
        </w:rPr>
        <w:t>42</w:t>
      </w:r>
      <w:r w:rsidR="00384B5F" w:rsidRPr="008B378E">
        <w:rPr>
          <w:b/>
          <w:bCs/>
          <w:lang w:val="sr-Latn-CS"/>
        </w:rPr>
        <w:t>/2019</w:t>
      </w:r>
      <w:r w:rsidR="00384B5F" w:rsidRPr="008B378E">
        <w:rPr>
          <w:bCs/>
          <w:lang w:val="sr-Cyrl-CS"/>
        </w:rPr>
        <w:t xml:space="preserve"> </w:t>
      </w:r>
    </w:p>
    <w:p w:rsidR="00F653B5" w:rsidRPr="008B378E" w:rsidRDefault="00F653B5" w:rsidP="00F653B5">
      <w:pPr>
        <w:jc w:val="both"/>
        <w:rPr>
          <w:b/>
          <w:szCs w:val="20"/>
          <w:lang w:val="sr-Cyrl-CS"/>
        </w:rPr>
      </w:pPr>
    </w:p>
    <w:p w:rsidR="003938C1" w:rsidRPr="008B378E" w:rsidRDefault="00F653B5" w:rsidP="002B780B">
      <w:pPr>
        <w:ind w:firstLine="720"/>
        <w:jc w:val="both"/>
        <w:rPr>
          <w:b/>
          <w:lang w:val="sr-Latn-RS"/>
        </w:rPr>
      </w:pPr>
      <w:r w:rsidRPr="008B378E">
        <w:rPr>
          <w:lang w:val="sr-Cyrl-CS"/>
        </w:rPr>
        <w:t>У поступку јавне набавке</w:t>
      </w:r>
      <w:r w:rsidRPr="008B378E">
        <w:rPr>
          <w:b/>
          <w:szCs w:val="20"/>
          <w:lang w:val="sr-Cyrl-CS"/>
        </w:rPr>
        <w:t xml:space="preserve"> </w:t>
      </w:r>
      <w:r w:rsidR="00124EA9" w:rsidRPr="008B378E">
        <w:rPr>
          <w:szCs w:val="20"/>
          <w:lang w:val="sr-Cyrl-CS"/>
        </w:rPr>
        <w:t xml:space="preserve">ЈН </w:t>
      </w:r>
      <w:r w:rsidR="002B780B" w:rsidRPr="008B378E">
        <w:rPr>
          <w:szCs w:val="20"/>
          <w:lang w:val="sr-Cyrl-CS"/>
        </w:rPr>
        <w:t>42</w:t>
      </w:r>
      <w:r w:rsidR="00124EA9" w:rsidRPr="008B378E">
        <w:rPr>
          <w:szCs w:val="20"/>
          <w:lang w:val="sr-Cyrl-CS"/>
        </w:rPr>
        <w:t>/2019</w:t>
      </w:r>
      <w:r w:rsidRPr="008B378E">
        <w:rPr>
          <w:szCs w:val="20"/>
          <w:lang w:val="sr-Cyrl-CS"/>
        </w:rPr>
        <w:t xml:space="preserve"> -</w:t>
      </w:r>
      <w:r w:rsidR="006B2142" w:rsidRPr="008B378E">
        <w:rPr>
          <w:b/>
          <w:lang w:val="sr-Cyrl-CS"/>
        </w:rPr>
        <w:t xml:space="preserve"> </w:t>
      </w:r>
      <w:bookmarkStart w:id="18" w:name="OLE_LINK22"/>
      <w:bookmarkStart w:id="19" w:name="OLE_LINK23"/>
      <w:bookmarkStart w:id="20" w:name="OLE_LINK24"/>
      <w:bookmarkStart w:id="21" w:name="OLE_LINK25"/>
      <w:r w:rsidR="002B780B" w:rsidRPr="008B378E">
        <w:rPr>
          <w:b/>
          <w:bCs/>
          <w:lang w:val="sr-Cyrl-CS"/>
        </w:rPr>
        <w:t>Услуге организације скупова, конференција, округлих столова и других догађаја</w:t>
      </w:r>
      <w:bookmarkEnd w:id="18"/>
      <w:bookmarkEnd w:id="19"/>
      <w:bookmarkEnd w:id="20"/>
      <w:bookmarkEnd w:id="21"/>
      <w:r w:rsidR="002B780B" w:rsidRPr="008B378E">
        <w:rPr>
          <w:b/>
          <w:lang w:val="sr-Cyrl-RS"/>
        </w:rPr>
        <w:t xml:space="preserve"> </w:t>
      </w:r>
      <w:r w:rsidRPr="008B378E">
        <w:rPr>
          <w:lang w:val="sr-Cyrl-CS"/>
        </w:rPr>
        <w:t>Министарству за рад, запошљавање, бор</w:t>
      </w:r>
      <w:r w:rsidR="000D1C8C">
        <w:rPr>
          <w:lang w:val="sr-Cyrl-CS"/>
        </w:rPr>
        <w:t>ачка и социјална питања, поднето</w:t>
      </w:r>
      <w:r w:rsidR="003938C1" w:rsidRPr="008B378E">
        <w:rPr>
          <w:lang w:val="sr-Cyrl-CS"/>
        </w:rPr>
        <w:t xml:space="preserve"> </w:t>
      </w:r>
      <w:r w:rsidR="000D1C8C">
        <w:rPr>
          <w:lang w:val="sr-Cyrl-CS"/>
        </w:rPr>
        <w:t>је питање</w:t>
      </w:r>
      <w:r w:rsidRPr="008B378E">
        <w:rPr>
          <w:lang w:val="sr-Cyrl-CS"/>
        </w:rPr>
        <w:t xml:space="preserve"> за појашњење конкурсне документације.</w:t>
      </w:r>
    </w:p>
    <w:bookmarkEnd w:id="15"/>
    <w:bookmarkEnd w:id="16"/>
    <w:bookmarkEnd w:id="17"/>
    <w:p w:rsidR="00F653B5" w:rsidRPr="008B378E" w:rsidRDefault="00F653B5" w:rsidP="00F653B5">
      <w:pPr>
        <w:ind w:firstLine="720"/>
        <w:jc w:val="both"/>
        <w:rPr>
          <w:b/>
        </w:rPr>
      </w:pPr>
      <w:r w:rsidRPr="008B378E">
        <w:t xml:space="preserve">У </w:t>
      </w:r>
      <w:proofErr w:type="spellStart"/>
      <w:r w:rsidRPr="008B378E">
        <w:t>складу</w:t>
      </w:r>
      <w:proofErr w:type="spellEnd"/>
      <w:r w:rsidRPr="008B378E">
        <w:t xml:space="preserve"> </w:t>
      </w:r>
      <w:proofErr w:type="spellStart"/>
      <w:r w:rsidRPr="008B378E">
        <w:t>са</w:t>
      </w:r>
      <w:proofErr w:type="spellEnd"/>
      <w:r w:rsidRPr="008B378E">
        <w:t xml:space="preserve"> </w:t>
      </w:r>
      <w:proofErr w:type="spellStart"/>
      <w:r w:rsidRPr="008B378E">
        <w:t>одредбама</w:t>
      </w:r>
      <w:proofErr w:type="spellEnd"/>
      <w:r w:rsidRPr="008B378E">
        <w:t xml:space="preserve"> </w:t>
      </w:r>
      <w:proofErr w:type="spellStart"/>
      <w:r w:rsidRPr="008B378E">
        <w:t>чл</w:t>
      </w:r>
      <w:proofErr w:type="spellEnd"/>
      <w:r w:rsidRPr="008B378E">
        <w:t xml:space="preserve">. 63. </w:t>
      </w:r>
      <w:proofErr w:type="spellStart"/>
      <w:r w:rsidRPr="008B378E">
        <w:t>ст</w:t>
      </w:r>
      <w:proofErr w:type="spellEnd"/>
      <w:r w:rsidRPr="008B378E">
        <w:t xml:space="preserve">. 3. и 4. </w:t>
      </w:r>
      <w:proofErr w:type="spellStart"/>
      <w:r w:rsidRPr="008B378E">
        <w:t>Закона</w:t>
      </w:r>
      <w:proofErr w:type="spellEnd"/>
      <w:r w:rsidRPr="008B378E">
        <w:t xml:space="preserve"> о </w:t>
      </w:r>
      <w:proofErr w:type="spellStart"/>
      <w:r w:rsidRPr="008B378E">
        <w:t>јавним</w:t>
      </w:r>
      <w:proofErr w:type="spellEnd"/>
      <w:r w:rsidRPr="008B378E">
        <w:t xml:space="preserve"> </w:t>
      </w:r>
      <w:proofErr w:type="spellStart"/>
      <w:r w:rsidRPr="008B378E">
        <w:t>набавкама</w:t>
      </w:r>
      <w:proofErr w:type="spellEnd"/>
      <w:r w:rsidRPr="008B378E">
        <w:t xml:space="preserve"> </w:t>
      </w:r>
      <w:r w:rsidR="004B6569" w:rsidRPr="008B378E">
        <w:rPr>
          <w:lang w:val="sr-Cyrl-CS"/>
        </w:rPr>
        <w:t xml:space="preserve">(„Службени гласник </w:t>
      </w:r>
      <w:proofErr w:type="gramStart"/>
      <w:r w:rsidR="004B6569" w:rsidRPr="008B378E">
        <w:rPr>
          <w:lang w:val="sr-Cyrl-CS"/>
        </w:rPr>
        <w:t>РС“</w:t>
      </w:r>
      <w:proofErr w:type="gramEnd"/>
      <w:r w:rsidR="004B6569" w:rsidRPr="008B378E">
        <w:rPr>
          <w:lang w:val="sr-Cyrl-CS"/>
        </w:rPr>
        <w:t>, бр. 124/2012</w:t>
      </w:r>
      <w:r w:rsidR="004B6569" w:rsidRPr="008B378E">
        <w:t>,</w:t>
      </w:r>
      <w:r w:rsidR="004B6569" w:rsidRPr="008B378E">
        <w:rPr>
          <w:lang w:val="sr-Cyrl-CS"/>
        </w:rPr>
        <w:t xml:space="preserve"> 14/2015 и 68/2015, у даљем тексту: Закон)</w:t>
      </w:r>
      <w:r w:rsidRPr="008B378E">
        <w:rPr>
          <w:i/>
        </w:rPr>
        <w:t xml:space="preserve">, </w:t>
      </w:r>
      <w:proofErr w:type="spellStart"/>
      <w:r w:rsidRPr="008B378E">
        <w:t>Министарство</w:t>
      </w:r>
      <w:proofErr w:type="spellEnd"/>
      <w:r w:rsidRPr="008B378E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8B378E">
        <w:rPr>
          <w:b/>
        </w:rPr>
        <w:t>доставља</w:t>
      </w:r>
      <w:proofErr w:type="spellEnd"/>
      <w:r w:rsidRPr="008B378E">
        <w:rPr>
          <w:b/>
        </w:rPr>
        <w:t xml:space="preserve"> </w:t>
      </w:r>
      <w:proofErr w:type="spellStart"/>
      <w:r w:rsidRPr="008B378E">
        <w:rPr>
          <w:b/>
        </w:rPr>
        <w:t>следећ</w:t>
      </w:r>
      <w:proofErr w:type="spellEnd"/>
      <w:r w:rsidR="002B780B" w:rsidRPr="008B378E">
        <w:rPr>
          <w:b/>
          <w:lang w:val="sr-Cyrl-CS"/>
        </w:rPr>
        <w:t>е</w:t>
      </w:r>
      <w:r w:rsidRPr="008B378E">
        <w:rPr>
          <w:b/>
          <w:lang w:val="sr-Cyrl-CS"/>
        </w:rPr>
        <w:t xml:space="preserve"> </w:t>
      </w:r>
      <w:proofErr w:type="spellStart"/>
      <w:r w:rsidRPr="008B378E">
        <w:rPr>
          <w:b/>
        </w:rPr>
        <w:t>одговор</w:t>
      </w:r>
      <w:proofErr w:type="spellEnd"/>
      <w:r w:rsidR="006B2142" w:rsidRPr="008B378E">
        <w:rPr>
          <w:b/>
          <w:lang w:val="sr-Cyrl-RS"/>
        </w:rPr>
        <w:t>, којим</w:t>
      </w:r>
      <w:r w:rsidRPr="008B378E">
        <w:rPr>
          <w:b/>
          <w:lang w:val="sr-Cyrl-RS"/>
        </w:rPr>
        <w:t xml:space="preserve"> појашњава конкурсну документацију</w:t>
      </w:r>
      <w:r w:rsidRPr="008B378E">
        <w:rPr>
          <w:b/>
        </w:rPr>
        <w:t>:</w:t>
      </w:r>
    </w:p>
    <w:p w:rsidR="000E33A9" w:rsidRPr="008B378E" w:rsidRDefault="000E33A9" w:rsidP="000E33A9">
      <w:pPr>
        <w:jc w:val="both"/>
        <w:rPr>
          <w:lang w:val="sr-Cyrl-CS"/>
        </w:rPr>
      </w:pPr>
    </w:p>
    <w:p w:rsidR="000E33A9" w:rsidRPr="008B378E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 w:rsidRPr="008B378E">
        <w:rPr>
          <w:b/>
          <w:bCs/>
          <w:lang w:val="sr-Cyrl-CS"/>
        </w:rPr>
        <w:t xml:space="preserve">ПИТАЊЕ </w:t>
      </w:r>
      <w:r w:rsidRPr="008B378E">
        <w:rPr>
          <w:b/>
          <w:bCs/>
          <w:lang w:val="sr-Cyrl-RS"/>
        </w:rPr>
        <w:t xml:space="preserve"> 1:</w:t>
      </w:r>
    </w:p>
    <w:p w:rsidR="008B378E" w:rsidRDefault="008B378E" w:rsidP="00EE34F4">
      <w:pPr>
        <w:pStyle w:val="PlainText"/>
      </w:pPr>
    </w:p>
    <w:p w:rsidR="00EE34F4" w:rsidRPr="008B378E" w:rsidRDefault="00EE34F4" w:rsidP="008B378E">
      <w:pPr>
        <w:pStyle w:val="PlainText"/>
      </w:pPr>
      <w:proofErr w:type="spellStart"/>
      <w:r w:rsidRPr="008B378E">
        <w:t>Poštovani</w:t>
      </w:r>
      <w:proofErr w:type="spellEnd"/>
      <w:r w:rsidRPr="008B378E">
        <w:t xml:space="preserve">, imam </w:t>
      </w:r>
      <w:proofErr w:type="spellStart"/>
      <w:r w:rsidRPr="008B378E">
        <w:t>pitanje</w:t>
      </w:r>
      <w:proofErr w:type="spellEnd"/>
      <w:r w:rsidRPr="008B378E">
        <w:t xml:space="preserve"> u </w:t>
      </w:r>
      <w:proofErr w:type="spellStart"/>
      <w:r w:rsidRPr="008B378E">
        <w:t>vezi</w:t>
      </w:r>
      <w:proofErr w:type="spellEnd"/>
      <w:r w:rsidRPr="008B378E">
        <w:t xml:space="preserve"> </w:t>
      </w:r>
      <w:proofErr w:type="spellStart"/>
      <w:r w:rsidRPr="008B378E">
        <w:t>sa</w:t>
      </w:r>
      <w:proofErr w:type="spellEnd"/>
      <w:r w:rsidRPr="008B378E">
        <w:t xml:space="preserve"> </w:t>
      </w:r>
      <w:proofErr w:type="spellStart"/>
      <w:r w:rsidRPr="008B378E">
        <w:t>tenderskom</w:t>
      </w:r>
      <w:proofErr w:type="spellEnd"/>
      <w:r w:rsidRPr="008B378E">
        <w:t xml:space="preserve"> </w:t>
      </w:r>
      <w:proofErr w:type="spellStart"/>
      <w:r w:rsidRPr="008B378E">
        <w:t>dokumentacijom</w:t>
      </w:r>
      <w:proofErr w:type="spellEnd"/>
      <w:r w:rsidRPr="008B378E">
        <w:t xml:space="preserve"> JN 42/2019</w:t>
      </w:r>
    </w:p>
    <w:p w:rsidR="008B378E" w:rsidRDefault="00EE34F4" w:rsidP="008B378E">
      <w:pPr>
        <w:pStyle w:val="PlainText"/>
      </w:pPr>
      <w:proofErr w:type="spellStart"/>
      <w:r w:rsidRPr="008B378E">
        <w:t>Naime</w:t>
      </w:r>
      <w:proofErr w:type="spellEnd"/>
      <w:r w:rsidRPr="008B378E">
        <w:t xml:space="preserve"> u </w:t>
      </w:r>
      <w:proofErr w:type="spellStart"/>
      <w:r w:rsidRPr="008B378E">
        <w:t>delu</w:t>
      </w:r>
      <w:proofErr w:type="spellEnd"/>
      <w:r w:rsidRPr="008B378E">
        <w:t xml:space="preserve"> </w:t>
      </w:r>
      <w:proofErr w:type="spellStart"/>
      <w:r w:rsidRPr="008B378E">
        <w:t>gde</w:t>
      </w:r>
      <w:proofErr w:type="spellEnd"/>
      <w:r w:rsidRPr="008B378E">
        <w:t xml:space="preserve"> se </w:t>
      </w:r>
      <w:proofErr w:type="spellStart"/>
      <w:r w:rsidRPr="008B378E">
        <w:t>navode</w:t>
      </w:r>
      <w:proofErr w:type="spellEnd"/>
      <w:r w:rsidRPr="008B378E">
        <w:t xml:space="preserve"> </w:t>
      </w:r>
      <w:proofErr w:type="spellStart"/>
      <w:r w:rsidRPr="008B378E">
        <w:t>pojedine</w:t>
      </w:r>
      <w:proofErr w:type="spellEnd"/>
      <w:r w:rsidRPr="008B378E">
        <w:t xml:space="preserve"> </w:t>
      </w:r>
      <w:proofErr w:type="spellStart"/>
      <w:r w:rsidRPr="008B378E">
        <w:t>usluge</w:t>
      </w:r>
      <w:proofErr w:type="spellEnd"/>
      <w:r w:rsidRPr="008B378E">
        <w:t xml:space="preserve"> </w:t>
      </w:r>
      <w:proofErr w:type="spellStart"/>
      <w:r w:rsidRPr="008B378E">
        <w:t>koje</w:t>
      </w:r>
      <w:proofErr w:type="spellEnd"/>
      <w:r w:rsidRPr="008B378E">
        <w:t xml:space="preserve"> </w:t>
      </w:r>
      <w:proofErr w:type="spellStart"/>
      <w:r w:rsidRPr="008B378E">
        <w:t>će</w:t>
      </w:r>
      <w:proofErr w:type="spellEnd"/>
      <w:r w:rsidRPr="008B378E">
        <w:t xml:space="preserve"> </w:t>
      </w:r>
      <w:proofErr w:type="spellStart"/>
      <w:r w:rsidRPr="008B378E">
        <w:t>biti</w:t>
      </w:r>
      <w:proofErr w:type="spellEnd"/>
      <w:r w:rsidRPr="008B378E">
        <w:t xml:space="preserve"> </w:t>
      </w:r>
      <w:proofErr w:type="spellStart"/>
      <w:r w:rsidRPr="008B378E">
        <w:t>pružene</w:t>
      </w:r>
      <w:proofErr w:type="spellEnd"/>
      <w:r w:rsidRPr="008B378E">
        <w:t xml:space="preserve"> pa u </w:t>
      </w:r>
      <w:proofErr w:type="spellStart"/>
      <w:r w:rsidRPr="008B378E">
        <w:t>okviru</w:t>
      </w:r>
      <w:proofErr w:type="spellEnd"/>
      <w:r w:rsidRPr="008B378E">
        <w:t xml:space="preserve"> </w:t>
      </w:r>
      <w:proofErr w:type="spellStart"/>
      <w:r w:rsidRPr="008B378E">
        <w:t>stavke</w:t>
      </w:r>
      <w:proofErr w:type="spellEnd"/>
      <w:r w:rsidRPr="008B378E">
        <w:t xml:space="preserve"> 8.2 </w:t>
      </w:r>
      <w:proofErr w:type="spellStart"/>
      <w:proofErr w:type="gramStart"/>
      <w:r w:rsidRPr="008B378E">
        <w:t>navodi</w:t>
      </w:r>
      <w:proofErr w:type="spellEnd"/>
      <w:r w:rsidRPr="008B378E">
        <w:t xml:space="preserve">  se</w:t>
      </w:r>
      <w:proofErr w:type="gramEnd"/>
      <w:r w:rsidRPr="008B378E">
        <w:t xml:space="preserve"> da je </w:t>
      </w:r>
      <w:proofErr w:type="spellStart"/>
      <w:r w:rsidRPr="008B378E">
        <w:t>potrebno</w:t>
      </w:r>
      <w:proofErr w:type="spellEnd"/>
      <w:r w:rsidRPr="008B378E">
        <w:t xml:space="preserve"> </w:t>
      </w:r>
      <w:proofErr w:type="spellStart"/>
      <w:r w:rsidRPr="008B378E">
        <w:t>izraditi</w:t>
      </w:r>
      <w:proofErr w:type="spellEnd"/>
      <w:r w:rsidRPr="008B378E">
        <w:t xml:space="preserve"> </w:t>
      </w:r>
      <w:proofErr w:type="spellStart"/>
      <w:r w:rsidRPr="008B378E">
        <w:t>i</w:t>
      </w:r>
      <w:proofErr w:type="spellEnd"/>
      <w:r w:rsidRPr="008B378E">
        <w:t xml:space="preserve"> </w:t>
      </w:r>
      <w:proofErr w:type="spellStart"/>
      <w:r w:rsidRPr="008B378E">
        <w:t>odštampati</w:t>
      </w:r>
      <w:proofErr w:type="spellEnd"/>
      <w:r w:rsidRPr="008B378E">
        <w:t xml:space="preserve"> </w:t>
      </w:r>
      <w:proofErr w:type="spellStart"/>
      <w:r w:rsidRPr="008B378E">
        <w:t>brošure</w:t>
      </w:r>
      <w:proofErr w:type="spellEnd"/>
      <w:r w:rsidRPr="008B378E">
        <w:t xml:space="preserve">, </w:t>
      </w:r>
      <w:proofErr w:type="spellStart"/>
      <w:r w:rsidRPr="008B378E">
        <w:t>i</w:t>
      </w:r>
      <w:proofErr w:type="spellEnd"/>
      <w:r w:rsidRPr="008B378E">
        <w:t xml:space="preserve"> </w:t>
      </w:r>
      <w:proofErr w:type="spellStart"/>
      <w:r w:rsidRPr="008B378E">
        <w:t>drugi</w:t>
      </w:r>
      <w:proofErr w:type="spellEnd"/>
      <w:r w:rsidRPr="008B378E">
        <w:t xml:space="preserve"> </w:t>
      </w:r>
      <w:proofErr w:type="spellStart"/>
      <w:r w:rsidRPr="008B378E">
        <w:t>štampani</w:t>
      </w:r>
      <w:proofErr w:type="spellEnd"/>
      <w:r w:rsidRPr="008B378E">
        <w:t xml:space="preserve"> </w:t>
      </w:r>
      <w:proofErr w:type="spellStart"/>
      <w:r w:rsidRPr="008B378E">
        <w:t>materijal</w:t>
      </w:r>
      <w:proofErr w:type="spellEnd"/>
      <w:r w:rsidRPr="008B378E">
        <w:t xml:space="preserve">. </w:t>
      </w:r>
      <w:proofErr w:type="spellStart"/>
      <w:r w:rsidRPr="008B378E">
        <w:t>Naše</w:t>
      </w:r>
      <w:proofErr w:type="spellEnd"/>
      <w:r w:rsidRPr="008B378E">
        <w:t xml:space="preserve"> </w:t>
      </w:r>
      <w:proofErr w:type="spellStart"/>
      <w:r w:rsidRPr="008B378E">
        <w:t>pitanje</w:t>
      </w:r>
      <w:proofErr w:type="spellEnd"/>
      <w:r w:rsidRPr="008B378E">
        <w:t xml:space="preserve"> je da li </w:t>
      </w:r>
      <w:proofErr w:type="spellStart"/>
      <w:r w:rsidRPr="008B378E">
        <w:t>cena</w:t>
      </w:r>
      <w:proofErr w:type="spellEnd"/>
      <w:r w:rsidRPr="008B378E">
        <w:t xml:space="preserve"> </w:t>
      </w:r>
      <w:proofErr w:type="spellStart"/>
      <w:r w:rsidRPr="008B378E">
        <w:t>treba</w:t>
      </w:r>
      <w:proofErr w:type="spellEnd"/>
      <w:r w:rsidRPr="008B378E">
        <w:t xml:space="preserve"> da se </w:t>
      </w:r>
      <w:proofErr w:type="spellStart"/>
      <w:r w:rsidRPr="008B378E">
        <w:t>iskaže</w:t>
      </w:r>
      <w:proofErr w:type="spellEnd"/>
      <w:r w:rsidRPr="008B378E">
        <w:t xml:space="preserve"> </w:t>
      </w:r>
      <w:proofErr w:type="spellStart"/>
      <w:r w:rsidRPr="008B378E">
        <w:t>po</w:t>
      </w:r>
      <w:proofErr w:type="spellEnd"/>
      <w:r w:rsidRPr="008B378E">
        <w:t xml:space="preserve"> </w:t>
      </w:r>
      <w:proofErr w:type="spellStart"/>
      <w:r w:rsidRPr="008B378E">
        <w:t>brošuri</w:t>
      </w:r>
      <w:proofErr w:type="spellEnd"/>
      <w:r w:rsidRPr="008B378E">
        <w:t xml:space="preserve"> (</w:t>
      </w:r>
      <w:proofErr w:type="spellStart"/>
      <w:r w:rsidRPr="008B378E">
        <w:t>po</w:t>
      </w:r>
      <w:proofErr w:type="spellEnd"/>
      <w:r w:rsidRPr="008B378E">
        <w:t xml:space="preserve"> </w:t>
      </w:r>
      <w:proofErr w:type="spellStart"/>
      <w:r w:rsidRPr="008B378E">
        <w:t>komadu</w:t>
      </w:r>
      <w:proofErr w:type="spellEnd"/>
      <w:r w:rsidRPr="008B378E">
        <w:t xml:space="preserve">) </w:t>
      </w:r>
      <w:proofErr w:type="spellStart"/>
      <w:r w:rsidRPr="008B378E">
        <w:t>ili</w:t>
      </w:r>
      <w:proofErr w:type="spellEnd"/>
      <w:r w:rsidRPr="008B378E">
        <w:t xml:space="preserve"> za </w:t>
      </w:r>
      <w:proofErr w:type="spellStart"/>
      <w:r w:rsidRPr="008B378E">
        <w:t>čitavu</w:t>
      </w:r>
      <w:proofErr w:type="spellEnd"/>
      <w:r w:rsidRPr="008B378E">
        <w:t xml:space="preserve"> </w:t>
      </w:r>
      <w:proofErr w:type="spellStart"/>
      <w:r w:rsidRPr="008B378E">
        <w:t>stavku</w:t>
      </w:r>
      <w:proofErr w:type="spellEnd"/>
      <w:r w:rsidRPr="008B378E">
        <w:t xml:space="preserve"> </w:t>
      </w:r>
      <w:proofErr w:type="spellStart"/>
      <w:r w:rsidRPr="008B378E">
        <w:t>brošure</w:t>
      </w:r>
      <w:proofErr w:type="spellEnd"/>
      <w:r w:rsidRPr="008B378E">
        <w:t xml:space="preserve"> (50 </w:t>
      </w:r>
      <w:proofErr w:type="spellStart"/>
      <w:r w:rsidRPr="008B378E">
        <w:t>komada</w:t>
      </w:r>
      <w:proofErr w:type="spellEnd"/>
      <w:r w:rsidRPr="008B378E">
        <w:t xml:space="preserve"> </w:t>
      </w:r>
      <w:proofErr w:type="spellStart"/>
      <w:r w:rsidRPr="008B378E">
        <w:t>brosura</w:t>
      </w:r>
      <w:proofErr w:type="spellEnd"/>
      <w:r w:rsidRPr="008B378E">
        <w:t xml:space="preserve">). </w:t>
      </w:r>
    </w:p>
    <w:p w:rsidR="00EE34F4" w:rsidRPr="008B378E" w:rsidRDefault="00EE34F4" w:rsidP="008B378E">
      <w:pPr>
        <w:pStyle w:val="PlainText"/>
      </w:pPr>
      <w:proofErr w:type="spellStart"/>
      <w:r w:rsidRPr="008B378E">
        <w:t>Takođe</w:t>
      </w:r>
      <w:proofErr w:type="spellEnd"/>
      <w:r w:rsidRPr="008B378E">
        <w:t xml:space="preserve">, </w:t>
      </w:r>
      <w:proofErr w:type="spellStart"/>
      <w:r w:rsidRPr="008B378E">
        <w:t>nejasno</w:t>
      </w:r>
      <w:proofErr w:type="spellEnd"/>
      <w:r w:rsidRPr="008B378E">
        <w:t xml:space="preserve"> je </w:t>
      </w:r>
      <w:proofErr w:type="spellStart"/>
      <w:r w:rsidRPr="008B378E">
        <w:t>kako</w:t>
      </w:r>
      <w:proofErr w:type="spellEnd"/>
      <w:r w:rsidRPr="008B378E">
        <w:t xml:space="preserve"> da </w:t>
      </w:r>
      <w:proofErr w:type="spellStart"/>
      <w:r w:rsidRPr="008B378E">
        <w:t>navedemo</w:t>
      </w:r>
      <w:proofErr w:type="spellEnd"/>
      <w:r w:rsidRPr="008B378E">
        <w:t xml:space="preserve"> </w:t>
      </w:r>
      <w:proofErr w:type="spellStart"/>
      <w:r w:rsidRPr="008B378E">
        <w:t>cenu</w:t>
      </w:r>
      <w:proofErr w:type="spellEnd"/>
      <w:r w:rsidRPr="008B378E">
        <w:t xml:space="preserve"> za </w:t>
      </w:r>
      <w:proofErr w:type="spellStart"/>
      <w:r w:rsidRPr="008B378E">
        <w:t>drugi</w:t>
      </w:r>
      <w:proofErr w:type="spellEnd"/>
      <w:r w:rsidRPr="008B378E">
        <w:t xml:space="preserve"> </w:t>
      </w:r>
      <w:proofErr w:type="spellStart"/>
      <w:r w:rsidRPr="008B378E">
        <w:t>štampani</w:t>
      </w:r>
      <w:proofErr w:type="spellEnd"/>
      <w:r w:rsidRPr="008B378E">
        <w:t xml:space="preserve"> </w:t>
      </w:r>
      <w:proofErr w:type="spellStart"/>
      <w:r w:rsidRPr="008B378E">
        <w:t>materijal</w:t>
      </w:r>
      <w:proofErr w:type="spellEnd"/>
      <w:r w:rsidRPr="008B378E">
        <w:t xml:space="preserve"> </w:t>
      </w:r>
      <w:proofErr w:type="spellStart"/>
      <w:r w:rsidRPr="008B378E">
        <w:t>pošto</w:t>
      </w:r>
      <w:proofErr w:type="spellEnd"/>
      <w:r w:rsidRPr="008B378E">
        <w:t xml:space="preserve"> se ne </w:t>
      </w:r>
      <w:proofErr w:type="spellStart"/>
      <w:r w:rsidRPr="008B378E">
        <w:t>precizira</w:t>
      </w:r>
      <w:proofErr w:type="spellEnd"/>
      <w:r w:rsidRPr="008B378E">
        <w:t xml:space="preserve"> </w:t>
      </w:r>
      <w:proofErr w:type="spellStart"/>
      <w:r w:rsidRPr="008B378E">
        <w:t>šta</w:t>
      </w:r>
      <w:proofErr w:type="spellEnd"/>
      <w:r w:rsidRPr="008B378E">
        <w:t xml:space="preserve"> je u </w:t>
      </w:r>
      <w:proofErr w:type="spellStart"/>
      <w:r w:rsidRPr="008B378E">
        <w:t>pitanju</w:t>
      </w:r>
      <w:proofErr w:type="spellEnd"/>
      <w:r w:rsidRPr="008B378E">
        <w:t>.</w:t>
      </w:r>
    </w:p>
    <w:p w:rsidR="00EE34F4" w:rsidRPr="008B378E" w:rsidRDefault="00EE34F4" w:rsidP="008B378E">
      <w:pPr>
        <w:pStyle w:val="PlainText"/>
      </w:pPr>
      <w:proofErr w:type="spellStart"/>
      <w:r w:rsidRPr="008B378E">
        <w:t>Takođe</w:t>
      </w:r>
      <w:proofErr w:type="spellEnd"/>
      <w:r w:rsidRPr="008B378E">
        <w:t xml:space="preserve">, u </w:t>
      </w:r>
      <w:proofErr w:type="spellStart"/>
      <w:r w:rsidRPr="008B378E">
        <w:t>okviru</w:t>
      </w:r>
      <w:proofErr w:type="spellEnd"/>
      <w:r w:rsidRPr="008B378E">
        <w:t xml:space="preserve"> </w:t>
      </w:r>
      <w:proofErr w:type="spellStart"/>
      <w:r w:rsidRPr="008B378E">
        <w:t>stavke</w:t>
      </w:r>
      <w:proofErr w:type="spellEnd"/>
      <w:r w:rsidRPr="008B378E">
        <w:t xml:space="preserve"> 8.3 </w:t>
      </w:r>
      <w:proofErr w:type="spellStart"/>
      <w:r w:rsidRPr="008B378E">
        <w:t>navodi</w:t>
      </w:r>
      <w:proofErr w:type="spellEnd"/>
      <w:r w:rsidRPr="008B378E">
        <w:t xml:space="preserve"> se </w:t>
      </w:r>
      <w:proofErr w:type="spellStart"/>
      <w:r w:rsidRPr="008B378E">
        <w:t>štampa</w:t>
      </w:r>
      <w:proofErr w:type="spellEnd"/>
      <w:r w:rsidRPr="008B378E">
        <w:t xml:space="preserve"> </w:t>
      </w:r>
      <w:proofErr w:type="spellStart"/>
      <w:r w:rsidRPr="008B378E">
        <w:t>promotivnog</w:t>
      </w:r>
      <w:proofErr w:type="spellEnd"/>
      <w:r w:rsidRPr="008B378E">
        <w:t xml:space="preserve"> </w:t>
      </w:r>
      <w:proofErr w:type="spellStart"/>
      <w:r w:rsidRPr="008B378E">
        <w:t>materijala</w:t>
      </w:r>
      <w:proofErr w:type="spellEnd"/>
      <w:r w:rsidRPr="008B378E">
        <w:t xml:space="preserve">: </w:t>
      </w:r>
      <w:proofErr w:type="spellStart"/>
      <w:r w:rsidRPr="008B378E">
        <w:t>bedževi</w:t>
      </w:r>
      <w:proofErr w:type="spellEnd"/>
      <w:r w:rsidRPr="008B378E">
        <w:t xml:space="preserve">, </w:t>
      </w:r>
      <w:proofErr w:type="spellStart"/>
      <w:r w:rsidRPr="008B378E">
        <w:t>olovke</w:t>
      </w:r>
      <w:proofErr w:type="spellEnd"/>
      <w:r w:rsidRPr="008B378E">
        <w:t xml:space="preserve">, </w:t>
      </w:r>
      <w:proofErr w:type="spellStart"/>
      <w:r w:rsidRPr="008B378E">
        <w:t>značke</w:t>
      </w:r>
      <w:proofErr w:type="spellEnd"/>
      <w:r w:rsidRPr="008B378E">
        <w:t xml:space="preserve"> </w:t>
      </w:r>
      <w:proofErr w:type="spellStart"/>
      <w:r w:rsidRPr="008B378E">
        <w:t>itd</w:t>
      </w:r>
      <w:proofErr w:type="spellEnd"/>
      <w:r w:rsidRPr="008B378E">
        <w:t xml:space="preserve">. Da li se </w:t>
      </w:r>
      <w:proofErr w:type="spellStart"/>
      <w:r w:rsidRPr="008B378E">
        <w:t>cena</w:t>
      </w:r>
      <w:proofErr w:type="spellEnd"/>
      <w:r w:rsidRPr="008B378E">
        <w:t xml:space="preserve"> </w:t>
      </w:r>
      <w:proofErr w:type="spellStart"/>
      <w:r w:rsidRPr="008B378E">
        <w:t>navodi</w:t>
      </w:r>
      <w:proofErr w:type="spellEnd"/>
      <w:r w:rsidRPr="008B378E">
        <w:t xml:space="preserve"> </w:t>
      </w:r>
      <w:proofErr w:type="spellStart"/>
      <w:r w:rsidRPr="008B378E">
        <w:t>zajedna</w:t>
      </w:r>
      <w:proofErr w:type="spellEnd"/>
      <w:r w:rsidRPr="008B378E">
        <w:t xml:space="preserve"> </w:t>
      </w:r>
      <w:proofErr w:type="spellStart"/>
      <w:r w:rsidRPr="008B378E">
        <w:t>komad</w:t>
      </w:r>
      <w:proofErr w:type="spellEnd"/>
      <w:r w:rsidRPr="008B378E">
        <w:t xml:space="preserve"> </w:t>
      </w:r>
      <w:proofErr w:type="spellStart"/>
      <w:r w:rsidRPr="008B378E">
        <w:t>odnosno</w:t>
      </w:r>
      <w:proofErr w:type="spellEnd"/>
      <w:r w:rsidRPr="008B378E">
        <w:t xml:space="preserve"> </w:t>
      </w:r>
      <w:proofErr w:type="spellStart"/>
      <w:r w:rsidRPr="008B378E">
        <w:t>jednu</w:t>
      </w:r>
      <w:proofErr w:type="spellEnd"/>
      <w:r w:rsidRPr="008B378E">
        <w:t xml:space="preserve"> </w:t>
      </w:r>
      <w:proofErr w:type="spellStart"/>
      <w:r w:rsidRPr="008B378E">
        <w:t>značku</w:t>
      </w:r>
      <w:proofErr w:type="spellEnd"/>
      <w:r w:rsidRPr="008B378E">
        <w:t xml:space="preserve">, </w:t>
      </w:r>
      <w:proofErr w:type="spellStart"/>
      <w:r w:rsidRPr="008B378E">
        <w:t>jedan</w:t>
      </w:r>
      <w:proofErr w:type="spellEnd"/>
      <w:r w:rsidRPr="008B378E">
        <w:t xml:space="preserve"> </w:t>
      </w:r>
      <w:proofErr w:type="spellStart"/>
      <w:r w:rsidRPr="008B378E">
        <w:t>bedž</w:t>
      </w:r>
      <w:proofErr w:type="spellEnd"/>
      <w:r w:rsidRPr="008B378E">
        <w:t xml:space="preserve"> </w:t>
      </w:r>
      <w:proofErr w:type="spellStart"/>
      <w:r w:rsidRPr="008B378E">
        <w:t>i</w:t>
      </w:r>
      <w:proofErr w:type="spellEnd"/>
      <w:r w:rsidRPr="008B378E">
        <w:t xml:space="preserve"> </w:t>
      </w:r>
      <w:proofErr w:type="spellStart"/>
      <w:r w:rsidRPr="008B378E">
        <w:t>jednu</w:t>
      </w:r>
      <w:proofErr w:type="spellEnd"/>
      <w:r w:rsidRPr="008B378E">
        <w:t xml:space="preserve"> </w:t>
      </w:r>
      <w:proofErr w:type="spellStart"/>
      <w:r w:rsidRPr="008B378E">
        <w:t>olovku</w:t>
      </w:r>
      <w:proofErr w:type="spellEnd"/>
      <w:r w:rsidRPr="008B378E">
        <w:t xml:space="preserve"> </w:t>
      </w:r>
      <w:proofErr w:type="spellStart"/>
      <w:r w:rsidRPr="008B378E">
        <w:t>ili</w:t>
      </w:r>
      <w:proofErr w:type="spellEnd"/>
      <w:r w:rsidRPr="008B378E">
        <w:t xml:space="preserve"> za 100 </w:t>
      </w:r>
      <w:proofErr w:type="spellStart"/>
      <w:r w:rsidRPr="008B378E">
        <w:t>olovki</w:t>
      </w:r>
      <w:proofErr w:type="spellEnd"/>
      <w:r w:rsidRPr="008B378E">
        <w:t xml:space="preserve">, 100 </w:t>
      </w:r>
      <w:proofErr w:type="spellStart"/>
      <w:r w:rsidRPr="008B378E">
        <w:t>bedževa</w:t>
      </w:r>
      <w:proofErr w:type="spellEnd"/>
      <w:r w:rsidRPr="008B378E">
        <w:t xml:space="preserve"> </w:t>
      </w:r>
      <w:proofErr w:type="spellStart"/>
      <w:r w:rsidRPr="008B378E">
        <w:t>i</w:t>
      </w:r>
      <w:proofErr w:type="spellEnd"/>
      <w:r w:rsidRPr="008B378E">
        <w:t xml:space="preserve"> 100 </w:t>
      </w:r>
      <w:proofErr w:type="spellStart"/>
      <w:proofErr w:type="gramStart"/>
      <w:r w:rsidRPr="008B378E">
        <w:t>znački</w:t>
      </w:r>
      <w:proofErr w:type="spellEnd"/>
      <w:r w:rsidR="00907F10">
        <w:rPr>
          <w:lang w:val="sr-Cyrl-RS"/>
        </w:rPr>
        <w:t xml:space="preserve"> </w:t>
      </w:r>
      <w:r w:rsidRPr="008B378E">
        <w:t>?</w:t>
      </w:r>
      <w:proofErr w:type="gramEnd"/>
      <w:r w:rsidRPr="008B378E">
        <w:t xml:space="preserve"> </w:t>
      </w:r>
      <w:proofErr w:type="spellStart"/>
      <w:r w:rsidRPr="008B378E">
        <w:t>Takođe</w:t>
      </w:r>
      <w:proofErr w:type="spellEnd"/>
      <w:r w:rsidRPr="008B378E">
        <w:t xml:space="preserve">, </w:t>
      </w:r>
      <w:proofErr w:type="spellStart"/>
      <w:r w:rsidRPr="008B378E">
        <w:t>kako</w:t>
      </w:r>
      <w:proofErr w:type="spellEnd"/>
      <w:r w:rsidRPr="008B378E">
        <w:t xml:space="preserve"> da </w:t>
      </w:r>
      <w:proofErr w:type="spellStart"/>
      <w:r w:rsidRPr="008B378E">
        <w:t>predstavimo</w:t>
      </w:r>
      <w:proofErr w:type="spellEnd"/>
      <w:r w:rsidRPr="008B378E">
        <w:t xml:space="preserve"> </w:t>
      </w:r>
      <w:proofErr w:type="spellStart"/>
      <w:r w:rsidRPr="008B378E">
        <w:t>cenu</w:t>
      </w:r>
      <w:proofErr w:type="spellEnd"/>
      <w:r w:rsidRPr="008B378E">
        <w:t xml:space="preserve"> za </w:t>
      </w:r>
      <w:proofErr w:type="spellStart"/>
      <w:r w:rsidRPr="008B378E">
        <w:t>ostali</w:t>
      </w:r>
      <w:proofErr w:type="spellEnd"/>
      <w:r w:rsidRPr="008B378E">
        <w:t xml:space="preserve"> </w:t>
      </w:r>
      <w:proofErr w:type="spellStart"/>
      <w:r w:rsidRPr="008B378E">
        <w:t>promotivni</w:t>
      </w:r>
      <w:proofErr w:type="spellEnd"/>
      <w:r w:rsidRPr="008B378E">
        <w:t xml:space="preserve"> </w:t>
      </w:r>
      <w:proofErr w:type="spellStart"/>
      <w:r w:rsidRPr="008B378E">
        <w:t>materijal</w:t>
      </w:r>
      <w:proofErr w:type="spellEnd"/>
      <w:r w:rsidRPr="008B378E">
        <w:t xml:space="preserve"> </w:t>
      </w:r>
      <w:proofErr w:type="spellStart"/>
      <w:r w:rsidRPr="008B378E">
        <w:t>ako</w:t>
      </w:r>
      <w:proofErr w:type="spellEnd"/>
      <w:r w:rsidRPr="008B378E">
        <w:t xml:space="preserve"> </w:t>
      </w:r>
      <w:proofErr w:type="spellStart"/>
      <w:r w:rsidRPr="008B378E">
        <w:t>nije</w:t>
      </w:r>
      <w:proofErr w:type="spellEnd"/>
      <w:r w:rsidRPr="008B378E">
        <w:t xml:space="preserve"> </w:t>
      </w:r>
      <w:proofErr w:type="spellStart"/>
      <w:r w:rsidRPr="008B378E">
        <w:t>navedeno</w:t>
      </w:r>
      <w:proofErr w:type="spellEnd"/>
      <w:r w:rsidRPr="008B378E">
        <w:t xml:space="preserve"> </w:t>
      </w:r>
      <w:proofErr w:type="spellStart"/>
      <w:r w:rsidRPr="008B378E">
        <w:t>precizno</w:t>
      </w:r>
      <w:proofErr w:type="spellEnd"/>
      <w:r w:rsidRPr="008B378E">
        <w:t xml:space="preserve"> </w:t>
      </w:r>
      <w:proofErr w:type="spellStart"/>
      <w:r w:rsidRPr="008B378E">
        <w:t>šta</w:t>
      </w:r>
      <w:proofErr w:type="spellEnd"/>
      <w:r w:rsidRPr="008B378E">
        <w:t xml:space="preserve"> je u </w:t>
      </w:r>
      <w:proofErr w:type="spellStart"/>
      <w:r w:rsidRPr="008B378E">
        <w:t>pitanju</w:t>
      </w:r>
      <w:proofErr w:type="spellEnd"/>
      <w:r w:rsidRPr="008B378E">
        <w:t>?</w:t>
      </w:r>
    </w:p>
    <w:p w:rsidR="00EE34F4" w:rsidRPr="008B378E" w:rsidRDefault="00EE34F4" w:rsidP="008B378E">
      <w:pPr>
        <w:pStyle w:val="PlainText"/>
      </w:pPr>
      <w:proofErr w:type="spellStart"/>
      <w:r w:rsidRPr="008B378E">
        <w:t>Hvala</w:t>
      </w:r>
      <w:proofErr w:type="spellEnd"/>
      <w:r w:rsidRPr="008B378E">
        <w:t xml:space="preserve"> </w:t>
      </w:r>
      <w:proofErr w:type="spellStart"/>
      <w:r w:rsidRPr="008B378E">
        <w:t>unapred</w:t>
      </w:r>
      <w:proofErr w:type="spellEnd"/>
      <w:r w:rsidRPr="008B378E">
        <w:t>,</w:t>
      </w:r>
    </w:p>
    <w:p w:rsidR="00EE34F4" w:rsidRPr="008B378E" w:rsidRDefault="00EE34F4" w:rsidP="00EE34F4">
      <w:pPr>
        <w:pStyle w:val="PlainText"/>
      </w:pPr>
    </w:p>
    <w:p w:rsidR="000E33A9" w:rsidRPr="008B378E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 w:rsidRPr="008B378E">
        <w:rPr>
          <w:b/>
          <w:lang w:val="sr-Cyrl-RS"/>
        </w:rPr>
        <w:t>ОДГОВОР  1:</w:t>
      </w:r>
    </w:p>
    <w:p w:rsidR="000E33A9" w:rsidRPr="008B378E" w:rsidRDefault="000E33A9" w:rsidP="000E33A9">
      <w:pPr>
        <w:jc w:val="both"/>
        <w:rPr>
          <w:b/>
          <w:strike/>
          <w:lang w:val="sr-Cyrl-RS"/>
        </w:rPr>
      </w:pPr>
    </w:p>
    <w:p w:rsidR="00A50C3D" w:rsidRPr="008B378E" w:rsidRDefault="00E31469" w:rsidP="00E31469">
      <w:pPr>
        <w:ind w:firstLine="720"/>
        <w:jc w:val="both"/>
        <w:rPr>
          <w:lang w:val="sr-Cyrl-RS"/>
        </w:rPr>
      </w:pPr>
      <w:r w:rsidRPr="008B378E">
        <w:rPr>
          <w:lang w:val="sr-Cyrl-RS"/>
        </w:rPr>
        <w:t>У складу са начином дефинисања</w:t>
      </w:r>
      <w:r w:rsidRPr="008B378E">
        <w:rPr>
          <w:bCs/>
          <w:iCs/>
          <w:lang w:val="sr-Cyrl-RS"/>
        </w:rPr>
        <w:t xml:space="preserve"> појединих услуга (по врсти) које ће бити пружане при организацији појединачног </w:t>
      </w:r>
      <w:r w:rsidRPr="008B378E">
        <w:rPr>
          <w:bCs/>
          <w:lang w:val="sr-Cyrl-CS"/>
        </w:rPr>
        <w:t>догађаја</w:t>
      </w:r>
      <w:r w:rsidRPr="008B378E">
        <w:rPr>
          <w:bCs/>
          <w:iCs/>
          <w:lang w:val="sr-Cyrl-RS"/>
        </w:rPr>
        <w:t>, датих</w:t>
      </w:r>
      <w:r w:rsidR="000118E2" w:rsidRPr="008B378E">
        <w:rPr>
          <w:bCs/>
          <w:iCs/>
          <w:lang w:val="sr-Cyrl-RS"/>
        </w:rPr>
        <w:t xml:space="preserve"> у поглављу</w:t>
      </w:r>
      <w:r w:rsidRPr="008B378E">
        <w:rPr>
          <w:rFonts w:eastAsia="Arial Unicode MS"/>
          <w:b/>
          <w:bCs/>
          <w:i/>
          <w:iCs/>
          <w:kern w:val="1"/>
          <w:lang w:val="sr-Cyrl-RS" w:eastAsia="ar-SA"/>
        </w:rPr>
        <w:t xml:space="preserve"> </w:t>
      </w:r>
      <w:r w:rsidR="000118E2"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 xml:space="preserve">II 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eastAsia="ar-SA"/>
        </w:rPr>
        <w:t xml:space="preserve">ТЕХНИЧКA 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>СПЕЦИФИКАЦИЈA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eastAsia="ar-SA"/>
        </w:rPr>
        <w:t xml:space="preserve"> 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 xml:space="preserve"> </w:t>
      </w:r>
      <w:r w:rsidRPr="008B378E">
        <w:rPr>
          <w:rFonts w:eastAsia="Arial Unicode MS"/>
          <w:bCs/>
          <w:iCs/>
          <w:kern w:val="1"/>
          <w:lang w:val="sr-Cyrl-RS" w:eastAsia="ar-SA"/>
        </w:rPr>
        <w:t>Конкусне документације 3 – Измењена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 xml:space="preserve"> </w:t>
      </w:r>
      <w:r w:rsidRPr="008B378E">
        <w:rPr>
          <w:bCs/>
          <w:iCs/>
          <w:lang w:val="sr-Cyrl-RS"/>
        </w:rPr>
        <w:t>као табеларни преглед, под тачком 8.-</w:t>
      </w:r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Промотивни</w:t>
      </w:r>
      <w:proofErr w:type="spellEnd"/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материјал</w:t>
      </w:r>
      <w:proofErr w:type="spellEnd"/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за</w:t>
      </w:r>
      <w:proofErr w:type="spellEnd"/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потребе</w:t>
      </w:r>
      <w:proofErr w:type="spellEnd"/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одржавања</w:t>
      </w:r>
      <w:proofErr w:type="spellEnd"/>
      <w:r w:rsidRPr="008B378E">
        <w:rPr>
          <w:bCs/>
          <w:iCs/>
        </w:rPr>
        <w:t xml:space="preserve"> </w:t>
      </w:r>
      <w:proofErr w:type="spellStart"/>
      <w:r w:rsidRPr="008B378E">
        <w:rPr>
          <w:bCs/>
          <w:iCs/>
        </w:rPr>
        <w:t>догађаја</w:t>
      </w:r>
      <w:proofErr w:type="spellEnd"/>
      <w:r w:rsidRPr="008B378E">
        <w:rPr>
          <w:bCs/>
          <w:iCs/>
          <w:lang w:val="sr-Cyrl-RS"/>
        </w:rPr>
        <w:t xml:space="preserve">, ставка 8.2 (брошуре) </w:t>
      </w:r>
      <w:proofErr w:type="gramStart"/>
      <w:r w:rsidRPr="008B378E">
        <w:rPr>
          <w:bCs/>
          <w:iCs/>
          <w:lang w:val="sr-Cyrl-RS"/>
        </w:rPr>
        <w:t>и  ставка</w:t>
      </w:r>
      <w:proofErr w:type="gramEnd"/>
      <w:r w:rsidRPr="008B378E">
        <w:rPr>
          <w:bCs/>
          <w:iCs/>
          <w:lang w:val="sr-Cyrl-RS"/>
        </w:rPr>
        <w:t xml:space="preserve"> </w:t>
      </w:r>
      <w:r w:rsidRPr="008B378E">
        <w:rPr>
          <w:lang w:val="sr-Cyrl-RS"/>
        </w:rPr>
        <w:t>8.3 (</w:t>
      </w:r>
      <w:proofErr w:type="spellStart"/>
      <w:r w:rsidRPr="008B378E">
        <w:t>беџеви</w:t>
      </w:r>
      <w:proofErr w:type="spellEnd"/>
      <w:r w:rsidRPr="008B378E">
        <w:t xml:space="preserve">, </w:t>
      </w:r>
      <w:proofErr w:type="spellStart"/>
      <w:r w:rsidRPr="008B378E">
        <w:t>оловке</w:t>
      </w:r>
      <w:proofErr w:type="spellEnd"/>
      <w:r w:rsidRPr="008B378E">
        <w:t xml:space="preserve">, </w:t>
      </w:r>
      <w:r w:rsidRPr="008B378E">
        <w:rPr>
          <w:lang w:val="sr-Cyrl-RS"/>
        </w:rPr>
        <w:t>значке) потребно је понуђене цене исказати по једном  комаду наведених артикала, узимајући при томе у обзир да је минимална количина за испоруку 50 (брошура) односно 100 комада (</w:t>
      </w:r>
      <w:proofErr w:type="spellStart"/>
      <w:r w:rsidR="00A50C3D" w:rsidRPr="008B378E">
        <w:t>беџеви</w:t>
      </w:r>
      <w:proofErr w:type="spellEnd"/>
      <w:r w:rsidR="00A50C3D" w:rsidRPr="008B378E">
        <w:t xml:space="preserve">, </w:t>
      </w:r>
      <w:proofErr w:type="spellStart"/>
      <w:r w:rsidR="00A50C3D" w:rsidRPr="008B378E">
        <w:t>оловке</w:t>
      </w:r>
      <w:proofErr w:type="spellEnd"/>
      <w:r w:rsidR="00A50C3D" w:rsidRPr="008B378E">
        <w:t xml:space="preserve">, </w:t>
      </w:r>
      <w:r w:rsidR="00A50C3D" w:rsidRPr="008B378E">
        <w:rPr>
          <w:lang w:val="sr-Cyrl-RS"/>
        </w:rPr>
        <w:t>значке</w:t>
      </w:r>
      <w:r w:rsidR="008B378E">
        <w:rPr>
          <w:lang w:val="sr-Cyrl-RS"/>
        </w:rPr>
        <w:t>)</w:t>
      </w:r>
      <w:r w:rsidR="00A50C3D" w:rsidRPr="008B378E">
        <w:rPr>
          <w:lang w:val="sr-Cyrl-RS"/>
        </w:rPr>
        <w:t>.</w:t>
      </w:r>
    </w:p>
    <w:p w:rsidR="00E31469" w:rsidRPr="008B378E" w:rsidRDefault="00A50C3D" w:rsidP="00E31469">
      <w:pPr>
        <w:ind w:firstLine="720"/>
        <w:jc w:val="both"/>
        <w:rPr>
          <w:lang w:val="sr-Cyrl-RS"/>
        </w:rPr>
      </w:pPr>
      <w:r w:rsidRPr="008B378E">
        <w:rPr>
          <w:lang w:val="sr-Cyrl-RS"/>
        </w:rPr>
        <w:t>Наводи о другом промотивном материјалу дати су као могућност да наручиоц има потребу и за другим сличним артиклима, и сходно томе није могуће (односно није потребно) понудити јединичну цену.</w:t>
      </w:r>
    </w:p>
    <w:p w:rsidR="00A50C3D" w:rsidRPr="008B378E" w:rsidRDefault="00A50C3D" w:rsidP="00A50C3D">
      <w:pPr>
        <w:ind w:firstLine="720"/>
        <w:jc w:val="both"/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</w:pPr>
      <w:r w:rsidRPr="008B378E">
        <w:rPr>
          <w:lang w:val="sr-Cyrl-RS"/>
        </w:rPr>
        <w:lastRenderedPageBreak/>
        <w:t xml:space="preserve">Ово је недвосмислено дато Конкурсном документацијом </w:t>
      </w:r>
      <w:r w:rsidRPr="008B378E">
        <w:rPr>
          <w:rFonts w:eastAsia="Arial Unicode MS"/>
          <w:bCs/>
          <w:iCs/>
          <w:kern w:val="1"/>
          <w:lang w:val="sr-Cyrl-RS" w:eastAsia="ar-SA"/>
        </w:rPr>
        <w:t>3 – Измењена,</w:t>
      </w:r>
      <w:r w:rsidRPr="008B378E">
        <w:rPr>
          <w:lang w:val="sr-Cyrl-RS"/>
        </w:rPr>
        <w:t xml:space="preserve"> у табели Обрасца структуре цене (поглавље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Latn-RS" w:eastAsia="ar-SA"/>
        </w:rPr>
        <w:t xml:space="preserve"> VI 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eastAsia="ar-SA"/>
        </w:rPr>
        <w:t>ОБР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>А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eastAsia="ar-SA"/>
        </w:rPr>
        <w:t>CЦ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val="sr-Cyrl-RS" w:eastAsia="ar-SA"/>
        </w:rPr>
        <w:t>И КОЈИ ЧИНЕ САСТАВНИ ДЕО</w:t>
      </w:r>
      <w:r w:rsidRPr="008B378E">
        <w:rPr>
          <w:rFonts w:eastAsia="Arial Unicode MS"/>
          <w:bCs/>
          <w:i/>
          <w:iCs/>
          <w:kern w:val="1"/>
          <w:sz w:val="20"/>
          <w:szCs w:val="20"/>
          <w:lang w:eastAsia="ar-SA"/>
        </w:rPr>
        <w:t xml:space="preserve"> ПОНУДЕ</w:t>
      </w:r>
      <w:r w:rsidRPr="008B378E">
        <w:rPr>
          <w:lang w:val="sr-Cyrl-RS"/>
        </w:rPr>
        <w:t xml:space="preserve">) где је у колонама 3 и 4 потребно </w:t>
      </w:r>
      <w:r w:rsidR="00907F10">
        <w:rPr>
          <w:lang w:val="sr-Cyrl-RS"/>
        </w:rPr>
        <w:t>уписати понуђене јединичне цене</w:t>
      </w:r>
      <w:r w:rsidRPr="008B378E">
        <w:rPr>
          <w:lang w:val="sr-Cyrl-RS"/>
        </w:rPr>
        <w:t xml:space="preserve"> (са и без ПДВ)</w:t>
      </w:r>
      <w:r w:rsidR="00907F10">
        <w:rPr>
          <w:lang w:val="sr-Cyrl-RS"/>
        </w:rPr>
        <w:t xml:space="preserve"> за сваки од наведених артикала</w:t>
      </w:r>
      <w:r w:rsidRPr="008B378E">
        <w:rPr>
          <w:lang w:val="sr-Cyrl-RS"/>
        </w:rPr>
        <w:t>.</w:t>
      </w:r>
    </w:p>
    <w:p w:rsidR="003938C1" w:rsidRPr="008B378E" w:rsidRDefault="003938C1" w:rsidP="00124EA9">
      <w:pPr>
        <w:jc w:val="both"/>
        <w:rPr>
          <w:lang w:val="sr-Cyrl-CS"/>
        </w:rPr>
      </w:pPr>
      <w:r w:rsidRPr="008B378E">
        <w:tab/>
      </w:r>
      <w:r w:rsidRPr="008B378E">
        <w:tab/>
      </w:r>
      <w:r w:rsidRPr="008B378E">
        <w:tab/>
      </w:r>
      <w:r w:rsidRPr="008B378E">
        <w:tab/>
      </w:r>
      <w:r w:rsidRPr="008B378E">
        <w:tab/>
      </w:r>
      <w:r w:rsidR="00F60AEE" w:rsidRPr="008B378E">
        <w:rPr>
          <w:lang w:val="sr-Cyrl-CS"/>
        </w:rPr>
        <w:t xml:space="preserve">     </w:t>
      </w:r>
      <w:r w:rsidRPr="008B378E">
        <w:rPr>
          <w:lang w:val="sr-Cyrl-CS"/>
        </w:rPr>
        <w:t>КОМИСИЈА ЗА ЈАВНУ НАБАВКУ</w:t>
      </w:r>
    </w:p>
    <w:sectPr w:rsidR="003938C1" w:rsidRPr="008B378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65" w:rsidRDefault="00B73E65" w:rsidP="001451C9">
      <w:r>
        <w:separator/>
      </w:r>
    </w:p>
  </w:endnote>
  <w:endnote w:type="continuationSeparator" w:id="0">
    <w:p w:rsidR="00B73E65" w:rsidRDefault="00B73E65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65" w:rsidRDefault="00B73E65" w:rsidP="001451C9">
      <w:r>
        <w:separator/>
      </w:r>
    </w:p>
  </w:footnote>
  <w:footnote w:type="continuationSeparator" w:id="0">
    <w:p w:rsidR="00B73E65" w:rsidRDefault="00B73E65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2230"/>
    <w:multiLevelType w:val="hybridMultilevel"/>
    <w:tmpl w:val="923A58CA"/>
    <w:lvl w:ilvl="0" w:tplc="BF94213E">
      <w:start w:val="1"/>
      <w:numFmt w:val="bullet"/>
      <w:lvlText w:val="‐"/>
      <w:lvlJc w:val="left"/>
      <w:pPr>
        <w:ind w:left="63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118E2"/>
    <w:rsid w:val="00075330"/>
    <w:rsid w:val="000D1C8C"/>
    <w:rsid w:val="000E33A9"/>
    <w:rsid w:val="00124EA9"/>
    <w:rsid w:val="001451C9"/>
    <w:rsid w:val="001704BA"/>
    <w:rsid w:val="0024078D"/>
    <w:rsid w:val="002A6483"/>
    <w:rsid w:val="002B780B"/>
    <w:rsid w:val="003034BC"/>
    <w:rsid w:val="003104C2"/>
    <w:rsid w:val="00346DBE"/>
    <w:rsid w:val="00350DE3"/>
    <w:rsid w:val="00384B5F"/>
    <w:rsid w:val="003938C1"/>
    <w:rsid w:val="003B0C25"/>
    <w:rsid w:val="003F1A7A"/>
    <w:rsid w:val="004B6569"/>
    <w:rsid w:val="004C0F42"/>
    <w:rsid w:val="006B2142"/>
    <w:rsid w:val="006B362C"/>
    <w:rsid w:val="006D4A15"/>
    <w:rsid w:val="00725232"/>
    <w:rsid w:val="00734049"/>
    <w:rsid w:val="00745844"/>
    <w:rsid w:val="007535BA"/>
    <w:rsid w:val="007935E5"/>
    <w:rsid w:val="00896D90"/>
    <w:rsid w:val="008B378E"/>
    <w:rsid w:val="008D5103"/>
    <w:rsid w:val="00907F10"/>
    <w:rsid w:val="009227C1"/>
    <w:rsid w:val="009C6B38"/>
    <w:rsid w:val="00A50C3D"/>
    <w:rsid w:val="00B57228"/>
    <w:rsid w:val="00B73E65"/>
    <w:rsid w:val="00CC6F14"/>
    <w:rsid w:val="00D01903"/>
    <w:rsid w:val="00D105C0"/>
    <w:rsid w:val="00D45A1A"/>
    <w:rsid w:val="00D55A62"/>
    <w:rsid w:val="00D870DC"/>
    <w:rsid w:val="00DC6EDA"/>
    <w:rsid w:val="00DE055F"/>
    <w:rsid w:val="00DF3906"/>
    <w:rsid w:val="00E31469"/>
    <w:rsid w:val="00E54AA6"/>
    <w:rsid w:val="00E77AB7"/>
    <w:rsid w:val="00EE34F4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7FA6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34F4"/>
    <w:rPr>
      <w:rFonts w:ascii="Calibri" w:eastAsiaTheme="minorEastAsia" w:hAnsi="Calibri"/>
      <w:sz w:val="22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34F4"/>
    <w:rPr>
      <w:rFonts w:ascii="Calibri" w:eastAsiaTheme="minorEastAsia" w:hAnsi="Calibri" w:cs="Times New Roman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27</cp:revision>
  <dcterms:created xsi:type="dcterms:W3CDTF">2019-03-08T07:17:00Z</dcterms:created>
  <dcterms:modified xsi:type="dcterms:W3CDTF">2020-01-11T22:44:00Z</dcterms:modified>
</cp:coreProperties>
</file>