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0" w:name="OLE_LINK16"/>
            <w:bookmarkStart w:id="1" w:name="OLE_LINK17"/>
            <w:bookmarkStart w:id="2" w:name="OLE_LINK18"/>
            <w:bookmarkStart w:id="3" w:name="OLE_LINK42"/>
            <w:bookmarkStart w:id="4" w:name="OLE_LINK43"/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12DAF" w:rsidRDefault="000236D1" w:rsidP="00A0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05E8C"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31</w:t>
            </w:r>
            <w:r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  <w:r w:rsidR="00A05E8C"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A05E8C"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децембар</w:t>
            </w:r>
            <w:r w:rsidR="00EE2F58"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2019</w:t>
            </w:r>
            <w:r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B12DAF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proofErr w:type="gramStart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РС“</w:t>
      </w:r>
      <w:proofErr w:type="gramEnd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68/2015, у даљем тексту: Закон)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910E8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910E8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A05E8C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A05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ЈН </w:t>
      </w:r>
      <w:r w:rsidR="00A05E8C" w:rsidRPr="00A05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39</w:t>
      </w:r>
      <w:r w:rsidRPr="00A05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Latn-CS"/>
        </w:rPr>
        <w:t>/2019</w:t>
      </w:r>
      <w:r w:rsidRPr="00A05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A05E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proofErr w:type="spellStart"/>
      <w:r w:rsidR="00A05E8C" w:rsidRPr="00A05E8C">
        <w:rPr>
          <w:rFonts w:ascii="Times New Roman" w:hAnsi="Times New Roman" w:cs="Times New Roman"/>
          <w:sz w:val="24"/>
          <w:szCs w:val="24"/>
          <w:lang w:val="sr-Latn-RS"/>
        </w:rPr>
        <w:t>Отворени</w:t>
      </w:r>
      <w:proofErr w:type="spellEnd"/>
      <w:r w:rsidR="00A05E8C" w:rsidRPr="00A05E8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A05E8C" w:rsidRPr="00A05E8C">
        <w:rPr>
          <w:rFonts w:ascii="Times New Roman" w:hAnsi="Times New Roman" w:cs="Times New Roman"/>
          <w:sz w:val="24"/>
          <w:szCs w:val="24"/>
          <w:lang w:val="sr-Latn-RS"/>
        </w:rPr>
        <w:t>поступак</w:t>
      </w:r>
      <w:proofErr w:type="spellEnd"/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B38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</w:t>
      </w:r>
      <w:r w:rsidRPr="00A05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:</w:t>
      </w:r>
      <w:r w:rsidR="00A05E8C" w:rsidRPr="00A05E8C">
        <w:rPr>
          <w:bCs/>
          <w:lang w:val="sr-Cyrl-CS"/>
        </w:rPr>
        <w:t xml:space="preserve"> </w:t>
      </w:r>
      <w:r w:rsidR="00A05E8C" w:rsidRPr="00A05E8C">
        <w:rPr>
          <w:rFonts w:ascii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5E8C" w:rsidRPr="00A05E8C" w:rsidRDefault="00A05E8C" w:rsidP="00A05E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5E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A05E8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05E8C">
        <w:rPr>
          <w:rFonts w:ascii="Times New Roman" w:eastAsia="Calibri" w:hAnsi="Times New Roman" w:cs="Times New Roman"/>
          <w:bCs/>
          <w:sz w:val="24"/>
          <w:szCs w:val="24"/>
        </w:rPr>
        <w:t>72267100</w:t>
      </w:r>
      <w:r w:rsidRPr="00A05E8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- </w:t>
      </w:r>
      <w:proofErr w:type="spellStart"/>
      <w:r w:rsidRPr="00A05E8C">
        <w:rPr>
          <w:rFonts w:ascii="Times New Roman" w:eastAsia="Calibri" w:hAnsi="Times New Roman" w:cs="Times New Roman"/>
          <w:bCs/>
          <w:sz w:val="24"/>
          <w:szCs w:val="24"/>
        </w:rPr>
        <w:t>Одржавање</w:t>
      </w:r>
      <w:proofErr w:type="spellEnd"/>
      <w:r w:rsidRPr="00A05E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05E8C">
        <w:rPr>
          <w:rFonts w:ascii="Times New Roman" w:eastAsia="Calibri" w:hAnsi="Times New Roman" w:cs="Times New Roman"/>
          <w:bCs/>
          <w:sz w:val="24"/>
          <w:szCs w:val="24"/>
        </w:rPr>
        <w:t>софтвера</w:t>
      </w:r>
      <w:proofErr w:type="spellEnd"/>
      <w:r w:rsidRPr="00A05E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05E8C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A05E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05E8C">
        <w:rPr>
          <w:rFonts w:ascii="Times New Roman" w:eastAsia="Calibri" w:hAnsi="Times New Roman" w:cs="Times New Roman"/>
          <w:bCs/>
          <w:sz w:val="24"/>
          <w:szCs w:val="24"/>
        </w:rPr>
        <w:t>информационе</w:t>
      </w:r>
      <w:proofErr w:type="spellEnd"/>
      <w:r w:rsidRPr="00A05E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05E8C">
        <w:rPr>
          <w:rFonts w:ascii="Times New Roman" w:eastAsia="Calibri" w:hAnsi="Times New Roman" w:cs="Times New Roman"/>
          <w:bCs/>
          <w:sz w:val="24"/>
          <w:szCs w:val="24"/>
        </w:rPr>
        <w:t>технологије</w:t>
      </w:r>
      <w:proofErr w:type="spellEnd"/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05E8C" w:rsidRPr="00A05E8C" w:rsidRDefault="00A05E8C" w:rsidP="00A05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A05E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јавне набавке</w:t>
      </w:r>
      <w:r w:rsidRPr="00A05E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A05E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bookmarkStart w:id="5" w:name="OLE_LINK30"/>
      <w:bookmarkStart w:id="6" w:name="OLE_LINK31"/>
      <w:bookmarkStart w:id="7" w:name="OLE_LINK32"/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39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0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5"/>
      <w:bookmarkEnd w:id="6"/>
      <w:bookmarkEnd w:id="7"/>
      <w:r w:rsidRPr="00A0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 Услуге 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обнове лиценци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 ИС Социјална карта (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</w:rPr>
        <w:t>ORACLE, CISCO, DELL/EMC..)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A05E8C" w:rsidRPr="00A05E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>20.000.000,00 динара, без ПДВ</w:t>
      </w: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EA3DA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 xml:space="preserve">Адреса и интернет адреса државног органа или организације, односно органа или службе територијалне аутономије или локалне самоуправе где се могу </w:t>
      </w:r>
      <w:r>
        <w:lastRenderedPageBreak/>
        <w:t>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7441" w:rsidRPr="00587315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</w:p>
    <w:p w:rsidR="00C87441" w:rsidRPr="00C87441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C87441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A05E8C" w:rsidRPr="00A05E8C" w:rsidRDefault="00A05E8C" w:rsidP="00A05E8C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RS" w:eastAsia="ar-SA"/>
        </w:rPr>
      </w:pPr>
      <w:proofErr w:type="spellStart"/>
      <w:r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назнаком</w:t>
      </w:r>
      <w:proofErr w:type="spellEnd"/>
      <w:proofErr w:type="gramStart"/>
      <w:r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="00C87441"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="00C87441"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proofErr w:type="gramEnd"/>
      <w:r w:rsidR="00C87441"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="00C87441"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="00C87441"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="00375239"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eastAsia="ar-SA"/>
        </w:rPr>
        <w:t xml:space="preserve"> </w:t>
      </w:r>
      <w:r w:rsidR="00C87441"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– </w:t>
      </w:r>
      <w:r w:rsidR="00C87441"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A05E8C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Услуге </w:t>
      </w:r>
      <w:r w:rsidRPr="00A05E8C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RS" w:eastAsia="ar-SA"/>
        </w:rPr>
        <w:t>обнове лиценци</w:t>
      </w:r>
      <w:r w:rsidRPr="00A05E8C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A05E8C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RS" w:eastAsia="ar-SA"/>
        </w:rPr>
        <w:t>за ИС Социјална карта (</w:t>
      </w:r>
      <w:r w:rsidRPr="00A05E8C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ORACLE, CISCO, DELL/EMC..)</w:t>
      </w:r>
    </w:p>
    <w:p w:rsidR="00C87441" w:rsidRPr="00C87441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ЈН </w:t>
      </w:r>
      <w:r w:rsidRPr="00A05E8C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б</w:t>
      </w:r>
      <w:r w:rsidRPr="00A05E8C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</w:t>
      </w:r>
      <w:r w:rsidRPr="00A05E8C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ој</w:t>
      </w:r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A05E8C" w:rsidRPr="00A05E8C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en-US" w:eastAsia="ar-SA"/>
        </w:rPr>
        <w:t>39</w:t>
      </w:r>
      <w:r w:rsidR="00EE2F58" w:rsidRPr="00A05E8C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/2019</w:t>
      </w:r>
      <w:r w:rsidRPr="00A05E8C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ED4A34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</w:pP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A05E8C" w:rsidRPr="00ED4A34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31. јануара</w:t>
      </w:r>
      <w:r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bookmarkStart w:id="8" w:name="OLE_LINK22"/>
      <w:bookmarkStart w:id="9" w:name="OLE_LINK23"/>
      <w:bookmarkStart w:id="10" w:name="OLE_LINK24"/>
      <w:r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20</w:t>
      </w:r>
      <w:bookmarkEnd w:id="8"/>
      <w:bookmarkEnd w:id="9"/>
      <w:bookmarkEnd w:id="10"/>
      <w:r w:rsidR="00F01036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20</w:t>
      </w:r>
      <w:bookmarkStart w:id="11" w:name="_GoBack"/>
      <w:bookmarkEnd w:id="11"/>
      <w:r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. године </w:t>
      </w:r>
      <w:proofErr w:type="spellStart"/>
      <w:r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до</w:t>
      </w:r>
      <w:proofErr w:type="spellEnd"/>
      <w:r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ED4A34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12</w:t>
      </w:r>
      <w:r w:rsidR="00ED4A34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Latn-RS" w:eastAsia="ar-SA"/>
        </w:rPr>
        <w:t>:</w:t>
      </w:r>
      <w:r w:rsidR="00EE2F58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Latn-RS" w:eastAsia="ar-SA"/>
        </w:rPr>
        <w:t>00</w:t>
      </w:r>
      <w:r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RS" w:eastAsia="ar-SA"/>
        </w:rPr>
        <w:t>часова</w:t>
      </w:r>
      <w:r w:rsidRPr="00ED4A34"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kern w:val="1"/>
          <w:sz w:val="24"/>
          <w:szCs w:val="24"/>
          <w:lang w:val="sr-Cyrl-RS" w:eastAsia="ar-SA"/>
        </w:rPr>
        <w:t xml:space="preserve">. </w:t>
      </w:r>
    </w:p>
    <w:p w:rsidR="00E56117" w:rsidRPr="00ED4A34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ED4A3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ED4A3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E56117" w:rsidRDefault="00E56117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ED4A3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</w:t>
      </w:r>
      <w:r w:rsidR="00C87441" w:rsidRPr="00ED4A3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A05E8C" w:rsidRPr="00ED4A34"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31. јануара</w:t>
      </w:r>
      <w:r w:rsidR="00375239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r w:rsidR="00F01036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2020</w:t>
      </w:r>
      <w:r w:rsidR="00EE2F58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C87441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године у </w:t>
      </w:r>
      <w:r w:rsidR="00ED4A34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12</w:t>
      </w:r>
      <w:r w:rsidR="00ED4A34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Latn-RS" w:eastAsia="ar-SA"/>
        </w:rPr>
        <w:t>:</w:t>
      </w:r>
      <w:r w:rsidR="00EE2F58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Latn-RS" w:eastAsia="ar-SA"/>
        </w:rPr>
        <w:t>30</w:t>
      </w:r>
      <w:r w:rsidR="00375239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C87441"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часова</w:t>
      </w:r>
      <w:r w:rsidRPr="00ED4A34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>,</w:t>
      </w:r>
      <w:r w:rsidRPr="00A05E8C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Pr="00E5611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E5611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 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E5611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Cyrl-RS" w:eastAsia="ar-SA"/>
        </w:rPr>
        <w:t>Ц</w:t>
      </w:r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Cyrl-CS" w:eastAsia="ar-SA"/>
        </w:rPr>
        <w:t xml:space="preserve">, </w:t>
      </w:r>
      <w:r w:rsidR="00C87441"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sr-Latn-RS" w:eastAsia="ar-SA"/>
        </w:rPr>
        <w:t>V</w:t>
      </w:r>
      <w:r w:rsidR="00C87441"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u w:val="single"/>
          <w:lang w:val="ru-RU" w:eastAsia="ar-SA"/>
        </w:rPr>
        <w:t xml:space="preserve"> спрат, канцеларија број 14</w:t>
      </w:r>
      <w:r w:rsidR="00C87441"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у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464D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за доделу уговора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464DFD" w:rsidRPr="00A05E8C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  <w:lang w:eastAsia="ar-SA"/>
        </w:rPr>
      </w:pP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Избор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најповољније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понуде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ће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се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извршити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применом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критеријума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EE2F58"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„</w:t>
      </w:r>
      <w:r w:rsidR="00EE2F58"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Latn-RS" w:eastAsia="ar-SA"/>
        </w:rPr>
        <w:t>н</w:t>
      </w:r>
      <w:proofErr w:type="spellStart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ајнижа</w:t>
      </w:r>
      <w:proofErr w:type="spellEnd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понуђена</w:t>
      </w:r>
      <w:proofErr w:type="spellEnd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цена</w:t>
      </w:r>
      <w:proofErr w:type="spellEnd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“</w:t>
      </w:r>
      <w:proofErr w:type="gramEnd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.</w:t>
      </w:r>
      <w:r w:rsidRPr="00A05E8C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E8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17AE0" w:rsidRPr="00F3276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25 </w:t>
      </w:r>
      <w:r w:rsidRPr="00F3276F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дана отварања понуда;</w:t>
      </w:r>
    </w:p>
    <w:p w:rsidR="00ED4A34" w:rsidRPr="00ED4A34" w:rsidRDefault="00C85983" w:rsidP="00ED4A34">
      <w:pPr>
        <w:tabs>
          <w:tab w:val="left" w:pos="180"/>
          <w:tab w:val="left" w:pos="270"/>
        </w:tabs>
        <w:suppressAutoHyphens/>
        <w:spacing w:after="0" w:line="100" w:lineRule="atLeast"/>
        <w:ind w:firstLine="27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D4A34" w:rsidRPr="003E1FF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Тијана Љутић</w:t>
      </w:r>
      <w:r w:rsidR="00ED4A3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ED4A34" w:rsidRPr="003E1FF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E-</w:t>
      </w:r>
      <w:proofErr w:type="spellStart"/>
      <w:r w:rsidR="00ED4A34" w:rsidRPr="003E1FF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mail</w:t>
      </w:r>
      <w:proofErr w:type="spellEnd"/>
      <w:r w:rsidR="00ED4A34" w:rsidRPr="003E1FF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</w:t>
      </w:r>
      <w:r w:rsidR="00ED4A34" w:rsidRPr="003E1FF6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hyperlink r:id="rId14" w:history="1">
        <w:r w:rsidR="00ED4A34" w:rsidRPr="003E1FF6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sr-Latn-RS" w:eastAsia="ar-SA"/>
          </w:rPr>
          <w:t>tijana.</w:t>
        </w:r>
        <w:r w:rsidR="00ED4A34" w:rsidRPr="003E1FF6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ljutic@minrzs.gov.rs</w:t>
        </w:r>
      </w:hyperlink>
    </w:p>
    <w:p w:rsidR="008F37C5" w:rsidRPr="00BB0D46" w:rsidRDefault="008F37C5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A3" w:rsidRDefault="00EA3DA3" w:rsidP="00850E6F">
      <w:pPr>
        <w:spacing w:after="0" w:line="240" w:lineRule="auto"/>
      </w:pPr>
      <w:r>
        <w:separator/>
      </w:r>
    </w:p>
  </w:endnote>
  <w:endnote w:type="continuationSeparator" w:id="0">
    <w:p w:rsidR="00EA3DA3" w:rsidRDefault="00EA3DA3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0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A3" w:rsidRDefault="00EA3DA3" w:rsidP="00850E6F">
      <w:pPr>
        <w:spacing w:after="0" w:line="240" w:lineRule="auto"/>
      </w:pPr>
      <w:r>
        <w:separator/>
      </w:r>
    </w:p>
  </w:footnote>
  <w:footnote w:type="continuationSeparator" w:id="0">
    <w:p w:rsidR="00EA3DA3" w:rsidRDefault="00EA3DA3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A37A3"/>
    <w:rsid w:val="000B380C"/>
    <w:rsid w:val="000B7493"/>
    <w:rsid w:val="00106DD5"/>
    <w:rsid w:val="0010792B"/>
    <w:rsid w:val="001723F6"/>
    <w:rsid w:val="00181D02"/>
    <w:rsid w:val="002879BA"/>
    <w:rsid w:val="00342BD4"/>
    <w:rsid w:val="003569DF"/>
    <w:rsid w:val="00375239"/>
    <w:rsid w:val="00464DFD"/>
    <w:rsid w:val="004F6AA6"/>
    <w:rsid w:val="00587315"/>
    <w:rsid w:val="0059093B"/>
    <w:rsid w:val="005C1EFB"/>
    <w:rsid w:val="00643004"/>
    <w:rsid w:val="006756C2"/>
    <w:rsid w:val="006A5EF5"/>
    <w:rsid w:val="006D4EF5"/>
    <w:rsid w:val="006F58C0"/>
    <w:rsid w:val="0077431A"/>
    <w:rsid w:val="007C4585"/>
    <w:rsid w:val="007D53B2"/>
    <w:rsid w:val="00813578"/>
    <w:rsid w:val="0083102C"/>
    <w:rsid w:val="00850E6F"/>
    <w:rsid w:val="00860002"/>
    <w:rsid w:val="008F37C5"/>
    <w:rsid w:val="00910E8A"/>
    <w:rsid w:val="009435BB"/>
    <w:rsid w:val="009512CF"/>
    <w:rsid w:val="009E785E"/>
    <w:rsid w:val="00A05E8C"/>
    <w:rsid w:val="00A17AE0"/>
    <w:rsid w:val="00AE2824"/>
    <w:rsid w:val="00B12DAF"/>
    <w:rsid w:val="00BB0D46"/>
    <w:rsid w:val="00BB3C77"/>
    <w:rsid w:val="00BC4EDC"/>
    <w:rsid w:val="00C23A71"/>
    <w:rsid w:val="00C8083B"/>
    <w:rsid w:val="00C85983"/>
    <w:rsid w:val="00C87441"/>
    <w:rsid w:val="00D27D26"/>
    <w:rsid w:val="00DB10B8"/>
    <w:rsid w:val="00DE5814"/>
    <w:rsid w:val="00E56117"/>
    <w:rsid w:val="00EA3DA3"/>
    <w:rsid w:val="00ED357E"/>
    <w:rsid w:val="00ED4A34"/>
    <w:rsid w:val="00EE2F58"/>
    <w:rsid w:val="00F01036"/>
    <w:rsid w:val="00F07A70"/>
    <w:rsid w:val="00F3276F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3FE5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5E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tijana.ljut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39</cp:revision>
  <dcterms:created xsi:type="dcterms:W3CDTF">2018-06-12T17:37:00Z</dcterms:created>
  <dcterms:modified xsi:type="dcterms:W3CDTF">2019-12-31T17:04:00Z</dcterms:modified>
</cp:coreProperties>
</file>