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0236D1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96697C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Број:</w:t>
            </w: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655E2B"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655E2B"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655E2B"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96697C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Датум:</w:t>
            </w: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55E2B"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655E2B"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септембар </w:t>
            </w:r>
            <w:r w:rsidR="00655E2B"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2019</w:t>
            </w: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96697C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96697C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96697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sz w:val="24"/>
          <w:szCs w:val="24"/>
        </w:rPr>
        <w:t>На основу члана 60. Закона о јавним набавкама („Службени гласник РС”, број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Министарство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C85983">
        <w:rPr>
          <w:rFonts w:ascii="Times New Roman" w:eastAsia="Calibri" w:hAnsi="Times New Roman" w:cs="Times New Roman"/>
          <w:sz w:val="24"/>
          <w:szCs w:val="24"/>
        </w:rPr>
        <w:t>рад, запошљавањ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>и социјалн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Немањина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>, Београд</w:t>
      </w:r>
      <w:r w:rsidR="003C1D91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B12DAF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12DAF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 w:rsidR="00B12DAF" w:rsidRPr="00B12DAF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 w:rsidR="000B7493" w:rsidRPr="00655E2B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0B7493" w:rsidRPr="00655E2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B7493" w:rsidRPr="00655E2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="00655E2B" w:rsidRPr="00655E2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35</w:t>
      </w:r>
      <w:r w:rsidR="000B7493" w:rsidRPr="00655E2B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/2019</w:t>
      </w:r>
      <w:r w:rsidR="000B7493" w:rsidRPr="00655E2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B7493" w:rsidRPr="00655E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="00655E2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запошљавањ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655E2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</w:t>
      </w:r>
      <w:r w:rsidRPr="00655E2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набавке: </w:t>
      </w:r>
      <w:r w:rsidR="00655E2B" w:rsidRPr="00655E2B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мале вредности</w:t>
      </w:r>
    </w:p>
    <w:p w:rsidR="00C8083B" w:rsidRPr="00655E2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655E2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55E2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предмета јавне набавке</w:t>
      </w:r>
      <w:r w:rsidR="00655E2B" w:rsidRPr="00655E2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r w:rsidR="00655E2B" w:rsidRPr="00655E2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C8083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55E2B">
        <w:rPr>
          <w:rFonts w:ascii="Times New Roman" w:eastAsia="Times New Roman" w:hAnsi="Times New Roman" w:cs="Times New Roman"/>
          <w:sz w:val="24"/>
          <w:szCs w:val="24"/>
          <w:lang w:val="sr-Cyrl-RS"/>
        </w:rPr>
        <w:t>85100000 – Здравствене услуге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55E2B" w:rsidRPr="00655E2B" w:rsidRDefault="00C8083B" w:rsidP="00655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Број и назив </w:t>
      </w:r>
      <w:r w:rsidRPr="000B380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(предмет)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 w:rsidRPr="00C808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655E2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r w:rsidR="00655E2B" w:rsidRPr="00655E2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35</w:t>
      </w:r>
      <w:r w:rsidR="00655E2B" w:rsidRPr="00655E2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/2019</w:t>
      </w:r>
      <w:r w:rsidRPr="00655E2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55E2B" w:rsidRPr="00655E2B">
        <w:rPr>
          <w:rFonts w:ascii="Times New Roman" w:eastAsia="Times New Roman" w:hAnsi="Times New Roman" w:cs="Times New Roman"/>
          <w:sz w:val="24"/>
          <w:szCs w:val="24"/>
          <w:lang w:val="sr-Cyrl-CS"/>
        </w:rPr>
        <w:t>- Услуге систематског прегледа запослених</w:t>
      </w:r>
      <w:r w:rsidR="00655E2B" w:rsidRPr="00655E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55E2B" w:rsidRPr="00712A74" w:rsidRDefault="00C8083B" w:rsidP="00655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655E2B" w:rsidRPr="00712A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4.880.000,оо динара, без ПДВ</w:t>
      </w:r>
    </w:p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96697C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6697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96697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Pr="0096697C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6697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96697C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966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669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6697C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96697C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9669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6697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Pr="0096697C" w:rsidRDefault="00211EF7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96697C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96697C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подношења пo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655E2B" w:rsidRPr="00655E2B" w:rsidRDefault="00655E2B" w:rsidP="00655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 понуду подноси непосредно</w:t>
      </w: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r w:rsidRPr="00655E2B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55E2B" w:rsidRPr="00655E2B" w:rsidRDefault="00655E2B" w:rsidP="00655E2B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en-US" w:eastAsia="ar-SA"/>
        </w:rPr>
      </w:pP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 полеђини коверте или на кутији навести назив</w:t>
      </w: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понуђача. </w:t>
      </w:r>
    </w:p>
    <w:p w:rsidR="00655E2B" w:rsidRPr="00655E2B" w:rsidRDefault="00655E2B" w:rsidP="00655E2B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lastRenderedPageBreak/>
        <w:t>У случају</w:t>
      </w: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 понуду подноси група понуђача, на коверти је потребно назначити да</w:t>
      </w: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655E2B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 ради о групи понуђача и навести називе и адресу свих учесника у заједничкој понуди.</w:t>
      </w:r>
    </w:p>
    <w:p w:rsidR="00655E2B" w:rsidRPr="00655E2B" w:rsidRDefault="00655E2B" w:rsidP="00655E2B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</w:p>
    <w:p w:rsidR="00C87441" w:rsidRPr="00587315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 доставити на адресу:</w:t>
      </w:r>
    </w:p>
    <w:p w:rsidR="00C87441" w:rsidRPr="00C87441" w:rsidRDefault="00C87441" w:rsidP="00C87441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C87441" w:rsidRPr="00C87441" w:rsidRDefault="00E56117" w:rsidP="00C87441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  <w:r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 11</w:t>
      </w:r>
      <w:r w:rsidR="00C87441"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000 Београд</w:t>
      </w:r>
    </w:p>
    <w:p w:rsidR="00C87441" w:rsidRPr="00480763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са назнаком: </w:t>
      </w:r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,,Понуда за јавну набавку</w:t>
      </w:r>
      <w:r w:rsidR="00655E2B" w:rsidRPr="0096697C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RS" w:eastAsia="ar-SA"/>
        </w:rPr>
        <w:t>,</w:t>
      </w:r>
      <w:r w:rsidRPr="0096697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655E2B" w:rsidRPr="0096697C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ЈН 35/2019</w:t>
      </w:r>
      <w:r w:rsidR="00375239" w:rsidRPr="0096697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C8744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– </w:t>
      </w:r>
      <w:r w:rsidR="00655E2B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="00655E2B" w:rsidRPr="00655E2B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Услуга систематског прегледа запослених</w:t>
      </w:r>
      <w:r w:rsidRPr="00655E2B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ОТВАРАТИ”.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87441" w:rsidRPr="00480763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  <w:r w:rsidRPr="0048076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 се сматра благовременом</w:t>
      </w:r>
      <w:r w:rsidRPr="004807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уколико је примљена од стране наручиоца до </w:t>
      </w:r>
      <w:r w:rsidR="003C1D91" w:rsidRPr="0048076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18</w:t>
      </w:r>
      <w:r w:rsidR="0096697C" w:rsidRPr="0048076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. септембра </w:t>
      </w:r>
      <w:r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201</w:t>
      </w:r>
      <w:r w:rsidR="00655E2B"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9</w:t>
      </w:r>
      <w:r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. године </w:t>
      </w:r>
      <w:r w:rsidR="0096697C"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до</w:t>
      </w:r>
      <w:r w:rsidR="0096697C"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13:00 </w:t>
      </w:r>
      <w:r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часова</w:t>
      </w:r>
      <w:r w:rsidRPr="00480763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E56117" w:rsidRPr="00480763" w:rsidRDefault="00C87441" w:rsidP="0058731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48076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Отварање понуда</w:t>
      </w:r>
      <w:r w:rsidR="00E56117"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C87441" w:rsidRPr="00655E2B" w:rsidRDefault="00E56117" w:rsidP="00E561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Отварање понуда обавиће се </w:t>
      </w:r>
      <w:r w:rsidR="00C87441"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дана </w:t>
      </w:r>
      <w:r w:rsidR="0096697C" w:rsidRPr="0048076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18. септембра </w:t>
      </w:r>
      <w:r w:rsidR="00C87441"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201</w:t>
      </w:r>
      <w:r w:rsidR="00655E2B"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9</w:t>
      </w:r>
      <w:r w:rsidR="00C87441"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. године у </w:t>
      </w:r>
      <w:r w:rsidR="00452983"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13:3</w:t>
      </w:r>
      <w:r w:rsidR="0096697C"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0 </w:t>
      </w:r>
      <w:r w:rsidR="00C87441"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часова</w:t>
      </w:r>
      <w:r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, </w:t>
      </w:r>
      <w:r w:rsidRPr="0048076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у Београду</w:t>
      </w:r>
      <w:r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- </w:t>
      </w:r>
      <w:r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Министарство</w:t>
      </w:r>
      <w:r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рад</w:t>
      </w:r>
      <w:r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, запошљавање, борачка и социјална питања</w:t>
      </w:r>
      <w:r w:rsidRPr="0048076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</w:t>
      </w:r>
      <w:r w:rsidRPr="0048076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на адрес</w:t>
      </w:r>
      <w:r w:rsidR="00C87441"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:</w:t>
      </w:r>
      <w:r w:rsidR="00C87441" w:rsidRPr="0048076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655E2B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Немањина 22-26, </w:t>
      </w:r>
      <w:r w:rsidR="00C87441" w:rsidRPr="00655E2B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крило </w:t>
      </w:r>
      <w:r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Ц</w:t>
      </w:r>
      <w:r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, </w:t>
      </w:r>
      <w:r w:rsidR="00C87441"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V</w:t>
      </w:r>
      <w:r w:rsidR="00C87441" w:rsidRPr="00480763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спрат, канцеларија број 14</w:t>
      </w:r>
      <w:r w:rsidR="00C87441" w:rsidRPr="0048076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="00C87441" w:rsidRPr="00655E2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 присуству чланова комисије, понуђача и</w:t>
      </w:r>
      <w:r w:rsidR="00C87441" w:rsidRPr="00655E2B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="00C87441" w:rsidRPr="00655E2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 лица.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464DFD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DB10B8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96697C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Критеријум </w:t>
      </w:r>
      <w:r w:rsidR="00DB10B8" w:rsidRPr="0096697C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и елементи критеријума </w:t>
      </w:r>
      <w:r w:rsidRPr="00464DF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за доделу уговора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464DFD" w:rsidRPr="0096697C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Избор најповољније понуде ће се извршити применом критеријума </w:t>
      </w:r>
      <w:r w:rsidR="008958C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„</w:t>
      </w:r>
      <w:r w:rsidR="008958C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н</w:t>
      </w:r>
      <w:r w:rsidRPr="0096697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ајнижа понуђена цена“.</w:t>
      </w:r>
      <w:r w:rsidRPr="0096697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 за доношење одлуке</w:t>
      </w:r>
      <w:r w:rsidR="00A17AE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17AE0" w:rsidRPr="003C1D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10 </w:t>
      </w:r>
      <w:r w:rsidRPr="003C1D91">
        <w:rPr>
          <w:rFonts w:ascii="Times New Roman" w:eastAsia="Calibri" w:hAnsi="Times New Roman" w:cs="Times New Roman"/>
          <w:sz w:val="24"/>
          <w:szCs w:val="24"/>
          <w:lang w:val="ru-RU"/>
        </w:rPr>
        <w:t>дана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 дана отварања понуда;</w:t>
      </w:r>
    </w:p>
    <w:p w:rsidR="008F37C5" w:rsidRP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6697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96697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9669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79C0"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 w:rsidRPr="0096697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mail: </w:t>
      </w:r>
      <w:hyperlink r:id="rId10" w:history="1">
        <w:r w:rsidRPr="0096697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sr-Latn-RS"/>
          </w:rPr>
          <w:t>bogoljub.stankovic</w:t>
        </w:r>
        <w:r w:rsidRPr="0096697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@minrzs.gov.r</w:t>
        </w:r>
        <w:r w:rsidRPr="0096697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s</w:t>
        </w:r>
      </w:hyperlink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D91" w:rsidRDefault="003C1D91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D91" w:rsidRDefault="003C1D91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1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F7" w:rsidRDefault="00211EF7" w:rsidP="00850E6F">
      <w:pPr>
        <w:spacing w:after="0" w:line="240" w:lineRule="auto"/>
      </w:pPr>
      <w:r>
        <w:separator/>
      </w:r>
    </w:p>
  </w:endnote>
  <w:endnote w:type="continuationSeparator" w:id="0">
    <w:p w:rsidR="00211EF7" w:rsidRDefault="00211EF7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F7" w:rsidRDefault="00211EF7" w:rsidP="00850E6F">
      <w:pPr>
        <w:spacing w:after="0" w:line="240" w:lineRule="auto"/>
      </w:pPr>
      <w:r>
        <w:separator/>
      </w:r>
    </w:p>
  </w:footnote>
  <w:footnote w:type="continuationSeparator" w:id="0">
    <w:p w:rsidR="00211EF7" w:rsidRDefault="00211EF7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0A37A3"/>
    <w:rsid w:val="000B380C"/>
    <w:rsid w:val="000B7493"/>
    <w:rsid w:val="00106DD5"/>
    <w:rsid w:val="0010792B"/>
    <w:rsid w:val="001723F6"/>
    <w:rsid w:val="00201FDB"/>
    <w:rsid w:val="00211EF7"/>
    <w:rsid w:val="00342BD4"/>
    <w:rsid w:val="00375239"/>
    <w:rsid w:val="003C1D91"/>
    <w:rsid w:val="00452983"/>
    <w:rsid w:val="00464DFD"/>
    <w:rsid w:val="00480763"/>
    <w:rsid w:val="00533AAD"/>
    <w:rsid w:val="005400C8"/>
    <w:rsid w:val="00587315"/>
    <w:rsid w:val="0059093B"/>
    <w:rsid w:val="005C1EFB"/>
    <w:rsid w:val="00655E2B"/>
    <w:rsid w:val="006756C2"/>
    <w:rsid w:val="006A5EF5"/>
    <w:rsid w:val="006D4EF5"/>
    <w:rsid w:val="0077431A"/>
    <w:rsid w:val="007C4585"/>
    <w:rsid w:val="00813578"/>
    <w:rsid w:val="0083102C"/>
    <w:rsid w:val="00850E6F"/>
    <w:rsid w:val="008958C7"/>
    <w:rsid w:val="008F37C5"/>
    <w:rsid w:val="009435BB"/>
    <w:rsid w:val="009479C0"/>
    <w:rsid w:val="009512CF"/>
    <w:rsid w:val="0096697C"/>
    <w:rsid w:val="00A17AE0"/>
    <w:rsid w:val="00AE2824"/>
    <w:rsid w:val="00B12DAF"/>
    <w:rsid w:val="00BB0D46"/>
    <w:rsid w:val="00BB3C77"/>
    <w:rsid w:val="00C23A71"/>
    <w:rsid w:val="00C8083B"/>
    <w:rsid w:val="00C85983"/>
    <w:rsid w:val="00C87441"/>
    <w:rsid w:val="00D27D26"/>
    <w:rsid w:val="00DB10B8"/>
    <w:rsid w:val="00DE5814"/>
    <w:rsid w:val="00E36494"/>
    <w:rsid w:val="00E5611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B3A2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ogoljub.stankovic@minrzs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11</cp:revision>
  <dcterms:created xsi:type="dcterms:W3CDTF">2019-09-09T06:57:00Z</dcterms:created>
  <dcterms:modified xsi:type="dcterms:W3CDTF">2019-09-10T16:52:00Z</dcterms:modified>
</cp:coreProperties>
</file>