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39"/>
        <w:tblW w:w="0" w:type="auto"/>
        <w:tblLook w:val="04A0" w:firstRow="1" w:lastRow="0" w:firstColumn="1" w:lastColumn="0" w:noHBand="0" w:noVBand="1"/>
      </w:tblPr>
      <w:tblGrid>
        <w:gridCol w:w="4361"/>
      </w:tblGrid>
      <w:tr w:rsidR="001D381D" w:rsidRPr="001D381D" w:rsidTr="00F653B5">
        <w:trPr>
          <w:trHeight w:val="249"/>
        </w:trPr>
        <w:tc>
          <w:tcPr>
            <w:tcW w:w="4361" w:type="dxa"/>
            <w:hideMark/>
          </w:tcPr>
          <w:p w:rsidR="00F653B5" w:rsidRPr="001D381D" w:rsidRDefault="00F653B5">
            <w:pPr>
              <w:jc w:val="center"/>
              <w:rPr>
                <w:b/>
                <w:bCs/>
                <w:szCs w:val="22"/>
                <w:lang w:val="sr-Cyrl-CS"/>
              </w:rPr>
            </w:pPr>
            <w:r w:rsidRPr="001D381D">
              <w:rPr>
                <w:noProof/>
                <w:lang w:val="en-GB" w:eastAsia="en-GB"/>
              </w:rPr>
              <w:drawing>
                <wp:inline distT="0" distB="0" distL="0" distR="0" wp14:anchorId="6D9D971F" wp14:editId="51BB68F0">
                  <wp:extent cx="1019175" cy="685800"/>
                  <wp:effectExtent l="0" t="0" r="9525" b="0"/>
                  <wp:docPr id="1" name="Picture 1" descr="Description: Description: mali 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mali 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81D" w:rsidRPr="001D381D" w:rsidTr="00F653B5">
        <w:tc>
          <w:tcPr>
            <w:tcW w:w="4361" w:type="dxa"/>
            <w:hideMark/>
          </w:tcPr>
          <w:p w:rsidR="00F653B5" w:rsidRPr="001D381D" w:rsidRDefault="00F653B5">
            <w:pPr>
              <w:jc w:val="center"/>
              <w:rPr>
                <w:b/>
                <w:szCs w:val="22"/>
                <w:lang w:val="sr-Cyrl-CS"/>
              </w:rPr>
            </w:pPr>
            <w:r w:rsidRPr="001D381D">
              <w:rPr>
                <w:b/>
                <w:spacing w:val="6"/>
                <w:szCs w:val="22"/>
                <w:lang w:val="sr-Cyrl-CS"/>
              </w:rPr>
              <w:t>Република Србија</w:t>
            </w:r>
          </w:p>
        </w:tc>
      </w:tr>
      <w:tr w:rsidR="001D381D" w:rsidRPr="001D381D" w:rsidTr="00F653B5">
        <w:tc>
          <w:tcPr>
            <w:tcW w:w="4361" w:type="dxa"/>
            <w:hideMark/>
          </w:tcPr>
          <w:p w:rsidR="00F653B5" w:rsidRPr="00077548" w:rsidRDefault="00F653B5">
            <w:pPr>
              <w:jc w:val="center"/>
              <w:rPr>
                <w:bCs/>
                <w:spacing w:val="6"/>
                <w:szCs w:val="22"/>
                <w:lang w:val="sr-Cyrl-CS"/>
              </w:rPr>
            </w:pPr>
            <w:bookmarkStart w:id="0" w:name="_GoBack"/>
            <w:bookmarkEnd w:id="0"/>
            <w:r w:rsidRPr="00077548">
              <w:rPr>
                <w:bCs/>
                <w:spacing w:val="6"/>
                <w:szCs w:val="22"/>
              </w:rPr>
              <w:t>МИНИСТАРСТВО</w:t>
            </w:r>
          </w:p>
          <w:p w:rsidR="00F653B5" w:rsidRPr="00077548" w:rsidRDefault="00F653B5">
            <w:pPr>
              <w:ind w:left="-142" w:right="-113" w:firstLine="142"/>
              <w:jc w:val="center"/>
              <w:rPr>
                <w:bCs/>
                <w:spacing w:val="6"/>
                <w:szCs w:val="22"/>
                <w:lang w:val="sr-Cyrl-CS"/>
              </w:rPr>
            </w:pPr>
            <w:r w:rsidRPr="00077548">
              <w:rPr>
                <w:bCs/>
                <w:spacing w:val="6"/>
                <w:szCs w:val="22"/>
                <w:lang w:val="sr-Cyrl-CS"/>
              </w:rPr>
              <w:t xml:space="preserve">ЗА  </w:t>
            </w:r>
            <w:r w:rsidRPr="00077548">
              <w:rPr>
                <w:bCs/>
                <w:spacing w:val="6"/>
                <w:szCs w:val="22"/>
              </w:rPr>
              <w:t xml:space="preserve">РАД, </w:t>
            </w:r>
            <w:r w:rsidRPr="00077548">
              <w:rPr>
                <w:bCs/>
                <w:spacing w:val="6"/>
                <w:szCs w:val="22"/>
                <w:lang w:val="sr-Cyrl-CS"/>
              </w:rPr>
              <w:t xml:space="preserve">ЗАПОШЉАВАЊЕ, БОРАЧКА И </w:t>
            </w:r>
            <w:r w:rsidRPr="00077548">
              <w:rPr>
                <w:bCs/>
                <w:spacing w:val="6"/>
                <w:szCs w:val="22"/>
              </w:rPr>
              <w:t>СОЦИЈАЛНА ПИТ</w:t>
            </w:r>
            <w:r w:rsidRPr="00077548">
              <w:rPr>
                <w:bCs/>
                <w:spacing w:val="6"/>
                <w:szCs w:val="22"/>
                <w:lang w:val="sr-Cyrl-CS"/>
              </w:rPr>
              <w:t>АЊА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145"/>
            </w:tblGrid>
            <w:tr w:rsidR="00077548" w:rsidRPr="00077548">
              <w:tc>
                <w:tcPr>
                  <w:tcW w:w="5070" w:type="dxa"/>
                  <w:hideMark/>
                </w:tcPr>
                <w:p w:rsidR="00F653B5" w:rsidRPr="00077548" w:rsidRDefault="00F653B5" w:rsidP="00077548">
                  <w:pPr>
                    <w:framePr w:hSpace="180" w:wrap="around" w:vAnchor="text" w:hAnchor="margin" w:y="-539"/>
                    <w:jc w:val="center"/>
                  </w:pPr>
                  <w:r w:rsidRPr="00077548">
                    <w:rPr>
                      <w:lang w:val="sr-Cyrl-CS"/>
                    </w:rPr>
                    <w:t>404-02-</w:t>
                  </w:r>
                  <w:r w:rsidR="006C35F9" w:rsidRPr="00077548">
                    <w:t>32</w:t>
                  </w:r>
                  <w:r w:rsidRPr="00077548">
                    <w:rPr>
                      <w:lang w:val="sr-Cyrl-CS"/>
                    </w:rPr>
                    <w:t>/</w:t>
                  </w:r>
                  <w:r w:rsidR="00D82953" w:rsidRPr="00077548">
                    <w:rPr>
                      <w:lang w:val="sr-Latn-RS"/>
                    </w:rPr>
                    <w:t>6</w:t>
                  </w:r>
                  <w:r w:rsidR="00077548" w:rsidRPr="00077548">
                    <w:rPr>
                      <w:lang w:val="sr-Cyrl-RS"/>
                    </w:rPr>
                    <w:t>-</w:t>
                  </w:r>
                  <w:r w:rsidR="00077548" w:rsidRPr="00077548">
                    <w:rPr>
                      <w:lang w:val="en-GB"/>
                    </w:rPr>
                    <w:t>3</w:t>
                  </w:r>
                  <w:r w:rsidRPr="00077548">
                    <w:t>/</w:t>
                  </w:r>
                  <w:r w:rsidRPr="00077548">
                    <w:rPr>
                      <w:lang w:val="sr-Cyrl-CS"/>
                    </w:rPr>
                    <w:t>201</w:t>
                  </w:r>
                  <w:r w:rsidR="0024078D" w:rsidRPr="00077548">
                    <w:rPr>
                      <w:lang w:val="sr-Latn-RS"/>
                    </w:rPr>
                    <w:t>9</w:t>
                  </w:r>
                  <w:r w:rsidRPr="00077548">
                    <w:t>-</w:t>
                  </w:r>
                  <w:r w:rsidRPr="00077548">
                    <w:rPr>
                      <w:lang w:val="sr-Latn-CS"/>
                    </w:rPr>
                    <w:t>22</w:t>
                  </w:r>
                </w:p>
              </w:tc>
            </w:tr>
            <w:tr w:rsidR="00077548" w:rsidRPr="00077548" w:rsidTr="00E56932">
              <w:trPr>
                <w:trHeight w:val="69"/>
              </w:trPr>
              <w:tc>
                <w:tcPr>
                  <w:tcW w:w="5070" w:type="dxa"/>
                  <w:hideMark/>
                </w:tcPr>
                <w:p w:rsidR="00F653B5" w:rsidRPr="00077548" w:rsidRDefault="00F653B5" w:rsidP="00077548">
                  <w:pPr>
                    <w:framePr w:hSpace="180" w:wrap="around" w:vAnchor="text" w:hAnchor="margin" w:y="-539"/>
                    <w:ind w:left="-4253" w:firstLine="4253"/>
                    <w:jc w:val="center"/>
                  </w:pPr>
                  <w:proofErr w:type="spellStart"/>
                  <w:r w:rsidRPr="00077548">
                    <w:t>Датум</w:t>
                  </w:r>
                  <w:proofErr w:type="spellEnd"/>
                  <w:r w:rsidRPr="00077548">
                    <w:t>:</w:t>
                  </w:r>
                  <w:r w:rsidRPr="00077548">
                    <w:rPr>
                      <w:lang w:val="sr-Cyrl-RS"/>
                    </w:rPr>
                    <w:t xml:space="preserve"> </w:t>
                  </w:r>
                  <w:r w:rsidR="00077548" w:rsidRPr="00077548">
                    <w:rPr>
                      <w:lang w:val="sr-Latn-RS"/>
                    </w:rPr>
                    <w:t>5</w:t>
                  </w:r>
                  <w:r w:rsidR="0024078D" w:rsidRPr="00077548">
                    <w:rPr>
                      <w:lang w:val="sr-Latn-RS"/>
                    </w:rPr>
                    <w:t xml:space="preserve">. </w:t>
                  </w:r>
                  <w:r w:rsidR="00077548" w:rsidRPr="00077548">
                    <w:rPr>
                      <w:lang w:val="sr-Cyrl-RS"/>
                    </w:rPr>
                    <w:t>април</w:t>
                  </w:r>
                  <w:r w:rsidR="0024078D" w:rsidRPr="00077548">
                    <w:rPr>
                      <w:lang w:val="sr-Cyrl-CS"/>
                    </w:rPr>
                    <w:t xml:space="preserve"> 2019</w:t>
                  </w:r>
                  <w:r w:rsidRPr="00077548">
                    <w:rPr>
                      <w:lang w:val="sr-Cyrl-CS"/>
                    </w:rPr>
                    <w:t>. године</w:t>
                  </w:r>
                </w:p>
              </w:tc>
            </w:tr>
            <w:tr w:rsidR="00077548" w:rsidRPr="00077548">
              <w:tc>
                <w:tcPr>
                  <w:tcW w:w="5070" w:type="dxa"/>
                  <w:hideMark/>
                </w:tcPr>
                <w:p w:rsidR="00F653B5" w:rsidRPr="00077548" w:rsidRDefault="00F653B5" w:rsidP="00077548">
                  <w:pPr>
                    <w:framePr w:hSpace="180" w:wrap="around" w:vAnchor="text" w:hAnchor="margin" w:y="-539"/>
                    <w:jc w:val="center"/>
                    <w:rPr>
                      <w:lang w:val="sr-Cyrl-RS"/>
                    </w:rPr>
                  </w:pPr>
                  <w:r w:rsidRPr="00077548">
                    <w:rPr>
                      <w:lang w:val="sr-Cyrl-RS"/>
                    </w:rPr>
                    <w:t>Немањина 22-26</w:t>
                  </w:r>
                </w:p>
                <w:p w:rsidR="00F653B5" w:rsidRPr="00077548" w:rsidRDefault="00F653B5" w:rsidP="00077548">
                  <w:pPr>
                    <w:framePr w:hSpace="180" w:wrap="around" w:vAnchor="text" w:hAnchor="margin" w:y="-539"/>
                    <w:jc w:val="center"/>
                    <w:rPr>
                      <w:lang w:val="sr-Cyrl-CS"/>
                    </w:rPr>
                  </w:pPr>
                  <w:r w:rsidRPr="00077548">
                    <w:t xml:space="preserve">Б е о г р а </w:t>
                  </w:r>
                  <w:r w:rsidRPr="00077548">
                    <w:rPr>
                      <w:lang w:val="sr-Cyrl-CS"/>
                    </w:rPr>
                    <w:t>д</w:t>
                  </w:r>
                </w:p>
              </w:tc>
            </w:tr>
          </w:tbl>
          <w:p w:rsidR="00F653B5" w:rsidRPr="001D381D" w:rsidRDefault="00F653B5">
            <w:pPr>
              <w:jc w:val="center"/>
              <w:rPr>
                <w:bCs/>
                <w:spacing w:val="6"/>
                <w:szCs w:val="22"/>
                <w:lang w:val="sr-Cyrl-CS"/>
              </w:rPr>
            </w:pPr>
          </w:p>
        </w:tc>
      </w:tr>
    </w:tbl>
    <w:p w:rsidR="00F653B5" w:rsidRPr="001D381D" w:rsidRDefault="00F653B5" w:rsidP="00F653B5">
      <w:pPr>
        <w:jc w:val="both"/>
        <w:rPr>
          <w:sz w:val="22"/>
          <w:szCs w:val="22"/>
        </w:rPr>
      </w:pPr>
    </w:p>
    <w:p w:rsidR="00F653B5" w:rsidRPr="001D381D" w:rsidRDefault="00F653B5" w:rsidP="00F653B5">
      <w:pPr>
        <w:jc w:val="both"/>
        <w:rPr>
          <w:sz w:val="22"/>
          <w:szCs w:val="22"/>
        </w:rPr>
      </w:pPr>
    </w:p>
    <w:p w:rsidR="00F653B5" w:rsidRPr="001D381D" w:rsidRDefault="00F653B5" w:rsidP="00F653B5">
      <w:pPr>
        <w:jc w:val="both"/>
        <w:rPr>
          <w:sz w:val="22"/>
          <w:szCs w:val="22"/>
        </w:rPr>
      </w:pPr>
    </w:p>
    <w:p w:rsidR="00F653B5" w:rsidRPr="001D381D" w:rsidRDefault="00F653B5" w:rsidP="00F653B5">
      <w:pPr>
        <w:jc w:val="both"/>
        <w:rPr>
          <w:b/>
          <w:sz w:val="22"/>
          <w:szCs w:val="22"/>
          <w:lang w:val="ru-RU"/>
        </w:rPr>
      </w:pPr>
    </w:p>
    <w:p w:rsidR="00F653B5" w:rsidRPr="001D381D" w:rsidRDefault="00F653B5" w:rsidP="00F653B5">
      <w:pPr>
        <w:jc w:val="both"/>
        <w:rPr>
          <w:b/>
          <w:sz w:val="22"/>
          <w:szCs w:val="22"/>
          <w:lang w:val="ru-RU"/>
        </w:rPr>
      </w:pPr>
    </w:p>
    <w:p w:rsidR="00F653B5" w:rsidRPr="001D381D" w:rsidRDefault="00F653B5" w:rsidP="00F653B5">
      <w:pPr>
        <w:jc w:val="both"/>
        <w:rPr>
          <w:b/>
          <w:sz w:val="22"/>
          <w:szCs w:val="22"/>
          <w:lang w:val="sr-Cyrl-RS"/>
        </w:rPr>
      </w:pPr>
    </w:p>
    <w:p w:rsidR="00F653B5" w:rsidRPr="001D381D" w:rsidRDefault="00F653B5" w:rsidP="00F653B5">
      <w:pPr>
        <w:jc w:val="both"/>
        <w:rPr>
          <w:b/>
          <w:sz w:val="22"/>
          <w:szCs w:val="22"/>
          <w:lang w:val="sr-Cyrl-RS"/>
        </w:rPr>
      </w:pPr>
    </w:p>
    <w:p w:rsidR="00F653B5" w:rsidRPr="001D381D" w:rsidRDefault="00F653B5" w:rsidP="00F653B5">
      <w:pPr>
        <w:jc w:val="both"/>
        <w:rPr>
          <w:b/>
          <w:sz w:val="22"/>
          <w:szCs w:val="22"/>
          <w:lang w:val="sr-Cyrl-RS"/>
        </w:rPr>
      </w:pPr>
    </w:p>
    <w:p w:rsidR="00F653B5" w:rsidRPr="001D381D" w:rsidRDefault="00F653B5" w:rsidP="00F653B5">
      <w:pPr>
        <w:jc w:val="both"/>
        <w:rPr>
          <w:b/>
          <w:sz w:val="22"/>
          <w:szCs w:val="22"/>
          <w:lang w:val="sr-Cyrl-RS"/>
        </w:rPr>
      </w:pPr>
    </w:p>
    <w:p w:rsidR="00F653B5" w:rsidRPr="001D381D" w:rsidRDefault="00F653B5" w:rsidP="00F653B5">
      <w:pPr>
        <w:jc w:val="both"/>
        <w:rPr>
          <w:b/>
          <w:sz w:val="22"/>
          <w:szCs w:val="22"/>
          <w:lang w:val="sr-Cyrl-RS"/>
        </w:rPr>
      </w:pPr>
    </w:p>
    <w:p w:rsidR="00F653B5" w:rsidRPr="001D381D" w:rsidRDefault="00F653B5" w:rsidP="00F653B5">
      <w:pPr>
        <w:jc w:val="both"/>
        <w:rPr>
          <w:b/>
          <w:sz w:val="22"/>
          <w:szCs w:val="22"/>
          <w:lang w:val="sr-Cyrl-RS"/>
        </w:rPr>
      </w:pPr>
    </w:p>
    <w:p w:rsidR="00F653B5" w:rsidRPr="001D381D" w:rsidRDefault="00F653B5" w:rsidP="00F653B5">
      <w:pPr>
        <w:jc w:val="center"/>
        <w:rPr>
          <w:b/>
          <w:sz w:val="22"/>
          <w:szCs w:val="22"/>
          <w:lang w:val="sr-Cyrl-RS"/>
        </w:rPr>
      </w:pPr>
    </w:p>
    <w:p w:rsidR="008D1C34" w:rsidRPr="001D381D" w:rsidRDefault="008D1C34" w:rsidP="00F653B5">
      <w:pPr>
        <w:jc w:val="center"/>
        <w:rPr>
          <w:b/>
          <w:sz w:val="22"/>
          <w:szCs w:val="22"/>
          <w:lang w:val="sr-Cyrl-RS"/>
        </w:rPr>
      </w:pPr>
    </w:p>
    <w:p w:rsidR="00F653B5" w:rsidRPr="001D381D" w:rsidRDefault="00F653B5" w:rsidP="00F653B5">
      <w:pPr>
        <w:jc w:val="center"/>
        <w:rPr>
          <w:b/>
          <w:sz w:val="22"/>
          <w:szCs w:val="22"/>
          <w:lang w:val="sr-Cyrl-RS"/>
        </w:rPr>
      </w:pPr>
      <w:r w:rsidRPr="001D381D">
        <w:rPr>
          <w:b/>
          <w:sz w:val="22"/>
          <w:szCs w:val="22"/>
          <w:lang w:val="sr-Cyrl-RS"/>
        </w:rPr>
        <w:t xml:space="preserve">ПОЈАШЊЕЊЕ  КОНКУРСНЕ  ДОКУМЕНТАЦИЈЕ </w:t>
      </w:r>
      <w:r w:rsidR="00DE5591">
        <w:rPr>
          <w:b/>
          <w:sz w:val="22"/>
          <w:szCs w:val="22"/>
          <w:lang w:val="sr-Cyrl-RS"/>
        </w:rPr>
        <w:t>3</w:t>
      </w:r>
    </w:p>
    <w:p w:rsidR="00D82953" w:rsidRPr="00FC1407" w:rsidRDefault="00D82953" w:rsidP="00D82953">
      <w:pPr>
        <w:jc w:val="both"/>
        <w:rPr>
          <w:b/>
          <w:bCs/>
          <w:lang w:val="sr-Cyrl-RS"/>
        </w:rPr>
      </w:pPr>
      <w:r w:rsidRPr="00FC1407">
        <w:rPr>
          <w:b/>
          <w:lang w:val="sr-Cyrl-CS"/>
        </w:rPr>
        <w:t xml:space="preserve">за јавну набавку </w:t>
      </w:r>
      <w:r w:rsidRPr="00FC1407">
        <w:rPr>
          <w:b/>
          <w:szCs w:val="20"/>
          <w:lang w:val="sr-Cyrl-CS"/>
        </w:rPr>
        <w:t xml:space="preserve">ЈН 11/2019 - </w:t>
      </w:r>
      <w:r w:rsidRPr="00FC1407">
        <w:rPr>
          <w:rFonts w:eastAsiaTheme="minorHAnsi"/>
          <w:b/>
          <w:lang w:val="ru-RU"/>
        </w:rPr>
        <w:t>Услуге</w:t>
      </w:r>
      <w:r w:rsidRPr="00FC1407">
        <w:rPr>
          <w:rFonts w:eastAsiaTheme="minorHAnsi"/>
          <w:b/>
          <w:bCs/>
          <w:lang w:val="ru-RU"/>
        </w:rPr>
        <w:t xml:space="preserve"> </w:t>
      </w:r>
      <w:proofErr w:type="spellStart"/>
      <w:r w:rsidRPr="00FC1407">
        <w:rPr>
          <w:rFonts w:eastAsiaTheme="minorHAnsi"/>
          <w:b/>
          <w:lang w:val="sr-Cyrl-CS"/>
        </w:rPr>
        <w:t>организовањ</w:t>
      </w:r>
      <w:proofErr w:type="spellEnd"/>
      <w:r w:rsidR="00077548">
        <w:rPr>
          <w:rFonts w:eastAsiaTheme="minorHAnsi"/>
          <w:b/>
          <w:lang w:val="en-GB"/>
        </w:rPr>
        <w:t>а</w:t>
      </w:r>
      <w:r w:rsidRPr="00FC1407">
        <w:rPr>
          <w:rFonts w:eastAsiaTheme="minorHAnsi"/>
          <w:b/>
          <w:lang w:val="sr-Cyrl-CS"/>
        </w:rPr>
        <w:t xml:space="preserve">  присуствовања комеморативним свечаностима у иностранству ради обележавања значајних историјских догађаја из ослободилачких ратова Србије у 201</w:t>
      </w:r>
      <w:r w:rsidRPr="00FC1407">
        <w:rPr>
          <w:rFonts w:eastAsiaTheme="minorHAnsi"/>
          <w:b/>
          <w:lang w:val="sr-Cyrl-RS"/>
        </w:rPr>
        <w:t>9</w:t>
      </w:r>
      <w:r w:rsidRPr="00FC1407">
        <w:rPr>
          <w:rFonts w:eastAsiaTheme="minorHAnsi"/>
          <w:b/>
          <w:lang w:val="sr-Cyrl-CS"/>
        </w:rPr>
        <w:t>. години</w:t>
      </w:r>
    </w:p>
    <w:p w:rsidR="00D82953" w:rsidRPr="00FC1407" w:rsidRDefault="00D82953" w:rsidP="00D82953">
      <w:pPr>
        <w:jc w:val="center"/>
        <w:rPr>
          <w:b/>
          <w:szCs w:val="20"/>
          <w:lang w:val="sr-Cyrl-CS"/>
        </w:rPr>
      </w:pPr>
    </w:p>
    <w:p w:rsidR="00D82953" w:rsidRPr="00FC1407" w:rsidRDefault="00D82953" w:rsidP="00D82953">
      <w:pPr>
        <w:ind w:firstLine="720"/>
        <w:jc w:val="both"/>
        <w:rPr>
          <w:lang w:val="sr-Cyrl-CS"/>
        </w:rPr>
      </w:pPr>
      <w:r w:rsidRPr="00FC1407">
        <w:rPr>
          <w:lang w:val="sr-Cyrl-CS"/>
        </w:rPr>
        <w:t>У поступку јавне набавке</w:t>
      </w:r>
      <w:r w:rsidRPr="00FC1407">
        <w:rPr>
          <w:b/>
          <w:szCs w:val="20"/>
          <w:lang w:val="sr-Cyrl-CS"/>
        </w:rPr>
        <w:t xml:space="preserve"> </w:t>
      </w:r>
      <w:r w:rsidR="00DE5591">
        <w:rPr>
          <w:szCs w:val="20"/>
          <w:lang w:val="sr-Cyrl-CS"/>
        </w:rPr>
        <w:t xml:space="preserve">ЈН </w:t>
      </w:r>
      <w:r w:rsidR="00DE5591">
        <w:rPr>
          <w:szCs w:val="20"/>
          <w:lang w:val="sr-Latn-RS"/>
        </w:rPr>
        <w:t>11</w:t>
      </w:r>
      <w:r w:rsidRPr="00FC1407">
        <w:rPr>
          <w:szCs w:val="20"/>
          <w:lang w:val="sr-Cyrl-CS"/>
        </w:rPr>
        <w:t>/2019 -</w:t>
      </w:r>
      <w:r w:rsidRPr="00FC1407">
        <w:rPr>
          <w:lang w:val="sr-Latn-RS"/>
        </w:rPr>
        <w:t xml:space="preserve"> </w:t>
      </w:r>
      <w:r w:rsidRPr="00FC1407">
        <w:rPr>
          <w:lang w:val="sr-Cyrl-CS"/>
        </w:rPr>
        <w:t>Министарству за рад, запошљавање, борачка и социјална питања, поднето је питање за појашњење конкурсне документације.</w:t>
      </w:r>
    </w:p>
    <w:p w:rsidR="00D82953" w:rsidRPr="00FC1407" w:rsidRDefault="00D82953" w:rsidP="00D82953">
      <w:pPr>
        <w:ind w:firstLine="720"/>
        <w:jc w:val="both"/>
        <w:rPr>
          <w:rFonts w:eastAsia="Arial Unicode MS"/>
          <w:bCs/>
          <w:kern w:val="2"/>
          <w:lang w:eastAsia="ar-SA"/>
        </w:rPr>
      </w:pPr>
    </w:p>
    <w:p w:rsidR="00D82953" w:rsidRPr="00FC1407" w:rsidRDefault="00D82953" w:rsidP="00D82953">
      <w:pPr>
        <w:ind w:firstLine="720"/>
        <w:jc w:val="both"/>
        <w:rPr>
          <w:b/>
        </w:rPr>
      </w:pPr>
      <w:r w:rsidRPr="00FC1407">
        <w:t xml:space="preserve">У </w:t>
      </w:r>
      <w:proofErr w:type="spellStart"/>
      <w:r w:rsidRPr="00FC1407">
        <w:t>складу</w:t>
      </w:r>
      <w:proofErr w:type="spellEnd"/>
      <w:r w:rsidRPr="00FC1407">
        <w:t xml:space="preserve"> </w:t>
      </w:r>
      <w:proofErr w:type="spellStart"/>
      <w:r w:rsidRPr="00FC1407">
        <w:t>са</w:t>
      </w:r>
      <w:proofErr w:type="spellEnd"/>
      <w:r w:rsidRPr="00FC1407">
        <w:t xml:space="preserve"> </w:t>
      </w:r>
      <w:proofErr w:type="spellStart"/>
      <w:r w:rsidRPr="00FC1407">
        <w:t>одредбама</w:t>
      </w:r>
      <w:proofErr w:type="spellEnd"/>
      <w:r w:rsidRPr="00FC1407">
        <w:t xml:space="preserve"> </w:t>
      </w:r>
      <w:proofErr w:type="spellStart"/>
      <w:r w:rsidRPr="00FC1407">
        <w:t>чл</w:t>
      </w:r>
      <w:proofErr w:type="spellEnd"/>
      <w:r w:rsidRPr="00FC1407">
        <w:t xml:space="preserve">. 63. </w:t>
      </w:r>
      <w:proofErr w:type="spellStart"/>
      <w:r w:rsidRPr="00FC1407">
        <w:t>ст</w:t>
      </w:r>
      <w:proofErr w:type="spellEnd"/>
      <w:r w:rsidRPr="00FC1407">
        <w:t xml:space="preserve">. 3. и 4. </w:t>
      </w:r>
      <w:proofErr w:type="spellStart"/>
      <w:r w:rsidRPr="00FC1407">
        <w:t>Закона</w:t>
      </w:r>
      <w:proofErr w:type="spellEnd"/>
      <w:r w:rsidRPr="00FC1407">
        <w:t xml:space="preserve"> о </w:t>
      </w:r>
      <w:proofErr w:type="spellStart"/>
      <w:r w:rsidRPr="00FC1407">
        <w:t>јавним</w:t>
      </w:r>
      <w:proofErr w:type="spellEnd"/>
      <w:r w:rsidRPr="00FC1407">
        <w:t xml:space="preserve"> </w:t>
      </w:r>
      <w:proofErr w:type="spellStart"/>
      <w:r w:rsidRPr="00FC1407">
        <w:t>набавкама</w:t>
      </w:r>
      <w:proofErr w:type="spellEnd"/>
      <w:r w:rsidRPr="00FC1407">
        <w:t xml:space="preserve"> </w:t>
      </w:r>
      <w:r w:rsidRPr="00FC1407">
        <w:rPr>
          <w:lang w:val="sr-Cyrl-RS"/>
        </w:rPr>
        <w:t>("Сл. гласник РС", бр. 124/2012, 14/2015 и 68/2015)  – у даљем тексту: ЗЈН</w:t>
      </w:r>
      <w:r w:rsidRPr="00FC1407">
        <w:rPr>
          <w:i/>
        </w:rPr>
        <w:t xml:space="preserve">, </w:t>
      </w:r>
      <w:proofErr w:type="spellStart"/>
      <w:r w:rsidRPr="00FC1407">
        <w:t>Министарство</w:t>
      </w:r>
      <w:proofErr w:type="spellEnd"/>
      <w:r w:rsidRPr="00FC1407">
        <w:rPr>
          <w:lang w:val="sr-Cyrl-CS"/>
        </w:rPr>
        <w:t xml:space="preserve"> за рад, запошљавање, борачка и социјална питања, </w:t>
      </w:r>
      <w:proofErr w:type="spellStart"/>
      <w:r w:rsidRPr="00FC1407">
        <w:rPr>
          <w:b/>
        </w:rPr>
        <w:t>доставља</w:t>
      </w:r>
      <w:proofErr w:type="spellEnd"/>
      <w:r w:rsidRPr="00FC1407">
        <w:rPr>
          <w:b/>
        </w:rPr>
        <w:t xml:space="preserve"> </w:t>
      </w:r>
      <w:proofErr w:type="spellStart"/>
      <w:r w:rsidRPr="00FC1407">
        <w:rPr>
          <w:b/>
        </w:rPr>
        <w:t>следећ</w:t>
      </w:r>
      <w:proofErr w:type="spellEnd"/>
      <w:r w:rsidRPr="00FC1407">
        <w:rPr>
          <w:b/>
          <w:lang w:val="sr-Cyrl-CS"/>
        </w:rPr>
        <w:t xml:space="preserve">и </w:t>
      </w:r>
      <w:proofErr w:type="spellStart"/>
      <w:r w:rsidRPr="00FC1407">
        <w:rPr>
          <w:b/>
        </w:rPr>
        <w:t>одговор</w:t>
      </w:r>
      <w:proofErr w:type="spellEnd"/>
      <w:r w:rsidRPr="00FC1407">
        <w:rPr>
          <w:b/>
          <w:lang w:val="sr-Cyrl-RS"/>
        </w:rPr>
        <w:t>, којим појашњава конкурсну документацију</w:t>
      </w:r>
      <w:r w:rsidRPr="00FC1407">
        <w:rPr>
          <w:b/>
        </w:rPr>
        <w:t>:</w:t>
      </w:r>
    </w:p>
    <w:p w:rsidR="008D1C34" w:rsidRPr="001D381D" w:rsidRDefault="008D1C34" w:rsidP="000E33A9">
      <w:pPr>
        <w:jc w:val="both"/>
        <w:rPr>
          <w:lang w:val="sr-Cyrl-CS"/>
        </w:rPr>
      </w:pPr>
    </w:p>
    <w:p w:rsidR="007858A7" w:rsidRPr="00077548" w:rsidRDefault="000E33A9" w:rsidP="00077548">
      <w:pPr>
        <w:shd w:val="clear" w:color="auto" w:fill="C5E0B3"/>
        <w:jc w:val="both"/>
        <w:rPr>
          <w:b/>
          <w:bCs/>
          <w:lang w:val="sr-Cyrl-RS"/>
        </w:rPr>
      </w:pPr>
      <w:r w:rsidRPr="001D381D">
        <w:rPr>
          <w:b/>
          <w:bCs/>
          <w:lang w:val="sr-Cyrl-CS"/>
        </w:rPr>
        <w:t xml:space="preserve">ПИТАЊЕ </w:t>
      </w:r>
      <w:r w:rsidRPr="001D381D">
        <w:rPr>
          <w:b/>
          <w:bCs/>
          <w:lang w:val="sr-Cyrl-RS"/>
        </w:rPr>
        <w:t xml:space="preserve"> 1:</w:t>
      </w:r>
    </w:p>
    <w:p w:rsidR="00077548" w:rsidRDefault="00077548" w:rsidP="007858A7"/>
    <w:p w:rsidR="007858A7" w:rsidRPr="00077548" w:rsidRDefault="00077548" w:rsidP="007858A7">
      <w:pPr>
        <w:rPr>
          <w:sz w:val="22"/>
          <w:szCs w:val="22"/>
        </w:rPr>
      </w:pPr>
      <w:proofErr w:type="spellStart"/>
      <w:r>
        <w:t>Molim</w:t>
      </w:r>
      <w:proofErr w:type="spellEnd"/>
      <w:r w:rsidR="007858A7">
        <w:t xml:space="preserve"> </w:t>
      </w:r>
      <w:r>
        <w:t>Vas</w:t>
      </w:r>
      <w:r w:rsidR="007858A7">
        <w:t xml:space="preserve"> </w:t>
      </w:r>
      <w:r>
        <w:t>za</w:t>
      </w:r>
      <w:r w:rsidR="007858A7">
        <w:t xml:space="preserve"> </w:t>
      </w:r>
      <w:proofErr w:type="spellStart"/>
      <w:r>
        <w:t>pojasnjenje</w:t>
      </w:r>
      <w:proofErr w:type="spellEnd"/>
      <w:r w:rsidR="007858A7">
        <w:t>-</w:t>
      </w:r>
      <w:r>
        <w:t>u</w:t>
      </w:r>
      <w:r w:rsidR="007858A7">
        <w:t xml:space="preserve"> </w:t>
      </w:r>
      <w:proofErr w:type="spellStart"/>
      <w:r>
        <w:t>pozivu</w:t>
      </w:r>
      <w:proofErr w:type="spellEnd"/>
      <w:r w:rsidR="007858A7">
        <w:t xml:space="preserve"> </w:t>
      </w:r>
      <w:r>
        <w:t>za</w:t>
      </w:r>
      <w:r w:rsidR="007858A7">
        <w:t xml:space="preserve"> </w:t>
      </w:r>
      <w:proofErr w:type="spellStart"/>
      <w:r>
        <w:t>ucestvovanje</w:t>
      </w:r>
      <w:proofErr w:type="spellEnd"/>
      <w:r w:rsidR="007858A7">
        <w:t xml:space="preserve"> </w:t>
      </w:r>
      <w:proofErr w:type="spellStart"/>
      <w:r>
        <w:t>na</w:t>
      </w:r>
      <w:proofErr w:type="spellEnd"/>
      <w:r w:rsidR="007858A7">
        <w:t xml:space="preserve"> </w:t>
      </w:r>
      <w:r>
        <w:t>tender</w:t>
      </w:r>
      <w:r w:rsidR="007858A7">
        <w:t xml:space="preserve"> 11/2019 </w:t>
      </w:r>
      <w:proofErr w:type="spellStart"/>
      <w:r>
        <w:t>pise</w:t>
      </w:r>
      <w:proofErr w:type="spellEnd"/>
      <w:r w:rsidR="007858A7">
        <w:t xml:space="preserve"> </w:t>
      </w:r>
      <w:r>
        <w:t>da</w:t>
      </w:r>
      <w:r w:rsidR="007858A7">
        <w:t xml:space="preserve"> </w:t>
      </w:r>
      <w:r>
        <w:t>je</w:t>
      </w:r>
      <w:r w:rsidR="007858A7">
        <w:t xml:space="preserve"> </w:t>
      </w:r>
      <w:proofErr w:type="spellStart"/>
      <w:r>
        <w:t>predaja</w:t>
      </w:r>
      <w:proofErr w:type="spellEnd"/>
      <w:r w:rsidR="007858A7">
        <w:t xml:space="preserve"> </w:t>
      </w:r>
      <w:proofErr w:type="spellStart"/>
      <w:proofErr w:type="gramStart"/>
      <w:r>
        <w:t>dokumenata</w:t>
      </w:r>
      <w:proofErr w:type="spellEnd"/>
      <w:r w:rsidR="007858A7">
        <w:t xml:space="preserve">  </w:t>
      </w:r>
      <w:r>
        <w:t>do</w:t>
      </w:r>
      <w:proofErr w:type="gramEnd"/>
      <w:r w:rsidR="007858A7">
        <w:t xml:space="preserve"> 12.04  </w:t>
      </w:r>
      <w:r>
        <w:t>do</w:t>
      </w:r>
      <w:r w:rsidR="007858A7">
        <w:t xml:space="preserve"> 10 </w:t>
      </w:r>
      <w:r>
        <w:t>sati</w:t>
      </w:r>
      <w:r w:rsidR="007858A7">
        <w:t xml:space="preserve"> </w:t>
      </w:r>
      <w:r>
        <w:t>a</w:t>
      </w:r>
      <w:r w:rsidR="007858A7">
        <w:t xml:space="preserve"> </w:t>
      </w:r>
      <w:proofErr w:type="spellStart"/>
      <w:r>
        <w:t>otvaranje</w:t>
      </w:r>
      <w:proofErr w:type="spellEnd"/>
      <w:r w:rsidR="007858A7">
        <w:t xml:space="preserve"> </w:t>
      </w:r>
      <w:r>
        <w:t>u</w:t>
      </w:r>
      <w:r w:rsidR="007858A7">
        <w:t xml:space="preserve"> 10,30,</w:t>
      </w:r>
      <w:r>
        <w:t>a</w:t>
      </w:r>
      <w:r w:rsidR="007858A7">
        <w:t xml:space="preserve"> </w:t>
      </w:r>
      <w:r>
        <w:t>u</w:t>
      </w:r>
      <w:r w:rsidR="007858A7">
        <w:t xml:space="preserve"> </w:t>
      </w:r>
      <w:proofErr w:type="spellStart"/>
      <w:r>
        <w:t>samom</w:t>
      </w:r>
      <w:proofErr w:type="spellEnd"/>
      <w:r w:rsidR="007858A7">
        <w:t xml:space="preserve"> </w:t>
      </w:r>
      <w:r>
        <w:t>tender</w:t>
      </w:r>
      <w:r w:rsidR="007858A7">
        <w:t xml:space="preserve"> –</w:t>
      </w:r>
      <w:proofErr w:type="spellStart"/>
      <w:r>
        <w:t>predaja</w:t>
      </w:r>
      <w:proofErr w:type="spellEnd"/>
      <w:r w:rsidR="007858A7">
        <w:t xml:space="preserve"> </w:t>
      </w:r>
      <w:proofErr w:type="spellStart"/>
      <w:r>
        <w:t>istoga</w:t>
      </w:r>
      <w:proofErr w:type="spellEnd"/>
      <w:r w:rsidR="007858A7">
        <w:t xml:space="preserve"> </w:t>
      </w:r>
      <w:r>
        <w:t>dana</w:t>
      </w:r>
      <w:r w:rsidR="007858A7">
        <w:t xml:space="preserve"> </w:t>
      </w:r>
      <w:r>
        <w:t>do</w:t>
      </w:r>
      <w:r w:rsidR="007858A7">
        <w:t xml:space="preserve"> 12 </w:t>
      </w:r>
      <w:r>
        <w:t>a</w:t>
      </w:r>
      <w:r w:rsidR="007858A7">
        <w:t xml:space="preserve"> </w:t>
      </w:r>
      <w:proofErr w:type="spellStart"/>
      <w:r>
        <w:t>otvaranje</w:t>
      </w:r>
      <w:proofErr w:type="spellEnd"/>
      <w:r w:rsidR="007858A7">
        <w:t xml:space="preserve"> </w:t>
      </w:r>
      <w:r>
        <w:t>u</w:t>
      </w:r>
      <w:r w:rsidR="007858A7">
        <w:t xml:space="preserve"> 12,30 </w:t>
      </w:r>
      <w:r>
        <w:t>sati</w:t>
      </w:r>
      <w:r w:rsidR="007858A7">
        <w:t>.</w:t>
      </w:r>
    </w:p>
    <w:p w:rsidR="007858A7" w:rsidRDefault="00077548" w:rsidP="007858A7">
      <w:proofErr w:type="spellStart"/>
      <w:r>
        <w:t>Hvala</w:t>
      </w:r>
      <w:proofErr w:type="spellEnd"/>
      <w:r w:rsidR="007858A7">
        <w:t xml:space="preserve"> </w:t>
      </w:r>
      <w:proofErr w:type="spellStart"/>
      <w:r>
        <w:t>Vam</w:t>
      </w:r>
      <w:proofErr w:type="spellEnd"/>
      <w:r w:rsidR="007858A7">
        <w:t xml:space="preserve"> </w:t>
      </w:r>
      <w:proofErr w:type="spellStart"/>
      <w:r>
        <w:t>na</w:t>
      </w:r>
      <w:proofErr w:type="spellEnd"/>
      <w:r w:rsidR="007858A7">
        <w:t xml:space="preserve"> </w:t>
      </w:r>
      <w:proofErr w:type="spellStart"/>
      <w:r>
        <w:t>brzom</w:t>
      </w:r>
      <w:proofErr w:type="spellEnd"/>
      <w:r w:rsidR="007858A7">
        <w:t xml:space="preserve"> </w:t>
      </w:r>
      <w:proofErr w:type="spellStart"/>
      <w:proofErr w:type="gramStart"/>
      <w:r>
        <w:t>odgovoru</w:t>
      </w:r>
      <w:r w:rsidR="007858A7">
        <w:t>,</w:t>
      </w:r>
      <w:r>
        <w:t>sta</w:t>
      </w:r>
      <w:proofErr w:type="spellEnd"/>
      <w:proofErr w:type="gramEnd"/>
      <w:r w:rsidR="007858A7">
        <w:t xml:space="preserve"> </w:t>
      </w:r>
      <w:r>
        <w:t>je</w:t>
      </w:r>
      <w:r w:rsidR="007858A7">
        <w:t xml:space="preserve"> </w:t>
      </w:r>
      <w:proofErr w:type="spellStart"/>
      <w:r>
        <w:t>ispravno</w:t>
      </w:r>
      <w:proofErr w:type="spellEnd"/>
      <w:r w:rsidR="007858A7">
        <w:t>.</w:t>
      </w:r>
    </w:p>
    <w:p w:rsidR="008D1C34" w:rsidRDefault="00077548" w:rsidP="00077548">
      <w:proofErr w:type="spellStart"/>
      <w:r>
        <w:t>Srdacan</w:t>
      </w:r>
      <w:proofErr w:type="spellEnd"/>
      <w:r w:rsidR="007858A7">
        <w:t xml:space="preserve"> </w:t>
      </w:r>
      <w:proofErr w:type="spellStart"/>
      <w:r>
        <w:t>pozdrav</w:t>
      </w:r>
      <w:proofErr w:type="spellEnd"/>
    </w:p>
    <w:p w:rsidR="00077548" w:rsidRPr="00077548" w:rsidRDefault="00077548" w:rsidP="00077548"/>
    <w:p w:rsidR="000E33A9" w:rsidRPr="001D381D" w:rsidRDefault="000E33A9" w:rsidP="000E33A9">
      <w:pPr>
        <w:shd w:val="clear" w:color="auto" w:fill="C5E0B3" w:themeFill="accent6" w:themeFillTint="66"/>
        <w:jc w:val="both"/>
        <w:rPr>
          <w:b/>
          <w:lang w:val="sr-Cyrl-RS"/>
        </w:rPr>
      </w:pPr>
      <w:r w:rsidRPr="001D381D">
        <w:rPr>
          <w:b/>
          <w:lang w:val="sr-Cyrl-RS"/>
        </w:rPr>
        <w:t>ОДГОВОР  1:</w:t>
      </w:r>
    </w:p>
    <w:p w:rsidR="00077548" w:rsidRDefault="00077548" w:rsidP="000E33A9">
      <w:pPr>
        <w:jc w:val="both"/>
        <w:rPr>
          <w:lang w:val="sr-Latn-RS"/>
        </w:rPr>
      </w:pPr>
    </w:p>
    <w:p w:rsidR="00077548" w:rsidRPr="00077548" w:rsidRDefault="00077548" w:rsidP="000E33A9">
      <w:pPr>
        <w:jc w:val="both"/>
        <w:rPr>
          <w:lang w:val="sr-Cyrl-RS"/>
        </w:rPr>
      </w:pPr>
      <w:proofErr w:type="spellStart"/>
      <w:r w:rsidRPr="00077548">
        <w:rPr>
          <w:lang w:val="sr-Latn-RS"/>
        </w:rPr>
        <w:t>Време</w:t>
      </w:r>
      <w:proofErr w:type="spellEnd"/>
      <w:r w:rsidRPr="00077548">
        <w:rPr>
          <w:lang w:val="sr-Latn-RS"/>
        </w:rPr>
        <w:t xml:space="preserve"> </w:t>
      </w:r>
      <w:proofErr w:type="spellStart"/>
      <w:r w:rsidRPr="00077548">
        <w:rPr>
          <w:lang w:val="sr-Latn-RS"/>
        </w:rPr>
        <w:t>за</w:t>
      </w:r>
      <w:proofErr w:type="spellEnd"/>
      <w:r w:rsidRPr="00077548">
        <w:rPr>
          <w:lang w:val="sr-Cyrl-RS"/>
        </w:rPr>
        <w:t xml:space="preserve"> благовремену предају понуда и време почетка поступка отварања понуда, је </w:t>
      </w:r>
      <w:r w:rsidRPr="00077548">
        <w:rPr>
          <w:u w:val="single"/>
          <w:lang w:val="sr-Cyrl-RS"/>
        </w:rPr>
        <w:t>у Позиву за достављање понуда</w:t>
      </w:r>
      <w:r w:rsidRPr="00077548">
        <w:rPr>
          <w:lang w:val="sr-Cyrl-RS"/>
        </w:rPr>
        <w:t xml:space="preserve"> је услед техничке грешке </w:t>
      </w:r>
      <w:r w:rsidRPr="00077548">
        <w:rPr>
          <w:b/>
          <w:lang w:val="sr-Cyrl-RS"/>
        </w:rPr>
        <w:t>погрешно  наведено</w:t>
      </w:r>
      <w:r w:rsidRPr="00077548">
        <w:rPr>
          <w:lang w:val="sr-Cyrl-RS"/>
        </w:rPr>
        <w:t xml:space="preserve">. </w:t>
      </w:r>
    </w:p>
    <w:p w:rsidR="00077548" w:rsidRPr="00077548" w:rsidRDefault="00077548" w:rsidP="000E33A9">
      <w:pPr>
        <w:jc w:val="both"/>
        <w:rPr>
          <w:lang w:val="sr-Cyrl-RS"/>
        </w:rPr>
      </w:pPr>
      <w:proofErr w:type="spellStart"/>
      <w:r w:rsidRPr="00077548">
        <w:rPr>
          <w:lang w:val="sr-Latn-RS"/>
        </w:rPr>
        <w:t>Време</w:t>
      </w:r>
      <w:proofErr w:type="spellEnd"/>
      <w:r w:rsidRPr="00077548">
        <w:rPr>
          <w:lang w:val="sr-Latn-RS"/>
        </w:rPr>
        <w:t xml:space="preserve"> </w:t>
      </w:r>
      <w:proofErr w:type="spellStart"/>
      <w:r w:rsidRPr="00077548">
        <w:rPr>
          <w:lang w:val="sr-Latn-RS"/>
        </w:rPr>
        <w:t>за</w:t>
      </w:r>
      <w:proofErr w:type="spellEnd"/>
      <w:r w:rsidRPr="00077548">
        <w:rPr>
          <w:lang w:val="sr-Cyrl-RS"/>
        </w:rPr>
        <w:t xml:space="preserve"> благовремену предају понуда и време почетка поступка отварања понуда, је </w:t>
      </w:r>
      <w:r w:rsidRPr="00077548">
        <w:rPr>
          <w:lang w:val="sr-Cyrl-RS"/>
        </w:rPr>
        <w:t xml:space="preserve">у </w:t>
      </w:r>
      <w:r w:rsidRPr="00077548">
        <w:rPr>
          <w:u w:val="single"/>
          <w:lang w:val="sr-Cyrl-RS"/>
        </w:rPr>
        <w:t>Конкурсној документацији</w:t>
      </w:r>
      <w:r w:rsidRPr="00077548">
        <w:rPr>
          <w:lang w:val="sr-Cyrl-RS"/>
        </w:rPr>
        <w:t xml:space="preserve"> је </w:t>
      </w:r>
      <w:r w:rsidRPr="00077548">
        <w:rPr>
          <w:b/>
          <w:lang w:val="sr-Cyrl-RS"/>
        </w:rPr>
        <w:t>правилно наведено</w:t>
      </w:r>
      <w:r w:rsidRPr="00077548">
        <w:rPr>
          <w:lang w:val="sr-Cyrl-RS"/>
        </w:rPr>
        <w:t>.</w:t>
      </w:r>
    </w:p>
    <w:p w:rsidR="00077548" w:rsidRPr="00077548" w:rsidRDefault="00077548" w:rsidP="000E33A9">
      <w:pPr>
        <w:jc w:val="both"/>
        <w:rPr>
          <w:lang w:val="sr-Cyrl-RS"/>
        </w:rPr>
      </w:pPr>
    </w:p>
    <w:p w:rsidR="00077548" w:rsidRPr="00077548" w:rsidRDefault="00077548" w:rsidP="000E33A9">
      <w:pPr>
        <w:jc w:val="both"/>
        <w:rPr>
          <w:lang w:val="sr-Cyrl-RS"/>
        </w:rPr>
      </w:pPr>
      <w:r w:rsidRPr="00077548">
        <w:rPr>
          <w:b/>
          <w:lang w:val="sr-Cyrl-RS"/>
        </w:rPr>
        <w:t xml:space="preserve">Наручилац </w:t>
      </w:r>
      <w:r w:rsidRPr="00077548">
        <w:rPr>
          <w:b/>
          <w:lang w:val="sr-Cyrl-RS"/>
        </w:rPr>
        <w:t>појашњава конкурсну документацију</w:t>
      </w:r>
      <w:r w:rsidRPr="00077548">
        <w:rPr>
          <w:b/>
          <w:lang w:val="sr-Cyrl-RS"/>
        </w:rPr>
        <w:t>, тако да:</w:t>
      </w:r>
    </w:p>
    <w:p w:rsidR="00077548" w:rsidRPr="00077548" w:rsidRDefault="00077548" w:rsidP="00077548">
      <w:pPr>
        <w:pStyle w:val="BodyText"/>
        <w:jc w:val="both"/>
        <w:rPr>
          <w:b/>
          <w:bCs/>
          <w:color w:val="auto"/>
          <w:lang w:val="sr-Cyrl-CS"/>
        </w:rPr>
      </w:pPr>
      <w:r w:rsidRPr="00077548">
        <w:rPr>
          <w:color w:val="auto"/>
          <w:u w:val="single"/>
          <w:lang w:val="ru-RU"/>
        </w:rPr>
        <w:t>Понуда се сматра благовременом</w:t>
      </w:r>
      <w:r w:rsidRPr="00077548">
        <w:rPr>
          <w:color w:val="auto"/>
          <w:lang w:val="ru-RU"/>
        </w:rPr>
        <w:t xml:space="preserve"> уколико је примљена од стране наручиоца </w:t>
      </w:r>
      <w:r w:rsidRPr="00077548">
        <w:rPr>
          <w:bCs/>
          <w:color w:val="auto"/>
          <w:lang w:val="ru-RU"/>
        </w:rPr>
        <w:t>до</w:t>
      </w:r>
      <w:r w:rsidRPr="00077548">
        <w:rPr>
          <w:b/>
          <w:bCs/>
          <w:color w:val="auto"/>
          <w:lang w:val="ru-RU"/>
        </w:rPr>
        <w:t xml:space="preserve"> </w:t>
      </w:r>
      <w:r w:rsidRPr="00077548">
        <w:rPr>
          <w:b/>
          <w:bCs/>
          <w:color w:val="auto"/>
          <w:lang w:val="en-GB"/>
        </w:rPr>
        <w:t>1</w:t>
      </w:r>
      <w:r w:rsidRPr="00077548">
        <w:rPr>
          <w:b/>
          <w:bCs/>
          <w:color w:val="auto"/>
          <w:lang w:val="ru-RU"/>
        </w:rPr>
        <w:t>2</w:t>
      </w:r>
      <w:r w:rsidRPr="00077548">
        <w:rPr>
          <w:b/>
          <w:bCs/>
          <w:color w:val="auto"/>
        </w:rPr>
        <w:t xml:space="preserve">. </w:t>
      </w:r>
      <w:r w:rsidRPr="00077548">
        <w:rPr>
          <w:b/>
          <w:bCs/>
          <w:color w:val="auto"/>
          <w:lang w:val="sr-Cyrl-RS"/>
        </w:rPr>
        <w:t>априла</w:t>
      </w:r>
      <w:r w:rsidRPr="00077548">
        <w:rPr>
          <w:b/>
          <w:bCs/>
          <w:color w:val="auto"/>
          <w:lang w:val="ru-RU"/>
        </w:rPr>
        <w:t xml:space="preserve"> 2019. </w:t>
      </w:r>
      <w:r w:rsidRPr="00077548">
        <w:rPr>
          <w:bCs/>
          <w:color w:val="auto"/>
          <w:lang w:val="ru-RU"/>
        </w:rPr>
        <w:t>године,</w:t>
      </w:r>
      <w:r w:rsidRPr="00077548">
        <w:rPr>
          <w:bCs/>
          <w:i/>
          <w:iCs/>
          <w:color w:val="auto"/>
          <w:lang w:val="ru-RU"/>
        </w:rPr>
        <w:t xml:space="preserve"> </w:t>
      </w:r>
      <w:r w:rsidRPr="00077548">
        <w:rPr>
          <w:bCs/>
          <w:color w:val="auto"/>
          <w:lang w:val="ru-RU"/>
        </w:rPr>
        <w:t>до</w:t>
      </w:r>
      <w:r w:rsidRPr="00077548">
        <w:rPr>
          <w:b/>
          <w:bCs/>
          <w:color w:val="auto"/>
          <w:lang w:val="ru-RU"/>
        </w:rPr>
        <w:t xml:space="preserve"> 12,00 </w:t>
      </w:r>
      <w:r w:rsidRPr="00077548">
        <w:rPr>
          <w:bCs/>
          <w:color w:val="auto"/>
          <w:lang w:val="sr-Cyrl-RS"/>
        </w:rPr>
        <w:t>часова</w:t>
      </w:r>
      <w:r w:rsidRPr="00077548">
        <w:rPr>
          <w:bCs/>
          <w:i/>
          <w:iCs/>
          <w:color w:val="auto"/>
          <w:lang w:val="sr-Cyrl-RS"/>
        </w:rPr>
        <w:t>.</w:t>
      </w:r>
      <w:r w:rsidRPr="00077548">
        <w:rPr>
          <w:b/>
          <w:bCs/>
          <w:i/>
          <w:iCs/>
          <w:color w:val="auto"/>
          <w:lang w:val="sr-Cyrl-RS"/>
        </w:rPr>
        <w:t xml:space="preserve"> </w:t>
      </w:r>
    </w:p>
    <w:p w:rsidR="00077548" w:rsidRPr="00077548" w:rsidRDefault="00077548" w:rsidP="00077548">
      <w:pPr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sr-Cyrl-RS" w:eastAsia="ar-SA"/>
        </w:rPr>
      </w:pPr>
      <w:proofErr w:type="spellStart"/>
      <w:r w:rsidRPr="00077548">
        <w:rPr>
          <w:rFonts w:eastAsia="Arial Unicode MS"/>
          <w:kern w:val="1"/>
          <w:u w:val="single"/>
          <w:lang w:eastAsia="ar-SA"/>
        </w:rPr>
        <w:t>Место</w:t>
      </w:r>
      <w:proofErr w:type="spellEnd"/>
      <w:r w:rsidRPr="00077548">
        <w:rPr>
          <w:rFonts w:eastAsia="Arial Unicode MS"/>
          <w:kern w:val="1"/>
          <w:u w:val="single"/>
          <w:lang w:eastAsia="ar-SA"/>
        </w:rPr>
        <w:t xml:space="preserve">, </w:t>
      </w:r>
      <w:proofErr w:type="spellStart"/>
      <w:r w:rsidRPr="00077548">
        <w:rPr>
          <w:rFonts w:eastAsia="Arial Unicode MS"/>
          <w:kern w:val="1"/>
          <w:u w:val="single"/>
          <w:lang w:eastAsia="ar-SA"/>
        </w:rPr>
        <w:t>време</w:t>
      </w:r>
      <w:proofErr w:type="spellEnd"/>
      <w:r w:rsidRPr="00077548">
        <w:rPr>
          <w:rFonts w:eastAsia="Arial Unicode MS"/>
          <w:kern w:val="1"/>
          <w:u w:val="single"/>
          <w:lang w:eastAsia="ar-SA"/>
        </w:rPr>
        <w:t xml:space="preserve"> и </w:t>
      </w:r>
      <w:proofErr w:type="spellStart"/>
      <w:r w:rsidRPr="00077548">
        <w:rPr>
          <w:rFonts w:eastAsia="Arial Unicode MS"/>
          <w:kern w:val="1"/>
          <w:u w:val="single"/>
          <w:lang w:eastAsia="ar-SA"/>
        </w:rPr>
        <w:t>начин</w:t>
      </w:r>
      <w:proofErr w:type="spellEnd"/>
      <w:r w:rsidRPr="00077548">
        <w:rPr>
          <w:rFonts w:eastAsia="Arial Unicode MS"/>
          <w:kern w:val="1"/>
          <w:u w:val="single"/>
          <w:lang w:eastAsia="ar-SA"/>
        </w:rPr>
        <w:t xml:space="preserve"> </w:t>
      </w:r>
      <w:proofErr w:type="spellStart"/>
      <w:r w:rsidRPr="00077548">
        <w:rPr>
          <w:rFonts w:eastAsia="Arial Unicode MS"/>
          <w:kern w:val="1"/>
          <w:u w:val="single"/>
          <w:lang w:eastAsia="ar-SA"/>
        </w:rPr>
        <w:t>отварања</w:t>
      </w:r>
      <w:proofErr w:type="spellEnd"/>
      <w:r w:rsidRPr="00077548">
        <w:rPr>
          <w:rFonts w:eastAsia="Arial Unicode MS"/>
          <w:kern w:val="1"/>
          <w:u w:val="single"/>
          <w:lang w:eastAsia="ar-SA"/>
        </w:rPr>
        <w:t xml:space="preserve"> </w:t>
      </w:r>
      <w:proofErr w:type="spellStart"/>
      <w:r w:rsidRPr="00077548">
        <w:rPr>
          <w:rFonts w:eastAsia="Arial Unicode MS"/>
          <w:kern w:val="1"/>
          <w:u w:val="single"/>
          <w:lang w:eastAsia="ar-SA"/>
        </w:rPr>
        <w:t>понуде</w:t>
      </w:r>
      <w:proofErr w:type="spellEnd"/>
      <w:r w:rsidRPr="00077548">
        <w:rPr>
          <w:rFonts w:eastAsia="Arial Unicode MS"/>
          <w:kern w:val="1"/>
          <w:u w:val="single"/>
          <w:lang w:eastAsia="ar-SA"/>
        </w:rPr>
        <w:t>:</w:t>
      </w:r>
      <w:r w:rsidRPr="00077548">
        <w:rPr>
          <w:rFonts w:eastAsia="Arial Unicode MS"/>
          <w:kern w:val="1"/>
          <w:lang w:val="sr-Cyrl-RS" w:eastAsia="ar-SA"/>
        </w:rPr>
        <w:t xml:space="preserve"> </w:t>
      </w:r>
    </w:p>
    <w:p w:rsidR="00077548" w:rsidRPr="00077548" w:rsidRDefault="00077548" w:rsidP="00077548">
      <w:pPr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eastAsia="ar-SA"/>
        </w:rPr>
      </w:pPr>
      <w:r w:rsidRPr="00077548">
        <w:rPr>
          <w:rFonts w:eastAsia="Arial Unicode MS"/>
          <w:kern w:val="1"/>
          <w:lang w:val="sr-Cyrl-CS" w:eastAsia="ar-SA"/>
        </w:rPr>
        <w:t xml:space="preserve">Министарство за рад, запошљавање, борачка и социјална питања, </w:t>
      </w:r>
      <w:r w:rsidRPr="00077548">
        <w:rPr>
          <w:rFonts w:eastAsia="TimesNewRomanPSMT"/>
          <w:bCs/>
          <w:kern w:val="1"/>
          <w:lang w:val="ru-RU" w:eastAsia="ar-SA"/>
        </w:rPr>
        <w:t>Немањина 22-26</w:t>
      </w:r>
      <w:r w:rsidRPr="00077548">
        <w:rPr>
          <w:rFonts w:eastAsia="Arial Unicode MS"/>
          <w:b/>
          <w:bCs/>
          <w:kern w:val="1"/>
          <w:lang w:eastAsia="ar-SA"/>
        </w:rPr>
        <w:t xml:space="preserve">, </w:t>
      </w:r>
      <w:r w:rsidRPr="00077548">
        <w:rPr>
          <w:rFonts w:eastAsia="Arial Unicode MS"/>
          <w:bCs/>
          <w:kern w:val="1"/>
          <w:lang w:eastAsia="ar-SA"/>
        </w:rPr>
        <w:t xml:space="preserve">11000 </w:t>
      </w:r>
      <w:proofErr w:type="spellStart"/>
      <w:r w:rsidRPr="00077548">
        <w:rPr>
          <w:rFonts w:eastAsia="Arial Unicode MS"/>
          <w:bCs/>
          <w:kern w:val="1"/>
          <w:lang w:eastAsia="ar-SA"/>
        </w:rPr>
        <w:t>Београд</w:t>
      </w:r>
      <w:proofErr w:type="spellEnd"/>
      <w:r w:rsidRPr="00077548">
        <w:rPr>
          <w:rFonts w:eastAsia="Arial Unicode MS"/>
          <w:bCs/>
          <w:kern w:val="1"/>
          <w:lang w:eastAsia="ar-SA"/>
        </w:rPr>
        <w:t>,</w:t>
      </w:r>
      <w:r w:rsidRPr="00077548">
        <w:rPr>
          <w:rFonts w:eastAsia="Arial Unicode MS"/>
          <w:b/>
          <w:bCs/>
          <w:kern w:val="1"/>
          <w:lang w:eastAsia="ar-SA"/>
        </w:rPr>
        <w:t xml:space="preserve"> </w:t>
      </w:r>
      <w:r w:rsidRPr="00077548">
        <w:rPr>
          <w:rFonts w:eastAsia="Arial Unicode MS"/>
          <w:kern w:val="1"/>
          <w:lang w:val="en-GB" w:eastAsia="ar-SA"/>
        </w:rPr>
        <w:t>V</w:t>
      </w:r>
      <w:r w:rsidRPr="00077548">
        <w:rPr>
          <w:rFonts w:eastAsia="Arial Unicode MS"/>
          <w:kern w:val="1"/>
          <w:lang w:val="ru-RU" w:eastAsia="ar-SA"/>
        </w:rPr>
        <w:t xml:space="preserve"> спрат, крило Ц, канцеларија број 14,</w:t>
      </w:r>
      <w:r w:rsidRPr="00077548">
        <w:rPr>
          <w:rFonts w:eastAsia="Arial Unicode MS"/>
          <w:b/>
          <w:bCs/>
          <w:kern w:val="1"/>
          <w:lang w:eastAsia="ar-SA"/>
        </w:rPr>
        <w:t xml:space="preserve"> </w:t>
      </w:r>
      <w:proofErr w:type="spellStart"/>
      <w:r w:rsidRPr="00077548">
        <w:rPr>
          <w:rFonts w:eastAsia="Arial Unicode MS"/>
          <w:bCs/>
          <w:kern w:val="1"/>
          <w:lang w:eastAsia="ar-SA"/>
        </w:rPr>
        <w:t>дана</w:t>
      </w:r>
      <w:proofErr w:type="spellEnd"/>
      <w:r w:rsidRPr="00077548">
        <w:rPr>
          <w:rFonts w:eastAsia="Arial Unicode MS"/>
          <w:b/>
          <w:bCs/>
          <w:kern w:val="1"/>
          <w:lang w:eastAsia="ar-SA"/>
        </w:rPr>
        <w:t xml:space="preserve"> 1</w:t>
      </w:r>
      <w:r w:rsidRPr="00077548">
        <w:rPr>
          <w:rFonts w:eastAsia="Arial Unicode MS"/>
          <w:b/>
          <w:bCs/>
          <w:kern w:val="1"/>
          <w:lang w:val="sr-Cyrl-RS" w:eastAsia="ar-SA"/>
        </w:rPr>
        <w:t>2</w:t>
      </w:r>
      <w:r w:rsidRPr="00077548">
        <w:rPr>
          <w:rFonts w:eastAsia="Arial Unicode MS"/>
          <w:b/>
          <w:bCs/>
          <w:kern w:val="1"/>
          <w:lang w:eastAsia="ar-SA"/>
        </w:rPr>
        <w:t xml:space="preserve">. </w:t>
      </w:r>
      <w:r w:rsidRPr="00077548">
        <w:rPr>
          <w:rFonts w:eastAsia="Arial Unicode MS"/>
          <w:b/>
          <w:bCs/>
          <w:kern w:val="1"/>
          <w:lang w:val="sr-Cyrl-CS" w:eastAsia="ar-SA"/>
        </w:rPr>
        <w:t>априла</w:t>
      </w:r>
      <w:r w:rsidRPr="00077548">
        <w:rPr>
          <w:rFonts w:eastAsia="Arial Unicode MS"/>
          <w:b/>
          <w:bCs/>
          <w:kern w:val="1"/>
          <w:lang w:eastAsia="ar-SA"/>
        </w:rPr>
        <w:t xml:space="preserve"> 201</w:t>
      </w:r>
      <w:r w:rsidRPr="00077548">
        <w:rPr>
          <w:rFonts w:eastAsia="Arial Unicode MS"/>
          <w:b/>
          <w:bCs/>
          <w:kern w:val="1"/>
          <w:lang w:val="sr-Cyrl-RS" w:eastAsia="ar-SA"/>
        </w:rPr>
        <w:t>9</w:t>
      </w:r>
      <w:r w:rsidRPr="00077548">
        <w:rPr>
          <w:rFonts w:eastAsia="Arial Unicode MS"/>
          <w:b/>
          <w:bCs/>
          <w:kern w:val="1"/>
          <w:lang w:eastAsia="ar-SA"/>
        </w:rPr>
        <w:t xml:space="preserve">. </w:t>
      </w:r>
      <w:proofErr w:type="spellStart"/>
      <w:r w:rsidRPr="00077548">
        <w:rPr>
          <w:rFonts w:eastAsia="Arial Unicode MS"/>
          <w:bCs/>
          <w:kern w:val="1"/>
          <w:lang w:eastAsia="ar-SA"/>
        </w:rPr>
        <w:t>године</w:t>
      </w:r>
      <w:proofErr w:type="spellEnd"/>
      <w:r w:rsidRPr="00077548">
        <w:rPr>
          <w:rFonts w:eastAsia="Arial Unicode MS"/>
          <w:bCs/>
          <w:kern w:val="1"/>
          <w:lang w:eastAsia="ar-SA"/>
        </w:rPr>
        <w:t xml:space="preserve"> у</w:t>
      </w:r>
      <w:r w:rsidRPr="00077548">
        <w:rPr>
          <w:rFonts w:eastAsia="Arial Unicode MS"/>
          <w:b/>
          <w:bCs/>
          <w:kern w:val="1"/>
          <w:lang w:eastAsia="ar-SA"/>
        </w:rPr>
        <w:t xml:space="preserve"> </w:t>
      </w:r>
      <w:r w:rsidRPr="00077548">
        <w:rPr>
          <w:rFonts w:eastAsia="Arial Unicode MS"/>
          <w:b/>
          <w:bCs/>
          <w:kern w:val="1"/>
          <w:lang w:val="sr-Cyrl-RS" w:eastAsia="ar-SA"/>
        </w:rPr>
        <w:t>12</w:t>
      </w:r>
      <w:r w:rsidRPr="00077548">
        <w:rPr>
          <w:rFonts w:eastAsia="Arial Unicode MS"/>
          <w:b/>
          <w:bCs/>
          <w:kern w:val="1"/>
          <w:lang w:eastAsia="ar-SA"/>
        </w:rPr>
        <w:t xml:space="preserve">,30 </w:t>
      </w:r>
      <w:proofErr w:type="spellStart"/>
      <w:r w:rsidRPr="00077548">
        <w:rPr>
          <w:rFonts w:eastAsia="Arial Unicode MS"/>
          <w:bCs/>
          <w:kern w:val="1"/>
          <w:lang w:eastAsia="ar-SA"/>
        </w:rPr>
        <w:t>часова</w:t>
      </w:r>
      <w:proofErr w:type="spellEnd"/>
      <w:r w:rsidRPr="00077548">
        <w:rPr>
          <w:rFonts w:eastAsia="Arial Unicode MS"/>
          <w:bCs/>
          <w:kern w:val="1"/>
          <w:lang w:eastAsia="ar-SA"/>
        </w:rPr>
        <w:t xml:space="preserve">, у </w:t>
      </w:r>
      <w:proofErr w:type="spellStart"/>
      <w:r w:rsidRPr="00077548">
        <w:rPr>
          <w:rFonts w:eastAsia="Arial Unicode MS"/>
          <w:bCs/>
          <w:kern w:val="1"/>
          <w:lang w:eastAsia="ar-SA"/>
        </w:rPr>
        <w:t>присуству</w:t>
      </w:r>
      <w:proofErr w:type="spellEnd"/>
      <w:r w:rsidRPr="00077548">
        <w:rPr>
          <w:rFonts w:eastAsia="Arial Unicode MS"/>
          <w:bCs/>
          <w:kern w:val="1"/>
          <w:lang w:eastAsia="ar-SA"/>
        </w:rPr>
        <w:t xml:space="preserve"> </w:t>
      </w:r>
      <w:proofErr w:type="spellStart"/>
      <w:r w:rsidRPr="00077548">
        <w:rPr>
          <w:rFonts w:eastAsia="Arial Unicode MS"/>
          <w:bCs/>
          <w:kern w:val="1"/>
          <w:lang w:eastAsia="ar-SA"/>
        </w:rPr>
        <w:t>чланова</w:t>
      </w:r>
      <w:proofErr w:type="spellEnd"/>
      <w:r w:rsidRPr="00077548">
        <w:rPr>
          <w:rFonts w:eastAsia="Arial Unicode MS"/>
          <w:bCs/>
          <w:kern w:val="1"/>
          <w:lang w:eastAsia="ar-SA"/>
        </w:rPr>
        <w:t xml:space="preserve"> </w:t>
      </w:r>
      <w:proofErr w:type="spellStart"/>
      <w:r w:rsidRPr="00077548">
        <w:rPr>
          <w:rFonts w:eastAsia="Arial Unicode MS"/>
          <w:bCs/>
          <w:kern w:val="1"/>
          <w:lang w:eastAsia="ar-SA"/>
        </w:rPr>
        <w:t>комисије</w:t>
      </w:r>
      <w:proofErr w:type="spellEnd"/>
      <w:r w:rsidRPr="00077548">
        <w:rPr>
          <w:rFonts w:eastAsia="Arial Unicode MS"/>
          <w:bCs/>
          <w:kern w:val="1"/>
          <w:lang w:eastAsia="ar-SA"/>
        </w:rPr>
        <w:t xml:space="preserve">, </w:t>
      </w:r>
      <w:proofErr w:type="spellStart"/>
      <w:r w:rsidRPr="00077548">
        <w:rPr>
          <w:rFonts w:eastAsia="Arial Unicode MS"/>
          <w:bCs/>
          <w:kern w:val="1"/>
          <w:lang w:eastAsia="ar-SA"/>
        </w:rPr>
        <w:t>понуђача</w:t>
      </w:r>
      <w:proofErr w:type="spellEnd"/>
      <w:r w:rsidRPr="00077548">
        <w:rPr>
          <w:rFonts w:eastAsia="Arial Unicode MS"/>
          <w:bCs/>
          <w:kern w:val="1"/>
          <w:lang w:eastAsia="ar-SA"/>
        </w:rPr>
        <w:t xml:space="preserve"> и </w:t>
      </w:r>
      <w:proofErr w:type="spellStart"/>
      <w:r w:rsidRPr="00077548">
        <w:rPr>
          <w:rFonts w:eastAsia="Arial Unicode MS"/>
          <w:bCs/>
          <w:kern w:val="1"/>
          <w:lang w:eastAsia="ar-SA"/>
        </w:rPr>
        <w:t>заинтересованих</w:t>
      </w:r>
      <w:proofErr w:type="spellEnd"/>
      <w:r w:rsidRPr="00077548">
        <w:rPr>
          <w:rFonts w:eastAsia="Arial Unicode MS"/>
          <w:bCs/>
          <w:kern w:val="1"/>
          <w:lang w:eastAsia="ar-SA"/>
        </w:rPr>
        <w:t xml:space="preserve"> </w:t>
      </w:r>
      <w:proofErr w:type="spellStart"/>
      <w:r w:rsidRPr="00077548">
        <w:rPr>
          <w:rFonts w:eastAsia="Arial Unicode MS"/>
          <w:bCs/>
          <w:kern w:val="1"/>
          <w:lang w:eastAsia="ar-SA"/>
        </w:rPr>
        <w:t>лица</w:t>
      </w:r>
      <w:proofErr w:type="spellEnd"/>
      <w:r w:rsidRPr="00077548">
        <w:rPr>
          <w:rFonts w:eastAsia="Arial Unicode MS"/>
          <w:bCs/>
          <w:kern w:val="1"/>
          <w:lang w:eastAsia="ar-SA"/>
        </w:rPr>
        <w:t>.</w:t>
      </w:r>
    </w:p>
    <w:p w:rsidR="00077548" w:rsidRPr="00077548" w:rsidRDefault="00077548" w:rsidP="00077548">
      <w:pPr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i/>
          <w:iCs/>
          <w:kern w:val="1"/>
          <w:lang w:val="sr-Cyrl-RS" w:eastAsia="ar-SA"/>
        </w:rPr>
      </w:pPr>
    </w:p>
    <w:p w:rsidR="00077548" w:rsidRPr="00077548" w:rsidRDefault="00077548" w:rsidP="000E33A9">
      <w:pPr>
        <w:jc w:val="both"/>
        <w:rPr>
          <w:b/>
          <w:lang w:val="sr-Latn-RS"/>
        </w:rPr>
      </w:pPr>
    </w:p>
    <w:p w:rsidR="003938C1" w:rsidRPr="001D381D" w:rsidRDefault="003938C1" w:rsidP="00124EA9">
      <w:pPr>
        <w:jc w:val="both"/>
        <w:rPr>
          <w:lang w:val="sr-Cyrl-CS"/>
        </w:rPr>
      </w:pPr>
      <w:r w:rsidRPr="001D381D">
        <w:tab/>
      </w:r>
      <w:r w:rsidRPr="001D381D">
        <w:tab/>
      </w:r>
      <w:r w:rsidR="00F60AEE" w:rsidRPr="001D381D">
        <w:rPr>
          <w:lang w:val="sr-Cyrl-CS"/>
        </w:rPr>
        <w:t xml:space="preserve">     </w:t>
      </w:r>
      <w:r w:rsidR="008D1C34" w:rsidRPr="001D381D">
        <w:rPr>
          <w:lang w:val="sr-Cyrl-CS"/>
        </w:rPr>
        <w:tab/>
      </w:r>
      <w:r w:rsidR="008D1C34" w:rsidRPr="001D381D">
        <w:rPr>
          <w:lang w:val="sr-Cyrl-CS"/>
        </w:rPr>
        <w:tab/>
      </w:r>
      <w:r w:rsidR="008D1C34" w:rsidRPr="001D381D">
        <w:rPr>
          <w:lang w:val="sr-Cyrl-CS"/>
        </w:rPr>
        <w:tab/>
      </w:r>
      <w:r w:rsidR="008D1C34" w:rsidRPr="001D381D">
        <w:rPr>
          <w:lang w:val="sr-Cyrl-CS"/>
        </w:rPr>
        <w:tab/>
      </w:r>
      <w:r w:rsidR="008D1C34" w:rsidRPr="001D381D">
        <w:rPr>
          <w:lang w:val="sr-Cyrl-CS"/>
        </w:rPr>
        <w:tab/>
      </w:r>
      <w:r w:rsidRPr="001D381D">
        <w:rPr>
          <w:lang w:val="sr-Cyrl-CS"/>
        </w:rPr>
        <w:t>КОМИСИЈА ЗА ЈАВНУ НАБАВКУ</w:t>
      </w:r>
    </w:p>
    <w:sectPr w:rsidR="003938C1" w:rsidRPr="001D38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F0A" w:rsidRDefault="00282F0A" w:rsidP="001451C9">
      <w:r>
        <w:separator/>
      </w:r>
    </w:p>
  </w:endnote>
  <w:endnote w:type="continuationSeparator" w:id="0">
    <w:p w:rsidR="00282F0A" w:rsidRDefault="00282F0A" w:rsidP="0014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548" w:rsidRDefault="000775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1474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51C9" w:rsidRDefault="001451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5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51C9" w:rsidRDefault="001451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548" w:rsidRDefault="000775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F0A" w:rsidRDefault="00282F0A" w:rsidP="001451C9">
      <w:r>
        <w:separator/>
      </w:r>
    </w:p>
  </w:footnote>
  <w:footnote w:type="continuationSeparator" w:id="0">
    <w:p w:rsidR="00282F0A" w:rsidRDefault="00282F0A" w:rsidP="00145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548" w:rsidRDefault="000775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548" w:rsidRDefault="000775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548" w:rsidRDefault="000775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6B36591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0000007"/>
    <w:multiLevelType w:val="singleLevel"/>
    <w:tmpl w:val="C304116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/>
      </w:rPr>
    </w:lvl>
  </w:abstractNum>
  <w:abstractNum w:abstractNumId="2" w15:restartNumberingAfterBreak="0">
    <w:nsid w:val="00CD650A"/>
    <w:multiLevelType w:val="hybridMultilevel"/>
    <w:tmpl w:val="65CCCE12"/>
    <w:lvl w:ilvl="0" w:tplc="0D0603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D2747"/>
    <w:multiLevelType w:val="hybridMultilevel"/>
    <w:tmpl w:val="4E38244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65E8B"/>
    <w:multiLevelType w:val="hybridMultilevel"/>
    <w:tmpl w:val="03982BB2"/>
    <w:lvl w:ilvl="0" w:tplc="F3B61E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31434"/>
    <w:multiLevelType w:val="multilevel"/>
    <w:tmpl w:val="52D052AE"/>
    <w:lvl w:ilvl="0">
      <w:start w:val="1"/>
      <w:numFmt w:val="decimal"/>
      <w:lvlText w:val="%1"/>
      <w:lvlJc w:val="left"/>
      <w:pPr>
        <w:ind w:left="480" w:hanging="480"/>
      </w:pPr>
      <w:rPr>
        <w:rFonts w:ascii="Times New Roman"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Times New Roman" w:cs="Times New Roman"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cs="Times New Roman" w:hint="default"/>
      </w:rPr>
    </w:lvl>
  </w:abstractNum>
  <w:abstractNum w:abstractNumId="6" w15:restartNumberingAfterBreak="0">
    <w:nsid w:val="29456B0F"/>
    <w:multiLevelType w:val="hybridMultilevel"/>
    <w:tmpl w:val="17DA77F8"/>
    <w:lvl w:ilvl="0" w:tplc="A4003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E43DB"/>
    <w:multiLevelType w:val="hybridMultilevel"/>
    <w:tmpl w:val="43686B96"/>
    <w:lvl w:ilvl="0" w:tplc="498A9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42951"/>
    <w:multiLevelType w:val="hybridMultilevel"/>
    <w:tmpl w:val="B1CA0F08"/>
    <w:lvl w:ilvl="0" w:tplc="C05E4698">
      <w:start w:val="3"/>
      <w:numFmt w:val="decimal"/>
      <w:lvlText w:val="%1)"/>
      <w:lvlJc w:val="left"/>
      <w:pPr>
        <w:ind w:left="720" w:hanging="360"/>
      </w:pPr>
      <w:rPr>
        <w:rFonts w:eastAsia="TimesNewRomanPSMT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2759D"/>
    <w:multiLevelType w:val="hybridMultilevel"/>
    <w:tmpl w:val="B16C2132"/>
    <w:lvl w:ilvl="0" w:tplc="A0B48C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1A"/>
    <w:rsid w:val="000278AF"/>
    <w:rsid w:val="00075330"/>
    <w:rsid w:val="00077548"/>
    <w:rsid w:val="000E33A9"/>
    <w:rsid w:val="001010C0"/>
    <w:rsid w:val="00124EA9"/>
    <w:rsid w:val="001451C9"/>
    <w:rsid w:val="001704BA"/>
    <w:rsid w:val="00195DCF"/>
    <w:rsid w:val="001D381D"/>
    <w:rsid w:val="001E2880"/>
    <w:rsid w:val="001F5097"/>
    <w:rsid w:val="0024078D"/>
    <w:rsid w:val="00275C6A"/>
    <w:rsid w:val="002760DB"/>
    <w:rsid w:val="00282F0A"/>
    <w:rsid w:val="002A6483"/>
    <w:rsid w:val="002D3FC0"/>
    <w:rsid w:val="00346DBE"/>
    <w:rsid w:val="00350DE3"/>
    <w:rsid w:val="003938C1"/>
    <w:rsid w:val="003A6950"/>
    <w:rsid w:val="003B0C25"/>
    <w:rsid w:val="003E616D"/>
    <w:rsid w:val="00465D1E"/>
    <w:rsid w:val="00473B92"/>
    <w:rsid w:val="00473DB6"/>
    <w:rsid w:val="00487F32"/>
    <w:rsid w:val="00531C62"/>
    <w:rsid w:val="00552F40"/>
    <w:rsid w:val="006B2142"/>
    <w:rsid w:val="006C35F9"/>
    <w:rsid w:val="006C616E"/>
    <w:rsid w:val="006D1F1D"/>
    <w:rsid w:val="00711BAD"/>
    <w:rsid w:val="00725232"/>
    <w:rsid w:val="00734049"/>
    <w:rsid w:val="007535BA"/>
    <w:rsid w:val="007858A7"/>
    <w:rsid w:val="007935E5"/>
    <w:rsid w:val="007E5E46"/>
    <w:rsid w:val="007F107E"/>
    <w:rsid w:val="00802915"/>
    <w:rsid w:val="00896D90"/>
    <w:rsid w:val="008D1C34"/>
    <w:rsid w:val="008D5103"/>
    <w:rsid w:val="00921B36"/>
    <w:rsid w:val="00943E00"/>
    <w:rsid w:val="009A0F89"/>
    <w:rsid w:val="009C6B38"/>
    <w:rsid w:val="00B819A3"/>
    <w:rsid w:val="00BC6E18"/>
    <w:rsid w:val="00BD0837"/>
    <w:rsid w:val="00CC6F14"/>
    <w:rsid w:val="00D01903"/>
    <w:rsid w:val="00D105C0"/>
    <w:rsid w:val="00D45A1A"/>
    <w:rsid w:val="00D82953"/>
    <w:rsid w:val="00D870DC"/>
    <w:rsid w:val="00DC6EDA"/>
    <w:rsid w:val="00DE5591"/>
    <w:rsid w:val="00E2272A"/>
    <w:rsid w:val="00E56932"/>
    <w:rsid w:val="00E77AB7"/>
    <w:rsid w:val="00EB0F1C"/>
    <w:rsid w:val="00EC6DC1"/>
    <w:rsid w:val="00F0332E"/>
    <w:rsid w:val="00F0590B"/>
    <w:rsid w:val="00F11E34"/>
    <w:rsid w:val="00F60AEE"/>
    <w:rsid w:val="00F653B5"/>
    <w:rsid w:val="00FC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C7F7A"/>
  <w15:chartTrackingRefBased/>
  <w15:docId w15:val="{361FEFC1-24A6-42F7-A681-1167E0A2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653B5"/>
    <w:pPr>
      <w:suppressAutoHyphens/>
      <w:spacing w:line="100" w:lineRule="atLeast"/>
      <w:ind w:left="720"/>
    </w:pPr>
    <w:rPr>
      <w:rFonts w:eastAsia="Arial Unicode MS"/>
      <w:color w:val="000000"/>
      <w:kern w:val="2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1451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51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D5103"/>
    <w:pPr>
      <w:spacing w:before="100" w:beforeAutospacing="1" w:after="100" w:afterAutospacing="1"/>
    </w:pPr>
    <w:rPr>
      <w:rFonts w:eastAsiaTheme="minorHAnsi"/>
      <w:lang w:val="en-GB" w:eastAsia="en-GB"/>
    </w:rPr>
  </w:style>
  <w:style w:type="paragraph" w:customStyle="1" w:styleId="Default">
    <w:name w:val="Default"/>
    <w:rsid w:val="00346D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9A0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C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34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semiHidden/>
    <w:rsid w:val="00077548"/>
    <w:pPr>
      <w:suppressAutoHyphens/>
      <w:spacing w:after="120" w:line="100" w:lineRule="atLeast"/>
    </w:pPr>
    <w:rPr>
      <w:rFonts w:eastAsia="Arial Unicode MS"/>
      <w:color w:val="000000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077548"/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Bogoljub Stankovic</dc:creator>
  <cp:keywords/>
  <dc:description/>
  <cp:lastModifiedBy>Bogoljub Stankovic</cp:lastModifiedBy>
  <cp:revision>33</cp:revision>
  <cp:lastPrinted>2019-03-22T15:13:00Z</cp:lastPrinted>
  <dcterms:created xsi:type="dcterms:W3CDTF">2019-03-08T07:17:00Z</dcterms:created>
  <dcterms:modified xsi:type="dcterms:W3CDTF">2019-04-05T15:14:00Z</dcterms:modified>
</cp:coreProperties>
</file>