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8F7C74" w:rsidRPr="008F7C74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F7C74" w:rsidRPr="008F7C74" w:rsidTr="0083102C">
              <w:tc>
                <w:tcPr>
                  <w:tcW w:w="4355" w:type="dxa"/>
                </w:tcPr>
                <w:p w:rsidR="0083102C" w:rsidRPr="008F7C7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F7C7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D242F07" wp14:editId="002D10B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7C74" w:rsidRPr="008F7C74" w:rsidTr="0083102C">
              <w:tc>
                <w:tcPr>
                  <w:tcW w:w="4355" w:type="dxa"/>
                </w:tcPr>
                <w:p w:rsidR="0083102C" w:rsidRPr="008F7C7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F7C74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F7C74" w:rsidRPr="008F7C74" w:rsidTr="0083102C">
              <w:tc>
                <w:tcPr>
                  <w:tcW w:w="4355" w:type="dxa"/>
                </w:tcPr>
                <w:p w:rsidR="0083102C" w:rsidRPr="008F7C7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F7C7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F7C7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F7C7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F7C7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F7C7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F7C74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F7C7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F7C7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F7C74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8F7C7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8F7C74" w:rsidRPr="008F7C74" w:rsidTr="000236D1">
        <w:tc>
          <w:tcPr>
            <w:tcW w:w="4395" w:type="dxa"/>
            <w:hideMark/>
          </w:tcPr>
          <w:p w:rsidR="000236D1" w:rsidRPr="008F7C7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265204"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265204"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265204"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8F7C74" w:rsidRPr="008F7C74" w:rsidTr="000236D1">
        <w:tc>
          <w:tcPr>
            <w:tcW w:w="4395" w:type="dxa"/>
            <w:hideMark/>
          </w:tcPr>
          <w:p w:rsidR="000236D1" w:rsidRPr="008F7C7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65204"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265204"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="00265204"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прил</w:t>
            </w:r>
            <w:r w:rsidR="00265204"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2019</w:t>
            </w: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F7C74" w:rsidRPr="008F7C74" w:rsidTr="000236D1">
        <w:trPr>
          <w:trHeight w:val="747"/>
        </w:trPr>
        <w:tc>
          <w:tcPr>
            <w:tcW w:w="4395" w:type="dxa"/>
            <w:hideMark/>
          </w:tcPr>
          <w:p w:rsidR="000236D1" w:rsidRPr="008F7C7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8F7C74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8F7C7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12DAF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12DA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12DA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запошљаваље,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8F7C74" w:rsidRDefault="00C8083B" w:rsidP="00265204">
      <w:pPr>
        <w:ind w:left="284" w:hanging="284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поступка јавне набавке</w:t>
      </w:r>
      <w:r w:rsidRPr="008F7C7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r w:rsidR="00265204" w:rsidRPr="008F7C7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: </w:t>
      </w:r>
      <w:r w:rsidR="00265204" w:rsidRPr="008F7C7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Предметна јавна набавка се спроводи у поступку</w:t>
      </w:r>
      <w:r w:rsidR="00265204" w:rsidRPr="008F7C7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Latn-RS" w:eastAsia="ar-SA"/>
        </w:rPr>
        <w:t xml:space="preserve"> </w:t>
      </w:r>
      <w:r w:rsidR="00265204" w:rsidRPr="008F7C7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јавне набавке мале вредности</w:t>
      </w:r>
    </w:p>
    <w:p w:rsidR="00C8083B" w:rsidRPr="008F7C74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F7C7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265204" w:rsidRPr="008F7C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8F7C74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5204" w:rsidRPr="00265204" w:rsidRDefault="00C8083B" w:rsidP="00265204">
      <w:pPr>
        <w:pStyle w:val="BodyText"/>
        <w:tabs>
          <w:tab w:val="left" w:pos="1546"/>
          <w:tab w:val="left" w:pos="2486"/>
          <w:tab w:val="left" w:pos="3552"/>
          <w:tab w:val="left" w:pos="4723"/>
          <w:tab w:val="left" w:pos="5052"/>
          <w:tab w:val="left" w:pos="6000"/>
          <w:tab w:val="left" w:pos="6835"/>
          <w:tab w:val="left" w:pos="7185"/>
          <w:tab w:val="left" w:pos="7525"/>
        </w:tabs>
        <w:ind w:right="114"/>
        <w:rPr>
          <w:rFonts w:eastAsia="Arial Unicode MS"/>
          <w:b w:val="0"/>
          <w:kern w:val="1"/>
          <w:lang w:eastAsia="ar-SA"/>
        </w:rPr>
      </w:pPr>
      <w:r w:rsidRPr="008F7C74">
        <w:rPr>
          <w:bCs/>
        </w:rPr>
        <w:t>Шифра и назив из ОРН-а:</w:t>
      </w:r>
      <w:r w:rsidRPr="008F7C74">
        <w:rPr>
          <w:lang w:val="sr-Latn-CS"/>
        </w:rPr>
        <w:t xml:space="preserve"> </w:t>
      </w:r>
      <w:r w:rsidR="00265204" w:rsidRPr="008F7C74">
        <w:rPr>
          <w:rFonts w:eastAsia="Arial Unicode MS"/>
          <w:b w:val="0"/>
          <w:kern w:val="1"/>
          <w:lang w:eastAsia="ar-SA"/>
        </w:rPr>
        <w:t>72330000</w:t>
      </w:r>
      <w:r w:rsidR="00265204" w:rsidRPr="008F7C74">
        <w:rPr>
          <w:rFonts w:eastAsia="Arial Unicode MS"/>
          <w:b w:val="0"/>
          <w:spacing w:val="7"/>
          <w:kern w:val="1"/>
          <w:lang w:eastAsia="ar-SA"/>
        </w:rPr>
        <w:t xml:space="preserve"> </w:t>
      </w:r>
      <w:r w:rsidR="00265204" w:rsidRPr="008F7C74">
        <w:rPr>
          <w:rFonts w:eastAsia="Arial Unicode MS"/>
          <w:b w:val="0"/>
          <w:kern w:val="1"/>
          <w:lang w:eastAsia="ar-SA"/>
        </w:rPr>
        <w:t xml:space="preserve">- </w:t>
      </w:r>
      <w:r w:rsidR="00265204" w:rsidRPr="00265204">
        <w:rPr>
          <w:rFonts w:eastAsia="Arial Unicode MS"/>
          <w:b w:val="0"/>
          <w:spacing w:val="-1"/>
          <w:kern w:val="1"/>
          <w:lang w:eastAsia="ar-SA"/>
        </w:rPr>
        <w:t>Услуге</w:t>
      </w:r>
      <w:r w:rsidR="00265204" w:rsidRPr="00265204">
        <w:rPr>
          <w:rFonts w:eastAsia="Arial Unicode MS"/>
          <w:b w:val="0"/>
          <w:spacing w:val="8"/>
          <w:kern w:val="1"/>
          <w:lang w:eastAsia="ar-SA"/>
        </w:rPr>
        <w:t xml:space="preserve"> </w:t>
      </w:r>
      <w:r w:rsidR="00265204" w:rsidRPr="00265204">
        <w:rPr>
          <w:rFonts w:eastAsia="Arial Unicode MS"/>
          <w:b w:val="0"/>
          <w:spacing w:val="-1"/>
          <w:kern w:val="1"/>
          <w:lang w:eastAsia="ar-SA"/>
        </w:rPr>
        <w:t>стандардизације</w:t>
      </w:r>
      <w:r w:rsidR="00265204" w:rsidRPr="00265204">
        <w:rPr>
          <w:rFonts w:eastAsia="Arial Unicode MS"/>
          <w:b w:val="0"/>
          <w:spacing w:val="6"/>
          <w:kern w:val="1"/>
          <w:lang w:eastAsia="ar-SA"/>
        </w:rPr>
        <w:t xml:space="preserve"> </w:t>
      </w:r>
      <w:r w:rsidR="00265204" w:rsidRPr="00265204">
        <w:rPr>
          <w:rFonts w:eastAsia="Arial Unicode MS"/>
          <w:b w:val="0"/>
          <w:kern w:val="1"/>
          <w:lang w:eastAsia="ar-SA"/>
        </w:rPr>
        <w:t>и</w:t>
      </w:r>
      <w:r w:rsidR="00265204" w:rsidRPr="00265204">
        <w:rPr>
          <w:rFonts w:eastAsia="Arial Unicode MS"/>
          <w:b w:val="0"/>
          <w:spacing w:val="7"/>
          <w:kern w:val="1"/>
          <w:lang w:eastAsia="ar-SA"/>
        </w:rPr>
        <w:t xml:space="preserve"> </w:t>
      </w:r>
      <w:r w:rsidR="00265204" w:rsidRPr="00265204">
        <w:rPr>
          <w:rFonts w:eastAsia="Arial Unicode MS"/>
          <w:b w:val="0"/>
          <w:spacing w:val="-1"/>
          <w:kern w:val="1"/>
          <w:lang w:eastAsia="ar-SA"/>
        </w:rPr>
        <w:t>класификације</w:t>
      </w:r>
      <w:r w:rsidR="00265204" w:rsidRPr="00265204">
        <w:rPr>
          <w:rFonts w:eastAsia="Arial Unicode MS"/>
          <w:b w:val="0"/>
          <w:spacing w:val="6"/>
          <w:kern w:val="1"/>
          <w:lang w:eastAsia="ar-SA"/>
        </w:rPr>
        <w:t xml:space="preserve"> </w:t>
      </w:r>
      <w:r w:rsidR="00265204" w:rsidRPr="00265204">
        <w:rPr>
          <w:rFonts w:eastAsia="Arial Unicode MS"/>
          <w:b w:val="0"/>
          <w:spacing w:val="-1"/>
          <w:kern w:val="1"/>
          <w:lang w:eastAsia="ar-SA"/>
        </w:rPr>
        <w:t>садржаја</w:t>
      </w:r>
      <w:r w:rsidR="00265204" w:rsidRPr="00265204">
        <w:rPr>
          <w:rFonts w:eastAsia="Arial Unicode MS"/>
          <w:b w:val="0"/>
          <w:spacing w:val="81"/>
          <w:kern w:val="1"/>
          <w:lang w:eastAsia="ar-SA"/>
        </w:rPr>
        <w:t xml:space="preserve"> </w:t>
      </w:r>
      <w:r w:rsidR="00265204" w:rsidRPr="00265204">
        <w:rPr>
          <w:rFonts w:eastAsia="Arial Unicode MS"/>
          <w:b w:val="0"/>
          <w:kern w:val="1"/>
          <w:lang w:eastAsia="ar-SA"/>
        </w:rPr>
        <w:t>или</w:t>
      </w:r>
      <w:r w:rsidR="00265204" w:rsidRPr="00265204">
        <w:rPr>
          <w:rFonts w:eastAsia="Arial Unicode MS"/>
          <w:b w:val="0"/>
          <w:spacing w:val="-2"/>
          <w:kern w:val="1"/>
          <w:lang w:eastAsia="ar-SA"/>
        </w:rPr>
        <w:t xml:space="preserve"> </w:t>
      </w:r>
      <w:r w:rsidR="00265204" w:rsidRPr="00265204">
        <w:rPr>
          <w:rFonts w:eastAsia="Arial Unicode MS"/>
          <w:b w:val="0"/>
          <w:spacing w:val="-1"/>
          <w:kern w:val="1"/>
          <w:lang w:eastAsia="ar-SA"/>
        </w:rPr>
        <w:t>података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265204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6520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2652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26520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0" w:name="OLE_LINK1"/>
      <w:bookmarkStart w:id="1" w:name="_GoBack"/>
      <w:r w:rsidR="00265204" w:rsidRPr="0026520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10</w:t>
      </w:r>
      <w:r w:rsidR="00265204" w:rsidRPr="00265204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</w:t>
      </w:r>
      <w:bookmarkStart w:id="2" w:name="OLE_LINK53"/>
      <w:bookmarkStart w:id="3" w:name="OLE_LINK54"/>
      <w:bookmarkStart w:id="4" w:name="OLE_LINK55"/>
      <w:r w:rsidR="00265204" w:rsidRPr="00265204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2019</w:t>
      </w:r>
      <w:r w:rsidR="00265204" w:rsidRPr="002652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265204" w:rsidRPr="002652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Услуге </w:t>
      </w:r>
      <w:proofErr w:type="spellStart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израде</w:t>
      </w:r>
      <w:proofErr w:type="spellEnd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>имплементације</w:t>
      </w:r>
      <w:proofErr w:type="spellEnd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стандарда</w:t>
      </w:r>
      <w:proofErr w:type="spellEnd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ISO 27001 и </w:t>
      </w:r>
      <w:proofErr w:type="spellStart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Акта</w:t>
      </w:r>
      <w:proofErr w:type="spellEnd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>безбедности</w:t>
      </w:r>
      <w:proofErr w:type="spellEnd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IKT </w:t>
      </w:r>
      <w:proofErr w:type="spellStart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>система</w:t>
      </w:r>
      <w:proofErr w:type="spellEnd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65204" w:rsidRPr="00265204">
        <w:rPr>
          <w:rFonts w:ascii="Times New Roman" w:eastAsia="Times New Roman" w:hAnsi="Times New Roman" w:cs="Times New Roman"/>
          <w:sz w:val="24"/>
          <w:szCs w:val="24"/>
          <w:lang w:eastAsia="en-GB"/>
        </w:rPr>
        <w:t>Министарства</w:t>
      </w:r>
      <w:bookmarkEnd w:id="0"/>
      <w:bookmarkEnd w:id="2"/>
      <w:bookmarkEnd w:id="3"/>
      <w:bookmarkEnd w:id="4"/>
      <w:bookmarkEnd w:id="1"/>
      <w:proofErr w:type="spellEnd"/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265204" w:rsidRPr="008F7C74">
        <w:rPr>
          <w:rFonts w:ascii="Times New Roman" w:hAnsi="Times New Roman" w:cs="Times New Roman"/>
          <w:sz w:val="24"/>
          <w:szCs w:val="24"/>
          <w:lang w:val="sr-Cyrl-CS"/>
        </w:rPr>
        <w:t>5.000.000,00 динара, без ПДВ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E4612E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r>
        <w:t>ловима рада и сл: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lastRenderedPageBreak/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подношења пo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8F7C74" w:rsidRPr="008F7C74" w:rsidRDefault="008F7C74" w:rsidP="008F7C74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8F7C7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8F7C74" w:rsidRPr="008F7C74" w:rsidRDefault="008F7C74" w:rsidP="008F7C74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8F7C7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На полеђини коверте или на кутији навести назив</w:t>
      </w:r>
      <w:r w:rsidRPr="008F7C7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и адресу</w:t>
      </w:r>
      <w:r w:rsidRPr="008F7C7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понуђача. </w:t>
      </w:r>
    </w:p>
    <w:p w:rsidR="008F7C74" w:rsidRPr="008F7C74" w:rsidRDefault="008F7C74" w:rsidP="008F7C74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8F7C7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8F7C74" w:rsidRPr="008F7C74" w:rsidRDefault="008F7C74" w:rsidP="008F7C74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</w:pPr>
      <w:r w:rsidRPr="008F7C7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Понуду доставити на адресу:</w:t>
      </w:r>
    </w:p>
    <w:p w:rsidR="008F7C74" w:rsidRPr="008F7C74" w:rsidRDefault="008F7C74" w:rsidP="008F7C74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8F7C74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8F7C74" w:rsidRPr="008F7C74" w:rsidRDefault="008F7C74" w:rsidP="008F7C74">
      <w:pPr>
        <w:suppressAutoHyphens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8F7C74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Немањина 22-26, 11000 Београд</w:t>
      </w:r>
    </w:p>
    <w:p w:rsidR="008F7C74" w:rsidRPr="008F7C74" w:rsidRDefault="008F7C74" w:rsidP="008F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8F7C7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са</w:t>
      </w:r>
      <w:proofErr w:type="spellEnd"/>
      <w:r w:rsidRPr="008F7C7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8F7C7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назнаком</w:t>
      </w:r>
      <w:proofErr w:type="spellEnd"/>
      <w:r w:rsidRPr="008F7C7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:</w:t>
      </w:r>
      <w:r w:rsidRPr="008F7C7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8F7C7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,,</w:t>
      </w:r>
      <w:proofErr w:type="spellStart"/>
      <w:r w:rsidRPr="008F7C7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 w:rsidRPr="008F7C7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F7C7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за</w:t>
      </w:r>
      <w:proofErr w:type="spellEnd"/>
      <w:r w:rsidRPr="008F7C7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F7C7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јавну</w:t>
      </w:r>
      <w:proofErr w:type="spellEnd"/>
      <w:r w:rsidRPr="008F7C7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F7C7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 w:rsidRPr="008F7C7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8F7C74"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RS" w:eastAsia="ar-SA"/>
        </w:rPr>
        <w:t xml:space="preserve">- </w:t>
      </w:r>
      <w:proofErr w:type="spellStart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Услуге</w:t>
      </w:r>
      <w:proofErr w:type="spellEnd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израде</w:t>
      </w:r>
      <w:proofErr w:type="spellEnd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>имплементације</w:t>
      </w:r>
      <w:proofErr w:type="spellEnd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стандарда</w:t>
      </w:r>
      <w:proofErr w:type="spellEnd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ISO 27001 и</w:t>
      </w:r>
      <w:r w:rsidRPr="008F7C7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Акта</w:t>
      </w:r>
      <w:proofErr w:type="spellEnd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>безбедности</w:t>
      </w:r>
      <w:proofErr w:type="spellEnd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IKT </w:t>
      </w:r>
      <w:proofErr w:type="spellStart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>система</w:t>
      </w:r>
      <w:proofErr w:type="spellEnd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7C74">
        <w:rPr>
          <w:rFonts w:ascii="Times New Roman" w:eastAsia="Times New Roman" w:hAnsi="Times New Roman" w:cs="Times New Roman"/>
          <w:sz w:val="24"/>
          <w:szCs w:val="24"/>
          <w:lang w:eastAsia="en-GB"/>
        </w:rPr>
        <w:t>Министарства</w:t>
      </w:r>
      <w:proofErr w:type="spellEnd"/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8F7C74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ЈН </w:t>
      </w:r>
      <w:proofErr w:type="spellStart"/>
      <w:r w:rsidRPr="008F7C74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бр</w:t>
      </w:r>
      <w:proofErr w:type="spellEnd"/>
      <w:r w:rsidRPr="008F7C74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. 10/201</w:t>
      </w:r>
      <w:r w:rsidRPr="008F7C74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>9</w:t>
      </w:r>
      <w:r w:rsidRPr="008F7C74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F7C74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8F7C74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</w:t>
      </w:r>
      <w:r w:rsidRPr="008F7C74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”</w:t>
      </w:r>
      <w:r w:rsidRPr="008F7C74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.</w:t>
      </w:r>
      <w:r w:rsidRPr="008F7C74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</w:p>
    <w:p w:rsidR="008F7C74" w:rsidRPr="008F7C74" w:rsidRDefault="008F7C74" w:rsidP="008F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8F7C74" w:rsidRPr="008F7C74" w:rsidRDefault="008F7C74" w:rsidP="008F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 се сматра благовременом</w:t>
      </w:r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уколико је примљена од стране наручиоца до </w:t>
      </w:r>
      <w:r w:rsidRPr="008F7C7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11</w:t>
      </w:r>
      <w:r w:rsidRPr="008F7C74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RS" w:eastAsia="ar-SA"/>
        </w:rPr>
        <w:t>. априла 2019</w:t>
      </w:r>
      <w:r w:rsidRPr="008F7C7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RS" w:eastAsia="ar-SA"/>
        </w:rPr>
        <w:t>.</w:t>
      </w:r>
      <w:r w:rsidRPr="008F7C7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 године</w:t>
      </w:r>
      <w:r w:rsidRPr="008F7C74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до </w:t>
      </w:r>
      <w:r w:rsidRPr="008F7C7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11.30</w:t>
      </w:r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8F7C74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8F7C74" w:rsidRPr="008F7C74" w:rsidRDefault="008F7C74" w:rsidP="008F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F7C74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8F7C74" w:rsidRDefault="008F7C74" w:rsidP="008F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  <w:r w:rsidRPr="008F7C7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  <w:t>Отварање понуда</w:t>
      </w:r>
      <w:r w:rsidRPr="008F7C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обавиће се истог дана, </w:t>
      </w:r>
      <w:r w:rsidRPr="008F7C7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11</w:t>
      </w:r>
      <w:r w:rsidRPr="008F7C74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RS" w:eastAsia="ar-SA"/>
        </w:rPr>
        <w:t>. априла 2019</w:t>
      </w:r>
      <w:r w:rsidRPr="008F7C7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RS" w:eastAsia="ar-SA"/>
        </w:rPr>
        <w:t>.</w:t>
      </w:r>
      <w:r w:rsidRPr="008F7C7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 године</w:t>
      </w:r>
      <w:r w:rsidRPr="008F7C74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F7C7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12.00</w:t>
      </w:r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часова</w:t>
      </w:r>
      <w:r w:rsidRPr="008F7C74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8F7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F7C7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8F7C7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7C7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</w:t>
      </w:r>
      <w:proofErr w:type="spellEnd"/>
      <w:r w:rsidRPr="008F7C74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и</w:t>
      </w:r>
      <w:r w:rsidRPr="008F7C7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8F7C7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Министарство</w:t>
      </w:r>
      <w:proofErr w:type="spellEnd"/>
      <w:r w:rsidRPr="008F7C74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за</w:t>
      </w:r>
      <w:r w:rsidRPr="008F7C7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7C74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</w:t>
      </w:r>
      <w:proofErr w:type="spellEnd"/>
      <w:r w:rsidRPr="008F7C74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, запошљавање, борачка и социјална питања, </w:t>
      </w:r>
      <w:r w:rsidRPr="008F7C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Београд,  Немањина 22-26, </w:t>
      </w:r>
      <w:r w:rsidRPr="008F7C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F7C7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крило Ц,   спрат</w:t>
      </w:r>
      <w:r w:rsidRPr="008F7C74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 xml:space="preserve"> V</w:t>
      </w:r>
      <w:r w:rsidRPr="008F7C7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 канцеларија број 14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8F7C74" w:rsidRPr="00C85983" w:rsidRDefault="008F7C74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F7C74" w:rsidRPr="008F7C74" w:rsidRDefault="008F7C74" w:rsidP="008F7C74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8F7C7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Критеријум за доделу уговора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:</w:t>
      </w:r>
    </w:p>
    <w:p w:rsidR="008F7C74" w:rsidRPr="008F7C74" w:rsidRDefault="008F7C74" w:rsidP="008F7C7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</w:pPr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Избор најповољније понуде ће се извршити применом критеријума </w:t>
      </w:r>
      <w:r w:rsidRPr="008F7C7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„Најнижа понуђена цена“. </w:t>
      </w:r>
    </w:p>
    <w:p w:rsidR="008F7C74" w:rsidRPr="008F7C74" w:rsidRDefault="008F7C74" w:rsidP="008F7C7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8F7C7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Е</w:t>
      </w:r>
      <w:r w:rsidRPr="008F7C7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лемент</w:t>
      </w:r>
      <w:r w:rsidRPr="008F7C7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и</w:t>
      </w:r>
      <w:r w:rsidRPr="008F7C7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критеријума</w:t>
      </w:r>
      <w:r w:rsidRPr="008F7C7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, односно начин,</w:t>
      </w:r>
      <w:r w:rsidRPr="008F7C7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на основу којих ће наручилац извршити доделу уговора у ситуацији када постоје две или више понуда са истом понуђеном ценом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:</w:t>
      </w:r>
      <w:r w:rsidRPr="008F7C7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:rsidR="008F7C74" w:rsidRPr="008F7C74" w:rsidRDefault="008F7C74" w:rsidP="008F7C74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r w:rsidRPr="008F7C74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У случају </w:t>
      </w:r>
      <w:r w:rsidRPr="008F7C74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Cyrl-RS" w:eastAsia="ar-SA"/>
        </w:rPr>
        <w:t>да две или више понуда имају понуђену исту цену</w:t>
      </w:r>
      <w:r w:rsidRPr="008F7C74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, као најповољнија биће изабрана понуда оног понуђача који је понудио </w:t>
      </w:r>
      <w:r w:rsidRPr="008F7C74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краћи рок испоруке</w:t>
      </w:r>
      <w:r w:rsidRPr="008F7C7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 – извршења</w:t>
      </w:r>
      <w:r w:rsidRPr="008F7C74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.</w:t>
      </w:r>
    </w:p>
    <w:p w:rsidR="008F7C74" w:rsidRPr="008F7C74" w:rsidRDefault="008F7C74" w:rsidP="008F7C7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sr-Cyrl-RS" w:eastAsia="ar-SA"/>
        </w:rPr>
      </w:pPr>
      <w:r w:rsidRPr="008F7C74">
        <w:rPr>
          <w:rFonts w:ascii="Times New Roman" w:eastAsia="Times New Roman" w:hAnsi="Times New Roman" w:cs="Times New Roman"/>
          <w:sz w:val="24"/>
          <w:szCs w:val="24"/>
        </w:rPr>
        <w:t xml:space="preserve">Уколико ни након примене горе наведеног резервног елемента критеријума није могуће донети одлуку о </w:t>
      </w:r>
      <w:r w:rsidRPr="008F7C74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додели уговора</w:t>
      </w:r>
      <w:r w:rsidRPr="008F7C74">
        <w:rPr>
          <w:rFonts w:ascii="Times New Roman" w:eastAsia="Times New Roman" w:hAnsi="Times New Roman" w:cs="Times New Roman"/>
          <w:sz w:val="24"/>
          <w:szCs w:val="24"/>
        </w:rPr>
        <w:t xml:space="preserve">, наручилац ће </w:t>
      </w:r>
      <w:r w:rsidRPr="008F7C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уговор доделити </w:t>
      </w:r>
      <w:r w:rsidRPr="008F7C74">
        <w:rPr>
          <w:rFonts w:ascii="Times New Roman" w:eastAsia="Times New Roman" w:hAnsi="Times New Roman" w:cs="Times New Roman"/>
          <w:sz w:val="24"/>
          <w:szCs w:val="24"/>
        </w:rPr>
        <w:t xml:space="preserve">понуђачу који буде извучен путем жреба. </w:t>
      </w:r>
      <w:r w:rsidRPr="008F7C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Наручилац ће писмено обавестити све понуђаче</w:t>
      </w:r>
      <w:r w:rsidRPr="008F7C74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 xml:space="preserve"> који су поднели понуде</w:t>
      </w:r>
      <w:r w:rsidRPr="008F7C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 датуму када ће се одржати извлачење путем жреба. </w:t>
      </w:r>
      <w:r w:rsidRPr="008F7C74">
        <w:rPr>
          <w:rFonts w:ascii="Times New Roman" w:eastAsia="Times New Roman" w:hAnsi="Times New Roman" w:cs="Times New Roman"/>
          <w:sz w:val="24"/>
          <w:szCs w:val="24"/>
        </w:rPr>
        <w:t>Жребом ће бити обухваћене само оне понуде које имају једнаку најнижу понуђену цену</w:t>
      </w:r>
      <w:r w:rsidRPr="008F7C74">
        <w:rPr>
          <w:rFonts w:ascii="Times New Roman" w:eastAsia="Times New Roman" w:hAnsi="Times New Roman" w:cs="Times New Roman"/>
          <w:sz w:val="24"/>
          <w:szCs w:val="24"/>
          <w:lang w:val="sr-Cyrl-RS"/>
        </w:rPr>
        <w:t>, исти гарантни рок и исти рок испоруке.</w:t>
      </w:r>
      <w:r w:rsidRPr="008F7C74">
        <w:rPr>
          <w:rFonts w:ascii="Times New Roman" w:eastAsia="Times New Roman" w:hAnsi="Times New Roman" w:cs="Times New Roman"/>
          <w:sz w:val="24"/>
          <w:szCs w:val="24"/>
        </w:rPr>
        <w:t xml:space="preserve"> Извлачење путем жреба наручилац ће извршити јавно, у присуству понуђача, и то тако што ће називе понуђача исписати на одвојеним папирима, који су исте величине и боје, те ће све те папире ставити у провидну кутију одакле ће извући само један папир. Понуђачу чији назив буде на извученом папиру ће бити </w:t>
      </w:r>
      <w:r w:rsidRPr="008F7C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додељен </w:t>
      </w:r>
      <w:r w:rsidRPr="008F7C7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уговор</w:t>
      </w:r>
      <w:r w:rsidRPr="008F7C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7C7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Понуђачима који не присуствују овом поступку, наручилац ће доставити записник извлачења путем жреба.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8 дана од дана отварања понуда;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F7C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8F7C7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8F7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7C74" w:rsidRPr="008F7C74">
        <w:rPr>
          <w:rFonts w:ascii="Times New Roman" w:eastAsia="Calibri" w:hAnsi="Times New Roman" w:cs="Times New Roman"/>
          <w:sz w:val="24"/>
          <w:szCs w:val="24"/>
        </w:rPr>
        <w:t>e</w:t>
      </w:r>
      <w:r w:rsidRPr="008F7C7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mail: </w:t>
      </w:r>
      <w:hyperlink r:id="rId14" w:history="1">
        <w:r w:rsidR="008F7C74" w:rsidRPr="00E82FDC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="008F7C74" w:rsidRPr="00E82FDC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="008F7C74" w:rsidRPr="00E82FD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</w:t>
        </w:r>
      </w:hyperlink>
    </w:p>
    <w:p w:rsidR="008F7C74" w:rsidRPr="008F7C74" w:rsidRDefault="008F7C74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C74" w:rsidRPr="008F7C74" w:rsidRDefault="008F7C74" w:rsidP="008F7C74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ЗА ЈАВНУ НАБАВКУ</w:t>
      </w:r>
    </w:p>
    <w:sectPr w:rsidR="008F7C74" w:rsidRPr="008F7C74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2E" w:rsidRDefault="00E4612E" w:rsidP="00850E6F">
      <w:pPr>
        <w:spacing w:after="0" w:line="240" w:lineRule="auto"/>
      </w:pPr>
      <w:r>
        <w:separator/>
      </w:r>
    </w:p>
  </w:endnote>
  <w:endnote w:type="continuationSeparator" w:id="0">
    <w:p w:rsidR="00E4612E" w:rsidRDefault="00E4612E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A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2E" w:rsidRDefault="00E4612E" w:rsidP="00850E6F">
      <w:pPr>
        <w:spacing w:after="0" w:line="240" w:lineRule="auto"/>
      </w:pPr>
      <w:r>
        <w:separator/>
      </w:r>
    </w:p>
  </w:footnote>
  <w:footnote w:type="continuationSeparator" w:id="0">
    <w:p w:rsidR="00E4612E" w:rsidRDefault="00E4612E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1723F6"/>
    <w:rsid w:val="00265204"/>
    <w:rsid w:val="00307A0B"/>
    <w:rsid w:val="00375239"/>
    <w:rsid w:val="004837EA"/>
    <w:rsid w:val="00587315"/>
    <w:rsid w:val="0059093B"/>
    <w:rsid w:val="005C1EFB"/>
    <w:rsid w:val="006756C2"/>
    <w:rsid w:val="006D4EF5"/>
    <w:rsid w:val="007C4585"/>
    <w:rsid w:val="00813578"/>
    <w:rsid w:val="0083102C"/>
    <w:rsid w:val="00850E6F"/>
    <w:rsid w:val="008F37C5"/>
    <w:rsid w:val="008F7C74"/>
    <w:rsid w:val="00AE2824"/>
    <w:rsid w:val="00B12DAF"/>
    <w:rsid w:val="00BB0D46"/>
    <w:rsid w:val="00C23A71"/>
    <w:rsid w:val="00C8083B"/>
    <w:rsid w:val="00C85983"/>
    <w:rsid w:val="00C87441"/>
    <w:rsid w:val="00D27D26"/>
    <w:rsid w:val="00E4612E"/>
    <w:rsid w:val="00E5611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Windows User</cp:lastModifiedBy>
  <cp:revision>25</cp:revision>
  <dcterms:created xsi:type="dcterms:W3CDTF">2018-06-12T17:37:00Z</dcterms:created>
  <dcterms:modified xsi:type="dcterms:W3CDTF">2019-04-02T21:30:00Z</dcterms:modified>
</cp:coreProperties>
</file>