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52" w:rsidRDefault="00C95E52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ЗАБРАНА РАДА И ПРУЖАЊА УСЛУГА СОЦИЈАЛНЕ ЗАШТИТЕ ДОМОВИМА ЗА СМЕШТАЈ ОДРАСЛИХ И СТАРИЈИХ У АУТОНОМНОЈ ПОКРАЈИНИ ВОЈВОДИНИ</w:t>
      </w:r>
      <w:r>
        <w:rPr>
          <w:rFonts w:ascii="Verdana" w:hAnsi="Verdana" w:cs="Verdana"/>
          <w:b/>
          <w:bCs/>
          <w:sz w:val="20"/>
          <w:szCs w:val="20"/>
        </w:rPr>
        <w:br/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2409"/>
        <w:gridCol w:w="3828"/>
        <w:gridCol w:w="1842"/>
      </w:tblGrid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Редни број: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Број предмета: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Назив дома, име и презиме власника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Датум издавања забране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107-55-00038/2005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Милорад Стипић из Мраморка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Предузеће за поср. услуге и трговину „СТИПИЋ“ Београд, Објекат у Мраморку, улица 2. октобра број 19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26. 05.2005.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107-55-00011/2007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Гавра Лашчик из Суботице</w:t>
            </w:r>
            <w:r>
              <w:rPr>
                <w:rFonts w:ascii="Verdana" w:hAnsi="Verdana" w:cs="Verdana"/>
                <w:sz w:val="20"/>
                <w:szCs w:val="20"/>
              </w:rPr>
              <w:t>, улица Боже Шарчевића број 24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20. 03. 2007.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107-55-00050/2008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Мирјана Ђиндави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из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Беочина,</w:t>
            </w:r>
            <w:r>
              <w:rPr>
                <w:rFonts w:ascii="Verdana" w:hAnsi="Verdana" w:cs="Verdana"/>
                <w:sz w:val="20"/>
                <w:szCs w:val="20"/>
              </w:rPr>
              <w:t>улица Манастирски пут број 51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14.07.2008.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 Дом престао да ради 16.03.2016. када је донето решење о престанку рада број 129-022-187/2016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113-55-00137/09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129-55-28/2015-03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129-55-33/2016-03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Илдико Рајшли (Конц)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из Чантавира.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Бачко Петрово Село</w:t>
            </w:r>
            <w:r>
              <w:rPr>
                <w:rFonts w:ascii="Verdana" w:hAnsi="Verdana" w:cs="Verdana"/>
                <w:sz w:val="20"/>
                <w:szCs w:val="20"/>
              </w:rPr>
              <w:t>, улица Бранка Радичевића број 32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Дом за смештај старих лица „Jezus Szive“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23.11.2009.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24.02.2014.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20.03.2015.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16.03.2016.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113-55-00038/2010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Невен Рудић Вранић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ДОО “Света Катарина“ Палић, улица Сутјеска број 47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12.04.2010.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113-55-86/2010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129-55-150/2015-03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Ана Малагурски Стантић из Суботице</w:t>
            </w:r>
            <w:r>
              <w:rPr>
                <w:rFonts w:ascii="Verdana" w:hAnsi="Verdana" w:cs="Verdana"/>
                <w:sz w:val="20"/>
                <w:szCs w:val="20"/>
              </w:rPr>
              <w:t>, улица Б. Радичевића  број 21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Ана Малагурски Стантић из Суботице,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Ивана Антуновића бр. 31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27.08.2010.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>12.08.2015.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113-55-96/2010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Весна Петровић из Новог Кнежевца</w:t>
            </w:r>
            <w:r>
              <w:rPr>
                <w:rFonts w:ascii="Verdana" w:hAnsi="Verdana" w:cs="Verdana"/>
                <w:sz w:val="20"/>
                <w:szCs w:val="20"/>
              </w:rPr>
              <w:t>, улица Немањина број 79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04.10.2010.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113-55-118/2010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Леона Каваи из Сенте</w:t>
            </w:r>
            <w:r>
              <w:rPr>
                <w:rFonts w:ascii="Verdana" w:hAnsi="Verdana" w:cs="Verdana"/>
                <w:sz w:val="20"/>
                <w:szCs w:val="20"/>
              </w:rPr>
              <w:t>, Улица Кратка број 3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09.12.2010.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113-55-111/2010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Драган Митровић из Суботице</w:t>
            </w:r>
            <w:r>
              <w:rPr>
                <w:rFonts w:ascii="Verdana" w:hAnsi="Verdana" w:cs="Verdana"/>
                <w:sz w:val="20"/>
                <w:szCs w:val="20"/>
              </w:rPr>
              <w:t>, улица Банијска број 48а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29.12.2010.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09.04.2014.</w:t>
            </w:r>
          </w:p>
        </w:tc>
      </w:tr>
    </w:tbl>
    <w:p w:rsidR="00C95E52" w:rsidRDefault="00C95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2409"/>
        <w:gridCol w:w="3828"/>
        <w:gridCol w:w="1842"/>
      </w:tblGrid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Дом престао да ради 30.10.2015.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113-55-28/2011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129-55-49/2014-03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(забрана на 6 месеци)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129-55-20/2015-03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(забрана на 6 месеци)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DOO „VIVERE“,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улица Ловћенска број 7 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04.04.2011.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21.08.2014.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20.03.2015.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129-55-42/2011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Мира Мијатов из Зрењанина</w:t>
            </w:r>
            <w:r>
              <w:rPr>
                <w:rFonts w:ascii="Verdana" w:hAnsi="Verdana" w:cs="Verdana"/>
                <w:sz w:val="20"/>
                <w:szCs w:val="20"/>
              </w:rPr>
              <w:t>, улица Слободана Пенезића број 54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18.07.2011.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129-55-50/2011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Зузана Бенка из Ковачице</w:t>
            </w:r>
            <w:r>
              <w:rPr>
                <w:rFonts w:ascii="Verdana" w:hAnsi="Verdana" w:cs="Verdana"/>
                <w:sz w:val="20"/>
                <w:szCs w:val="20"/>
              </w:rPr>
              <w:t>, улица Јанка Булика број 25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15.09.2011.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129-55-73/2011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Приватни објекат у Новом Сланкамену</w:t>
            </w:r>
            <w:r>
              <w:rPr>
                <w:rFonts w:ascii="Verdana" w:hAnsi="Verdana" w:cs="Verdana"/>
                <w:sz w:val="20"/>
                <w:szCs w:val="20"/>
              </w:rPr>
              <w:t>, улица Бранка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Радичевића број 23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20.10.2011.</w:t>
            </w:r>
          </w:p>
        </w:tc>
      </w:tr>
      <w:tr w:rsidR="00C95E52">
        <w:trPr>
          <w:trHeight w:val="712"/>
        </w:trPr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129-55-17/2012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Божа Момчиловић из Шида</w:t>
            </w:r>
            <w:r>
              <w:rPr>
                <w:rFonts w:ascii="Verdana" w:hAnsi="Verdana" w:cs="Verdana"/>
                <w:sz w:val="20"/>
                <w:szCs w:val="20"/>
              </w:rPr>
              <w:t>, улица Светог Саве број 93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27.03.2012.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129-55-23/2013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Леринц Балинт из Сенте</w:t>
            </w:r>
            <w:r>
              <w:rPr>
                <w:rFonts w:ascii="Verdana" w:hAnsi="Verdana" w:cs="Verdana"/>
                <w:sz w:val="20"/>
                <w:szCs w:val="20"/>
              </w:rPr>
              <w:t>, улица Маријина број 34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04.03.2013.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129-55-24/2013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br/>
              <w:t>129-55-160/2015-03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139-55-249/2016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Клаудиа Бичкеи из Сенте</w:t>
            </w:r>
            <w:r>
              <w:rPr>
                <w:rFonts w:ascii="Verdana" w:hAnsi="Verdana" w:cs="Verdana"/>
                <w:sz w:val="20"/>
                <w:szCs w:val="20"/>
              </w:rPr>
              <w:t>, улица Кошут Лајоша број 29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04.03.2013.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br/>
              <w:t>07.09.2015.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13.12.2016.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17.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129-55-39/2013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139-55-54/2017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br/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Катица Амиџић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из Ченеја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ДОО Ченеј,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Међународни пут број 315А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26.03.2013.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28.03.2017.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129-55-10/2014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Нада Шарац из Суботице,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улица Тиха број 12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10.02.2014.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129-55-18/2014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Миливој Мијатов из Зрењанина</w:t>
            </w:r>
            <w:r>
              <w:rPr>
                <w:rFonts w:ascii="Verdana" w:hAnsi="Verdana" w:cs="Verdana"/>
                <w:sz w:val="20"/>
                <w:szCs w:val="20"/>
              </w:rPr>
              <w:t>, улица Слободана Пенезића број 54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30.05.2014.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551-00-00152/2014-19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Драгица Којић из Ковина</w:t>
            </w:r>
            <w:r>
              <w:rPr>
                <w:rFonts w:ascii="Verdana" w:hAnsi="Verdana" w:cs="Verdana"/>
                <w:sz w:val="20"/>
                <w:szCs w:val="20"/>
              </w:rPr>
              <w:t>, улица Вука Караџића број 125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23.07.2014.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 w:cs="Verdana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129-55-47/2014-03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Хајналка Бодор из Суботице, </w:t>
            </w:r>
            <w:r>
              <w:rPr>
                <w:rFonts w:ascii="Verdana" w:hAnsi="Verdana" w:cs="Verdana"/>
                <w:sz w:val="20"/>
                <w:szCs w:val="20"/>
              </w:rPr>
              <w:t>улица Косте Трифковића број 60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21.08.2014.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129-55-53/2014-03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129-55-75/2016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139-55-108/2016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139-55-211/2016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Снежана Капра Јанков из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Зрењанина</w:t>
            </w:r>
            <w:r>
              <w:rPr>
                <w:rFonts w:ascii="Verdana" w:hAnsi="Verdana" w:cs="Verdana"/>
                <w:sz w:val="20"/>
                <w:szCs w:val="20"/>
              </w:rPr>
              <w:t>, улица Јанка Веселиновића број 17/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I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08.09.2014.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24.05.2016.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21.07.2016.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09.11.2016.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129-55-60/2014-03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Ана Багањ, село Гунарош,(БачкаТопола) </w:t>
            </w:r>
            <w:r>
              <w:rPr>
                <w:rFonts w:ascii="Verdana" w:hAnsi="Verdana" w:cs="Verdana"/>
                <w:sz w:val="20"/>
                <w:szCs w:val="20"/>
              </w:rPr>
              <w:t>улица Маршала Тита бр. 92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25.09.2014.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129-55-61/2014-03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Виолета Савић из Суботице,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улица Скелићева бр. 46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30.09.2014.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129-55-69/2014-03</w:t>
            </w:r>
          </w:p>
        </w:tc>
        <w:tc>
          <w:tcPr>
            <w:tcW w:w="3828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Зоран Батинић,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 xml:space="preserve">из Црвенке, </w:t>
            </w:r>
            <w:r>
              <w:rPr>
                <w:rFonts w:ascii="Verdana" w:hAnsi="Verdana" w:cs="Verdana"/>
                <w:sz w:val="20"/>
                <w:szCs w:val="20"/>
              </w:rPr>
              <w:t>улица Иве Лоле Рибара бр. 90</w:t>
            </w:r>
          </w:p>
        </w:tc>
        <w:tc>
          <w:tcPr>
            <w:tcW w:w="1842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10.11.2014.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>
              <w:rPr>
                <w:rFonts w:ascii="Verdana" w:hAnsi="Verdana" w:cs="Verdana"/>
                <w:sz w:val="20"/>
                <w:szCs w:val="20"/>
              </w:rPr>
              <w:t>26.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129-55-70/2014-03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3828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Виктор Слобођанац, коначиште„Екин салаш-Зелена тачка“ у Кули, </w:t>
            </w:r>
            <w:r>
              <w:rPr>
                <w:rFonts w:ascii="Verdana" w:hAnsi="Verdana" w:cs="Verdana"/>
                <w:sz w:val="20"/>
                <w:szCs w:val="20"/>
              </w:rPr>
              <w:t>улица Милана Гроздића бр.1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      10.11.2014.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      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129-55-245/2015-03</w:t>
            </w:r>
          </w:p>
        </w:tc>
        <w:tc>
          <w:tcPr>
            <w:tcW w:w="3828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Љиљана Милошевић, директор </w:t>
            </w:r>
            <w:r>
              <w:rPr>
                <w:rFonts w:ascii="Verdana" w:hAnsi="Verdana" w:cs="Verdana"/>
                <w:sz w:val="20"/>
                <w:szCs w:val="20"/>
              </w:rPr>
              <w:t>привредног субјекта Оаза среће доо Панчево,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02.02.2015.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10.11.2015.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129-55-25/2015-03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129-55-244/2015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Слобођанац Естер, Кула, </w:t>
            </w:r>
            <w:r>
              <w:rPr>
                <w:rFonts w:ascii="Verdana" w:hAnsi="Verdana" w:cs="Verdana"/>
                <w:sz w:val="20"/>
                <w:szCs w:val="20"/>
              </w:rPr>
              <w:t>Милана Гроздића бр.1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20.03.2015.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10.11.2015.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129-55-37/2015-03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Сарапка Петер,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 xml:space="preserve">Објекат-приватна кућа у Мартоношу, </w:t>
            </w:r>
            <w:r>
              <w:rPr>
                <w:rFonts w:ascii="Verdana" w:hAnsi="Verdana" w:cs="Verdana"/>
                <w:sz w:val="20"/>
                <w:szCs w:val="20"/>
              </w:rPr>
              <w:t>ул. Маршала Тита бр. 103 и 109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07.04.2015.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129-55-43/2015-03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Бојана Фазекаш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„Golden Age Care DOO Subotica“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Суботица, Београдски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пут 157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20.04.2015.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129-55-44/2015-03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129-55-162/2015-03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Гордана Батинић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 xml:space="preserve">Објекат-приватна кућа  Црвенка, </w:t>
            </w:r>
            <w:r>
              <w:rPr>
                <w:rFonts w:ascii="Verdana" w:hAnsi="Verdana" w:cs="Verdana"/>
                <w:sz w:val="20"/>
                <w:szCs w:val="20"/>
              </w:rPr>
              <w:t>ул. Иве Лоле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Рибара бр.90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27.04.2015.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08.09.2015.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129-55-124/2015-03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Љиљана Цукић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Објекат-приватна кућа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 xml:space="preserve">Меленци, </w:t>
            </w:r>
            <w:r>
              <w:rPr>
                <w:rFonts w:ascii="Verdana" w:hAnsi="Verdana" w:cs="Verdana"/>
                <w:sz w:val="20"/>
                <w:szCs w:val="20"/>
              </w:rPr>
              <w:t>ул. Браће Барнић бр.45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30.06.2015.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33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 дом престао да ради донето решење о престанку рада број 139-022-510/2016 од 27.07.2016.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129-55-161/2015-03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за старе „Марина“, Сента, </w:t>
            </w:r>
            <w:r>
              <w:rPr>
                <w:rFonts w:ascii="Verdana" w:hAnsi="Verdana" w:cs="Verdana"/>
                <w:sz w:val="20"/>
                <w:szCs w:val="20"/>
              </w:rPr>
              <w:t>Змај Јове Јовановића 25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08. 09.2015.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129-55-162/2015-03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Гордана Батинић, Црвенка, </w:t>
            </w:r>
            <w:r>
              <w:rPr>
                <w:rFonts w:ascii="Verdana" w:hAnsi="Verdana" w:cs="Verdana"/>
                <w:sz w:val="20"/>
                <w:szCs w:val="20"/>
              </w:rPr>
              <w:t>Иве Лоле Рибара 90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08.09.2015.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129-55-165/2015-03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Катица Амиџић, </w:t>
            </w:r>
            <w:r>
              <w:rPr>
                <w:rFonts w:ascii="Verdana" w:hAnsi="Verdana" w:cs="Verdana"/>
                <w:sz w:val="20"/>
                <w:szCs w:val="20"/>
              </w:rPr>
              <w:t>ДОО Амиџић- Пансион Породични круг, Ченеј, Међународни пут 315/А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129-55-190/2015-03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129-55-79/2016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Бојан Мијатов, Зрењанин, </w:t>
            </w:r>
            <w:r>
              <w:rPr>
                <w:rFonts w:ascii="Verdana" w:hAnsi="Verdana" w:cs="Verdana"/>
                <w:sz w:val="20"/>
                <w:szCs w:val="20"/>
              </w:rPr>
              <w:t>Љубљанска 16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24.05.2016.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37.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129-55-185/2015-03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Живана Маријански,Меленци, Браће Барнић 45, </w:t>
            </w:r>
            <w:r>
              <w:rPr>
                <w:rFonts w:ascii="Verdana" w:hAnsi="Verdana" w:cs="Verdana"/>
                <w:sz w:val="20"/>
                <w:szCs w:val="20"/>
              </w:rPr>
              <w:t>ПР Услуге смештаја старо забавиште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</w:tbl>
    <w:p w:rsidR="00C95E52" w:rsidRDefault="00C95E52">
      <w:pPr>
        <w:rPr>
          <w:rFonts w:ascii="Times New Roman" w:hAnsi="Times New Roman" w:cs="Times New Roman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2409"/>
        <w:gridCol w:w="3828"/>
        <w:gridCol w:w="1842"/>
      </w:tblGrid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129-55-188/2015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129-55-76/2016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Удружење грађана ''Спас'', Миливој Мијатов, Зрењанин, </w:t>
            </w:r>
            <w:r>
              <w:rPr>
                <w:rFonts w:ascii="Verdana" w:hAnsi="Verdana" w:cs="Verdana"/>
                <w:sz w:val="20"/>
                <w:szCs w:val="20"/>
              </w:rPr>
              <w:t>Слободана Пенезића 54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24.05.2016.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39.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129-55-191/2015-03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Удружење пензионера ''Сан'',Милан Милошевић , Зрењанин, </w:t>
            </w:r>
            <w:r>
              <w:rPr>
                <w:rFonts w:ascii="Verdana" w:hAnsi="Verdana" w:cs="Verdana"/>
                <w:sz w:val="20"/>
                <w:szCs w:val="20"/>
              </w:rPr>
              <w:t>Јанка Веселиновића 17а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23.09.2015.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129-55-189/2015-03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129-55-80/2016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Бојан Мијатов, Зрењанин, </w:t>
            </w:r>
            <w:r>
              <w:rPr>
                <w:rFonts w:ascii="Verdana" w:hAnsi="Verdana" w:cs="Verdana"/>
                <w:sz w:val="20"/>
                <w:szCs w:val="20"/>
              </w:rPr>
              <w:t>Љубљанска 14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24.09.2015.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24.05.2016.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129-55-197/2015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139-55-37/2017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Ивана Бошковић,Елемир,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Нушићев ред 22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28.09.2015</w:t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01.03.2017.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129-55-198/2015-03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Ирена Келемен, Зрењанин, </w:t>
            </w:r>
            <w:r>
              <w:rPr>
                <w:rFonts w:ascii="Verdana" w:hAnsi="Verdana" w:cs="Verdana"/>
                <w:sz w:val="20"/>
                <w:szCs w:val="20"/>
              </w:rPr>
              <w:t>Пере Сегединца 29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01.10.2015.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43.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129-55-199/2015-03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Света Катарина, Бока, </w:t>
            </w:r>
            <w:r>
              <w:rPr>
                <w:rFonts w:ascii="Verdana" w:hAnsi="Verdana" w:cs="Verdana"/>
                <w:sz w:val="20"/>
                <w:szCs w:val="20"/>
              </w:rPr>
              <w:t>Маршала Тита 62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02.10.2015.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129-55-208/2015-03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Олга Сечи Барна, Сента, </w:t>
            </w:r>
            <w:r>
              <w:rPr>
                <w:rFonts w:ascii="Verdana" w:hAnsi="Verdana" w:cs="Verdana"/>
                <w:sz w:val="20"/>
                <w:szCs w:val="20"/>
              </w:rPr>
              <w:t>Арпадова 36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12.10.2015.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129-55-207/2015-03 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Балинт Золтан, Сента, </w:t>
            </w:r>
            <w:r>
              <w:rPr>
                <w:rFonts w:ascii="Verdana" w:hAnsi="Verdana" w:cs="Verdana"/>
                <w:sz w:val="20"/>
                <w:szCs w:val="20"/>
              </w:rPr>
              <w:t>Маријина 34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12.10.2015.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46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129-55-234/2015-03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Мира Старчевић,Зрењанин,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Петра Драпшина 9, први спрат, стан 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30.10.2015.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47.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129-55-258/2015-03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129-55-48/2016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139-55-236/2016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Рнић Надежда,Суботица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Копаоничка 1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26.11.2015.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05.04.2016.</w:t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06.12.2016.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129-55-269/2015-03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Пушин Милош,Суботица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Браће Мајер 31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26.11.2015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49.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129-55-257/2015-03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Рудић Вранић Маринко,Суботица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Сутјеска 47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26.11.2015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129-55-268/2015-03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Ђиндави Јусуф,Беочин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Манастирски пут 47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07.12.2015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129-55-1/2016-03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Бранислав Вујић,Инђија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Краља Петра I бр. 79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13.01.2016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52.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 Донето решење о престанку рада Дома  од 27.07.2016.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129-55-4/2016-03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139-022-497/2016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139-55-230/2016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139-55-26/2017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Дом за стара лица ''Гала'', Нови Сланкамен,</w:t>
            </w:r>
            <w:r>
              <w:rPr>
                <w:rFonts w:ascii="Verdana" w:hAnsi="Verdana" w:cs="Verdana"/>
                <w:sz w:val="20"/>
                <w:szCs w:val="20"/>
              </w:rPr>
              <w:t>Бранка Радичевића 23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31.01.2016</w:t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24.11.2016.</w:t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22.02.2017.</w:t>
            </w:r>
          </w:p>
        </w:tc>
      </w:tr>
    </w:tbl>
    <w:p w:rsidR="00C95E52" w:rsidRDefault="00C95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6"/>
        <w:gridCol w:w="2409"/>
        <w:gridCol w:w="3828"/>
        <w:gridCol w:w="1842"/>
      </w:tblGrid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53.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129-55-39/2016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Александар Маћешић, објекат приватна кућа у Инђији, </w:t>
            </w:r>
            <w:r>
              <w:rPr>
                <w:rFonts w:ascii="Verdana" w:hAnsi="Verdana" w:cs="Verdana"/>
                <w:sz w:val="20"/>
                <w:szCs w:val="20"/>
              </w:rPr>
              <w:t>Краља Петра I бр. 79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23.03.2016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129-55-36/2016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Светлана Ивичић, објекат приватна кућа у Каћу, </w:t>
            </w:r>
            <w:r>
              <w:rPr>
                <w:rFonts w:ascii="Verdana" w:hAnsi="Verdana" w:cs="Verdana"/>
                <w:sz w:val="20"/>
                <w:szCs w:val="20"/>
              </w:rPr>
              <w:t>Светосавска бр. 53а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21.03.2016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55.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139-55-103/2016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Паша Валентић, објекат приватна кућа у Зрењанину, </w:t>
            </w:r>
            <w:r>
              <w:rPr>
                <w:rFonts w:ascii="Verdana" w:hAnsi="Verdana" w:cs="Verdana"/>
                <w:sz w:val="20"/>
                <w:szCs w:val="20"/>
              </w:rPr>
              <w:t>Пере Сегединца бр. 29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11.07.2016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139-55-105/2016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Драгана Косановић, објекат приватна кућа на Палићу, </w:t>
            </w:r>
            <w:r>
              <w:rPr>
                <w:rFonts w:ascii="Verdana" w:hAnsi="Verdana" w:cs="Verdana"/>
                <w:sz w:val="20"/>
                <w:szCs w:val="20"/>
              </w:rPr>
              <w:t>Николе Тесле бр. 25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18.07.2016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57.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Решење о престанку рада Дома 27.07.2016.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139-022-494/2016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за старе ''Треће доба'', Суботица, </w:t>
            </w:r>
            <w:r>
              <w:rPr>
                <w:rFonts w:ascii="Verdana" w:hAnsi="Verdana" w:cs="Verdana"/>
                <w:sz w:val="20"/>
                <w:szCs w:val="20"/>
              </w:rPr>
              <w:t>Филипа Кљајића 11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58.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139-55-118/2016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Љиљана Милошевић, објекат приватна кућа у Панчеву, </w:t>
            </w:r>
            <w:r>
              <w:rPr>
                <w:rFonts w:ascii="Verdana" w:hAnsi="Verdana" w:cs="Verdana"/>
                <w:sz w:val="20"/>
                <w:szCs w:val="20"/>
              </w:rPr>
              <w:t>Јабучки пут  бр. 101а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29.07.2016.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59.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139-55-111/2016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Предузетник Сава Јовичић,  Зрењанин, </w:t>
            </w:r>
            <w:r>
              <w:rPr>
                <w:rFonts w:ascii="Verdana" w:hAnsi="Verdana" w:cs="Verdana"/>
                <w:sz w:val="20"/>
                <w:szCs w:val="20"/>
              </w:rPr>
              <w:t>Пап Павла  бр. 15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29.07.2016.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139-55-135/2016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Танкоса Гајић,  Темерин, </w:t>
            </w:r>
            <w:r>
              <w:rPr>
                <w:rFonts w:ascii="Verdana" w:hAnsi="Verdana" w:cs="Verdana"/>
                <w:sz w:val="20"/>
                <w:szCs w:val="20"/>
              </w:rPr>
              <w:t>Гаврила Принципа  бр. 69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12.08.2016.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139-55-196/2016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Закупац објекта Танкоса Гајић, Бачки Јарак, </w:t>
            </w:r>
            <w:r>
              <w:rPr>
                <w:rFonts w:ascii="Verdana" w:hAnsi="Verdana" w:cs="Verdana"/>
                <w:sz w:val="20"/>
                <w:szCs w:val="20"/>
              </w:rPr>
              <w:t>Новосадска 48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12.10.2016.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62.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Суспензија лиценце од 19.10.2016.на шест месеци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139-55-198/2016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за смештај одраслих и старијих ''Наш други дом'',Нови Сад, </w:t>
            </w:r>
            <w:r>
              <w:rPr>
                <w:rFonts w:ascii="Verdana" w:hAnsi="Verdana" w:cs="Verdana"/>
                <w:sz w:val="20"/>
                <w:szCs w:val="20"/>
              </w:rPr>
              <w:t>Богобоја Атанацковић  бр. 20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19.10.2016.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63.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Решење о престанку рада Дома 12.08.2016.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139-022-495/2016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139-55-219/2016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за пензионере и стара лица ''Газела'', Мраморак, </w:t>
            </w:r>
            <w:r>
              <w:rPr>
                <w:rFonts w:ascii="Verdana" w:hAnsi="Verdana" w:cs="Verdana"/>
                <w:sz w:val="20"/>
                <w:szCs w:val="20"/>
              </w:rPr>
              <w:t>2.октобар  бр. 134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14.11.2016.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64.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139-55-278/2016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Милина Стојковић, Мраморак, </w:t>
            </w:r>
            <w:r>
              <w:rPr>
                <w:rFonts w:ascii="Verdana" w:hAnsi="Verdana" w:cs="Verdana"/>
                <w:sz w:val="20"/>
                <w:szCs w:val="20"/>
              </w:rPr>
              <w:t>Светозара Марковића  бр. 89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14.11.2016.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</w:t>
            </w:r>
            <w:r>
              <w:rPr>
                <w:rFonts w:ascii="Verdana" w:hAnsi="Verdana" w:cs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 w:cs="Verdana"/>
                <w:sz w:val="20"/>
                <w:szCs w:val="20"/>
              </w:rPr>
              <w:t>1/2016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Наташа Вујковић Ламић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Суботица</w:t>
            </w:r>
            <w:r>
              <w:rPr>
                <w:rFonts w:ascii="Verdana" w:hAnsi="Verdana" w:cs="Verdana"/>
                <w:sz w:val="20"/>
                <w:szCs w:val="20"/>
              </w:rPr>
              <w:t>, Јосипа Лихта бр. 10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02.12.2016.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66.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139-55-233/2016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Дом Богдановић, Суботица,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Ловћенска  бр. 7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02.12.2016.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67.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139-55-222/2016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Зоран Ужаревић, Суботица </w:t>
            </w:r>
            <w:r>
              <w:rPr>
                <w:rFonts w:ascii="Verdana" w:hAnsi="Verdana" w:cs="Verdana"/>
                <w:sz w:val="20"/>
                <w:szCs w:val="20"/>
              </w:rPr>
              <w:t>Скерлићева  бр. 46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05.12.2016.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68.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139-55-250/2016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Мелинда Медаковић, Бачка Топола,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Партизанска  бр. 43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13.12.2016.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  <w:lang w:val="en-US"/>
              </w:rPr>
              <w:t>69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139-55-40/2017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Танкоса Гајић,  Темерин,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Новосадска  бр. 291 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03.03.2017.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70.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139-55-50/2017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Бојан Савић, Суботица,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ДОО ''Златно доба'', </w:t>
            </w:r>
            <w:r>
              <w:rPr>
                <w:rFonts w:ascii="Verdana" w:hAnsi="Verdana" w:cs="Verdana"/>
                <w:sz w:val="20"/>
                <w:szCs w:val="20"/>
              </w:rPr>
              <w:t>Загребачка 13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07.03.2017.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71.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139-55-51/2017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Предраг Ђорђевић, Суботица,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ДОО ''Живети сто година'', </w:t>
            </w:r>
            <w:r>
              <w:rPr>
                <w:rFonts w:ascii="Verdana" w:hAnsi="Verdana" w:cs="Verdana"/>
                <w:sz w:val="20"/>
                <w:szCs w:val="20"/>
              </w:rPr>
              <w:t>Банијска 48а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07.03.2017.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72.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139-55-54/2017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Баби Сирак Марина, Бачка Топола,  </w:t>
            </w:r>
            <w:r>
              <w:rPr>
                <w:rFonts w:ascii="Verdana" w:hAnsi="Verdana" w:cs="Verdana"/>
                <w:sz w:val="20"/>
                <w:szCs w:val="20"/>
              </w:rPr>
              <w:t>Партизанска 54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03.04.2017.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73.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139-55-71/2017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Здравко Мијатов,  Зрењанин, 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Удружење грађана ''Спас'', </w:t>
            </w:r>
            <w:r>
              <w:rPr>
                <w:rFonts w:ascii="Verdana" w:hAnsi="Verdana" w:cs="Verdana"/>
                <w:sz w:val="20"/>
                <w:szCs w:val="20"/>
              </w:rPr>
              <w:t>Мошоринска 80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11.04.2017.</w:t>
            </w:r>
          </w:p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11.05.2017.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74.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139-55-72/2017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Славица Церовић,  Зрењанин, 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Љубљанска 14 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11.04.2017.</w:t>
            </w: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75.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Решење о престанку рада Дома од 24.04.2017.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139-022-404/2017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Дом за пензинере и старе ''Адам'', Ковачица, 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ЈНА број 105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76.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Решење о престанку рада Дома  од 21.04.2017.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139-022-393/2017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''Бетанија установе за смештај и негу старих лица'', Суботица, 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Аксентија Мародића број 62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95E52">
        <w:tc>
          <w:tcPr>
            <w:tcW w:w="1986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77.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Напомена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Решење о престанку рада Дома од 21.04.2017.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139-022-394/2017</w:t>
            </w:r>
          </w:p>
        </w:tc>
        <w:tc>
          <w:tcPr>
            <w:tcW w:w="3828" w:type="dxa"/>
          </w:tcPr>
          <w:p w:rsidR="00C95E52" w:rsidRDefault="00C95E52">
            <w:pPr>
              <w:jc w:val="left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Огранак ''Бетанија 1'', Суботица,  </w:t>
            </w:r>
          </w:p>
          <w:p w:rsidR="00C95E52" w:rsidRDefault="00C95E52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Палмотићева број 4а</w:t>
            </w:r>
          </w:p>
        </w:tc>
        <w:tc>
          <w:tcPr>
            <w:tcW w:w="1842" w:type="dxa"/>
          </w:tcPr>
          <w:p w:rsidR="00C95E52" w:rsidRDefault="00C95E52">
            <w:pPr>
              <w:spacing w:line="240" w:lineRule="auto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C95E52" w:rsidRDefault="00C95E52">
      <w:pPr>
        <w:jc w:val="left"/>
        <w:rPr>
          <w:rFonts w:ascii="Verdana" w:hAnsi="Verdana" w:cs="Verdana"/>
          <w:sz w:val="20"/>
          <w:szCs w:val="20"/>
        </w:rPr>
      </w:pPr>
    </w:p>
    <w:p w:rsidR="00C95E52" w:rsidRDefault="00C95E52">
      <w:pPr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Списак ревидиран дана 25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  <w:lang w:val="en-US"/>
        </w:rPr>
        <w:t>0</w:t>
      </w:r>
      <w:r>
        <w:rPr>
          <w:rFonts w:ascii="Verdana" w:hAnsi="Verdana" w:cs="Verdana"/>
          <w:sz w:val="20"/>
          <w:szCs w:val="20"/>
        </w:rPr>
        <w:t>5.201</w:t>
      </w:r>
      <w:r>
        <w:rPr>
          <w:rFonts w:ascii="Verdana" w:hAnsi="Verdana" w:cs="Verdana"/>
          <w:sz w:val="20"/>
          <w:szCs w:val="20"/>
          <w:lang w:val="en-US"/>
        </w:rPr>
        <w:t>7</w:t>
      </w:r>
      <w:r>
        <w:rPr>
          <w:rFonts w:ascii="Verdana" w:hAnsi="Verdana" w:cs="Verdana"/>
          <w:sz w:val="20"/>
          <w:szCs w:val="20"/>
        </w:rPr>
        <w:t>. године</w:t>
      </w:r>
      <w:r>
        <w:rPr>
          <w:rFonts w:ascii="Verdana" w:hAnsi="Verdana" w:cs="Verdana"/>
          <w:sz w:val="20"/>
          <w:szCs w:val="20"/>
        </w:rPr>
        <w:br/>
      </w:r>
    </w:p>
    <w:sectPr w:rsidR="00C95E52" w:rsidSect="00C95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E52" w:rsidRDefault="00C95E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95E52" w:rsidRDefault="00C95E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oseAntique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E52" w:rsidRDefault="00C95E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95E52" w:rsidRDefault="00C95E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E52"/>
    <w:rsid w:val="00C9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exact"/>
      <w:jc w:val="both"/>
    </w:pPr>
    <w:rPr>
      <w:rFonts w:ascii="ProseAntique" w:hAnsi="ProseAntique" w:cs="ProseAntique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NoSpacing">
    <w:name w:val="No Spacing"/>
    <w:uiPriority w:val="99"/>
    <w:qFormat/>
    <w:pPr>
      <w:jc w:val="both"/>
    </w:pPr>
    <w:rPr>
      <w:rFonts w:ascii="ProseAntique" w:hAnsi="ProseAntique" w:cs="ProseAntique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Pr>
      <w:rFonts w:ascii="ProseAntique" w:hAnsi="ProseAntique" w:cs="ProseAntique"/>
      <w:i/>
      <w:iCs/>
      <w:color w:val="000000"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ProseAntique" w:hAnsi="ProseAntique" w:cs="ProseAntique"/>
      <w:b/>
      <w:bCs/>
      <w:i/>
      <w:iCs/>
      <w:color w:val="auto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99"/>
    <w:qFormat/>
    <w:rPr>
      <w:rFonts w:ascii="Times New Roman" w:hAnsi="Times New Roman" w:cs="Times New Roman"/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ProseAntique" w:hAnsi="ProseAntique" w:cs="ProseAntique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ProseAntique" w:hAnsi="ProseAntique" w:cs="ProseAntique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1281</Words>
  <Characters>7307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ЗАБРАНА РАДА И ПРУЖАЊА УСЛУГА СОЦИЈАЛНЕ ЗАШТИТЕ ДОМОВИМА ЗА СМЕШТАЈ ОДРАСЛИХ И СТАРИЈИХ У АУТОНОМНОЈ ПОКРАЈИНИ ВОЈВОДИНИ</dc:title>
  <dc:subject/>
  <dc:creator>Snežana Samardžić</dc:creator>
  <cp:keywords/>
  <dc:description/>
  <cp:lastModifiedBy>nena.darmanovic</cp:lastModifiedBy>
  <cp:revision>2</cp:revision>
  <dcterms:created xsi:type="dcterms:W3CDTF">2017-05-26T11:26:00Z</dcterms:created>
  <dcterms:modified xsi:type="dcterms:W3CDTF">2017-05-26T11:26:00Z</dcterms:modified>
</cp:coreProperties>
</file>