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90" w:rsidRPr="00462CE3" w:rsidRDefault="00F67E90" w:rsidP="00FC7FF7">
      <w:pPr>
        <w:shd w:val="clear" w:color="auto" w:fill="FFFFFF"/>
        <w:spacing w:after="0" w:line="240" w:lineRule="auto"/>
        <w:jc w:val="center"/>
        <w:rPr>
          <w:rFonts w:ascii="Times New Roman" w:hAnsi="Times New Roman" w:cs="Times New Roman"/>
          <w:b/>
          <w:bCs/>
          <w:color w:val="000000"/>
          <w:sz w:val="24"/>
          <w:szCs w:val="24"/>
          <w:shd w:val="clear" w:color="auto" w:fill="FFFFFF"/>
          <w:lang w:val="sr-Latn-RS"/>
        </w:rPr>
      </w:pPr>
      <w:r w:rsidRPr="001F337D">
        <w:rPr>
          <w:rFonts w:ascii="Times New Roman" w:hAnsi="Times New Roman" w:cs="Times New Roman"/>
          <w:b/>
          <w:bCs/>
          <w:color w:val="000000"/>
          <w:sz w:val="24"/>
          <w:szCs w:val="24"/>
          <w:shd w:val="clear" w:color="auto" w:fill="FFFFFF"/>
          <w:lang w:val="sr-Cyrl-RS"/>
        </w:rPr>
        <w:t xml:space="preserve">НАЦРТ </w:t>
      </w:r>
      <w:r w:rsidR="004F3B69" w:rsidRPr="001F337D">
        <w:rPr>
          <w:rFonts w:ascii="Times New Roman" w:hAnsi="Times New Roman" w:cs="Times New Roman"/>
          <w:b/>
          <w:bCs/>
          <w:color w:val="000000"/>
          <w:sz w:val="24"/>
          <w:szCs w:val="24"/>
          <w:shd w:val="clear" w:color="auto" w:fill="FFFFFF"/>
          <w:lang w:val="sr-Cyrl-RS"/>
        </w:rPr>
        <w:t>ЗАКОН</w:t>
      </w:r>
      <w:r w:rsidRPr="001F337D">
        <w:rPr>
          <w:rFonts w:ascii="Times New Roman" w:hAnsi="Times New Roman" w:cs="Times New Roman"/>
          <w:b/>
          <w:bCs/>
          <w:color w:val="000000"/>
          <w:sz w:val="24"/>
          <w:szCs w:val="24"/>
          <w:shd w:val="clear" w:color="auto" w:fill="FFFFFF"/>
          <w:lang w:val="sr-Cyrl-RS"/>
        </w:rPr>
        <w:t>А</w:t>
      </w:r>
    </w:p>
    <w:p w:rsidR="00DE5C1F" w:rsidRPr="001F337D" w:rsidRDefault="00462CE3" w:rsidP="00DE5C1F">
      <w:pPr>
        <w:shd w:val="clear" w:color="auto" w:fill="FFFFFF"/>
        <w:spacing w:after="0" w:line="240" w:lineRule="auto"/>
        <w:jc w:val="center"/>
        <w:rPr>
          <w:rFonts w:ascii="Times New Roman" w:hAnsi="Times New Roman" w:cs="Times New Roman"/>
          <w:b/>
          <w:bCs/>
          <w:color w:val="000000"/>
          <w:sz w:val="24"/>
          <w:szCs w:val="24"/>
          <w:shd w:val="clear" w:color="auto" w:fill="FFFFFF"/>
          <w:lang w:val="sr-Cyrl-RS"/>
        </w:rPr>
      </w:pPr>
      <w:r>
        <w:rPr>
          <w:rFonts w:ascii="Times New Roman" w:hAnsi="Times New Roman" w:cs="Times New Roman"/>
          <w:b/>
          <w:bCs/>
          <w:color w:val="000000"/>
          <w:sz w:val="24"/>
          <w:szCs w:val="24"/>
          <w:shd w:val="clear" w:color="auto" w:fill="FFFFFF"/>
          <w:lang w:val="sr-Latn-RS"/>
        </w:rPr>
        <w:t xml:space="preserve">O </w:t>
      </w:r>
      <w:r w:rsidR="00DE5C1F">
        <w:rPr>
          <w:rFonts w:ascii="Times New Roman" w:hAnsi="Times New Roman" w:cs="Times New Roman"/>
          <w:b/>
          <w:bCs/>
          <w:color w:val="000000"/>
          <w:sz w:val="24"/>
          <w:szCs w:val="24"/>
          <w:shd w:val="clear" w:color="auto" w:fill="FFFFFF"/>
          <w:lang w:val="sr-Cyrl-RS"/>
        </w:rPr>
        <w:t>АГЕНЦИЈСКОМ ЗАПОШЉАВАЊУ</w:t>
      </w: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shd w:val="clear" w:color="auto" w:fill="FFFFFF"/>
          <w:lang w:val="sr-Cyrl-RS"/>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shd w:val="clear" w:color="auto" w:fill="FFFFFF"/>
          <w:lang w:val="sr-Cyrl-RS"/>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shd w:val="clear" w:color="auto" w:fill="FFFFFF"/>
          <w:lang w:val="sr-Cyrl-RS"/>
        </w:rPr>
      </w:pPr>
      <w:r w:rsidRPr="001F337D">
        <w:rPr>
          <w:rFonts w:ascii="Times New Roman" w:hAnsi="Times New Roman" w:cs="Times New Roman"/>
          <w:b/>
          <w:bCs/>
          <w:color w:val="000000"/>
          <w:sz w:val="24"/>
          <w:szCs w:val="24"/>
          <w:shd w:val="clear" w:color="auto" w:fill="FFFFFF"/>
          <w:lang w:val="sr-Cyrl-RS"/>
        </w:rPr>
        <w:t>Предмет</w:t>
      </w: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rPr>
      </w:pP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rPr>
      </w:pPr>
      <w:r w:rsidRPr="001F337D">
        <w:rPr>
          <w:rFonts w:ascii="Times New Roman" w:hAnsi="Times New Roman" w:cs="Times New Roman"/>
          <w:bCs/>
          <w:color w:val="000000"/>
          <w:sz w:val="24"/>
          <w:szCs w:val="24"/>
          <w:shd w:val="clear" w:color="auto" w:fill="FFFFFF"/>
          <w:lang w:val="sr-Cyrl-RS"/>
        </w:rPr>
        <w:t xml:space="preserve">Члан </w:t>
      </w:r>
      <w:r w:rsidRPr="001F337D">
        <w:rPr>
          <w:rFonts w:ascii="Times New Roman" w:hAnsi="Times New Roman" w:cs="Times New Roman"/>
          <w:bCs/>
          <w:color w:val="000000"/>
          <w:sz w:val="24"/>
          <w:szCs w:val="24"/>
          <w:shd w:val="clear" w:color="auto" w:fill="FFFFFF"/>
          <w:lang w:val="sr-Cyrl-RS"/>
        </w:rPr>
        <w:fldChar w:fldCharType="begin"/>
      </w:r>
      <w:r w:rsidRPr="001F337D">
        <w:rPr>
          <w:rFonts w:ascii="Times New Roman" w:hAnsi="Times New Roman" w:cs="Times New Roman"/>
          <w:bCs/>
          <w:color w:val="000000"/>
          <w:sz w:val="24"/>
          <w:szCs w:val="24"/>
          <w:shd w:val="clear" w:color="auto" w:fill="FFFFFF"/>
          <w:lang w:val="sr-Cyrl-RS"/>
        </w:rPr>
        <w:instrText xml:space="preserve"> AUTONUM </w:instrText>
      </w:r>
      <w:r w:rsidRPr="001F337D">
        <w:rPr>
          <w:rFonts w:ascii="Times New Roman" w:hAnsi="Times New Roman" w:cs="Times New Roman"/>
          <w:bCs/>
          <w:color w:val="000000"/>
          <w:sz w:val="24"/>
          <w:szCs w:val="24"/>
          <w:shd w:val="clear" w:color="auto" w:fill="FFFFFF"/>
          <w:lang w:val="sr-Cyrl-RS"/>
        </w:rPr>
        <w:fldChar w:fldCharType="end"/>
      </w:r>
    </w:p>
    <w:p w:rsidR="004F3B69" w:rsidRPr="001F337D" w:rsidRDefault="004F3B69" w:rsidP="00FC7FF7">
      <w:pPr>
        <w:shd w:val="clear" w:color="auto" w:fill="FFFFFF"/>
        <w:spacing w:after="0" w:line="240" w:lineRule="auto"/>
        <w:ind w:firstLine="708"/>
        <w:jc w:val="both"/>
        <w:rPr>
          <w:rFonts w:ascii="Times New Roman" w:hAnsi="Times New Roman" w:cs="Times New Roman"/>
          <w:bCs/>
          <w:sz w:val="24"/>
          <w:szCs w:val="24"/>
          <w:shd w:val="clear" w:color="auto" w:fill="FFFFFF"/>
          <w:lang w:val="sr-Cyrl-RS"/>
        </w:rPr>
      </w:pPr>
      <w:r w:rsidRPr="001F337D">
        <w:rPr>
          <w:rFonts w:ascii="Times New Roman" w:hAnsi="Times New Roman" w:cs="Times New Roman"/>
          <w:bCs/>
          <w:sz w:val="24"/>
          <w:szCs w:val="24"/>
          <w:shd w:val="clear" w:color="auto" w:fill="FFFFFF"/>
          <w:lang w:val="sr-Cyrl-RS"/>
        </w:rPr>
        <w:t xml:space="preserve">Овим законом уређују се </w:t>
      </w:r>
      <w:r w:rsidR="007E34DB">
        <w:rPr>
          <w:rFonts w:ascii="Times New Roman" w:hAnsi="Times New Roman" w:cs="Times New Roman"/>
          <w:bCs/>
          <w:sz w:val="24"/>
          <w:szCs w:val="24"/>
          <w:shd w:val="clear" w:color="auto" w:fill="FFFFFF"/>
          <w:lang w:val="sr-Cyrl-RS"/>
        </w:rPr>
        <w:t>заштита права запослених који закључују</w:t>
      </w:r>
      <w:r w:rsidRPr="001F337D">
        <w:rPr>
          <w:rFonts w:ascii="Times New Roman" w:hAnsi="Times New Roman" w:cs="Times New Roman"/>
          <w:bCs/>
          <w:sz w:val="24"/>
          <w:szCs w:val="24"/>
          <w:shd w:val="clear" w:color="auto" w:fill="FFFFFF"/>
          <w:lang w:val="sr-Cyrl-RS"/>
        </w:rPr>
        <w:t xml:space="preserve"> уговор о раду са агенцијом за привремено запошљавање ради уступања на привремени рад послодавцу </w:t>
      </w:r>
      <w:r w:rsidR="006C5E26">
        <w:rPr>
          <w:rFonts w:ascii="Times New Roman" w:hAnsi="Times New Roman" w:cs="Times New Roman"/>
          <w:bCs/>
          <w:sz w:val="24"/>
          <w:szCs w:val="24"/>
          <w:shd w:val="clear" w:color="auto" w:fill="FFFFFF"/>
          <w:lang w:val="sr-Cyrl-RS"/>
        </w:rPr>
        <w:t>кориснику</w:t>
      </w:r>
      <w:r w:rsidRPr="001F337D">
        <w:rPr>
          <w:rFonts w:ascii="Times New Roman" w:hAnsi="Times New Roman" w:cs="Times New Roman"/>
          <w:color w:val="000000"/>
          <w:sz w:val="24"/>
          <w:szCs w:val="24"/>
          <w:shd w:val="clear" w:color="auto" w:fill="FFFFFF"/>
          <w:lang w:val="sr-Cyrl-RS"/>
        </w:rPr>
        <w:t>,</w:t>
      </w:r>
      <w:r w:rsidRPr="001F337D">
        <w:rPr>
          <w:rFonts w:ascii="Times New Roman" w:hAnsi="Times New Roman" w:cs="Times New Roman"/>
          <w:bCs/>
          <w:sz w:val="24"/>
          <w:szCs w:val="24"/>
          <w:shd w:val="clear" w:color="auto" w:fill="FFFFFF"/>
          <w:lang w:val="sr-Cyrl-RS"/>
        </w:rPr>
        <w:t xml:space="preserve"> под условима утврђеним овим законом, једнак третман уступљених запослених у погледу остваривања одређених права из радног односа и по основу рада, </w:t>
      </w:r>
      <w:r w:rsidR="00006DE7" w:rsidRPr="001F337D">
        <w:rPr>
          <w:rFonts w:ascii="Times New Roman" w:hAnsi="Times New Roman" w:cs="Times New Roman"/>
          <w:bCs/>
          <w:sz w:val="24"/>
          <w:szCs w:val="24"/>
          <w:shd w:val="clear" w:color="auto" w:fill="FFFFFF"/>
          <w:lang w:val="sr-Cyrl-RS"/>
        </w:rPr>
        <w:t xml:space="preserve">услови за рад агенција </w:t>
      </w:r>
      <w:r w:rsidRPr="001F337D">
        <w:rPr>
          <w:rFonts w:ascii="Times New Roman" w:hAnsi="Times New Roman" w:cs="Times New Roman"/>
          <w:bCs/>
          <w:sz w:val="24"/>
          <w:szCs w:val="24"/>
          <w:shd w:val="clear" w:color="auto" w:fill="FFFFFF"/>
          <w:lang w:val="sr-Cyrl-RS"/>
        </w:rPr>
        <w:t>за привремено запошљавање, начи</w:t>
      </w:r>
      <w:r w:rsidR="003613F7" w:rsidRPr="001F337D">
        <w:rPr>
          <w:rFonts w:ascii="Times New Roman" w:hAnsi="Times New Roman" w:cs="Times New Roman"/>
          <w:bCs/>
          <w:sz w:val="24"/>
          <w:szCs w:val="24"/>
          <w:shd w:val="clear" w:color="auto" w:fill="FFFFFF"/>
          <w:lang w:val="sr-Cyrl-RS"/>
        </w:rPr>
        <w:t>н и услови</w:t>
      </w:r>
      <w:r w:rsidR="00006DE7" w:rsidRPr="001F337D">
        <w:rPr>
          <w:rFonts w:ascii="Times New Roman" w:hAnsi="Times New Roman" w:cs="Times New Roman"/>
          <w:bCs/>
          <w:sz w:val="24"/>
          <w:szCs w:val="24"/>
          <w:shd w:val="clear" w:color="auto" w:fill="FFFFFF"/>
          <w:lang w:val="sr-Cyrl-RS"/>
        </w:rPr>
        <w:t xml:space="preserve"> уступања запослених,</w:t>
      </w:r>
      <w:r w:rsidRPr="001F337D">
        <w:rPr>
          <w:rFonts w:ascii="Times New Roman" w:hAnsi="Times New Roman" w:cs="Times New Roman"/>
          <w:bCs/>
          <w:sz w:val="24"/>
          <w:szCs w:val="24"/>
          <w:shd w:val="clear" w:color="auto" w:fill="FFFFFF"/>
          <w:lang w:val="sr-Cyrl-RS"/>
        </w:rPr>
        <w:t xml:space="preserve"> однос између </w:t>
      </w:r>
      <w:r w:rsidR="00006DE7" w:rsidRPr="001F337D">
        <w:rPr>
          <w:rFonts w:ascii="Times New Roman" w:hAnsi="Times New Roman" w:cs="Times New Roman"/>
          <w:bCs/>
          <w:sz w:val="24"/>
          <w:szCs w:val="24"/>
          <w:shd w:val="clear" w:color="auto" w:fill="FFFFFF"/>
          <w:lang w:val="sr-Cyrl-RS"/>
        </w:rPr>
        <w:t xml:space="preserve">агенције и </w:t>
      </w:r>
      <w:r w:rsidR="006C5E26">
        <w:rPr>
          <w:rFonts w:ascii="Times New Roman" w:hAnsi="Times New Roman" w:cs="Times New Roman"/>
          <w:bCs/>
          <w:sz w:val="24"/>
          <w:szCs w:val="24"/>
          <w:shd w:val="clear" w:color="auto" w:fill="FFFFFF"/>
          <w:lang w:val="sr-Cyrl-RS"/>
        </w:rPr>
        <w:t>послодавца корисника</w:t>
      </w:r>
      <w:r w:rsidR="00006DE7" w:rsidRPr="001F337D">
        <w:rPr>
          <w:rFonts w:ascii="Times New Roman" w:hAnsi="Times New Roman" w:cs="Times New Roman"/>
          <w:bCs/>
          <w:sz w:val="24"/>
          <w:szCs w:val="24"/>
          <w:shd w:val="clear" w:color="auto" w:fill="FFFFFF"/>
          <w:lang w:val="sr-Cyrl-RS"/>
        </w:rPr>
        <w:t xml:space="preserve"> и</w:t>
      </w:r>
      <w:r w:rsidRPr="001F337D">
        <w:rPr>
          <w:rFonts w:ascii="Times New Roman" w:hAnsi="Times New Roman" w:cs="Times New Roman"/>
          <w:bCs/>
          <w:sz w:val="24"/>
          <w:szCs w:val="24"/>
          <w:shd w:val="clear" w:color="auto" w:fill="FFFFFF"/>
          <w:lang w:val="sr-Cyrl-RS"/>
        </w:rPr>
        <w:t xml:space="preserve"> обавезе агенције и </w:t>
      </w:r>
      <w:r w:rsidR="006C5E26">
        <w:rPr>
          <w:rFonts w:ascii="Times New Roman" w:hAnsi="Times New Roman" w:cs="Times New Roman"/>
          <w:bCs/>
          <w:sz w:val="24"/>
          <w:szCs w:val="24"/>
          <w:shd w:val="clear" w:color="auto" w:fill="FFFFFF"/>
          <w:lang w:val="sr-Cyrl-RS"/>
        </w:rPr>
        <w:t>послодавца корисника</w:t>
      </w:r>
      <w:r w:rsidRPr="001F337D">
        <w:rPr>
          <w:rFonts w:ascii="Times New Roman" w:hAnsi="Times New Roman" w:cs="Times New Roman"/>
          <w:bCs/>
          <w:sz w:val="24"/>
          <w:szCs w:val="24"/>
          <w:shd w:val="clear" w:color="auto" w:fill="FFFFFF"/>
          <w:lang w:val="sr-Cyrl-RS"/>
        </w:rPr>
        <w:t xml:space="preserve"> према уступљеним запосленима. </w:t>
      </w:r>
    </w:p>
    <w:p w:rsidR="004F3B69" w:rsidRPr="001F337D" w:rsidRDefault="004F3B69" w:rsidP="007E34DB">
      <w:pPr>
        <w:shd w:val="clear" w:color="auto" w:fill="FFFFFF"/>
        <w:spacing w:after="0" w:line="240" w:lineRule="auto"/>
        <w:ind w:firstLine="708"/>
        <w:jc w:val="both"/>
        <w:rPr>
          <w:rFonts w:ascii="Times New Roman" w:hAnsi="Times New Roman" w:cs="Times New Roman"/>
          <w:bCs/>
          <w:sz w:val="24"/>
          <w:szCs w:val="24"/>
          <w:shd w:val="clear" w:color="auto" w:fill="FFFFFF"/>
          <w:lang w:val="sr-Cyrl-RS"/>
        </w:rPr>
      </w:pPr>
      <w:r w:rsidRPr="001F337D">
        <w:rPr>
          <w:rFonts w:ascii="Times New Roman" w:hAnsi="Times New Roman" w:cs="Times New Roman"/>
          <w:bCs/>
          <w:sz w:val="24"/>
          <w:szCs w:val="24"/>
          <w:shd w:val="clear" w:color="auto" w:fill="FFFFFF"/>
          <w:lang w:val="sr-Cyrl-RS"/>
        </w:rPr>
        <w:t>Овај закон се примењује на све уступљене</w:t>
      </w:r>
      <w:r w:rsidR="000A26F9" w:rsidRPr="001F337D">
        <w:rPr>
          <w:rFonts w:ascii="Times New Roman" w:hAnsi="Times New Roman" w:cs="Times New Roman"/>
          <w:bCs/>
          <w:sz w:val="24"/>
          <w:szCs w:val="24"/>
          <w:shd w:val="clear" w:color="auto" w:fill="FFFFFF"/>
          <w:lang w:val="sr-Cyrl-RS"/>
        </w:rPr>
        <w:t xml:space="preserve"> </w:t>
      </w:r>
      <w:r w:rsidRPr="001F337D">
        <w:rPr>
          <w:rFonts w:ascii="Times New Roman" w:hAnsi="Times New Roman" w:cs="Times New Roman"/>
          <w:bCs/>
          <w:sz w:val="24"/>
          <w:szCs w:val="24"/>
          <w:shd w:val="clear" w:color="auto" w:fill="FFFFFF"/>
          <w:lang w:val="sr-Cyrl-RS"/>
        </w:rPr>
        <w:t>запослене без обзира на врсту радног односа и радно време.</w:t>
      </w:r>
    </w:p>
    <w:p w:rsidR="004F3B69" w:rsidRPr="001F337D" w:rsidRDefault="00C748F4" w:rsidP="007E34DB">
      <w:pPr>
        <w:shd w:val="clear" w:color="auto" w:fill="FFFFFF"/>
        <w:spacing w:after="0" w:line="240" w:lineRule="auto"/>
        <w:ind w:firstLine="708"/>
        <w:jc w:val="both"/>
        <w:rPr>
          <w:rFonts w:ascii="Times New Roman" w:hAnsi="Times New Roman" w:cs="Times New Roman"/>
          <w:bCs/>
          <w:color w:val="000000"/>
          <w:sz w:val="24"/>
          <w:szCs w:val="24"/>
          <w:shd w:val="clear" w:color="auto" w:fill="FFFFFF"/>
          <w:lang w:val="sr-Cyrl-RS"/>
        </w:rPr>
      </w:pPr>
      <w:r w:rsidRPr="007E34DB">
        <w:rPr>
          <w:rFonts w:ascii="Times New Roman" w:hAnsi="Times New Roman" w:cs="Times New Roman"/>
          <w:bCs/>
          <w:color w:val="000000"/>
          <w:sz w:val="24"/>
          <w:szCs w:val="24"/>
          <w:shd w:val="clear" w:color="auto" w:fill="FFFFFF"/>
          <w:lang w:val="en-GB"/>
        </w:rPr>
        <w:t xml:space="preserve">За </w:t>
      </w:r>
      <w:r w:rsidR="007E34DB" w:rsidRPr="007E34DB">
        <w:rPr>
          <w:rFonts w:ascii="Times New Roman" w:hAnsi="Times New Roman" w:cs="Times New Roman"/>
          <w:bCs/>
          <w:color w:val="000000"/>
          <w:sz w:val="24"/>
          <w:szCs w:val="24"/>
          <w:shd w:val="clear" w:color="auto" w:fill="FFFFFF"/>
          <w:lang w:val="sr-Cyrl-RS"/>
        </w:rPr>
        <w:t>с</w:t>
      </w:r>
      <w:r w:rsidR="004F3B69" w:rsidRPr="007E34DB">
        <w:rPr>
          <w:rFonts w:ascii="Times New Roman" w:hAnsi="Times New Roman" w:cs="Times New Roman"/>
          <w:bCs/>
          <w:color w:val="000000"/>
          <w:sz w:val="24"/>
          <w:szCs w:val="24"/>
          <w:shd w:val="clear" w:color="auto" w:fill="FFFFFF"/>
          <w:lang w:val="sr-Cyrl-RS"/>
        </w:rPr>
        <w:t>ве</w:t>
      </w:r>
      <w:r w:rsidR="004F3B69" w:rsidRPr="001F337D">
        <w:rPr>
          <w:rFonts w:ascii="Times New Roman" w:hAnsi="Times New Roman" w:cs="Times New Roman"/>
          <w:bCs/>
          <w:color w:val="000000"/>
          <w:sz w:val="24"/>
          <w:szCs w:val="24"/>
          <w:shd w:val="clear" w:color="auto" w:fill="FFFFFF"/>
          <w:lang w:val="sr-Cyrl-RS"/>
        </w:rPr>
        <w:t xml:space="preserve"> што ниј</w:t>
      </w:r>
      <w:r w:rsidR="00F67E90" w:rsidRPr="001F337D">
        <w:rPr>
          <w:rFonts w:ascii="Times New Roman" w:hAnsi="Times New Roman" w:cs="Times New Roman"/>
          <w:bCs/>
          <w:color w:val="000000"/>
          <w:sz w:val="24"/>
          <w:szCs w:val="24"/>
          <w:shd w:val="clear" w:color="auto" w:fill="FFFFFF"/>
          <w:lang w:val="sr-Cyrl-RS"/>
        </w:rPr>
        <w:t>е уређено овим законом примењује</w:t>
      </w:r>
      <w:r w:rsidR="004F3B69" w:rsidRPr="001F337D">
        <w:rPr>
          <w:rFonts w:ascii="Times New Roman" w:hAnsi="Times New Roman" w:cs="Times New Roman"/>
          <w:bCs/>
          <w:color w:val="000000"/>
          <w:sz w:val="24"/>
          <w:szCs w:val="24"/>
          <w:shd w:val="clear" w:color="auto" w:fill="FFFFFF"/>
          <w:lang w:val="sr-Cyrl-RS"/>
        </w:rPr>
        <w:t xml:space="preserve"> се </w:t>
      </w:r>
      <w:r w:rsidR="00F67E90" w:rsidRPr="001F337D">
        <w:rPr>
          <w:rFonts w:ascii="Times New Roman" w:hAnsi="Times New Roman" w:cs="Times New Roman"/>
          <w:bCs/>
          <w:color w:val="000000"/>
          <w:sz w:val="24"/>
          <w:szCs w:val="24"/>
          <w:shd w:val="clear" w:color="auto" w:fill="FFFFFF"/>
          <w:lang w:val="sr-Cyrl-RS"/>
        </w:rPr>
        <w:t>закон којим се уређује</w:t>
      </w:r>
      <w:r w:rsidR="00DE5C1F">
        <w:rPr>
          <w:rFonts w:ascii="Times New Roman" w:hAnsi="Times New Roman" w:cs="Times New Roman"/>
          <w:bCs/>
          <w:color w:val="000000"/>
          <w:sz w:val="24"/>
          <w:szCs w:val="24"/>
          <w:shd w:val="clear" w:color="auto" w:fill="FFFFFF"/>
          <w:lang w:val="sr-Cyrl-RS"/>
        </w:rPr>
        <w:t xml:space="preserve"> систем у области</w:t>
      </w:r>
      <w:r w:rsidR="00F67E90" w:rsidRPr="001F337D">
        <w:rPr>
          <w:rFonts w:ascii="Times New Roman" w:hAnsi="Times New Roman" w:cs="Times New Roman"/>
          <w:bCs/>
          <w:color w:val="000000"/>
          <w:sz w:val="24"/>
          <w:szCs w:val="24"/>
          <w:shd w:val="clear" w:color="auto" w:fill="FFFFFF"/>
          <w:lang w:val="sr-Cyrl-RS"/>
        </w:rPr>
        <w:t xml:space="preserve"> </w:t>
      </w:r>
      <w:r w:rsidR="00DE5C1F">
        <w:rPr>
          <w:rFonts w:ascii="Times New Roman" w:hAnsi="Times New Roman" w:cs="Times New Roman"/>
          <w:bCs/>
          <w:color w:val="000000"/>
          <w:sz w:val="24"/>
          <w:szCs w:val="24"/>
          <w:shd w:val="clear" w:color="auto" w:fill="FFFFFF"/>
          <w:lang w:val="sr-Cyrl-RS"/>
        </w:rPr>
        <w:t xml:space="preserve"> </w:t>
      </w:r>
      <w:r w:rsidR="00F67E90" w:rsidRPr="001F337D">
        <w:rPr>
          <w:rFonts w:ascii="Times New Roman" w:hAnsi="Times New Roman" w:cs="Times New Roman"/>
          <w:bCs/>
          <w:color w:val="000000"/>
          <w:sz w:val="24"/>
          <w:szCs w:val="24"/>
          <w:shd w:val="clear" w:color="auto" w:fill="FFFFFF"/>
          <w:lang w:val="sr-Cyrl-RS"/>
        </w:rPr>
        <w:t>рад</w:t>
      </w:r>
      <w:r w:rsidR="00DE5C1F">
        <w:rPr>
          <w:rFonts w:ascii="Times New Roman" w:hAnsi="Times New Roman" w:cs="Times New Roman"/>
          <w:bCs/>
          <w:color w:val="000000"/>
          <w:sz w:val="24"/>
          <w:szCs w:val="24"/>
          <w:shd w:val="clear" w:color="auto" w:fill="FFFFFF"/>
          <w:lang w:val="sr-Cyrl-RS"/>
        </w:rPr>
        <w:t>а (у даљем тексту: закон којим се уређује рад)</w:t>
      </w:r>
      <w:r w:rsidR="004F3B69" w:rsidRPr="001F337D">
        <w:rPr>
          <w:rFonts w:ascii="Times New Roman" w:hAnsi="Times New Roman" w:cs="Times New Roman"/>
          <w:bCs/>
          <w:color w:val="000000"/>
          <w:sz w:val="24"/>
          <w:szCs w:val="24"/>
          <w:shd w:val="clear" w:color="auto" w:fill="FFFFFF"/>
          <w:lang w:val="sr-Cyrl-RS"/>
        </w:rPr>
        <w:t>.</w:t>
      </w:r>
    </w:p>
    <w:p w:rsidR="004F3B69" w:rsidRPr="001F337D" w:rsidRDefault="004F3B69" w:rsidP="00FC7FF7">
      <w:pPr>
        <w:shd w:val="clear" w:color="auto" w:fill="FFFFFF"/>
        <w:spacing w:after="0" w:line="240" w:lineRule="auto"/>
        <w:ind w:firstLine="708"/>
        <w:rPr>
          <w:rFonts w:ascii="Times New Roman" w:hAnsi="Times New Roman" w:cs="Times New Roman"/>
          <w:b/>
          <w:bCs/>
          <w:color w:val="000000"/>
          <w:sz w:val="24"/>
          <w:szCs w:val="24"/>
          <w:shd w:val="clear" w:color="auto" w:fill="FFFFFF"/>
          <w:lang w:val="sr-Cyrl-RS"/>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shd w:val="clear" w:color="auto" w:fill="FFFFFF"/>
          <w:lang w:val="sr-Cyrl-RS"/>
        </w:rPr>
      </w:pPr>
      <w:r w:rsidRPr="001F337D">
        <w:rPr>
          <w:rFonts w:ascii="Times New Roman" w:hAnsi="Times New Roman" w:cs="Times New Roman"/>
          <w:b/>
          <w:bCs/>
          <w:color w:val="000000"/>
          <w:sz w:val="24"/>
          <w:szCs w:val="24"/>
          <w:shd w:val="clear" w:color="auto" w:fill="FFFFFF"/>
          <w:lang w:val="sr-Cyrl-RS"/>
        </w:rPr>
        <w:t>Дефиниције</w:t>
      </w: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rPr>
      </w:pP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rPr>
      </w:pPr>
      <w:r w:rsidRPr="001F337D">
        <w:rPr>
          <w:rFonts w:ascii="Times New Roman" w:hAnsi="Times New Roman" w:cs="Times New Roman"/>
          <w:bCs/>
          <w:color w:val="000000"/>
          <w:sz w:val="24"/>
          <w:szCs w:val="24"/>
          <w:shd w:val="clear" w:color="auto" w:fill="FFFFFF"/>
          <w:lang w:val="sr-Cyrl-RS"/>
        </w:rPr>
        <w:t xml:space="preserve">Члан </w:t>
      </w:r>
      <w:r w:rsidRPr="001F337D">
        <w:rPr>
          <w:rFonts w:ascii="Times New Roman" w:hAnsi="Times New Roman" w:cs="Times New Roman"/>
          <w:bCs/>
          <w:color w:val="000000"/>
          <w:sz w:val="24"/>
          <w:szCs w:val="24"/>
          <w:shd w:val="clear" w:color="auto" w:fill="FFFFFF"/>
          <w:lang w:val="sr-Cyrl-RS"/>
        </w:rPr>
        <w:fldChar w:fldCharType="begin"/>
      </w:r>
      <w:r w:rsidRPr="001F337D">
        <w:rPr>
          <w:rFonts w:ascii="Times New Roman" w:hAnsi="Times New Roman" w:cs="Times New Roman"/>
          <w:bCs/>
          <w:color w:val="000000"/>
          <w:sz w:val="24"/>
          <w:szCs w:val="24"/>
          <w:shd w:val="clear" w:color="auto" w:fill="FFFFFF"/>
          <w:lang w:val="sr-Cyrl-RS"/>
        </w:rPr>
        <w:instrText xml:space="preserve"> AUTONUM </w:instrText>
      </w:r>
      <w:r w:rsidRPr="001F337D">
        <w:rPr>
          <w:rFonts w:ascii="Times New Roman" w:hAnsi="Times New Roman" w:cs="Times New Roman"/>
          <w:bCs/>
          <w:color w:val="000000"/>
          <w:sz w:val="24"/>
          <w:szCs w:val="24"/>
          <w:shd w:val="clear" w:color="auto" w:fill="FFFFFF"/>
          <w:lang w:val="sr-Cyrl-RS"/>
        </w:rPr>
        <w:fldChar w:fldCharType="end"/>
      </w:r>
    </w:p>
    <w:p w:rsidR="004F3B69" w:rsidRPr="001F337D" w:rsidRDefault="004F3B69" w:rsidP="00FC7FF7">
      <w:pPr>
        <w:pStyle w:val="BodyText"/>
        <w:spacing w:after="0"/>
        <w:ind w:firstLine="709"/>
        <w:jc w:val="both"/>
        <w:rPr>
          <w:rFonts w:ascii="Times New Roman" w:hAnsi="Times New Roman"/>
          <w:i/>
          <w:color w:val="000000"/>
          <w:sz w:val="24"/>
          <w:szCs w:val="24"/>
          <w:shd w:val="clear" w:color="auto" w:fill="FFFFFF"/>
          <w:lang w:val="sr-Cyrl-RS"/>
        </w:rPr>
      </w:pPr>
      <w:r w:rsidRPr="001F337D">
        <w:rPr>
          <w:rFonts w:ascii="Times New Roman" w:hAnsi="Times New Roman"/>
          <w:b/>
          <w:bCs/>
          <w:color w:val="000000"/>
          <w:sz w:val="24"/>
          <w:szCs w:val="24"/>
          <w:shd w:val="clear" w:color="auto" w:fill="FFFFFF"/>
          <w:lang w:val="sr-Cyrl-RS"/>
        </w:rPr>
        <w:t>Агенција за привремено</w:t>
      </w:r>
      <w:r w:rsidR="00006DE7" w:rsidRPr="001F337D">
        <w:rPr>
          <w:rFonts w:ascii="Times New Roman" w:hAnsi="Times New Roman"/>
          <w:b/>
          <w:bCs/>
          <w:color w:val="000000"/>
          <w:sz w:val="24"/>
          <w:szCs w:val="24"/>
          <w:shd w:val="clear" w:color="auto" w:fill="FFFFFF"/>
          <w:lang w:val="sr-Cyrl-RS"/>
        </w:rPr>
        <w:t xml:space="preserve"> </w:t>
      </w:r>
      <w:r w:rsidRPr="001F337D">
        <w:rPr>
          <w:rFonts w:ascii="Times New Roman" w:hAnsi="Times New Roman"/>
          <w:b/>
          <w:bCs/>
          <w:color w:val="000000"/>
          <w:sz w:val="24"/>
          <w:szCs w:val="24"/>
          <w:shd w:val="clear" w:color="auto" w:fill="FFFFFF"/>
          <w:lang w:val="sr-Cyrl-RS"/>
        </w:rPr>
        <w:t>запошљавање</w:t>
      </w:r>
      <w:r w:rsidRPr="001F337D">
        <w:rPr>
          <w:rFonts w:ascii="Times New Roman" w:hAnsi="Times New Roman"/>
          <w:color w:val="000000"/>
          <w:sz w:val="24"/>
          <w:szCs w:val="24"/>
          <w:shd w:val="clear" w:color="auto" w:fill="FFFFFF"/>
          <w:lang w:val="sr-Cyrl-RS"/>
        </w:rPr>
        <w:t xml:space="preserve"> (у даљем тексту: агенција) је правно лице или предузетник</w:t>
      </w:r>
      <w:r w:rsidR="004D5822" w:rsidRPr="001F337D">
        <w:rPr>
          <w:rFonts w:ascii="Times New Roman" w:hAnsi="Times New Roman"/>
          <w:color w:val="000000"/>
          <w:sz w:val="24"/>
          <w:szCs w:val="24"/>
          <w:shd w:val="clear" w:color="auto" w:fill="FFFFFF"/>
          <w:lang w:val="sr-Cyrl-RS"/>
        </w:rPr>
        <w:t xml:space="preserve"> </w:t>
      </w:r>
      <w:r w:rsidR="00B52074" w:rsidRPr="001F337D">
        <w:rPr>
          <w:rFonts w:ascii="Times New Roman" w:hAnsi="Times New Roman"/>
          <w:color w:val="000000"/>
          <w:sz w:val="24"/>
          <w:szCs w:val="24"/>
          <w:shd w:val="clear" w:color="auto" w:fill="FFFFFF"/>
          <w:lang w:val="sr-Cyrl-RS"/>
        </w:rPr>
        <w:t>регистрован</w:t>
      </w:r>
      <w:r w:rsidR="004D5822" w:rsidRPr="001F337D">
        <w:rPr>
          <w:rFonts w:ascii="Times New Roman" w:hAnsi="Times New Roman"/>
          <w:color w:val="000000"/>
          <w:sz w:val="24"/>
          <w:szCs w:val="24"/>
          <w:shd w:val="clear" w:color="auto" w:fill="FFFFFF"/>
          <w:lang w:val="sr-Cyrl-RS"/>
        </w:rPr>
        <w:t xml:space="preserve"> </w:t>
      </w:r>
      <w:r w:rsidR="00B52074" w:rsidRPr="001F337D">
        <w:rPr>
          <w:rFonts w:ascii="Times New Roman" w:hAnsi="Times New Roman"/>
          <w:color w:val="000000"/>
          <w:sz w:val="24"/>
          <w:szCs w:val="24"/>
          <w:shd w:val="clear" w:color="auto" w:fill="FFFFFF"/>
          <w:lang w:val="sr-Cyrl-RS"/>
        </w:rPr>
        <w:t xml:space="preserve">код надлежног органа на територији </w:t>
      </w:r>
      <w:r w:rsidR="001F337D" w:rsidRPr="001F337D">
        <w:rPr>
          <w:rFonts w:ascii="Times New Roman" w:hAnsi="Times New Roman"/>
          <w:color w:val="000000"/>
          <w:sz w:val="24"/>
          <w:szCs w:val="24"/>
          <w:shd w:val="clear" w:color="auto" w:fill="FFFFFF"/>
          <w:lang w:val="sr-Cyrl-RS"/>
        </w:rPr>
        <w:t>Р</w:t>
      </w:r>
      <w:r w:rsidR="00B52074" w:rsidRPr="001F337D">
        <w:rPr>
          <w:rFonts w:ascii="Times New Roman" w:hAnsi="Times New Roman"/>
          <w:color w:val="000000"/>
          <w:sz w:val="24"/>
          <w:szCs w:val="24"/>
          <w:shd w:val="clear" w:color="auto" w:fill="FFFFFF"/>
          <w:lang w:val="sr-Cyrl-RS"/>
        </w:rPr>
        <w:t>епублике</w:t>
      </w:r>
      <w:r w:rsidRPr="001F337D">
        <w:rPr>
          <w:rFonts w:ascii="Times New Roman" w:hAnsi="Times New Roman"/>
          <w:color w:val="000000"/>
          <w:sz w:val="24"/>
          <w:szCs w:val="24"/>
          <w:shd w:val="clear" w:color="auto" w:fill="FFFFFF"/>
          <w:lang w:val="sr-Cyrl-RS"/>
        </w:rPr>
        <w:t>, који заснива радни однос са запосленим у циљу његовог привременог уступања послодавцу</w:t>
      </w:r>
      <w:r w:rsidR="006C5E26">
        <w:rPr>
          <w:rFonts w:ascii="Times New Roman" w:hAnsi="Times New Roman"/>
          <w:color w:val="000000"/>
          <w:sz w:val="24"/>
          <w:szCs w:val="24"/>
          <w:shd w:val="clear" w:color="auto" w:fill="FFFFFF"/>
          <w:lang w:val="sr-Cyrl-RS"/>
        </w:rPr>
        <w:t xml:space="preserve"> кориснику</w:t>
      </w:r>
      <w:r w:rsidR="009D0A2C" w:rsidRPr="001F337D">
        <w:rPr>
          <w:rFonts w:ascii="Times New Roman" w:hAnsi="Times New Roman"/>
          <w:color w:val="000000"/>
          <w:sz w:val="24"/>
          <w:szCs w:val="24"/>
          <w:shd w:val="clear" w:color="auto" w:fill="FFFFFF"/>
          <w:lang w:val="sr-Cyrl-RS"/>
        </w:rPr>
        <w:t xml:space="preserve"> на територији Републике</w:t>
      </w:r>
      <w:r w:rsidRPr="001F337D">
        <w:rPr>
          <w:rFonts w:ascii="Times New Roman" w:hAnsi="Times New Roman"/>
          <w:color w:val="000000"/>
          <w:sz w:val="24"/>
          <w:szCs w:val="24"/>
          <w:shd w:val="clear" w:color="auto" w:fill="FFFFFF"/>
          <w:lang w:val="sr-Cyrl-RS"/>
        </w:rPr>
        <w:t xml:space="preserve"> ради обављања послова под његовим надзором и руковођењем</w:t>
      </w:r>
      <w:r w:rsidR="001F337D" w:rsidRPr="001F337D">
        <w:rPr>
          <w:rFonts w:ascii="Times New Roman" w:hAnsi="Times New Roman"/>
          <w:color w:val="000000"/>
          <w:sz w:val="24"/>
          <w:szCs w:val="24"/>
          <w:shd w:val="clear" w:color="auto" w:fill="FFFFFF"/>
          <w:lang w:val="sr-Cyrl-RS"/>
        </w:rPr>
        <w:t>.</w:t>
      </w:r>
    </w:p>
    <w:p w:rsidR="004F3B69" w:rsidRPr="001F337D" w:rsidRDefault="004F3B69" w:rsidP="00FC7FF7">
      <w:pPr>
        <w:shd w:val="clear" w:color="auto" w:fill="FFFFFF"/>
        <w:spacing w:after="0" w:line="240" w:lineRule="auto"/>
        <w:ind w:firstLine="709"/>
        <w:jc w:val="both"/>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b/>
          <w:color w:val="000000"/>
          <w:sz w:val="24"/>
          <w:szCs w:val="24"/>
          <w:shd w:val="clear" w:color="auto" w:fill="FFFFFF"/>
          <w:lang w:val="sr-Cyrl-RS"/>
        </w:rPr>
        <w:t>Уступљени запослени</w:t>
      </w:r>
      <w:r w:rsidR="003166A8">
        <w:rPr>
          <w:rFonts w:ascii="Times New Roman" w:hAnsi="Times New Roman" w:cs="Times New Roman"/>
          <w:b/>
          <w:color w:val="000000"/>
          <w:sz w:val="24"/>
          <w:szCs w:val="24"/>
          <w:shd w:val="clear" w:color="auto" w:fill="FFFFFF"/>
          <w:lang w:val="sr-Cyrl-RS"/>
        </w:rPr>
        <w:t xml:space="preserve"> </w:t>
      </w:r>
      <w:r w:rsidRPr="001F337D">
        <w:rPr>
          <w:rFonts w:ascii="Times New Roman" w:hAnsi="Times New Roman" w:cs="Times New Roman"/>
          <w:color w:val="000000"/>
          <w:sz w:val="24"/>
          <w:szCs w:val="24"/>
          <w:shd w:val="clear" w:color="auto" w:fill="FFFFFF"/>
          <w:lang w:val="sr-Cyrl-RS"/>
        </w:rPr>
        <w:t xml:space="preserve">је физичко лице које је у радном односу у агенцији у складу са </w:t>
      </w:r>
      <w:r w:rsidRPr="001F337D">
        <w:rPr>
          <w:rFonts w:ascii="Times New Roman" w:hAnsi="Times New Roman" w:cs="Times New Roman"/>
          <w:sz w:val="24"/>
          <w:szCs w:val="24"/>
          <w:shd w:val="clear" w:color="auto" w:fill="FFFFFF"/>
          <w:lang w:val="sr-Cyrl-RS"/>
        </w:rPr>
        <w:t>овим законом</w:t>
      </w:r>
      <w:r w:rsidRPr="001F337D">
        <w:rPr>
          <w:rFonts w:ascii="Times New Roman" w:hAnsi="Times New Roman" w:cs="Times New Roman"/>
          <w:color w:val="000000"/>
          <w:sz w:val="24"/>
          <w:szCs w:val="24"/>
          <w:shd w:val="clear" w:color="auto" w:fill="FFFFFF"/>
          <w:lang w:val="sr-Cyrl-RS"/>
        </w:rPr>
        <w:t xml:space="preserve"> и </w:t>
      </w:r>
      <w:r w:rsidR="001F337D" w:rsidRPr="001F337D">
        <w:rPr>
          <w:rFonts w:ascii="Times New Roman" w:hAnsi="Times New Roman" w:cs="Times New Roman"/>
          <w:sz w:val="24"/>
          <w:szCs w:val="24"/>
          <w:shd w:val="clear" w:color="auto" w:fill="FFFFFF"/>
          <w:lang w:val="sr-Cyrl-RS"/>
        </w:rPr>
        <w:t xml:space="preserve">законом </w:t>
      </w:r>
      <w:r w:rsidRPr="001F337D">
        <w:rPr>
          <w:rFonts w:ascii="Times New Roman" w:hAnsi="Times New Roman" w:cs="Times New Roman"/>
          <w:color w:val="FF0000"/>
          <w:sz w:val="24"/>
          <w:szCs w:val="24"/>
          <w:shd w:val="clear" w:color="auto" w:fill="FFFFFF"/>
          <w:lang w:val="sr-Cyrl-RS"/>
        </w:rPr>
        <w:t xml:space="preserve"> </w:t>
      </w:r>
      <w:r w:rsidRPr="001F337D">
        <w:rPr>
          <w:rFonts w:ascii="Times New Roman" w:hAnsi="Times New Roman" w:cs="Times New Roman"/>
          <w:color w:val="000000"/>
          <w:sz w:val="24"/>
          <w:szCs w:val="24"/>
          <w:shd w:val="clear" w:color="auto" w:fill="FFFFFF"/>
          <w:lang w:val="sr-Cyrl-RS"/>
        </w:rPr>
        <w:t>којим се уређује рад</w:t>
      </w:r>
      <w:r w:rsidRPr="001F337D">
        <w:rPr>
          <w:rFonts w:ascii="Times New Roman" w:hAnsi="Times New Roman" w:cs="Times New Roman"/>
          <w:sz w:val="24"/>
          <w:szCs w:val="24"/>
          <w:shd w:val="clear" w:color="auto" w:fill="FFFFFF"/>
          <w:lang w:val="sr-Cyrl-RS"/>
        </w:rPr>
        <w:t>,</w:t>
      </w:r>
      <w:r w:rsidRPr="001F337D">
        <w:rPr>
          <w:rFonts w:ascii="Times New Roman" w:hAnsi="Times New Roman" w:cs="Times New Roman"/>
          <w:color w:val="000000"/>
          <w:sz w:val="24"/>
          <w:szCs w:val="24"/>
          <w:shd w:val="clear" w:color="auto" w:fill="FFFFFF"/>
          <w:lang w:val="sr-Cyrl-RS"/>
        </w:rPr>
        <w:t xml:space="preserve"> а које се уступа </w:t>
      </w:r>
      <w:r w:rsidR="006C5E26">
        <w:rPr>
          <w:rFonts w:ascii="Times New Roman" w:hAnsi="Times New Roman" w:cs="Times New Roman"/>
          <w:color w:val="000000"/>
          <w:sz w:val="24"/>
          <w:szCs w:val="24"/>
          <w:shd w:val="clear" w:color="auto" w:fill="FFFFFF"/>
          <w:lang w:val="sr-Cyrl-RS"/>
        </w:rPr>
        <w:t>послодавцу кориснику</w:t>
      </w:r>
      <w:r w:rsidRPr="001F337D">
        <w:rPr>
          <w:rFonts w:ascii="Times New Roman" w:hAnsi="Times New Roman" w:cs="Times New Roman"/>
          <w:color w:val="000000"/>
          <w:sz w:val="24"/>
          <w:szCs w:val="24"/>
          <w:shd w:val="clear" w:color="auto" w:fill="FFFFFF"/>
          <w:lang w:val="sr-Cyrl-RS"/>
        </w:rPr>
        <w:t xml:space="preserve"> ради привременог обављања послова под његовим надзором и руковођењем, у складу са овим законом. </w:t>
      </w:r>
    </w:p>
    <w:p w:rsidR="004F3B69" w:rsidRPr="001F337D" w:rsidRDefault="004F3B69" w:rsidP="00FC7FF7">
      <w:pPr>
        <w:shd w:val="clear" w:color="auto" w:fill="FFFFFF"/>
        <w:spacing w:after="0" w:line="240" w:lineRule="auto"/>
        <w:ind w:firstLine="709"/>
        <w:jc w:val="both"/>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b/>
          <w:color w:val="000000"/>
          <w:sz w:val="24"/>
          <w:szCs w:val="24"/>
          <w:shd w:val="clear" w:color="auto" w:fill="FFFFFF"/>
          <w:lang w:val="sr-Cyrl-RS"/>
        </w:rPr>
        <w:t>Послодавац корисник</w:t>
      </w:r>
      <w:r w:rsidRPr="001F337D">
        <w:rPr>
          <w:rFonts w:ascii="Times New Roman" w:hAnsi="Times New Roman" w:cs="Times New Roman"/>
          <w:bCs/>
          <w:color w:val="000000"/>
          <w:sz w:val="24"/>
          <w:szCs w:val="24"/>
          <w:shd w:val="clear" w:color="auto" w:fill="FFFFFF"/>
          <w:lang w:val="sr-Cyrl-RS"/>
        </w:rPr>
        <w:t xml:space="preserve"> </w:t>
      </w:r>
      <w:r w:rsidRPr="001F337D">
        <w:rPr>
          <w:rFonts w:ascii="Times New Roman" w:hAnsi="Times New Roman" w:cs="Times New Roman"/>
          <w:color w:val="000000"/>
          <w:sz w:val="24"/>
          <w:szCs w:val="24"/>
          <w:shd w:val="clear" w:color="auto" w:fill="FFFFFF"/>
          <w:lang w:val="sr-Cyrl-RS"/>
        </w:rPr>
        <w:t>је правно лице, предузетник, односно представништво или огранак</w:t>
      </w:r>
      <w:r w:rsidR="00006DE7" w:rsidRPr="001F337D">
        <w:rPr>
          <w:rFonts w:ascii="Times New Roman" w:hAnsi="Times New Roman" w:cs="Times New Roman"/>
          <w:color w:val="000000"/>
          <w:sz w:val="24"/>
          <w:szCs w:val="24"/>
          <w:shd w:val="clear" w:color="auto" w:fill="FFFFFF"/>
          <w:lang w:val="sr-Cyrl-RS"/>
        </w:rPr>
        <w:t xml:space="preserve"> </w:t>
      </w:r>
      <w:r w:rsidRPr="001F337D">
        <w:rPr>
          <w:rFonts w:ascii="Times New Roman" w:hAnsi="Times New Roman" w:cs="Times New Roman"/>
          <w:color w:val="000000"/>
          <w:sz w:val="24"/>
          <w:szCs w:val="24"/>
          <w:shd w:val="clear" w:color="auto" w:fill="FFFFFF"/>
          <w:lang w:val="sr-Cyrl-RS"/>
        </w:rPr>
        <w:t>страног правног лица које је регистровано у складу са законом</w:t>
      </w:r>
      <w:r w:rsidR="00006DE7" w:rsidRPr="001F337D">
        <w:rPr>
          <w:rFonts w:ascii="Times New Roman" w:hAnsi="Times New Roman" w:cs="Times New Roman"/>
          <w:color w:val="000000"/>
          <w:sz w:val="24"/>
          <w:szCs w:val="24"/>
          <w:shd w:val="clear" w:color="auto" w:fill="FFFFFF"/>
          <w:lang w:val="sr-Cyrl-RS"/>
        </w:rPr>
        <w:t xml:space="preserve"> </w:t>
      </w:r>
      <w:r w:rsidRPr="001F337D">
        <w:rPr>
          <w:rFonts w:ascii="Times New Roman" w:hAnsi="Times New Roman" w:cs="Times New Roman"/>
          <w:color w:val="000000"/>
          <w:sz w:val="24"/>
          <w:szCs w:val="24"/>
          <w:shd w:val="clear" w:color="auto" w:fill="FFFFFF"/>
          <w:lang w:val="sr-Cyrl-RS"/>
        </w:rPr>
        <w:t>на територији Републике, ако овим законом није друкчије одређено, код кога, под његовим надзором и руковођењем, уступљени запослени привремено обавља послове, у складу</w:t>
      </w:r>
      <w:r w:rsidR="00006DE7" w:rsidRPr="001F337D">
        <w:rPr>
          <w:rFonts w:ascii="Times New Roman" w:hAnsi="Times New Roman" w:cs="Times New Roman"/>
          <w:color w:val="000000"/>
          <w:sz w:val="24"/>
          <w:szCs w:val="24"/>
          <w:shd w:val="clear" w:color="auto" w:fill="FFFFFF"/>
          <w:lang w:val="sr-Cyrl-RS"/>
        </w:rPr>
        <w:t xml:space="preserve"> са</w:t>
      </w:r>
      <w:r w:rsidRPr="001F337D">
        <w:rPr>
          <w:rFonts w:ascii="Times New Roman" w:hAnsi="Times New Roman" w:cs="Times New Roman"/>
          <w:color w:val="000000"/>
          <w:sz w:val="24"/>
          <w:szCs w:val="24"/>
          <w:shd w:val="clear" w:color="auto" w:fill="FFFFFF"/>
          <w:lang w:val="sr-Cyrl-RS"/>
        </w:rPr>
        <w:t xml:space="preserve"> овим законом. </w:t>
      </w:r>
    </w:p>
    <w:p w:rsidR="004F3B69" w:rsidRPr="001F337D" w:rsidRDefault="004F3B69" w:rsidP="00FC7FF7">
      <w:pPr>
        <w:shd w:val="clear" w:color="auto" w:fill="FFFFFF"/>
        <w:spacing w:after="0" w:line="240" w:lineRule="auto"/>
        <w:ind w:firstLine="709"/>
        <w:jc w:val="both"/>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b/>
          <w:color w:val="000000"/>
          <w:sz w:val="24"/>
          <w:szCs w:val="24"/>
          <w:shd w:val="clear" w:color="auto" w:fill="FFFFFF"/>
          <w:lang w:val="sr-Cyrl-RS"/>
        </w:rPr>
        <w:t>Упоредни запослени</w:t>
      </w:r>
      <w:r w:rsidR="003166A8">
        <w:rPr>
          <w:rFonts w:ascii="Times New Roman" w:hAnsi="Times New Roman" w:cs="Times New Roman"/>
          <w:b/>
          <w:color w:val="000000"/>
          <w:sz w:val="24"/>
          <w:szCs w:val="24"/>
          <w:shd w:val="clear" w:color="auto" w:fill="FFFFFF"/>
          <w:lang w:val="sr-Cyrl-RS"/>
        </w:rPr>
        <w:t xml:space="preserve"> </w:t>
      </w:r>
      <w:r w:rsidRPr="001F337D">
        <w:rPr>
          <w:rFonts w:ascii="Times New Roman" w:hAnsi="Times New Roman" w:cs="Times New Roman"/>
          <w:color w:val="000000"/>
          <w:sz w:val="24"/>
          <w:szCs w:val="24"/>
          <w:shd w:val="clear" w:color="auto" w:fill="FFFFFF"/>
          <w:lang w:val="sr-Cyrl-RS"/>
        </w:rPr>
        <w:t xml:space="preserve">је запослени који је у радном односу код </w:t>
      </w:r>
      <w:r w:rsidR="006C5E26">
        <w:rPr>
          <w:rFonts w:ascii="Times New Roman" w:hAnsi="Times New Roman" w:cs="Times New Roman"/>
          <w:color w:val="000000"/>
          <w:sz w:val="24"/>
          <w:szCs w:val="24"/>
          <w:shd w:val="clear" w:color="auto" w:fill="FFFFFF"/>
          <w:lang w:val="sr-Cyrl-RS"/>
        </w:rPr>
        <w:t>послодавца корисника</w:t>
      </w:r>
      <w:r w:rsidRPr="001F337D">
        <w:rPr>
          <w:rFonts w:ascii="Times New Roman" w:hAnsi="Times New Roman" w:cs="Times New Roman"/>
          <w:color w:val="000000"/>
          <w:sz w:val="24"/>
          <w:szCs w:val="24"/>
          <w:shd w:val="clear" w:color="auto" w:fill="FFFFFF"/>
          <w:lang w:val="sr-Cyrl-RS"/>
        </w:rPr>
        <w:t xml:space="preserve"> који обавља или би обављао исту или сличну врсту послова с обзиром на степен стручне спреме, односно образовања, знања и способности, сложеност, одговорност и посебне услове за рад.</w:t>
      </w:r>
    </w:p>
    <w:p w:rsidR="004F3B69" w:rsidRPr="001F337D" w:rsidRDefault="004F3B69" w:rsidP="00FC7FF7">
      <w:pPr>
        <w:shd w:val="clear" w:color="auto" w:fill="FFFFFF"/>
        <w:spacing w:after="0" w:line="240" w:lineRule="auto"/>
        <w:ind w:firstLine="709"/>
        <w:jc w:val="both"/>
        <w:rPr>
          <w:rFonts w:ascii="Times New Roman" w:hAnsi="Times New Roman" w:cs="Times New Roman"/>
          <w:sz w:val="24"/>
          <w:szCs w:val="24"/>
          <w:shd w:val="clear" w:color="auto" w:fill="FFFFFF"/>
          <w:lang w:val="sr-Cyrl-RS"/>
        </w:rPr>
      </w:pPr>
      <w:r w:rsidRPr="001F337D">
        <w:rPr>
          <w:rFonts w:ascii="Times New Roman" w:hAnsi="Times New Roman" w:cs="Times New Roman"/>
          <w:b/>
          <w:bCs/>
          <w:sz w:val="24"/>
          <w:szCs w:val="24"/>
          <w:shd w:val="clear" w:color="auto" w:fill="FFFFFF"/>
          <w:lang w:val="sr-Cyrl-RS"/>
        </w:rPr>
        <w:t>Уступање</w:t>
      </w:r>
      <w:r w:rsidRPr="001F337D">
        <w:rPr>
          <w:rFonts w:ascii="Times New Roman" w:hAnsi="Times New Roman" w:cs="Times New Roman"/>
          <w:sz w:val="24"/>
          <w:szCs w:val="24"/>
          <w:shd w:val="clear" w:color="auto" w:fill="FFFFFF"/>
          <w:lang w:val="sr-Cyrl-RS"/>
        </w:rPr>
        <w:t xml:space="preserve"> је период у коме запослени привремено обавља послове код </w:t>
      </w:r>
      <w:r w:rsidR="006C5E26">
        <w:rPr>
          <w:rFonts w:ascii="Times New Roman" w:hAnsi="Times New Roman" w:cs="Times New Roman"/>
          <w:sz w:val="24"/>
          <w:szCs w:val="24"/>
          <w:shd w:val="clear" w:color="auto" w:fill="FFFFFF"/>
          <w:lang w:val="sr-Cyrl-RS"/>
        </w:rPr>
        <w:t>послодавца корисника</w:t>
      </w:r>
      <w:r w:rsidRPr="001F337D">
        <w:rPr>
          <w:rFonts w:ascii="Times New Roman" w:hAnsi="Times New Roman" w:cs="Times New Roman"/>
          <w:sz w:val="24"/>
          <w:szCs w:val="24"/>
          <w:shd w:val="clear" w:color="auto" w:fill="FFFFFF"/>
          <w:lang w:val="sr-Cyrl-RS"/>
        </w:rPr>
        <w:t xml:space="preserve"> под његовим надзором и руковођењем.</w:t>
      </w:r>
    </w:p>
    <w:p w:rsidR="004F3B69" w:rsidRPr="001F337D" w:rsidRDefault="004F3B69" w:rsidP="00FC7FF7">
      <w:pPr>
        <w:shd w:val="clear" w:color="auto" w:fill="FFFFFF"/>
        <w:spacing w:after="0" w:line="240" w:lineRule="auto"/>
        <w:jc w:val="both"/>
        <w:rPr>
          <w:rFonts w:ascii="Times New Roman" w:hAnsi="Times New Roman" w:cs="Times New Roman"/>
          <w:color w:val="000000"/>
          <w:sz w:val="24"/>
          <w:szCs w:val="24"/>
          <w:shd w:val="clear" w:color="auto" w:fill="FFFFFF"/>
          <w:lang w:val="sr-Cyrl-RS"/>
        </w:rPr>
      </w:pPr>
    </w:p>
    <w:p w:rsidR="00585AF4" w:rsidRPr="001F337D" w:rsidRDefault="004F3B69" w:rsidP="00FC7FF7">
      <w:pPr>
        <w:shd w:val="clear" w:color="auto" w:fill="FFFFFF"/>
        <w:spacing w:after="0" w:line="240" w:lineRule="auto"/>
        <w:ind w:firstLine="709"/>
        <w:jc w:val="both"/>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b/>
          <w:color w:val="000000"/>
          <w:sz w:val="24"/>
          <w:szCs w:val="24"/>
          <w:shd w:val="clear" w:color="auto" w:fill="FFFFFF"/>
          <w:lang w:val="sr-Cyrl-RS"/>
        </w:rPr>
        <w:t>Основни услови запошљавања и рада</w:t>
      </w:r>
      <w:r w:rsidR="003166A8">
        <w:rPr>
          <w:rFonts w:ascii="Times New Roman" w:hAnsi="Times New Roman" w:cs="Times New Roman"/>
          <w:b/>
          <w:color w:val="000000"/>
          <w:sz w:val="24"/>
          <w:szCs w:val="24"/>
          <w:shd w:val="clear" w:color="auto" w:fill="FFFFFF"/>
          <w:lang w:val="sr-Cyrl-RS"/>
        </w:rPr>
        <w:t xml:space="preserve"> </w:t>
      </w:r>
      <w:r w:rsidRPr="001F337D">
        <w:rPr>
          <w:rFonts w:ascii="Times New Roman" w:hAnsi="Times New Roman" w:cs="Times New Roman"/>
          <w:color w:val="000000"/>
          <w:sz w:val="24"/>
          <w:szCs w:val="24"/>
          <w:shd w:val="clear" w:color="auto" w:fill="FFFFFF"/>
          <w:lang w:val="sr-Cyrl-RS"/>
        </w:rPr>
        <w:t>су</w:t>
      </w:r>
      <w:r w:rsidR="00585AF4" w:rsidRPr="001F337D">
        <w:rPr>
          <w:rFonts w:ascii="Times New Roman" w:hAnsi="Times New Roman" w:cs="Times New Roman"/>
          <w:color w:val="000000"/>
          <w:sz w:val="24"/>
          <w:szCs w:val="24"/>
          <w:shd w:val="clear" w:color="auto" w:fill="FFFFFF"/>
          <w:lang w:val="sr-Cyrl-RS"/>
        </w:rPr>
        <w:t>:</w:t>
      </w:r>
    </w:p>
    <w:p w:rsidR="004F3B69" w:rsidRPr="001F337D" w:rsidRDefault="001F337D" w:rsidP="00FC7FF7">
      <w:pPr>
        <w:shd w:val="clear" w:color="auto" w:fill="FFFFFF"/>
        <w:spacing w:after="0" w:line="240" w:lineRule="auto"/>
        <w:ind w:firstLine="709"/>
        <w:jc w:val="both"/>
        <w:rPr>
          <w:rFonts w:ascii="Times New Roman" w:hAnsi="Times New Roman" w:cs="Times New Roman"/>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 xml:space="preserve">1) </w:t>
      </w:r>
      <w:r w:rsidR="004F3B69" w:rsidRPr="001F337D">
        <w:rPr>
          <w:rFonts w:ascii="Times New Roman" w:hAnsi="Times New Roman" w:cs="Times New Roman"/>
          <w:color w:val="000000"/>
          <w:sz w:val="24"/>
          <w:szCs w:val="24"/>
          <w:shd w:val="clear" w:color="auto" w:fill="FFFFFF"/>
          <w:lang w:val="sr-Cyrl-RS"/>
        </w:rPr>
        <w:t>услови утврђени</w:t>
      </w:r>
      <w:r w:rsidRPr="001F337D">
        <w:rPr>
          <w:rFonts w:ascii="Times New Roman" w:hAnsi="Times New Roman" w:cs="Times New Roman"/>
          <w:sz w:val="24"/>
          <w:szCs w:val="24"/>
          <w:shd w:val="clear" w:color="auto" w:fill="FFFFFF"/>
          <w:lang w:val="sr-Cyrl-RS"/>
        </w:rPr>
        <w:t xml:space="preserve"> законом којим се уређује рад</w:t>
      </w:r>
      <w:r w:rsidR="004F3B69" w:rsidRPr="001F337D">
        <w:rPr>
          <w:rFonts w:ascii="Times New Roman" w:hAnsi="Times New Roman" w:cs="Times New Roman"/>
          <w:color w:val="000000"/>
          <w:sz w:val="24"/>
          <w:szCs w:val="24"/>
          <w:shd w:val="clear" w:color="auto" w:fill="FFFFFF"/>
          <w:lang w:val="sr-Cyrl-RS"/>
        </w:rPr>
        <w:t>, колективним уговором,</w:t>
      </w:r>
      <w:r w:rsidR="002A093B" w:rsidRPr="001F337D">
        <w:rPr>
          <w:rFonts w:ascii="Times New Roman" w:hAnsi="Times New Roman" w:cs="Times New Roman"/>
          <w:color w:val="000000"/>
          <w:sz w:val="24"/>
          <w:szCs w:val="24"/>
          <w:shd w:val="clear" w:color="auto" w:fill="FFFFFF"/>
          <w:lang w:val="sr-Cyrl-RS"/>
        </w:rPr>
        <w:t xml:space="preserve"> </w:t>
      </w:r>
      <w:r w:rsidR="004F3B69" w:rsidRPr="001F337D">
        <w:rPr>
          <w:rFonts w:ascii="Times New Roman" w:hAnsi="Times New Roman" w:cs="Times New Roman"/>
          <w:sz w:val="24"/>
          <w:szCs w:val="24"/>
          <w:shd w:val="clear" w:color="auto" w:fill="FFFFFF"/>
          <w:lang w:val="sr-Cyrl-RS"/>
        </w:rPr>
        <w:t>односно</w:t>
      </w:r>
      <w:r w:rsidR="002A093B" w:rsidRPr="001F337D">
        <w:rPr>
          <w:rFonts w:ascii="Times New Roman" w:hAnsi="Times New Roman" w:cs="Times New Roman"/>
          <w:sz w:val="24"/>
          <w:szCs w:val="24"/>
          <w:shd w:val="clear" w:color="auto" w:fill="FFFFFF"/>
          <w:lang w:val="sr-Cyrl-RS"/>
        </w:rPr>
        <w:t xml:space="preserve"> </w:t>
      </w:r>
      <w:r w:rsidR="004F3B69" w:rsidRPr="001F337D">
        <w:rPr>
          <w:rFonts w:ascii="Times New Roman" w:hAnsi="Times New Roman" w:cs="Times New Roman"/>
          <w:color w:val="000000"/>
          <w:sz w:val="24"/>
          <w:szCs w:val="24"/>
          <w:shd w:val="clear" w:color="auto" w:fill="FFFFFF"/>
          <w:lang w:val="sr-Cyrl-RS"/>
        </w:rPr>
        <w:t xml:space="preserve">правилником о раду који се примењују код </w:t>
      </w:r>
      <w:r w:rsidR="006C5E26">
        <w:rPr>
          <w:rFonts w:ascii="Times New Roman" w:hAnsi="Times New Roman" w:cs="Times New Roman"/>
          <w:color w:val="000000"/>
          <w:sz w:val="24"/>
          <w:szCs w:val="24"/>
          <w:shd w:val="clear" w:color="auto" w:fill="FFFFFF"/>
          <w:lang w:val="sr-Cyrl-RS"/>
        </w:rPr>
        <w:t>послодавца корисника</w:t>
      </w:r>
      <w:r w:rsidR="00D96CD9" w:rsidRPr="001F337D">
        <w:rPr>
          <w:rFonts w:ascii="Times New Roman" w:hAnsi="Times New Roman" w:cs="Times New Roman"/>
          <w:color w:val="000000"/>
          <w:sz w:val="24"/>
          <w:szCs w:val="24"/>
          <w:shd w:val="clear" w:color="auto" w:fill="FFFFFF"/>
          <w:lang w:val="sr-Cyrl-RS"/>
        </w:rPr>
        <w:t xml:space="preserve">, </w:t>
      </w:r>
      <w:r w:rsidRPr="001F337D">
        <w:rPr>
          <w:rFonts w:ascii="Times New Roman" w:hAnsi="Times New Roman" w:cs="Times New Roman"/>
          <w:sz w:val="24"/>
          <w:szCs w:val="24"/>
          <w:shd w:val="clear" w:color="auto" w:fill="FFFFFF"/>
          <w:lang w:val="sr-Cyrl-RS"/>
        </w:rPr>
        <w:t xml:space="preserve">односно </w:t>
      </w:r>
      <w:r w:rsidR="006F0253" w:rsidRPr="001F337D">
        <w:rPr>
          <w:rFonts w:ascii="Times New Roman" w:hAnsi="Times New Roman" w:cs="Times New Roman"/>
          <w:sz w:val="24"/>
          <w:szCs w:val="24"/>
          <w:shd w:val="clear" w:color="auto" w:fill="FFFFFF"/>
          <w:lang w:val="sr-Cyrl-RS"/>
        </w:rPr>
        <w:t>уговором о раду упоредног запосленог</w:t>
      </w:r>
      <w:r w:rsidR="002A093B" w:rsidRPr="001F337D">
        <w:rPr>
          <w:rFonts w:ascii="Times New Roman" w:hAnsi="Times New Roman" w:cs="Times New Roman"/>
          <w:color w:val="000000"/>
          <w:sz w:val="24"/>
          <w:szCs w:val="24"/>
          <w:shd w:val="clear" w:color="auto" w:fill="FFFFFF"/>
          <w:lang w:val="sr-Cyrl-RS"/>
        </w:rPr>
        <w:t xml:space="preserve"> а који се односе на трајање</w:t>
      </w:r>
      <w:r w:rsidR="004F3B69" w:rsidRPr="001F337D">
        <w:rPr>
          <w:rFonts w:ascii="Times New Roman" w:hAnsi="Times New Roman" w:cs="Times New Roman"/>
          <w:color w:val="000000"/>
          <w:sz w:val="24"/>
          <w:szCs w:val="24"/>
          <w:shd w:val="clear" w:color="auto" w:fill="FFFFFF"/>
          <w:lang w:val="sr-Cyrl-RS"/>
        </w:rPr>
        <w:t xml:space="preserve"> радног времена, прековремени рад,</w:t>
      </w:r>
      <w:r w:rsidR="002A093B" w:rsidRPr="001F337D">
        <w:rPr>
          <w:rFonts w:ascii="Times New Roman" w:hAnsi="Times New Roman" w:cs="Times New Roman"/>
          <w:color w:val="000000"/>
          <w:sz w:val="24"/>
          <w:szCs w:val="24"/>
          <w:shd w:val="clear" w:color="auto" w:fill="FFFFFF"/>
          <w:lang w:val="sr-Cyrl-RS"/>
        </w:rPr>
        <w:t xml:space="preserve"> </w:t>
      </w:r>
      <w:r w:rsidR="004F3B69" w:rsidRPr="001F337D">
        <w:rPr>
          <w:rFonts w:ascii="Times New Roman" w:hAnsi="Times New Roman" w:cs="Times New Roman"/>
          <w:color w:val="000000"/>
          <w:sz w:val="24"/>
          <w:szCs w:val="24"/>
          <w:shd w:val="clear" w:color="auto" w:fill="FFFFFF"/>
          <w:lang w:val="sr-Cyrl-RS"/>
        </w:rPr>
        <w:t>ноћни рад, одмор у току дневног рада, дневни и недељни одмор,  годишњи одмор и друга одсуства, државне и друге празнике</w:t>
      </w:r>
      <w:r w:rsidR="00E15345" w:rsidRPr="001F337D">
        <w:rPr>
          <w:rFonts w:ascii="Times New Roman" w:hAnsi="Times New Roman" w:cs="Times New Roman"/>
          <w:color w:val="000000"/>
          <w:sz w:val="24"/>
          <w:szCs w:val="24"/>
          <w:shd w:val="clear" w:color="auto" w:fill="FFFFFF"/>
          <w:lang w:val="sr-Cyrl-RS"/>
        </w:rPr>
        <w:t>,</w:t>
      </w:r>
      <w:r w:rsidR="004F3B69" w:rsidRPr="001F337D">
        <w:rPr>
          <w:rFonts w:ascii="Times New Roman" w:hAnsi="Times New Roman" w:cs="Times New Roman"/>
          <w:color w:val="000000"/>
          <w:sz w:val="24"/>
          <w:szCs w:val="24"/>
          <w:shd w:val="clear" w:color="auto" w:fill="FFFFFF"/>
          <w:lang w:val="sr-Cyrl-RS"/>
        </w:rPr>
        <w:t xml:space="preserve"> зараду</w:t>
      </w:r>
      <w:r w:rsidR="00E15345" w:rsidRPr="001F337D">
        <w:rPr>
          <w:rFonts w:ascii="Times New Roman" w:hAnsi="Times New Roman" w:cs="Times New Roman"/>
          <w:color w:val="000000"/>
          <w:sz w:val="24"/>
          <w:szCs w:val="24"/>
          <w:shd w:val="clear" w:color="auto" w:fill="FFFFFF"/>
          <w:lang w:val="sr-Cyrl-RS"/>
        </w:rPr>
        <w:t xml:space="preserve"> и</w:t>
      </w:r>
      <w:r w:rsidR="00E15345" w:rsidRPr="001F337D">
        <w:rPr>
          <w:rFonts w:ascii="Times New Roman" w:hAnsi="Times New Roman" w:cs="Times New Roman"/>
          <w:color w:val="FF0000"/>
          <w:sz w:val="24"/>
          <w:szCs w:val="24"/>
          <w:lang w:val="sr-Cyrl-RS" w:eastAsia="sk-SK"/>
        </w:rPr>
        <w:t xml:space="preserve"> </w:t>
      </w:r>
      <w:r w:rsidR="00E15345" w:rsidRPr="001F337D">
        <w:rPr>
          <w:rFonts w:ascii="Times New Roman" w:hAnsi="Times New Roman" w:cs="Times New Roman"/>
          <w:sz w:val="24"/>
          <w:szCs w:val="24"/>
          <w:lang w:val="sr-Cyrl-RS" w:eastAsia="sk-SK"/>
        </w:rPr>
        <w:t xml:space="preserve">накнаде зараде (у </w:t>
      </w:r>
      <w:r w:rsidR="00E15345" w:rsidRPr="001F337D">
        <w:rPr>
          <w:rFonts w:ascii="Times New Roman" w:hAnsi="Times New Roman" w:cs="Times New Roman"/>
          <w:sz w:val="24"/>
          <w:szCs w:val="24"/>
          <w:lang w:val="sr-Cyrl-RS" w:eastAsia="sk-SK"/>
        </w:rPr>
        <w:lastRenderedPageBreak/>
        <w:t>даљем тексту: зарада) и накнад</w:t>
      </w:r>
      <w:r w:rsidR="000F2B83" w:rsidRPr="001F337D">
        <w:rPr>
          <w:rFonts w:ascii="Times New Roman" w:hAnsi="Times New Roman" w:cs="Times New Roman"/>
          <w:sz w:val="24"/>
          <w:szCs w:val="24"/>
          <w:lang w:val="sr-Cyrl-RS" w:eastAsia="sk-SK"/>
        </w:rPr>
        <w:t>е</w:t>
      </w:r>
      <w:r w:rsidR="00E15345" w:rsidRPr="001F337D">
        <w:rPr>
          <w:rFonts w:ascii="Times New Roman" w:hAnsi="Times New Roman" w:cs="Times New Roman"/>
          <w:sz w:val="24"/>
          <w:szCs w:val="24"/>
          <w:lang w:val="sr-Cyrl-RS" w:eastAsia="sk-SK"/>
        </w:rPr>
        <w:t xml:space="preserve"> трошкова</w:t>
      </w:r>
      <w:r w:rsidR="000F2B83" w:rsidRPr="001F337D">
        <w:rPr>
          <w:rFonts w:ascii="Times New Roman" w:hAnsi="Times New Roman" w:cs="Times New Roman"/>
          <w:sz w:val="24"/>
          <w:szCs w:val="24"/>
          <w:lang w:val="sr-Cyrl-RS" w:eastAsia="sk-SK"/>
        </w:rPr>
        <w:t>:</w:t>
      </w:r>
      <w:r w:rsidR="00E15345" w:rsidRPr="001F337D">
        <w:rPr>
          <w:rFonts w:ascii="Times New Roman" w:hAnsi="Times New Roman" w:cs="Times New Roman"/>
          <w:sz w:val="24"/>
          <w:szCs w:val="24"/>
          <w:lang w:val="sr-Cyrl-RS" w:eastAsia="sk-SK"/>
        </w:rPr>
        <w:t xml:space="preserve"> </w:t>
      </w:r>
      <w:r w:rsidRPr="001F337D">
        <w:rPr>
          <w:rFonts w:ascii="Times New Roman" w:hAnsi="Times New Roman" w:cs="Times New Roman"/>
          <w:sz w:val="24"/>
          <w:szCs w:val="24"/>
          <w:lang w:val="sr-Cyrl-RS" w:eastAsia="sk-SK"/>
        </w:rPr>
        <w:t xml:space="preserve">за </w:t>
      </w:r>
      <w:r w:rsidR="00D96CD9" w:rsidRPr="001F337D">
        <w:rPr>
          <w:rFonts w:ascii="Times New Roman" w:hAnsi="Times New Roman" w:cs="Times New Roman"/>
          <w:sz w:val="24"/>
          <w:szCs w:val="24"/>
          <w:lang w:val="sr-Cyrl-RS" w:eastAsia="sk-SK"/>
        </w:rPr>
        <w:t xml:space="preserve">долазак и одлазак са рада, </w:t>
      </w:r>
      <w:r w:rsidR="00DE5C1F">
        <w:rPr>
          <w:rFonts w:ascii="Times New Roman" w:hAnsi="Times New Roman" w:cs="Times New Roman"/>
          <w:sz w:val="24"/>
          <w:szCs w:val="24"/>
          <w:lang w:val="sr-Cyrl-RS" w:eastAsia="sk-SK"/>
        </w:rPr>
        <w:t xml:space="preserve">за исхрану у току рада, за регрес за коришћење годишњег одмора, </w:t>
      </w:r>
      <w:r w:rsidR="00E15345" w:rsidRPr="001F337D">
        <w:rPr>
          <w:rFonts w:ascii="Times New Roman" w:hAnsi="Times New Roman" w:cs="Times New Roman"/>
          <w:sz w:val="24"/>
          <w:szCs w:val="24"/>
          <w:lang w:val="sr-Cyrl-RS" w:eastAsia="sk-SK"/>
        </w:rPr>
        <w:t>за време проведено на службеном путу</w:t>
      </w:r>
      <w:r w:rsidR="00D96CD9" w:rsidRPr="001F337D">
        <w:rPr>
          <w:rFonts w:ascii="Times New Roman" w:hAnsi="Times New Roman" w:cs="Times New Roman"/>
          <w:sz w:val="24"/>
          <w:szCs w:val="24"/>
          <w:lang w:val="sr-Cyrl-RS" w:eastAsia="sk-SK"/>
        </w:rPr>
        <w:t xml:space="preserve"> </w:t>
      </w:r>
      <w:r w:rsidRPr="001F337D">
        <w:rPr>
          <w:rFonts w:ascii="Times New Roman" w:hAnsi="Times New Roman" w:cs="Times New Roman"/>
          <w:sz w:val="24"/>
          <w:szCs w:val="24"/>
          <w:lang w:val="sr-Cyrl-RS" w:eastAsia="sk-SK"/>
        </w:rPr>
        <w:t>у земљи и иностранству</w:t>
      </w:r>
      <w:r w:rsidR="00D96CD9" w:rsidRPr="001F337D">
        <w:rPr>
          <w:rFonts w:ascii="Times New Roman" w:hAnsi="Times New Roman" w:cs="Times New Roman"/>
          <w:sz w:val="24"/>
          <w:szCs w:val="24"/>
          <w:lang w:val="sr-Cyrl-RS" w:eastAsia="sk-SK"/>
        </w:rPr>
        <w:t>,</w:t>
      </w:r>
      <w:r w:rsidR="000F2B83" w:rsidRPr="001F337D">
        <w:rPr>
          <w:rFonts w:ascii="Times New Roman" w:hAnsi="Times New Roman" w:cs="Times New Roman"/>
          <w:sz w:val="24"/>
          <w:szCs w:val="24"/>
          <w:lang w:val="sr-Cyrl-RS" w:eastAsia="sk-SK"/>
        </w:rPr>
        <w:t xml:space="preserve"> за смештај</w:t>
      </w:r>
      <w:r w:rsidR="00D96CD9" w:rsidRPr="001F337D">
        <w:rPr>
          <w:rFonts w:ascii="Times New Roman" w:hAnsi="Times New Roman" w:cs="Times New Roman"/>
          <w:sz w:val="24"/>
          <w:szCs w:val="24"/>
          <w:lang w:val="sr-Cyrl-RS" w:eastAsia="sk-SK"/>
        </w:rPr>
        <w:t xml:space="preserve"> </w:t>
      </w:r>
      <w:r w:rsidRPr="001F337D">
        <w:rPr>
          <w:rFonts w:ascii="Times New Roman" w:hAnsi="Times New Roman" w:cs="Times New Roman"/>
          <w:sz w:val="24"/>
          <w:szCs w:val="24"/>
          <w:lang w:val="sr-Cyrl-RS" w:eastAsia="sk-SK"/>
        </w:rPr>
        <w:t xml:space="preserve">и </w:t>
      </w:r>
      <w:r w:rsidR="000F2B83" w:rsidRPr="001F337D">
        <w:rPr>
          <w:rFonts w:ascii="Times New Roman" w:hAnsi="Times New Roman" w:cs="Times New Roman"/>
          <w:sz w:val="24"/>
          <w:szCs w:val="24"/>
          <w:lang w:val="sr-Cyrl-RS" w:eastAsia="sk-SK"/>
        </w:rPr>
        <w:t xml:space="preserve">исхрану за рад и боравак на терену </w:t>
      </w:r>
      <w:r w:rsidR="00E15345" w:rsidRPr="001F337D">
        <w:rPr>
          <w:rFonts w:ascii="Times New Roman" w:hAnsi="Times New Roman" w:cs="Times New Roman"/>
          <w:sz w:val="24"/>
          <w:szCs w:val="24"/>
          <w:lang w:val="sr-Cyrl-RS" w:eastAsia="sk-SK"/>
        </w:rPr>
        <w:t>(у даљем тексту: накнада трошкова), у складу са законом којим се уређује рад</w:t>
      </w:r>
      <w:r w:rsidR="00585AF4" w:rsidRPr="001F337D">
        <w:rPr>
          <w:rFonts w:ascii="Times New Roman" w:hAnsi="Times New Roman" w:cs="Times New Roman"/>
          <w:sz w:val="24"/>
          <w:szCs w:val="24"/>
          <w:shd w:val="clear" w:color="auto" w:fill="FFFFFF"/>
          <w:lang w:val="sr-Cyrl-RS"/>
        </w:rPr>
        <w:t>;</w:t>
      </w:r>
    </w:p>
    <w:p w:rsidR="00585AF4" w:rsidRPr="001F337D" w:rsidRDefault="001F337D" w:rsidP="00FC7FF7">
      <w:pPr>
        <w:shd w:val="clear" w:color="auto" w:fill="FFFFFF"/>
        <w:spacing w:after="0" w:line="240" w:lineRule="auto"/>
        <w:ind w:firstLine="709"/>
        <w:jc w:val="both"/>
        <w:rPr>
          <w:rFonts w:ascii="Times New Roman" w:hAnsi="Times New Roman" w:cs="Times New Roman"/>
          <w:sz w:val="24"/>
          <w:szCs w:val="24"/>
          <w:shd w:val="clear" w:color="auto" w:fill="FFFFFF"/>
          <w:lang w:val="sr-Cyrl-RS"/>
        </w:rPr>
      </w:pPr>
      <w:r w:rsidRPr="001F337D">
        <w:rPr>
          <w:rFonts w:ascii="Times New Roman" w:hAnsi="Times New Roman" w:cs="Times New Roman"/>
          <w:sz w:val="24"/>
          <w:szCs w:val="24"/>
          <w:shd w:val="clear" w:color="auto" w:fill="FFFFFF"/>
          <w:lang w:val="sr-Cyrl-RS"/>
        </w:rPr>
        <w:t>2) услови утврђени  у складу</w:t>
      </w:r>
      <w:r w:rsidR="00C748F4">
        <w:rPr>
          <w:rFonts w:ascii="Times New Roman" w:hAnsi="Times New Roman" w:cs="Times New Roman"/>
          <w:sz w:val="24"/>
          <w:szCs w:val="24"/>
          <w:shd w:val="clear" w:color="auto" w:fill="FFFFFF"/>
          <w:lang w:val="sr-Cyrl-RS"/>
        </w:rPr>
        <w:t xml:space="preserve"> </w:t>
      </w:r>
      <w:r w:rsidR="00C748F4" w:rsidRPr="007E34DB">
        <w:rPr>
          <w:rFonts w:ascii="Times New Roman" w:hAnsi="Times New Roman" w:cs="Times New Roman"/>
          <w:sz w:val="24"/>
          <w:szCs w:val="24"/>
          <w:shd w:val="clear" w:color="auto" w:fill="FFFFFF"/>
          <w:lang w:val="sr-Cyrl-RS"/>
        </w:rPr>
        <w:t>са</w:t>
      </w:r>
      <w:r w:rsidRPr="001F337D">
        <w:rPr>
          <w:rFonts w:ascii="Times New Roman" w:hAnsi="Times New Roman" w:cs="Times New Roman"/>
          <w:sz w:val="24"/>
          <w:szCs w:val="24"/>
          <w:shd w:val="clear" w:color="auto" w:fill="FFFFFF"/>
          <w:lang w:val="sr-Cyrl-RS"/>
        </w:rPr>
        <w:t xml:space="preserve"> законом којим се уређује безбедност и здравље на раду.</w:t>
      </w:r>
    </w:p>
    <w:p w:rsidR="004F3B69" w:rsidRPr="001F337D" w:rsidRDefault="004F3B69" w:rsidP="00FC7FF7">
      <w:pPr>
        <w:shd w:val="clear" w:color="auto" w:fill="FFFFFF"/>
        <w:spacing w:after="0" w:line="240" w:lineRule="auto"/>
        <w:jc w:val="both"/>
        <w:rPr>
          <w:rFonts w:ascii="Times New Roman" w:hAnsi="Times New Roman" w:cs="Times New Roman"/>
          <w:b/>
          <w:bCs/>
          <w:color w:val="000000"/>
          <w:sz w:val="24"/>
          <w:szCs w:val="24"/>
          <w:shd w:val="clear" w:color="auto" w:fill="FFFFFF"/>
          <w:lang w:val="sr-Cyrl-RS"/>
        </w:rPr>
      </w:pPr>
    </w:p>
    <w:p w:rsidR="004F3B69" w:rsidRPr="001F337D" w:rsidRDefault="004F3B69" w:rsidP="00FC7FF7">
      <w:pPr>
        <w:shd w:val="clear" w:color="auto" w:fill="FFFFFF"/>
        <w:spacing w:after="0" w:line="240" w:lineRule="auto"/>
        <w:jc w:val="center"/>
        <w:rPr>
          <w:rFonts w:ascii="Times New Roman" w:hAnsi="Times New Roman" w:cs="Times New Roman"/>
          <w:b/>
          <w:color w:val="000000"/>
          <w:sz w:val="24"/>
          <w:szCs w:val="24"/>
          <w:shd w:val="clear" w:color="auto" w:fill="FFFFFF"/>
          <w:lang w:val="sr-Cyrl-RS"/>
        </w:rPr>
      </w:pPr>
      <w:r w:rsidRPr="001F337D">
        <w:rPr>
          <w:rFonts w:ascii="Times New Roman" w:hAnsi="Times New Roman" w:cs="Times New Roman"/>
          <w:b/>
          <w:color w:val="000000"/>
          <w:sz w:val="24"/>
          <w:szCs w:val="24"/>
          <w:shd w:val="clear" w:color="auto" w:fill="FFFFFF"/>
          <w:lang w:val="sr-Cyrl-RS"/>
        </w:rPr>
        <w:t>УСЛОВИ ЗА РАД АГЕНЦИЈЕ</w:t>
      </w: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rPr>
      </w:pP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rPr>
      </w:pPr>
      <w:r w:rsidRPr="001F337D">
        <w:rPr>
          <w:rFonts w:ascii="Times New Roman" w:hAnsi="Times New Roman" w:cs="Times New Roman"/>
          <w:bCs/>
          <w:color w:val="000000"/>
          <w:sz w:val="24"/>
          <w:szCs w:val="24"/>
          <w:shd w:val="clear" w:color="auto" w:fill="FFFFFF"/>
          <w:lang w:val="sr-Cyrl-RS"/>
        </w:rPr>
        <w:t xml:space="preserve">Члан </w:t>
      </w:r>
      <w:r w:rsidRPr="001F337D">
        <w:rPr>
          <w:rFonts w:ascii="Times New Roman" w:hAnsi="Times New Roman" w:cs="Times New Roman"/>
          <w:bCs/>
          <w:color w:val="000000"/>
          <w:sz w:val="24"/>
          <w:szCs w:val="24"/>
          <w:shd w:val="clear" w:color="auto" w:fill="FFFFFF"/>
          <w:lang w:val="sr-Cyrl-RS"/>
        </w:rPr>
        <w:fldChar w:fldCharType="begin"/>
      </w:r>
      <w:r w:rsidRPr="001F337D">
        <w:rPr>
          <w:rFonts w:ascii="Times New Roman" w:hAnsi="Times New Roman" w:cs="Times New Roman"/>
          <w:bCs/>
          <w:color w:val="000000"/>
          <w:sz w:val="24"/>
          <w:szCs w:val="24"/>
          <w:shd w:val="clear" w:color="auto" w:fill="FFFFFF"/>
          <w:lang w:val="sr-Cyrl-RS"/>
        </w:rPr>
        <w:instrText xml:space="preserve"> AUTONUM </w:instrText>
      </w:r>
      <w:r w:rsidRPr="001F337D">
        <w:rPr>
          <w:rFonts w:ascii="Times New Roman" w:hAnsi="Times New Roman" w:cs="Times New Roman"/>
          <w:bCs/>
          <w:color w:val="000000"/>
          <w:sz w:val="24"/>
          <w:szCs w:val="24"/>
          <w:shd w:val="clear" w:color="auto" w:fill="FFFFFF"/>
          <w:lang w:val="sr-Cyrl-RS"/>
        </w:rPr>
        <w:fldChar w:fldCharType="end"/>
      </w:r>
    </w:p>
    <w:p w:rsidR="004F3B69" w:rsidRPr="001F337D" w:rsidRDefault="004F3B69" w:rsidP="00FC7FF7">
      <w:pPr>
        <w:shd w:val="clear" w:color="auto" w:fill="FFFFFF"/>
        <w:spacing w:after="0" w:line="240" w:lineRule="auto"/>
        <w:ind w:firstLine="708"/>
        <w:jc w:val="both"/>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Агенција може да обавља послове уступања запослених ако добије дозволу од мини</w:t>
      </w:r>
      <w:r w:rsidR="00C37261" w:rsidRPr="001F337D">
        <w:rPr>
          <w:rFonts w:ascii="Times New Roman" w:hAnsi="Times New Roman" w:cs="Times New Roman"/>
          <w:color w:val="000000"/>
          <w:sz w:val="24"/>
          <w:szCs w:val="24"/>
          <w:shd w:val="clear" w:color="auto" w:fill="FFFFFF"/>
          <w:lang w:val="sr-Cyrl-RS"/>
        </w:rPr>
        <w:t>ст</w:t>
      </w:r>
      <w:r w:rsidR="00122D21">
        <w:rPr>
          <w:rFonts w:ascii="Times New Roman" w:hAnsi="Times New Roman" w:cs="Times New Roman"/>
          <w:color w:val="000000"/>
          <w:sz w:val="24"/>
          <w:szCs w:val="24"/>
          <w:shd w:val="clear" w:color="auto" w:fill="FFFFFF"/>
          <w:lang w:val="sr-Cyrl-RS"/>
        </w:rPr>
        <w:t>а</w:t>
      </w:r>
      <w:r w:rsidR="00C37261" w:rsidRPr="001F337D">
        <w:rPr>
          <w:rFonts w:ascii="Times New Roman" w:hAnsi="Times New Roman" w:cs="Times New Roman"/>
          <w:color w:val="000000"/>
          <w:sz w:val="24"/>
          <w:szCs w:val="24"/>
          <w:shd w:val="clear" w:color="auto" w:fill="FFFFFF"/>
          <w:lang w:val="sr-Cyrl-RS"/>
        </w:rPr>
        <w:t>р</w:t>
      </w:r>
      <w:r w:rsidR="00122D21">
        <w:rPr>
          <w:rFonts w:ascii="Times New Roman" w:hAnsi="Times New Roman" w:cs="Times New Roman"/>
          <w:color w:val="000000"/>
          <w:sz w:val="24"/>
          <w:szCs w:val="24"/>
          <w:shd w:val="clear" w:color="auto" w:fill="FFFFFF"/>
          <w:lang w:val="sr-Cyrl-RS"/>
        </w:rPr>
        <w:t>ств</w:t>
      </w:r>
      <w:r w:rsidR="00C37261" w:rsidRPr="001F337D">
        <w:rPr>
          <w:rFonts w:ascii="Times New Roman" w:hAnsi="Times New Roman" w:cs="Times New Roman"/>
          <w:color w:val="000000"/>
          <w:sz w:val="24"/>
          <w:szCs w:val="24"/>
          <w:shd w:val="clear" w:color="auto" w:fill="FFFFFF"/>
          <w:lang w:val="sr-Cyrl-RS"/>
        </w:rPr>
        <w:t>а надлежног за послове рада</w:t>
      </w:r>
      <w:r w:rsidR="007E34DB">
        <w:rPr>
          <w:rFonts w:ascii="Times New Roman" w:hAnsi="Times New Roman" w:cs="Times New Roman"/>
          <w:color w:val="000000"/>
          <w:sz w:val="24"/>
          <w:szCs w:val="24"/>
          <w:shd w:val="clear" w:color="auto" w:fill="FFFFFF"/>
          <w:lang w:val="sr-Cyrl-RS"/>
        </w:rPr>
        <w:t xml:space="preserve"> (у даљем тексту: </w:t>
      </w:r>
      <w:r w:rsidR="00122D21">
        <w:rPr>
          <w:rFonts w:ascii="Times New Roman" w:hAnsi="Times New Roman" w:cs="Times New Roman"/>
          <w:color w:val="000000"/>
          <w:sz w:val="24"/>
          <w:szCs w:val="24"/>
          <w:shd w:val="clear" w:color="auto" w:fill="FFFFFF"/>
          <w:lang w:val="sr-Cyrl-RS"/>
        </w:rPr>
        <w:t>М</w:t>
      </w:r>
      <w:r w:rsidR="007E34DB">
        <w:rPr>
          <w:rFonts w:ascii="Times New Roman" w:hAnsi="Times New Roman" w:cs="Times New Roman"/>
          <w:color w:val="000000"/>
          <w:sz w:val="24"/>
          <w:szCs w:val="24"/>
          <w:shd w:val="clear" w:color="auto" w:fill="FFFFFF"/>
          <w:lang w:val="sr-Cyrl-RS"/>
        </w:rPr>
        <w:t>инистар</w:t>
      </w:r>
      <w:r w:rsidR="00122D21">
        <w:rPr>
          <w:rFonts w:ascii="Times New Roman" w:hAnsi="Times New Roman" w:cs="Times New Roman"/>
          <w:color w:val="000000"/>
          <w:sz w:val="24"/>
          <w:szCs w:val="24"/>
          <w:shd w:val="clear" w:color="auto" w:fill="FFFFFF"/>
          <w:lang w:val="sr-Cyrl-RS"/>
        </w:rPr>
        <w:t>ство</w:t>
      </w:r>
      <w:r w:rsidR="007E34DB">
        <w:rPr>
          <w:rFonts w:ascii="Times New Roman" w:hAnsi="Times New Roman" w:cs="Times New Roman"/>
          <w:color w:val="000000"/>
          <w:sz w:val="24"/>
          <w:szCs w:val="24"/>
          <w:shd w:val="clear" w:color="auto" w:fill="FFFFFF"/>
          <w:lang w:val="sr-Cyrl-RS"/>
        </w:rPr>
        <w:t>)</w:t>
      </w:r>
      <w:r w:rsidRPr="001F337D">
        <w:rPr>
          <w:rFonts w:ascii="Times New Roman" w:hAnsi="Times New Roman" w:cs="Times New Roman"/>
          <w:color w:val="000000"/>
          <w:sz w:val="24"/>
          <w:szCs w:val="24"/>
          <w:shd w:val="clear" w:color="auto" w:fill="FFFFFF"/>
          <w:lang w:val="sr-Cyrl-RS"/>
        </w:rPr>
        <w:t>.</w:t>
      </w:r>
    </w:p>
    <w:p w:rsidR="004F3B69" w:rsidRPr="001F337D" w:rsidRDefault="004F3B69" w:rsidP="00FC7FF7">
      <w:pPr>
        <w:shd w:val="clear" w:color="auto" w:fill="FFFFFF"/>
        <w:spacing w:after="0" w:line="240" w:lineRule="auto"/>
        <w:ind w:firstLine="708"/>
        <w:jc w:val="both"/>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 xml:space="preserve">Дозвола из става 1. овог члана </w:t>
      </w:r>
      <w:r w:rsidRPr="007E34DB">
        <w:rPr>
          <w:rFonts w:ascii="Times New Roman" w:hAnsi="Times New Roman" w:cs="Times New Roman"/>
          <w:color w:val="000000"/>
          <w:sz w:val="24"/>
          <w:szCs w:val="24"/>
          <w:shd w:val="clear" w:color="auto" w:fill="FFFFFF"/>
          <w:lang w:val="sr-Cyrl-RS"/>
        </w:rPr>
        <w:t>издаје</w:t>
      </w:r>
      <w:r w:rsidR="002A093B" w:rsidRPr="007E34DB">
        <w:rPr>
          <w:rFonts w:ascii="Times New Roman" w:hAnsi="Times New Roman" w:cs="Times New Roman"/>
          <w:color w:val="000000"/>
          <w:sz w:val="24"/>
          <w:szCs w:val="24"/>
          <w:shd w:val="clear" w:color="auto" w:fill="FFFFFF"/>
          <w:lang w:val="sr-Cyrl-RS"/>
        </w:rPr>
        <w:t xml:space="preserve"> се</w:t>
      </w:r>
      <w:r w:rsidRPr="001F337D">
        <w:rPr>
          <w:rFonts w:ascii="Times New Roman" w:hAnsi="Times New Roman" w:cs="Times New Roman"/>
          <w:color w:val="000000"/>
          <w:sz w:val="24"/>
          <w:szCs w:val="24"/>
          <w:shd w:val="clear" w:color="auto" w:fill="FFFFFF"/>
          <w:lang w:val="sr-Cyrl-RS"/>
        </w:rPr>
        <w:t xml:space="preserve"> под следећим условима:</w:t>
      </w:r>
    </w:p>
    <w:p w:rsidR="004F3B69" w:rsidRPr="007E34DB" w:rsidRDefault="001F337D" w:rsidP="00FC7FF7">
      <w:pPr>
        <w:pStyle w:val="ListParagraph"/>
        <w:shd w:val="clear" w:color="auto" w:fill="FFFFFF"/>
        <w:spacing w:after="0" w:line="240" w:lineRule="auto"/>
        <w:ind w:left="0" w:firstLine="708"/>
        <w:jc w:val="both"/>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 xml:space="preserve">1) </w:t>
      </w:r>
      <w:r w:rsidR="004F3B69" w:rsidRPr="001F337D">
        <w:rPr>
          <w:rFonts w:ascii="Times New Roman" w:hAnsi="Times New Roman" w:cs="Times New Roman"/>
          <w:color w:val="000000"/>
          <w:sz w:val="24"/>
          <w:szCs w:val="24"/>
          <w:shd w:val="clear" w:color="auto" w:fill="FFFFFF"/>
          <w:lang w:val="sr-Cyrl-RS"/>
        </w:rPr>
        <w:t>да је</w:t>
      </w:r>
      <w:r w:rsidR="002A093B" w:rsidRPr="001F337D">
        <w:rPr>
          <w:rFonts w:ascii="Times New Roman" w:hAnsi="Times New Roman" w:cs="Times New Roman"/>
          <w:color w:val="000000"/>
          <w:sz w:val="24"/>
          <w:szCs w:val="24"/>
          <w:shd w:val="clear" w:color="auto" w:fill="FFFFFF"/>
          <w:lang w:val="sr-Cyrl-RS"/>
        </w:rPr>
        <w:t xml:space="preserve"> агенција</w:t>
      </w:r>
      <w:r w:rsidR="004F3B69" w:rsidRPr="001F337D">
        <w:rPr>
          <w:rFonts w:ascii="Times New Roman" w:hAnsi="Times New Roman" w:cs="Times New Roman"/>
          <w:color w:val="000000"/>
          <w:sz w:val="24"/>
          <w:szCs w:val="24"/>
          <w:shd w:val="clear" w:color="auto" w:fill="FFFFFF"/>
          <w:lang w:val="sr-Cyrl-RS"/>
        </w:rPr>
        <w:t xml:space="preserve"> основана у складу са законом и уписана у регистар надлежног органа за обављање делатности </w:t>
      </w:r>
      <w:bookmarkStart w:id="0" w:name="OLE_LINK3"/>
      <w:bookmarkStart w:id="1" w:name="OLE_LINK4"/>
      <w:r w:rsidR="004F3B69" w:rsidRPr="001F337D">
        <w:rPr>
          <w:rFonts w:ascii="Times New Roman" w:hAnsi="Times New Roman" w:cs="Times New Roman"/>
          <w:color w:val="000000"/>
          <w:sz w:val="24"/>
          <w:szCs w:val="24"/>
          <w:shd w:val="clear" w:color="auto" w:fill="FFFFFF"/>
          <w:lang w:val="sr-Cyrl-RS"/>
        </w:rPr>
        <w:t xml:space="preserve">привременог запошљавања </w:t>
      </w:r>
      <w:r w:rsidR="004F3B69" w:rsidRPr="00122D21">
        <w:rPr>
          <w:rFonts w:ascii="Times New Roman" w:hAnsi="Times New Roman" w:cs="Times New Roman"/>
          <w:iCs/>
          <w:sz w:val="24"/>
          <w:szCs w:val="24"/>
          <w:shd w:val="clear" w:color="auto" w:fill="FFFFFF"/>
          <w:lang w:val="sr-Cyrl-RS"/>
        </w:rPr>
        <w:t>(</w:t>
      </w:r>
      <w:r w:rsidR="004F3B69" w:rsidRPr="007E34DB">
        <w:rPr>
          <w:rFonts w:ascii="Times New Roman" w:hAnsi="Times New Roman" w:cs="Times New Roman"/>
          <w:iCs/>
          <w:sz w:val="24"/>
          <w:szCs w:val="24"/>
          <w:shd w:val="clear" w:color="auto" w:fill="FFFFFF"/>
          <w:lang w:val="sr-Cyrl-RS"/>
        </w:rPr>
        <w:t>78.20 Делатност агенција за привремено запошљавање)</w:t>
      </w:r>
      <w:r w:rsidR="009F2C5B" w:rsidRPr="007E34DB">
        <w:rPr>
          <w:rFonts w:ascii="Times New Roman" w:hAnsi="Times New Roman" w:cs="Times New Roman"/>
          <w:iCs/>
          <w:sz w:val="24"/>
          <w:szCs w:val="24"/>
          <w:shd w:val="clear" w:color="auto" w:fill="FFFFFF"/>
          <w:lang w:val="sr-Cyrl-RS"/>
        </w:rPr>
        <w:t xml:space="preserve"> </w:t>
      </w:r>
      <w:r w:rsidR="004F3B69" w:rsidRPr="007E34DB">
        <w:rPr>
          <w:rFonts w:ascii="Times New Roman" w:hAnsi="Times New Roman" w:cs="Times New Roman"/>
          <w:color w:val="000000"/>
          <w:sz w:val="24"/>
          <w:szCs w:val="24"/>
          <w:shd w:val="clear" w:color="auto" w:fill="FFFFFF"/>
          <w:lang w:val="sr-Cyrl-RS"/>
        </w:rPr>
        <w:t xml:space="preserve">или осталог уступања људских ресурса </w:t>
      </w:r>
      <w:r w:rsidR="004F3B69" w:rsidRPr="007E34DB">
        <w:rPr>
          <w:rFonts w:ascii="Times New Roman" w:hAnsi="Times New Roman" w:cs="Times New Roman"/>
          <w:iCs/>
          <w:sz w:val="24"/>
          <w:szCs w:val="24"/>
          <w:shd w:val="clear" w:color="auto" w:fill="FFFFFF"/>
          <w:lang w:val="sr-Cyrl-RS"/>
        </w:rPr>
        <w:t>(78.30 Остало уступање људских ресурса)</w:t>
      </w:r>
      <w:r w:rsidR="004F3B69" w:rsidRPr="007E34DB">
        <w:rPr>
          <w:rFonts w:ascii="Times New Roman" w:hAnsi="Times New Roman" w:cs="Times New Roman"/>
          <w:sz w:val="24"/>
          <w:szCs w:val="24"/>
          <w:shd w:val="clear" w:color="auto" w:fill="FFFFFF"/>
          <w:lang w:val="sr-Cyrl-RS"/>
        </w:rPr>
        <w:t>,</w:t>
      </w:r>
      <w:r w:rsidR="004F3B69" w:rsidRPr="007E34DB">
        <w:rPr>
          <w:rFonts w:ascii="Times New Roman" w:hAnsi="Times New Roman" w:cs="Times New Roman"/>
          <w:color w:val="000000"/>
          <w:sz w:val="24"/>
          <w:szCs w:val="24"/>
          <w:shd w:val="clear" w:color="auto" w:fill="FFFFFF"/>
          <w:lang w:val="sr-Cyrl-RS"/>
        </w:rPr>
        <w:t xml:space="preserve"> у скла</w:t>
      </w:r>
      <w:r w:rsidR="00F8531D" w:rsidRPr="007E34DB">
        <w:rPr>
          <w:rFonts w:ascii="Times New Roman" w:hAnsi="Times New Roman" w:cs="Times New Roman"/>
          <w:color w:val="000000"/>
          <w:sz w:val="24"/>
          <w:szCs w:val="24"/>
          <w:shd w:val="clear" w:color="auto" w:fill="FFFFFF"/>
          <w:lang w:val="sr-Cyrl-RS"/>
        </w:rPr>
        <w:t>ду са законом и другим прописом;</w:t>
      </w:r>
    </w:p>
    <w:p w:rsidR="004F3B69" w:rsidRPr="001F337D" w:rsidRDefault="001F337D" w:rsidP="00FC7FF7">
      <w:pPr>
        <w:pStyle w:val="ListParagraph"/>
        <w:shd w:val="clear" w:color="auto" w:fill="FFFFFF"/>
        <w:spacing w:after="0" w:line="240" w:lineRule="auto"/>
        <w:ind w:left="0" w:firstLine="708"/>
        <w:jc w:val="both"/>
        <w:rPr>
          <w:rFonts w:ascii="Times New Roman" w:hAnsi="Times New Roman" w:cs="Times New Roman"/>
          <w:sz w:val="24"/>
          <w:szCs w:val="24"/>
          <w:shd w:val="clear" w:color="auto" w:fill="FFFFFF"/>
          <w:lang w:val="sr-Cyrl-RS"/>
        </w:rPr>
      </w:pPr>
      <w:r w:rsidRPr="007E34DB">
        <w:rPr>
          <w:rFonts w:ascii="Times New Roman" w:hAnsi="Times New Roman" w:cs="Times New Roman"/>
          <w:sz w:val="24"/>
          <w:szCs w:val="24"/>
          <w:shd w:val="clear" w:color="auto" w:fill="FFFFFF"/>
          <w:lang w:val="sr-Cyrl-RS"/>
        </w:rPr>
        <w:t xml:space="preserve">2) </w:t>
      </w:r>
      <w:r w:rsidR="004F3B69" w:rsidRPr="007E34DB">
        <w:rPr>
          <w:rFonts w:ascii="Times New Roman" w:hAnsi="Times New Roman" w:cs="Times New Roman"/>
          <w:sz w:val="24"/>
          <w:szCs w:val="24"/>
          <w:shd w:val="clear" w:color="auto" w:fill="FFFFFF"/>
          <w:lang w:val="sr-Cyrl-RS"/>
        </w:rPr>
        <w:t>да</w:t>
      </w:r>
      <w:r w:rsidR="002A093B" w:rsidRPr="007E34DB">
        <w:rPr>
          <w:rFonts w:ascii="Times New Roman" w:hAnsi="Times New Roman" w:cs="Times New Roman"/>
          <w:sz w:val="24"/>
          <w:szCs w:val="24"/>
          <w:shd w:val="clear" w:color="auto" w:fill="FFFFFF"/>
          <w:lang w:val="sr-Cyrl-RS"/>
        </w:rPr>
        <w:t xml:space="preserve"> агенција</w:t>
      </w:r>
      <w:r w:rsidR="004F3B69" w:rsidRPr="007E34DB">
        <w:rPr>
          <w:rFonts w:ascii="Times New Roman" w:hAnsi="Times New Roman" w:cs="Times New Roman"/>
          <w:sz w:val="24"/>
          <w:szCs w:val="24"/>
          <w:shd w:val="clear" w:color="auto" w:fill="FFFFFF"/>
          <w:lang w:val="sr-Cyrl-RS"/>
        </w:rPr>
        <w:t xml:space="preserve"> има најмање једног запосленог</w:t>
      </w:r>
      <w:r w:rsidR="004F3B69" w:rsidRPr="001F337D">
        <w:rPr>
          <w:rFonts w:ascii="Times New Roman" w:hAnsi="Times New Roman" w:cs="Times New Roman"/>
          <w:sz w:val="24"/>
          <w:szCs w:val="24"/>
          <w:shd w:val="clear" w:color="auto" w:fill="FFFFFF"/>
          <w:lang w:val="sr-Cyrl-RS"/>
        </w:rPr>
        <w:t xml:space="preserve"> који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C36864" w:rsidRPr="001F337D">
        <w:rPr>
          <w:rFonts w:ascii="Times New Roman" w:hAnsi="Times New Roman" w:cs="Times New Roman"/>
          <w:sz w:val="24"/>
          <w:szCs w:val="24"/>
          <w:shd w:val="clear" w:color="auto" w:fill="FFFFFF"/>
          <w:lang w:val="sr-Cyrl-RS"/>
        </w:rPr>
        <w:t xml:space="preserve"> </w:t>
      </w:r>
      <w:r w:rsidRPr="001F337D">
        <w:rPr>
          <w:rFonts w:ascii="Times New Roman" w:hAnsi="Times New Roman" w:cs="Times New Roman"/>
          <w:sz w:val="24"/>
          <w:szCs w:val="24"/>
          <w:shd w:val="clear" w:color="auto" w:fill="FFFFFF"/>
          <w:lang w:val="sr-Cyrl-RS"/>
        </w:rPr>
        <w:t xml:space="preserve">и </w:t>
      </w:r>
      <w:r w:rsidR="004F3B69" w:rsidRPr="001F337D">
        <w:rPr>
          <w:rFonts w:ascii="Times New Roman" w:hAnsi="Times New Roman" w:cs="Times New Roman"/>
          <w:sz w:val="24"/>
          <w:szCs w:val="24"/>
          <w:shd w:val="clear" w:color="auto" w:fill="FFFFFF"/>
          <w:lang w:val="sr-Cyrl-RS"/>
        </w:rPr>
        <w:t>који има положен стручни испит</w:t>
      </w:r>
      <w:r w:rsidRPr="001F337D">
        <w:rPr>
          <w:rFonts w:ascii="Times New Roman" w:hAnsi="Times New Roman" w:cs="Times New Roman"/>
          <w:sz w:val="24"/>
          <w:szCs w:val="24"/>
          <w:shd w:val="clear" w:color="auto" w:fill="FFFFFF"/>
          <w:lang w:val="sr-Cyrl-RS"/>
        </w:rPr>
        <w:t xml:space="preserve"> за рад агенција за привремено запошљавање </w:t>
      </w:r>
      <w:r w:rsidR="00F8531D" w:rsidRPr="001F337D">
        <w:rPr>
          <w:rFonts w:ascii="Times New Roman" w:hAnsi="Times New Roman" w:cs="Times New Roman"/>
          <w:sz w:val="24"/>
          <w:szCs w:val="24"/>
          <w:shd w:val="clear" w:color="auto" w:fill="FFFFFF"/>
          <w:lang w:val="sr-Cyrl-RS"/>
        </w:rPr>
        <w:t>или да ове услове испуњава предузетник;</w:t>
      </w:r>
    </w:p>
    <w:p w:rsidR="004F3B69" w:rsidRPr="001F337D" w:rsidRDefault="001F337D" w:rsidP="00FC7FF7">
      <w:pPr>
        <w:pStyle w:val="ListParagraph"/>
        <w:shd w:val="clear" w:color="auto" w:fill="FFFFFF"/>
        <w:spacing w:after="0" w:line="240" w:lineRule="auto"/>
        <w:ind w:left="708"/>
        <w:jc w:val="both"/>
        <w:rPr>
          <w:rFonts w:ascii="Times New Roman" w:hAnsi="Times New Roman" w:cs="Times New Roman"/>
          <w:i/>
          <w:strike/>
          <w:color w:val="92D050"/>
          <w:sz w:val="24"/>
          <w:szCs w:val="24"/>
          <w:shd w:val="clear" w:color="auto" w:fill="FFFFFF"/>
          <w:lang w:val="sr-Cyrl-RS"/>
        </w:rPr>
      </w:pPr>
      <w:r w:rsidRPr="001F337D">
        <w:rPr>
          <w:rFonts w:ascii="Times New Roman" w:hAnsi="Times New Roman" w:cs="Times New Roman"/>
          <w:sz w:val="24"/>
          <w:szCs w:val="24"/>
          <w:shd w:val="clear" w:color="auto" w:fill="FFFFFF"/>
          <w:lang w:val="sr-Cyrl-RS"/>
        </w:rPr>
        <w:t xml:space="preserve">3) </w:t>
      </w:r>
      <w:r w:rsidR="004F3B69" w:rsidRPr="001F337D">
        <w:rPr>
          <w:rFonts w:ascii="Times New Roman" w:hAnsi="Times New Roman" w:cs="Times New Roman"/>
          <w:sz w:val="24"/>
          <w:szCs w:val="24"/>
          <w:shd w:val="clear" w:color="auto" w:fill="FFFFFF"/>
          <w:lang w:val="sr-Cyrl-RS"/>
        </w:rPr>
        <w:t>да</w:t>
      </w:r>
      <w:r w:rsidR="002A093B" w:rsidRPr="001F337D">
        <w:rPr>
          <w:rFonts w:ascii="Times New Roman" w:hAnsi="Times New Roman" w:cs="Times New Roman"/>
          <w:sz w:val="24"/>
          <w:szCs w:val="24"/>
          <w:shd w:val="clear" w:color="auto" w:fill="FFFFFF"/>
          <w:lang w:val="sr-Cyrl-RS"/>
        </w:rPr>
        <w:t xml:space="preserve"> агенција испуњава просторне</w:t>
      </w:r>
      <w:r w:rsidR="004F3B69" w:rsidRPr="001F337D">
        <w:rPr>
          <w:rFonts w:ascii="Times New Roman" w:hAnsi="Times New Roman" w:cs="Times New Roman"/>
          <w:sz w:val="24"/>
          <w:szCs w:val="24"/>
          <w:shd w:val="clear" w:color="auto" w:fill="FFFFFF"/>
          <w:lang w:val="sr-Cyrl-RS"/>
        </w:rPr>
        <w:t xml:space="preserve"> и</w:t>
      </w:r>
      <w:r w:rsidR="002A093B" w:rsidRPr="001F337D">
        <w:rPr>
          <w:rFonts w:ascii="Times New Roman" w:hAnsi="Times New Roman" w:cs="Times New Roman"/>
          <w:sz w:val="24"/>
          <w:szCs w:val="24"/>
          <w:shd w:val="clear" w:color="auto" w:fill="FFFFFF"/>
          <w:lang w:val="sr-Cyrl-RS"/>
        </w:rPr>
        <w:t xml:space="preserve"> техничке услове за рад</w:t>
      </w:r>
      <w:r w:rsidR="00FC7FF7">
        <w:rPr>
          <w:rFonts w:ascii="Times New Roman" w:hAnsi="Times New Roman" w:cs="Times New Roman"/>
          <w:sz w:val="24"/>
          <w:szCs w:val="24"/>
          <w:shd w:val="clear" w:color="auto" w:fill="FFFFFF"/>
          <w:lang w:val="sr-Cyrl-RS"/>
        </w:rPr>
        <w:t>.</w:t>
      </w:r>
    </w:p>
    <w:p w:rsidR="000A4F74" w:rsidRPr="001F337D" w:rsidRDefault="000A4F74" w:rsidP="00FC7FF7">
      <w:pPr>
        <w:pStyle w:val="ListParagraph"/>
        <w:shd w:val="clear" w:color="auto" w:fill="FFFFFF"/>
        <w:spacing w:after="0" w:line="240" w:lineRule="auto"/>
        <w:ind w:left="1428"/>
        <w:jc w:val="both"/>
        <w:rPr>
          <w:rFonts w:ascii="Times New Roman" w:hAnsi="Times New Roman" w:cs="Times New Roman"/>
          <w:strike/>
          <w:color w:val="92D050"/>
          <w:sz w:val="24"/>
          <w:szCs w:val="24"/>
          <w:shd w:val="clear" w:color="auto" w:fill="FFFFFF"/>
          <w:lang w:val="sr-Cyrl-RS"/>
        </w:rPr>
      </w:pPr>
    </w:p>
    <w:p w:rsidR="000A4F74" w:rsidRPr="001F337D" w:rsidRDefault="001F337D" w:rsidP="00FC7FF7">
      <w:pPr>
        <w:pStyle w:val="ListParagraph"/>
        <w:shd w:val="clear" w:color="auto" w:fill="FFFFFF"/>
        <w:spacing w:after="0" w:line="240" w:lineRule="auto"/>
        <w:ind w:left="0"/>
        <w:jc w:val="center"/>
        <w:rPr>
          <w:rFonts w:ascii="Times New Roman" w:hAnsi="Times New Roman" w:cs="Times New Roman"/>
          <w:sz w:val="24"/>
          <w:szCs w:val="24"/>
          <w:shd w:val="clear" w:color="auto" w:fill="FFFFFF"/>
          <w:lang w:val="sr-Cyrl-RS"/>
        </w:rPr>
      </w:pPr>
      <w:r w:rsidRPr="001F337D">
        <w:rPr>
          <w:rFonts w:ascii="Times New Roman" w:hAnsi="Times New Roman" w:cs="Times New Roman"/>
          <w:sz w:val="24"/>
          <w:szCs w:val="24"/>
          <w:shd w:val="clear" w:color="auto" w:fill="FFFFFF"/>
          <w:lang w:val="sr-Cyrl-RS"/>
        </w:rPr>
        <w:t xml:space="preserve">Члан </w:t>
      </w:r>
      <w:r w:rsidRPr="001F337D">
        <w:rPr>
          <w:rFonts w:ascii="Times New Roman" w:hAnsi="Times New Roman" w:cs="Times New Roman"/>
          <w:sz w:val="24"/>
          <w:szCs w:val="24"/>
          <w:shd w:val="clear" w:color="auto" w:fill="FFFFFF"/>
          <w:lang w:val="sr-Cyrl-RS"/>
        </w:rPr>
        <w:fldChar w:fldCharType="begin"/>
      </w:r>
      <w:r w:rsidRPr="001F337D">
        <w:rPr>
          <w:rFonts w:ascii="Times New Roman" w:hAnsi="Times New Roman" w:cs="Times New Roman"/>
          <w:sz w:val="24"/>
          <w:szCs w:val="24"/>
          <w:shd w:val="clear" w:color="auto" w:fill="FFFFFF"/>
          <w:lang w:val="sr-Cyrl-RS"/>
        </w:rPr>
        <w:instrText xml:space="preserve"> AUTONUM </w:instrText>
      </w:r>
      <w:r w:rsidRPr="001F337D">
        <w:rPr>
          <w:rFonts w:ascii="Times New Roman" w:hAnsi="Times New Roman" w:cs="Times New Roman"/>
          <w:sz w:val="24"/>
          <w:szCs w:val="24"/>
          <w:shd w:val="clear" w:color="auto" w:fill="FFFFFF"/>
          <w:lang w:val="sr-Cyrl-RS"/>
        </w:rPr>
        <w:fldChar w:fldCharType="end"/>
      </w:r>
    </w:p>
    <w:p w:rsidR="000A4F74" w:rsidRPr="001F337D" w:rsidRDefault="001F337D" w:rsidP="00FC7FF7">
      <w:pPr>
        <w:spacing w:after="0" w:line="240" w:lineRule="auto"/>
        <w:ind w:firstLine="709"/>
        <w:jc w:val="both"/>
        <w:rPr>
          <w:rFonts w:ascii="Times New Roman" w:hAnsi="Times New Roman" w:cs="Times New Roman"/>
          <w:sz w:val="24"/>
          <w:szCs w:val="24"/>
          <w:lang w:val="sr-Cyrl-RS" w:eastAsia="en-GB"/>
        </w:rPr>
      </w:pPr>
      <w:r w:rsidRPr="001F337D">
        <w:rPr>
          <w:rFonts w:ascii="Times New Roman" w:hAnsi="Times New Roman" w:cs="Times New Roman"/>
          <w:sz w:val="24"/>
          <w:szCs w:val="24"/>
          <w:lang w:val="sr-Cyrl-RS" w:eastAsia="en-GB"/>
        </w:rPr>
        <w:t>Агенцију не може основати, нити обављати послове</w:t>
      </w:r>
      <w:r w:rsidR="006E6EFB">
        <w:rPr>
          <w:rFonts w:ascii="Times New Roman" w:hAnsi="Times New Roman" w:cs="Times New Roman"/>
          <w:sz w:val="24"/>
          <w:szCs w:val="24"/>
          <w:lang w:val="sr-Cyrl-RS" w:eastAsia="en-GB"/>
        </w:rPr>
        <w:t>, предузетника и</w:t>
      </w:r>
      <w:r w:rsidRPr="001F337D">
        <w:rPr>
          <w:rFonts w:ascii="Times New Roman" w:hAnsi="Times New Roman" w:cs="Times New Roman"/>
          <w:sz w:val="24"/>
          <w:szCs w:val="24"/>
          <w:lang w:val="sr-Cyrl-RS" w:eastAsia="en-GB"/>
        </w:rPr>
        <w:t xml:space="preserve"> законског заступника лице:</w:t>
      </w:r>
    </w:p>
    <w:p w:rsidR="000A4F74" w:rsidRPr="001F337D" w:rsidRDefault="001F337D" w:rsidP="00FC7FF7">
      <w:pPr>
        <w:spacing w:after="0" w:line="240" w:lineRule="auto"/>
        <w:ind w:firstLine="709"/>
        <w:jc w:val="both"/>
        <w:rPr>
          <w:rFonts w:ascii="Times New Roman" w:hAnsi="Times New Roman" w:cs="Times New Roman"/>
          <w:sz w:val="24"/>
          <w:szCs w:val="24"/>
          <w:lang w:val="sr-Cyrl-RS" w:eastAsia="en-GB"/>
        </w:rPr>
      </w:pPr>
      <w:r w:rsidRPr="001F337D">
        <w:rPr>
          <w:rFonts w:ascii="Times New Roman" w:hAnsi="Times New Roman" w:cs="Times New Roman"/>
          <w:sz w:val="24"/>
          <w:szCs w:val="24"/>
          <w:lang w:val="sr-Cyrl-RS" w:eastAsia="en-GB"/>
        </w:rPr>
        <w:t>1)</w:t>
      </w:r>
      <w:r w:rsidRPr="001F337D">
        <w:rPr>
          <w:lang w:val="sr-Cyrl-RS"/>
        </w:rPr>
        <w:t xml:space="preserve"> </w:t>
      </w:r>
      <w:r w:rsidRPr="001F337D">
        <w:rPr>
          <w:rFonts w:ascii="Times New Roman" w:hAnsi="Times New Roman" w:cs="Times New Roman"/>
          <w:sz w:val="24"/>
          <w:szCs w:val="24"/>
          <w:lang w:val="sr-Cyrl-RS" w:eastAsia="en-GB"/>
        </w:rPr>
        <w:t>које је осуђено за кривична дела против привреде, кривична дела у области рада, кривична дела примања или давања мита и кривична дела проневере за која је осуђен на безусловну казну затвор</w:t>
      </w:r>
      <w:r w:rsidR="00C748F4">
        <w:rPr>
          <w:rFonts w:ascii="Times New Roman" w:hAnsi="Times New Roman" w:cs="Times New Roman"/>
          <w:sz w:val="24"/>
          <w:szCs w:val="24"/>
          <w:lang w:val="sr-Cyrl-RS" w:eastAsia="en-GB"/>
        </w:rPr>
        <w:t>а у трајању од најмање 6 месеци</w:t>
      </w:r>
      <w:r w:rsidR="00C748F4" w:rsidRPr="007E34DB">
        <w:rPr>
          <w:rFonts w:ascii="Times New Roman" w:hAnsi="Times New Roman" w:cs="Times New Roman"/>
          <w:sz w:val="24"/>
          <w:szCs w:val="24"/>
          <w:lang w:val="sr-Cyrl-RS" w:eastAsia="en-GB"/>
        </w:rPr>
        <w:t>;</w:t>
      </w:r>
    </w:p>
    <w:p w:rsidR="000A4F74" w:rsidRPr="001F337D" w:rsidRDefault="001F337D" w:rsidP="00FC7FF7">
      <w:pPr>
        <w:spacing w:after="0" w:line="240" w:lineRule="auto"/>
        <w:ind w:firstLine="709"/>
        <w:jc w:val="both"/>
        <w:rPr>
          <w:rFonts w:ascii="Times New Roman" w:hAnsi="Times New Roman" w:cs="Times New Roman"/>
          <w:sz w:val="24"/>
          <w:szCs w:val="24"/>
          <w:lang w:val="sr-Cyrl-RS" w:eastAsia="en-GB"/>
        </w:rPr>
      </w:pPr>
      <w:r w:rsidRPr="001F337D">
        <w:rPr>
          <w:rFonts w:ascii="Times New Roman" w:hAnsi="Times New Roman" w:cs="Times New Roman"/>
          <w:sz w:val="24"/>
          <w:szCs w:val="24"/>
          <w:lang w:val="sr-Cyrl-RS" w:eastAsia="en-GB"/>
        </w:rPr>
        <w:t>2) коме је одузета дозвола за обављање послова уступања запослених, у року од три године од дана одузимања дозволе;</w:t>
      </w:r>
    </w:p>
    <w:p w:rsidR="000A4F74" w:rsidRPr="001F337D" w:rsidRDefault="001F337D" w:rsidP="00FC7FF7">
      <w:pPr>
        <w:spacing w:after="0" w:line="240" w:lineRule="auto"/>
        <w:ind w:firstLine="709"/>
        <w:jc w:val="both"/>
        <w:rPr>
          <w:rFonts w:ascii="Times New Roman" w:hAnsi="Times New Roman" w:cs="Times New Roman"/>
          <w:sz w:val="24"/>
          <w:szCs w:val="24"/>
          <w:lang w:val="sr-Cyrl-RS" w:eastAsia="en-GB"/>
        </w:rPr>
      </w:pPr>
      <w:r w:rsidRPr="001F337D">
        <w:rPr>
          <w:rFonts w:ascii="Times New Roman" w:hAnsi="Times New Roman" w:cs="Times New Roman"/>
          <w:sz w:val="24"/>
          <w:szCs w:val="24"/>
          <w:lang w:val="sr-Cyrl-RS" w:eastAsia="en-GB"/>
        </w:rPr>
        <w:t>3) коме је актом надлежног инспекцијског органа утврђено да као нерегистровани привредни субјекат обавља послове уступања запослених, у року од три године од дана доношења тог акта.</w:t>
      </w:r>
    </w:p>
    <w:p w:rsidR="004F3B69" w:rsidRPr="001F337D" w:rsidRDefault="004F3B69" w:rsidP="00FC7FF7">
      <w:pPr>
        <w:keepNext/>
        <w:shd w:val="clear" w:color="auto" w:fill="FFFFFF"/>
        <w:spacing w:after="0" w:line="240" w:lineRule="auto"/>
        <w:rPr>
          <w:rFonts w:ascii="Times New Roman" w:hAnsi="Times New Roman" w:cs="Times New Roman"/>
          <w:color w:val="FF0000"/>
          <w:sz w:val="24"/>
          <w:szCs w:val="24"/>
          <w:shd w:val="clear" w:color="auto" w:fill="FFFFFF"/>
          <w:lang w:val="sr-Cyrl-RS"/>
        </w:rPr>
      </w:pPr>
    </w:p>
    <w:p w:rsidR="004F3B69" w:rsidRPr="001F337D" w:rsidRDefault="004F3B69" w:rsidP="00FC7FF7">
      <w:pPr>
        <w:keepNext/>
        <w:shd w:val="clear" w:color="auto" w:fill="FFFFFF"/>
        <w:spacing w:after="0" w:line="240" w:lineRule="auto"/>
        <w:jc w:val="center"/>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 xml:space="preserve">Члан </w:t>
      </w:r>
      <w:r w:rsidRPr="001F337D">
        <w:rPr>
          <w:rFonts w:ascii="Times New Roman" w:hAnsi="Times New Roman" w:cs="Times New Roman"/>
          <w:color w:val="000000"/>
          <w:sz w:val="24"/>
          <w:szCs w:val="24"/>
          <w:shd w:val="clear" w:color="auto" w:fill="FFFFFF"/>
          <w:lang w:val="sr-Cyrl-RS"/>
        </w:rPr>
        <w:fldChar w:fldCharType="begin"/>
      </w:r>
      <w:r w:rsidRPr="001F337D">
        <w:rPr>
          <w:rFonts w:ascii="Times New Roman" w:hAnsi="Times New Roman" w:cs="Times New Roman"/>
          <w:color w:val="000000"/>
          <w:sz w:val="24"/>
          <w:szCs w:val="24"/>
          <w:shd w:val="clear" w:color="auto" w:fill="FFFFFF"/>
          <w:lang w:val="sr-Cyrl-RS"/>
        </w:rPr>
        <w:instrText xml:space="preserve"> AUTONUM </w:instrText>
      </w:r>
      <w:r w:rsidRPr="001F337D">
        <w:rPr>
          <w:rFonts w:ascii="Times New Roman" w:hAnsi="Times New Roman" w:cs="Times New Roman"/>
          <w:color w:val="000000"/>
          <w:sz w:val="24"/>
          <w:szCs w:val="24"/>
          <w:shd w:val="clear" w:color="auto" w:fill="FFFFFF"/>
          <w:lang w:val="sr-Cyrl-RS"/>
        </w:rPr>
        <w:fldChar w:fldCharType="end"/>
      </w:r>
    </w:p>
    <w:p w:rsidR="00DC4C98" w:rsidRPr="001F337D" w:rsidRDefault="001F337D" w:rsidP="00FC7FF7">
      <w:pPr>
        <w:shd w:val="clear" w:color="auto" w:fill="FFFFFF"/>
        <w:spacing w:after="0" w:line="240" w:lineRule="auto"/>
        <w:ind w:firstLine="708"/>
        <w:jc w:val="both"/>
        <w:rPr>
          <w:rFonts w:ascii="Times New Roman" w:hAnsi="Times New Roman" w:cs="Times New Roman"/>
          <w:sz w:val="24"/>
          <w:szCs w:val="24"/>
          <w:shd w:val="clear" w:color="auto" w:fill="FFFFFF"/>
          <w:lang w:val="sr-Cyrl-RS"/>
        </w:rPr>
      </w:pPr>
      <w:r w:rsidRPr="00122D21">
        <w:rPr>
          <w:rFonts w:ascii="Times New Roman" w:hAnsi="Times New Roman" w:cs="Times New Roman"/>
          <w:sz w:val="24"/>
          <w:szCs w:val="24"/>
          <w:shd w:val="clear" w:color="auto" w:fill="FFFFFF"/>
          <w:lang w:val="sr-Cyrl-RS"/>
        </w:rPr>
        <w:t>Министар</w:t>
      </w:r>
      <w:r w:rsidR="00122D21">
        <w:rPr>
          <w:rFonts w:ascii="Times New Roman" w:hAnsi="Times New Roman" w:cs="Times New Roman"/>
          <w:sz w:val="24"/>
          <w:szCs w:val="24"/>
          <w:shd w:val="clear" w:color="auto" w:fill="FFFFFF"/>
          <w:lang w:val="sr-Cyrl-RS"/>
        </w:rPr>
        <w:t xml:space="preserve"> </w:t>
      </w:r>
      <w:r w:rsidRPr="001F337D">
        <w:rPr>
          <w:rFonts w:ascii="Times New Roman" w:hAnsi="Times New Roman" w:cs="Times New Roman"/>
          <w:sz w:val="24"/>
          <w:szCs w:val="24"/>
          <w:shd w:val="clear" w:color="auto" w:fill="FFFFFF"/>
          <w:lang w:val="sr-Cyrl-RS"/>
        </w:rPr>
        <w:t>прописује просторне и техничке услове за рад агенције, услове стручне оспособљености запослених у агенцији, програм, садржину и начину полагања стручног испита за рад агенција за привремено запошљавање.</w:t>
      </w:r>
    </w:p>
    <w:p w:rsidR="0041074F" w:rsidRPr="001F337D" w:rsidRDefault="0041074F" w:rsidP="00FC7FF7">
      <w:pPr>
        <w:shd w:val="clear" w:color="auto" w:fill="FFFFFF"/>
        <w:spacing w:after="0" w:line="240" w:lineRule="auto"/>
        <w:jc w:val="both"/>
        <w:rPr>
          <w:rFonts w:ascii="Times New Roman" w:hAnsi="Times New Roman" w:cs="Times New Roman"/>
          <w:color w:val="FF0000"/>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ab/>
        <w:t xml:space="preserve">Стручни испит </w:t>
      </w:r>
      <w:r w:rsidR="001F337D" w:rsidRPr="001F337D">
        <w:rPr>
          <w:rFonts w:ascii="Times New Roman" w:hAnsi="Times New Roman" w:cs="Times New Roman"/>
          <w:sz w:val="24"/>
          <w:szCs w:val="24"/>
          <w:shd w:val="clear" w:color="auto" w:fill="FFFFFF"/>
          <w:lang w:val="sr-Cyrl-RS"/>
        </w:rPr>
        <w:t>за рад агенција за привремено запошљавање</w:t>
      </w:r>
      <w:r w:rsidR="001F337D" w:rsidRPr="001F337D">
        <w:rPr>
          <w:rFonts w:ascii="Times New Roman" w:hAnsi="Times New Roman" w:cs="Times New Roman"/>
          <w:color w:val="000000"/>
          <w:sz w:val="24"/>
          <w:szCs w:val="24"/>
          <w:shd w:val="clear" w:color="auto" w:fill="FFFFFF"/>
          <w:lang w:val="sr-Cyrl-RS"/>
        </w:rPr>
        <w:t xml:space="preserve"> </w:t>
      </w:r>
      <w:r w:rsidRPr="001F337D">
        <w:rPr>
          <w:rFonts w:ascii="Times New Roman" w:hAnsi="Times New Roman" w:cs="Times New Roman"/>
          <w:color w:val="000000"/>
          <w:sz w:val="24"/>
          <w:szCs w:val="24"/>
          <w:shd w:val="clear" w:color="auto" w:fill="FFFFFF"/>
          <w:lang w:val="sr-Cyrl-RS"/>
        </w:rPr>
        <w:t xml:space="preserve">полаже се пред одговарајућом комисијом коју образује министар надлежан за </w:t>
      </w:r>
      <w:r w:rsidR="001F337D" w:rsidRPr="001F337D">
        <w:rPr>
          <w:rFonts w:ascii="Times New Roman" w:hAnsi="Times New Roman" w:cs="Times New Roman"/>
          <w:sz w:val="24"/>
          <w:szCs w:val="24"/>
          <w:shd w:val="clear" w:color="auto" w:fill="FFFFFF"/>
          <w:lang w:val="sr-Cyrl-RS"/>
        </w:rPr>
        <w:t>послове рада.</w:t>
      </w:r>
    </w:p>
    <w:p w:rsidR="004F3B69" w:rsidRPr="001F337D" w:rsidRDefault="007E2460" w:rsidP="00FC7FF7">
      <w:pPr>
        <w:shd w:val="clear" w:color="auto" w:fill="FFFFFF"/>
        <w:spacing w:after="0" w:line="240" w:lineRule="auto"/>
        <w:ind w:firstLine="708"/>
        <w:jc w:val="both"/>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i/>
          <w:color w:val="FF0000"/>
          <w:sz w:val="24"/>
          <w:szCs w:val="24"/>
          <w:shd w:val="clear" w:color="auto" w:fill="FFFFFF"/>
          <w:lang w:val="sr-Cyrl-RS"/>
        </w:rPr>
        <w:t xml:space="preserve"> </w:t>
      </w:r>
    </w:p>
    <w:p w:rsidR="004F3B69" w:rsidRPr="001F337D" w:rsidRDefault="004F3B69" w:rsidP="00FC7FF7">
      <w:pPr>
        <w:keepNext/>
        <w:shd w:val="clear" w:color="auto" w:fill="FFFFFF"/>
        <w:spacing w:after="0" w:line="240" w:lineRule="auto"/>
        <w:jc w:val="center"/>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 xml:space="preserve">Члан </w:t>
      </w:r>
      <w:r w:rsidRPr="001F337D">
        <w:rPr>
          <w:rFonts w:ascii="Times New Roman" w:hAnsi="Times New Roman" w:cs="Times New Roman"/>
          <w:color w:val="000000"/>
          <w:sz w:val="24"/>
          <w:szCs w:val="24"/>
          <w:shd w:val="clear" w:color="auto" w:fill="FFFFFF"/>
          <w:lang w:val="sr-Cyrl-RS"/>
        </w:rPr>
        <w:fldChar w:fldCharType="begin"/>
      </w:r>
      <w:r w:rsidRPr="001F337D">
        <w:rPr>
          <w:rFonts w:ascii="Times New Roman" w:hAnsi="Times New Roman" w:cs="Times New Roman"/>
          <w:color w:val="000000"/>
          <w:sz w:val="24"/>
          <w:szCs w:val="24"/>
          <w:shd w:val="clear" w:color="auto" w:fill="FFFFFF"/>
          <w:lang w:val="sr-Cyrl-RS"/>
        </w:rPr>
        <w:instrText xml:space="preserve"> AUTONUM </w:instrText>
      </w:r>
      <w:r w:rsidRPr="001F337D">
        <w:rPr>
          <w:rFonts w:ascii="Times New Roman" w:hAnsi="Times New Roman" w:cs="Times New Roman"/>
          <w:color w:val="000000"/>
          <w:sz w:val="24"/>
          <w:szCs w:val="24"/>
          <w:shd w:val="clear" w:color="auto" w:fill="FFFFFF"/>
          <w:lang w:val="sr-Cyrl-RS"/>
        </w:rPr>
        <w:fldChar w:fldCharType="end"/>
      </w:r>
    </w:p>
    <w:p w:rsidR="007E34DB" w:rsidRDefault="004F3B69" w:rsidP="00FC7FF7">
      <w:pPr>
        <w:shd w:val="clear" w:color="auto" w:fill="FFFFFF"/>
        <w:spacing w:after="0" w:line="240" w:lineRule="auto"/>
        <w:ind w:firstLine="709"/>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 xml:space="preserve">Дозволу за обављање послова уступања запослених </w:t>
      </w:r>
      <w:r w:rsidRPr="007E34DB">
        <w:rPr>
          <w:rFonts w:ascii="Times New Roman" w:hAnsi="Times New Roman" w:cs="Times New Roman"/>
          <w:color w:val="000000"/>
          <w:sz w:val="24"/>
          <w:szCs w:val="24"/>
          <w:shd w:val="clear" w:color="auto" w:fill="FFFFFF"/>
          <w:lang w:val="sr-Cyrl-RS"/>
        </w:rPr>
        <w:t>издаје ми</w:t>
      </w:r>
      <w:r w:rsidR="007E34DB">
        <w:rPr>
          <w:rFonts w:ascii="Times New Roman" w:hAnsi="Times New Roman" w:cs="Times New Roman"/>
          <w:color w:val="000000"/>
          <w:sz w:val="24"/>
          <w:szCs w:val="24"/>
          <w:shd w:val="clear" w:color="auto" w:fill="FFFFFF"/>
          <w:lang w:val="sr-Cyrl-RS"/>
        </w:rPr>
        <w:t>нистар надлежан за послове рада н</w:t>
      </w:r>
      <w:r w:rsidRPr="007E34DB">
        <w:rPr>
          <w:rFonts w:ascii="Times New Roman" w:hAnsi="Times New Roman" w:cs="Times New Roman"/>
          <w:color w:val="000000"/>
          <w:sz w:val="24"/>
          <w:szCs w:val="24"/>
          <w:shd w:val="clear" w:color="auto" w:fill="FFFFFF"/>
          <w:lang w:val="sr-Cyrl-RS"/>
        </w:rPr>
        <w:t>а период</w:t>
      </w:r>
      <w:r w:rsidRPr="001F337D">
        <w:rPr>
          <w:rFonts w:ascii="Times New Roman" w:hAnsi="Times New Roman" w:cs="Times New Roman"/>
          <w:color w:val="000000"/>
          <w:sz w:val="24"/>
          <w:szCs w:val="24"/>
          <w:shd w:val="clear" w:color="auto" w:fill="FFFFFF"/>
          <w:lang w:val="sr-Cyrl-RS"/>
        </w:rPr>
        <w:t xml:space="preserve"> од </w:t>
      </w:r>
      <w:r w:rsidR="001F337D" w:rsidRPr="001F337D">
        <w:rPr>
          <w:rFonts w:ascii="Times New Roman" w:hAnsi="Times New Roman" w:cs="Times New Roman"/>
          <w:color w:val="000000"/>
          <w:sz w:val="24"/>
          <w:szCs w:val="24"/>
          <w:shd w:val="clear" w:color="auto" w:fill="FFFFFF"/>
          <w:lang w:val="sr-Cyrl-RS"/>
        </w:rPr>
        <w:t>пет</w:t>
      </w:r>
      <w:r w:rsidRPr="001F337D">
        <w:rPr>
          <w:rFonts w:ascii="Times New Roman" w:hAnsi="Times New Roman" w:cs="Times New Roman"/>
          <w:color w:val="000000"/>
          <w:sz w:val="24"/>
          <w:szCs w:val="24"/>
          <w:shd w:val="clear" w:color="auto" w:fill="FFFFFF"/>
          <w:lang w:val="sr-Cyrl-RS"/>
        </w:rPr>
        <w:t xml:space="preserve"> година</w:t>
      </w:r>
      <w:r w:rsidR="007E34DB">
        <w:rPr>
          <w:rFonts w:ascii="Times New Roman" w:hAnsi="Times New Roman" w:cs="Times New Roman"/>
          <w:color w:val="000000"/>
          <w:sz w:val="24"/>
          <w:szCs w:val="24"/>
          <w:shd w:val="clear" w:color="auto" w:fill="FFFFFF"/>
          <w:lang w:val="sr-Cyrl-RS"/>
        </w:rPr>
        <w:t>.</w:t>
      </w:r>
    </w:p>
    <w:p w:rsidR="004F3B69" w:rsidRPr="001F337D" w:rsidRDefault="007E34DB" w:rsidP="00FC7FF7">
      <w:pPr>
        <w:shd w:val="clear" w:color="auto" w:fill="FFFFFF"/>
        <w:spacing w:after="0" w:line="240" w:lineRule="auto"/>
        <w:ind w:firstLine="709"/>
        <w:rPr>
          <w:rFonts w:ascii="Times New Roman" w:hAnsi="Times New Roman" w:cs="Times New Roman"/>
          <w:color w:val="000000"/>
          <w:sz w:val="24"/>
          <w:szCs w:val="24"/>
          <w:shd w:val="clear" w:color="auto" w:fill="FFFFFF"/>
          <w:lang w:val="sr-Cyrl-RS"/>
        </w:rPr>
      </w:pPr>
      <w:r>
        <w:rPr>
          <w:rFonts w:ascii="Times New Roman" w:hAnsi="Times New Roman" w:cs="Times New Roman"/>
          <w:color w:val="000000"/>
          <w:sz w:val="24"/>
          <w:szCs w:val="24"/>
          <w:shd w:val="clear" w:color="auto" w:fill="FFFFFF"/>
          <w:lang w:val="sr-Cyrl-RS"/>
        </w:rPr>
        <w:lastRenderedPageBreak/>
        <w:t xml:space="preserve">Дозвола из става 1. овог члана </w:t>
      </w:r>
      <w:r w:rsidR="004F3B69" w:rsidRPr="001F337D">
        <w:rPr>
          <w:rFonts w:ascii="Times New Roman" w:hAnsi="Times New Roman" w:cs="Times New Roman"/>
          <w:color w:val="000000"/>
          <w:sz w:val="24"/>
          <w:szCs w:val="24"/>
          <w:shd w:val="clear" w:color="auto" w:fill="FFFFFF"/>
          <w:lang w:val="sr-Cyrl-RS"/>
        </w:rPr>
        <w:t>може се обновити на начин и под условима под којима се издаје, с тим да се захтев за обнављање дозволе мора поднети најкасније 30 дана пре истека рока важења дозволе.</w:t>
      </w:r>
    </w:p>
    <w:p w:rsidR="004F3B69" w:rsidRPr="001F337D" w:rsidRDefault="004F3B69" w:rsidP="00FC7FF7">
      <w:pPr>
        <w:shd w:val="clear" w:color="auto" w:fill="FFFFFF"/>
        <w:spacing w:after="0" w:line="240" w:lineRule="auto"/>
        <w:jc w:val="both"/>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ab/>
      </w:r>
      <w:r w:rsidR="007E34DB">
        <w:rPr>
          <w:rFonts w:ascii="Times New Roman" w:hAnsi="Times New Roman" w:cs="Times New Roman"/>
          <w:color w:val="000000"/>
          <w:sz w:val="24"/>
          <w:szCs w:val="24"/>
          <w:shd w:val="clear" w:color="auto" w:fill="FFFFFF"/>
          <w:lang w:val="sr-Cyrl-RS"/>
        </w:rPr>
        <w:t>Евиденцију дозвола из ст.</w:t>
      </w:r>
      <w:r w:rsidRPr="001F337D">
        <w:rPr>
          <w:rFonts w:ascii="Times New Roman" w:hAnsi="Times New Roman" w:cs="Times New Roman"/>
          <w:color w:val="000000"/>
          <w:sz w:val="24"/>
          <w:szCs w:val="24"/>
          <w:shd w:val="clear" w:color="auto" w:fill="FFFFFF"/>
          <w:lang w:val="sr-Cyrl-RS"/>
        </w:rPr>
        <w:t xml:space="preserve"> 1.</w:t>
      </w:r>
      <w:r w:rsidR="007E34DB">
        <w:rPr>
          <w:rFonts w:ascii="Times New Roman" w:hAnsi="Times New Roman" w:cs="Times New Roman"/>
          <w:color w:val="000000"/>
          <w:sz w:val="24"/>
          <w:szCs w:val="24"/>
          <w:shd w:val="clear" w:color="auto" w:fill="FFFFFF"/>
          <w:lang w:val="sr-Cyrl-RS"/>
        </w:rPr>
        <w:t xml:space="preserve"> и 2.</w:t>
      </w:r>
      <w:r w:rsidRPr="001F337D">
        <w:rPr>
          <w:rFonts w:ascii="Times New Roman" w:hAnsi="Times New Roman" w:cs="Times New Roman"/>
          <w:color w:val="000000"/>
          <w:sz w:val="24"/>
          <w:szCs w:val="24"/>
          <w:shd w:val="clear" w:color="auto" w:fill="FFFFFF"/>
          <w:lang w:val="sr-Cyrl-RS"/>
        </w:rPr>
        <w:t xml:space="preserve"> овог члана води министарство надлежно за послове рада, у складу са прaвилником који доноси министар.</w:t>
      </w:r>
    </w:p>
    <w:p w:rsidR="004F3B69" w:rsidRPr="001F337D" w:rsidRDefault="00930A41" w:rsidP="00FC7FF7">
      <w:pPr>
        <w:shd w:val="clear" w:color="auto" w:fill="FFFFFF"/>
        <w:spacing w:after="0" w:line="240" w:lineRule="auto"/>
        <w:jc w:val="both"/>
        <w:rPr>
          <w:rFonts w:ascii="Times New Roman" w:hAnsi="Times New Roman" w:cs="Times New Roman"/>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ab/>
      </w:r>
      <w:r w:rsidRPr="001F337D">
        <w:rPr>
          <w:rFonts w:ascii="Times New Roman" w:hAnsi="Times New Roman" w:cs="Times New Roman"/>
          <w:sz w:val="24"/>
          <w:szCs w:val="24"/>
          <w:shd w:val="clear" w:color="auto" w:fill="FFFFFF"/>
          <w:lang w:val="sr-Cyrl-RS"/>
        </w:rPr>
        <w:t xml:space="preserve">За издавање </w:t>
      </w:r>
      <w:r w:rsidR="007E34DB">
        <w:rPr>
          <w:rFonts w:ascii="Times New Roman" w:hAnsi="Times New Roman" w:cs="Times New Roman"/>
          <w:sz w:val="24"/>
          <w:szCs w:val="24"/>
          <w:shd w:val="clear" w:color="auto" w:fill="FFFFFF"/>
          <w:lang w:val="sr-Cyrl-RS"/>
        </w:rPr>
        <w:t>и продужење дозвола</w:t>
      </w:r>
      <w:r w:rsidRPr="001F337D">
        <w:rPr>
          <w:rFonts w:ascii="Times New Roman" w:hAnsi="Times New Roman" w:cs="Times New Roman"/>
          <w:sz w:val="24"/>
          <w:szCs w:val="24"/>
          <w:shd w:val="clear" w:color="auto" w:fill="FFFFFF"/>
          <w:lang w:val="sr-Cyrl-RS"/>
        </w:rPr>
        <w:t xml:space="preserve"> из </w:t>
      </w:r>
      <w:r w:rsidR="007E34DB">
        <w:rPr>
          <w:rFonts w:ascii="Times New Roman" w:hAnsi="Times New Roman" w:cs="Times New Roman"/>
          <w:color w:val="000000"/>
          <w:sz w:val="24"/>
          <w:szCs w:val="24"/>
          <w:shd w:val="clear" w:color="auto" w:fill="FFFFFF"/>
          <w:lang w:val="sr-Cyrl-RS"/>
        </w:rPr>
        <w:t>ст.</w:t>
      </w:r>
      <w:r w:rsidR="007E34DB" w:rsidRPr="001F337D">
        <w:rPr>
          <w:rFonts w:ascii="Times New Roman" w:hAnsi="Times New Roman" w:cs="Times New Roman"/>
          <w:color w:val="000000"/>
          <w:sz w:val="24"/>
          <w:szCs w:val="24"/>
          <w:shd w:val="clear" w:color="auto" w:fill="FFFFFF"/>
          <w:lang w:val="sr-Cyrl-RS"/>
        </w:rPr>
        <w:t xml:space="preserve"> 1.</w:t>
      </w:r>
      <w:r w:rsidR="007E34DB">
        <w:rPr>
          <w:rFonts w:ascii="Times New Roman" w:hAnsi="Times New Roman" w:cs="Times New Roman"/>
          <w:color w:val="000000"/>
          <w:sz w:val="24"/>
          <w:szCs w:val="24"/>
          <w:shd w:val="clear" w:color="auto" w:fill="FFFFFF"/>
          <w:lang w:val="sr-Cyrl-RS"/>
        </w:rPr>
        <w:t xml:space="preserve"> и 2.</w:t>
      </w:r>
      <w:r w:rsidRPr="001F337D">
        <w:rPr>
          <w:rFonts w:ascii="Times New Roman" w:hAnsi="Times New Roman" w:cs="Times New Roman"/>
          <w:sz w:val="24"/>
          <w:szCs w:val="24"/>
          <w:shd w:val="clear" w:color="auto" w:fill="FFFFFF"/>
          <w:lang w:val="sr-Cyrl-RS"/>
        </w:rPr>
        <w:t xml:space="preserve"> овог члана плаћа се републичка административна такса у складу са законом. </w:t>
      </w:r>
    </w:p>
    <w:p w:rsidR="00CB27D4" w:rsidRPr="001F337D" w:rsidRDefault="00CB27D4" w:rsidP="00FC7FF7">
      <w:pPr>
        <w:shd w:val="clear" w:color="auto" w:fill="FFFFFF"/>
        <w:spacing w:after="0" w:line="240" w:lineRule="auto"/>
        <w:jc w:val="both"/>
        <w:rPr>
          <w:rFonts w:ascii="Times New Roman" w:hAnsi="Times New Roman" w:cs="Times New Roman"/>
          <w:sz w:val="24"/>
          <w:szCs w:val="24"/>
          <w:shd w:val="clear" w:color="auto" w:fill="FFFFFF"/>
          <w:lang w:val="sr-Cyrl-RS"/>
        </w:rPr>
      </w:pPr>
      <w:r w:rsidRPr="001F337D">
        <w:rPr>
          <w:rFonts w:ascii="Times New Roman" w:hAnsi="Times New Roman" w:cs="Times New Roman"/>
          <w:sz w:val="24"/>
          <w:szCs w:val="24"/>
          <w:shd w:val="clear" w:color="auto" w:fill="FFFFFF"/>
          <w:lang w:val="sr-Cyrl-RS"/>
        </w:rPr>
        <w:tab/>
        <w:t xml:space="preserve">Агенција којој је издата дозвола за рад дужна је да писмено обавести министарство </w:t>
      </w:r>
      <w:r w:rsidR="001F337D" w:rsidRPr="001F337D">
        <w:rPr>
          <w:rFonts w:ascii="Times New Roman" w:hAnsi="Times New Roman" w:cs="Times New Roman"/>
          <w:sz w:val="24"/>
          <w:szCs w:val="24"/>
          <w:shd w:val="clear" w:color="auto" w:fill="FFFFFF"/>
          <w:lang w:val="sr-Cyrl-RS"/>
        </w:rPr>
        <w:t>о свим променама које су од утицаја за обављање послова уступања запослених у</w:t>
      </w:r>
      <w:r w:rsidRPr="001F337D">
        <w:rPr>
          <w:rFonts w:ascii="Times New Roman" w:hAnsi="Times New Roman" w:cs="Times New Roman"/>
          <w:sz w:val="24"/>
          <w:szCs w:val="24"/>
          <w:shd w:val="clear" w:color="auto" w:fill="FFFFFF"/>
          <w:lang w:val="sr-Cyrl-RS"/>
        </w:rPr>
        <w:t xml:space="preserve"> року од осам дана од дана настанка промене.  </w:t>
      </w:r>
    </w:p>
    <w:p w:rsidR="00C54710" w:rsidRPr="001F337D" w:rsidRDefault="00C54710" w:rsidP="00FC7FF7">
      <w:pPr>
        <w:shd w:val="clear" w:color="auto" w:fill="FFFFFF"/>
        <w:spacing w:after="0" w:line="240" w:lineRule="auto"/>
        <w:jc w:val="both"/>
        <w:rPr>
          <w:rFonts w:ascii="Times New Roman" w:hAnsi="Times New Roman" w:cs="Times New Roman"/>
          <w:sz w:val="24"/>
          <w:szCs w:val="24"/>
          <w:shd w:val="clear" w:color="auto" w:fill="FFFFFF"/>
          <w:lang w:val="sr-Cyrl-RS"/>
        </w:rPr>
      </w:pPr>
    </w:p>
    <w:p w:rsidR="004F3B69" w:rsidRPr="001F337D" w:rsidRDefault="004F3B69" w:rsidP="00FC7FF7">
      <w:pPr>
        <w:shd w:val="clear" w:color="auto" w:fill="FFFFFF"/>
        <w:spacing w:after="0" w:line="240" w:lineRule="auto"/>
        <w:jc w:val="center"/>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 xml:space="preserve">Члан </w:t>
      </w:r>
      <w:r w:rsidRPr="001F337D">
        <w:rPr>
          <w:rFonts w:ascii="Times New Roman" w:hAnsi="Times New Roman" w:cs="Times New Roman"/>
          <w:color w:val="000000"/>
          <w:sz w:val="24"/>
          <w:szCs w:val="24"/>
          <w:shd w:val="clear" w:color="auto" w:fill="FFFFFF"/>
          <w:lang w:val="sr-Cyrl-RS"/>
        </w:rPr>
        <w:fldChar w:fldCharType="begin"/>
      </w:r>
      <w:r w:rsidRPr="001F337D">
        <w:rPr>
          <w:rFonts w:ascii="Times New Roman" w:hAnsi="Times New Roman" w:cs="Times New Roman"/>
          <w:color w:val="000000"/>
          <w:sz w:val="24"/>
          <w:szCs w:val="24"/>
          <w:shd w:val="clear" w:color="auto" w:fill="FFFFFF"/>
          <w:lang w:val="sr-Cyrl-RS"/>
        </w:rPr>
        <w:instrText xml:space="preserve"> AUTONUM </w:instrText>
      </w:r>
      <w:r w:rsidRPr="001F337D">
        <w:rPr>
          <w:rFonts w:ascii="Times New Roman" w:hAnsi="Times New Roman" w:cs="Times New Roman"/>
          <w:color w:val="000000"/>
          <w:sz w:val="24"/>
          <w:szCs w:val="24"/>
          <w:shd w:val="clear" w:color="auto" w:fill="FFFFFF"/>
          <w:lang w:val="sr-Cyrl-RS"/>
        </w:rPr>
        <w:fldChar w:fldCharType="end"/>
      </w:r>
    </w:p>
    <w:p w:rsidR="004F3B69" w:rsidRPr="001F337D" w:rsidRDefault="004F3B69" w:rsidP="00FC7FF7">
      <w:pPr>
        <w:shd w:val="clear" w:color="auto" w:fill="FFFFFF"/>
        <w:spacing w:after="0" w:line="240" w:lineRule="auto"/>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ab/>
        <w:t>Дозвола за обављ</w:t>
      </w:r>
      <w:r w:rsidR="00122D21">
        <w:rPr>
          <w:rFonts w:ascii="Times New Roman" w:hAnsi="Times New Roman" w:cs="Times New Roman"/>
          <w:color w:val="000000"/>
          <w:sz w:val="24"/>
          <w:szCs w:val="24"/>
          <w:shd w:val="clear" w:color="auto" w:fill="FFFFFF"/>
          <w:lang w:val="sr-Cyrl-RS"/>
        </w:rPr>
        <w:t>ање послова уступања запослених</w:t>
      </w:r>
      <w:r w:rsidRPr="001F337D">
        <w:rPr>
          <w:rFonts w:ascii="Times New Roman" w:hAnsi="Times New Roman" w:cs="Times New Roman"/>
          <w:color w:val="000000"/>
          <w:sz w:val="24"/>
          <w:szCs w:val="24"/>
          <w:shd w:val="clear" w:color="auto" w:fill="FFFFFF"/>
          <w:lang w:val="sr-Cyrl-RS"/>
        </w:rPr>
        <w:t xml:space="preserve"> одузима се агенцији</w:t>
      </w:r>
      <w:r w:rsidR="00045D01">
        <w:rPr>
          <w:rFonts w:ascii="Times New Roman" w:hAnsi="Times New Roman" w:cs="Times New Roman"/>
          <w:color w:val="000000"/>
          <w:sz w:val="24"/>
          <w:szCs w:val="24"/>
          <w:shd w:val="clear" w:color="auto" w:fill="FFFFFF"/>
          <w:lang w:val="sr-Cyrl-RS"/>
        </w:rPr>
        <w:t>:</w:t>
      </w:r>
    </w:p>
    <w:p w:rsidR="004F3B69" w:rsidRPr="001F337D" w:rsidRDefault="006E6EFB" w:rsidP="00FC7FF7">
      <w:pPr>
        <w:shd w:val="clear" w:color="auto" w:fill="FFFFFF"/>
        <w:spacing w:after="0" w:line="240" w:lineRule="auto"/>
        <w:ind w:firstLine="709"/>
        <w:rPr>
          <w:rFonts w:ascii="Times New Roman" w:hAnsi="Times New Roman" w:cs="Times New Roman"/>
          <w:color w:val="000000"/>
          <w:sz w:val="24"/>
          <w:szCs w:val="24"/>
          <w:shd w:val="clear" w:color="auto" w:fill="FFFFFF"/>
          <w:lang w:val="sr-Cyrl-RS"/>
        </w:rPr>
      </w:pPr>
      <w:r>
        <w:rPr>
          <w:rFonts w:ascii="Times New Roman" w:hAnsi="Times New Roman" w:cs="Times New Roman"/>
          <w:color w:val="000000"/>
          <w:sz w:val="24"/>
          <w:szCs w:val="24"/>
          <w:shd w:val="clear" w:color="auto" w:fill="FFFFFF"/>
          <w:lang w:val="sr-Cyrl-RS"/>
        </w:rPr>
        <w:t xml:space="preserve">1) </w:t>
      </w:r>
      <w:r w:rsidR="004F3B69" w:rsidRPr="001F337D">
        <w:rPr>
          <w:rFonts w:ascii="Times New Roman" w:hAnsi="Times New Roman" w:cs="Times New Roman"/>
          <w:color w:val="000000"/>
          <w:sz w:val="24"/>
          <w:szCs w:val="24"/>
          <w:shd w:val="clear" w:color="auto" w:fill="FFFFFF"/>
          <w:lang w:val="sr-Cyrl-RS"/>
        </w:rPr>
        <w:t>ако престане да испуњава услове из члана 3. овог закона,</w:t>
      </w:r>
    </w:p>
    <w:p w:rsidR="00621969" w:rsidRPr="001F337D" w:rsidRDefault="006E6EFB" w:rsidP="00FC7FF7">
      <w:pPr>
        <w:shd w:val="clear" w:color="auto" w:fill="FFFFFF"/>
        <w:spacing w:after="0" w:line="240" w:lineRule="auto"/>
        <w:ind w:firstLine="709"/>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 xml:space="preserve">2) </w:t>
      </w:r>
      <w:r w:rsidR="001F337D" w:rsidRPr="001F337D">
        <w:rPr>
          <w:rFonts w:ascii="Times New Roman" w:hAnsi="Times New Roman" w:cs="Times New Roman"/>
          <w:sz w:val="24"/>
          <w:szCs w:val="24"/>
          <w:shd w:val="clear" w:color="auto" w:fill="FFFFFF"/>
          <w:lang w:val="sr-Cyrl-RS"/>
        </w:rPr>
        <w:t xml:space="preserve">ако је оснивач односно законски заступник осуђен за кривична дела из члана 4. овог закона </w:t>
      </w:r>
    </w:p>
    <w:p w:rsidR="00251531" w:rsidRPr="001F337D" w:rsidRDefault="00251531" w:rsidP="00FC7FF7">
      <w:pPr>
        <w:pStyle w:val="ListParagraph"/>
        <w:shd w:val="clear" w:color="auto" w:fill="FFFFFF"/>
        <w:spacing w:after="0" w:line="240" w:lineRule="auto"/>
        <w:ind w:left="0"/>
        <w:jc w:val="both"/>
        <w:rPr>
          <w:rFonts w:ascii="Times New Roman" w:hAnsi="Times New Roman" w:cs="Times New Roman"/>
          <w:sz w:val="24"/>
          <w:szCs w:val="24"/>
          <w:shd w:val="clear" w:color="auto" w:fill="FFFFFF"/>
          <w:lang w:val="sr-Cyrl-RS"/>
        </w:rPr>
      </w:pPr>
      <w:r w:rsidRPr="001F337D">
        <w:rPr>
          <w:rFonts w:ascii="Times New Roman" w:hAnsi="Times New Roman" w:cs="Times New Roman"/>
          <w:sz w:val="24"/>
          <w:szCs w:val="24"/>
          <w:shd w:val="clear" w:color="auto" w:fill="FFFFFF"/>
          <w:lang w:val="sr-Cyrl-RS"/>
        </w:rPr>
        <w:t xml:space="preserve">       </w:t>
      </w:r>
      <w:r w:rsidR="00412F34" w:rsidRPr="001F337D">
        <w:rPr>
          <w:rFonts w:ascii="Times New Roman" w:hAnsi="Times New Roman" w:cs="Times New Roman"/>
          <w:sz w:val="24"/>
          <w:szCs w:val="24"/>
          <w:shd w:val="clear" w:color="auto" w:fill="FFFFFF"/>
          <w:lang w:val="sr-Cyrl-RS"/>
        </w:rPr>
        <w:tab/>
      </w:r>
      <w:r w:rsidRPr="001F337D">
        <w:rPr>
          <w:rFonts w:ascii="Times New Roman" w:hAnsi="Times New Roman" w:cs="Times New Roman"/>
          <w:sz w:val="24"/>
          <w:szCs w:val="24"/>
          <w:shd w:val="clear" w:color="auto" w:fill="FFFFFF"/>
          <w:lang w:val="sr-Cyrl-RS"/>
        </w:rPr>
        <w:t>Надлежни органи</w:t>
      </w:r>
      <w:r w:rsidR="007A5415" w:rsidRPr="001F337D">
        <w:rPr>
          <w:rFonts w:ascii="Times New Roman" w:hAnsi="Times New Roman" w:cs="Times New Roman"/>
          <w:sz w:val="24"/>
          <w:szCs w:val="24"/>
          <w:shd w:val="clear" w:color="auto" w:fill="FFFFFF"/>
          <w:lang w:val="sr-Cyrl-RS"/>
        </w:rPr>
        <w:t>,</w:t>
      </w:r>
      <w:r w:rsidRPr="001F337D">
        <w:rPr>
          <w:rFonts w:ascii="Times New Roman" w:hAnsi="Times New Roman" w:cs="Times New Roman"/>
          <w:sz w:val="24"/>
          <w:szCs w:val="24"/>
          <w:shd w:val="clear" w:color="auto" w:fill="FFFFFF"/>
          <w:lang w:val="sr-Cyrl-RS"/>
        </w:rPr>
        <w:t xml:space="preserve"> односно организације ко</w:t>
      </w:r>
      <w:r w:rsidR="00621969" w:rsidRPr="001F337D">
        <w:rPr>
          <w:rFonts w:ascii="Times New Roman" w:hAnsi="Times New Roman" w:cs="Times New Roman"/>
          <w:sz w:val="24"/>
          <w:szCs w:val="24"/>
          <w:shd w:val="clear" w:color="auto" w:fill="FFFFFF"/>
          <w:lang w:val="sr-Cyrl-RS"/>
        </w:rPr>
        <w:t>ји поступају у складу са  чл.</w:t>
      </w:r>
      <w:r w:rsidRPr="001F337D">
        <w:rPr>
          <w:rFonts w:ascii="Times New Roman" w:hAnsi="Times New Roman" w:cs="Times New Roman"/>
          <w:sz w:val="24"/>
          <w:szCs w:val="24"/>
          <w:shd w:val="clear" w:color="auto" w:fill="FFFFFF"/>
          <w:lang w:val="sr-Cyrl-RS"/>
        </w:rPr>
        <w:t xml:space="preserve"> 3</w:t>
      </w:r>
      <w:r w:rsidRPr="001F337D">
        <w:rPr>
          <w:rFonts w:ascii="Times New Roman" w:hAnsi="Times New Roman" w:cs="Times New Roman"/>
          <w:color w:val="92D050"/>
          <w:sz w:val="24"/>
          <w:szCs w:val="24"/>
          <w:shd w:val="clear" w:color="auto" w:fill="FFFFFF"/>
          <w:lang w:val="sr-Cyrl-RS"/>
        </w:rPr>
        <w:t>.</w:t>
      </w:r>
      <w:r w:rsidR="00621969" w:rsidRPr="001F337D">
        <w:rPr>
          <w:rFonts w:ascii="Times New Roman" w:hAnsi="Times New Roman" w:cs="Times New Roman"/>
          <w:color w:val="92D050"/>
          <w:sz w:val="24"/>
          <w:szCs w:val="24"/>
          <w:shd w:val="clear" w:color="auto" w:fill="FFFFFF"/>
          <w:lang w:val="sr-Cyrl-RS"/>
        </w:rPr>
        <w:t xml:space="preserve"> </w:t>
      </w:r>
      <w:r w:rsidR="001F337D" w:rsidRPr="001F337D">
        <w:rPr>
          <w:rFonts w:ascii="Times New Roman" w:hAnsi="Times New Roman" w:cs="Times New Roman"/>
          <w:sz w:val="24"/>
          <w:szCs w:val="24"/>
          <w:shd w:val="clear" w:color="auto" w:fill="FFFFFF"/>
          <w:lang w:val="sr-Cyrl-RS"/>
        </w:rPr>
        <w:t xml:space="preserve">и 4. </w:t>
      </w:r>
      <w:r w:rsidRPr="001F337D">
        <w:rPr>
          <w:rFonts w:ascii="Times New Roman" w:hAnsi="Times New Roman" w:cs="Times New Roman"/>
          <w:sz w:val="24"/>
          <w:szCs w:val="24"/>
          <w:shd w:val="clear" w:color="auto" w:fill="FFFFFF"/>
          <w:lang w:val="sr-Cyrl-RS"/>
        </w:rPr>
        <w:t>дужни су да обавесте министарство о свакој промени која је од утицаја за одузимање дозволе за рад агенције</w:t>
      </w:r>
      <w:r w:rsidR="00EE42C1" w:rsidRPr="001F337D">
        <w:rPr>
          <w:rFonts w:ascii="Times New Roman" w:hAnsi="Times New Roman" w:cs="Times New Roman"/>
          <w:sz w:val="24"/>
          <w:szCs w:val="24"/>
          <w:shd w:val="clear" w:color="auto" w:fill="FFFFFF"/>
          <w:lang w:val="sr-Cyrl-RS"/>
        </w:rPr>
        <w:t>.</w:t>
      </w:r>
    </w:p>
    <w:p w:rsidR="003434F6" w:rsidRPr="001F337D" w:rsidRDefault="00412F34" w:rsidP="00FC7FF7">
      <w:pPr>
        <w:shd w:val="clear" w:color="auto" w:fill="FFFFFF"/>
        <w:spacing w:after="0" w:line="240" w:lineRule="auto"/>
        <w:jc w:val="both"/>
        <w:rPr>
          <w:rFonts w:ascii="Times New Roman" w:hAnsi="Times New Roman" w:cs="Times New Roman"/>
          <w:sz w:val="24"/>
          <w:szCs w:val="24"/>
          <w:shd w:val="clear" w:color="auto" w:fill="FFFFFF"/>
          <w:lang w:val="sr-Cyrl-RS"/>
        </w:rPr>
      </w:pPr>
      <w:r w:rsidRPr="001F337D">
        <w:rPr>
          <w:rFonts w:ascii="Times New Roman" w:hAnsi="Times New Roman" w:cs="Times New Roman"/>
          <w:sz w:val="24"/>
          <w:szCs w:val="24"/>
          <w:shd w:val="clear" w:color="auto" w:fill="FFFFFF"/>
          <w:lang w:val="sr-Cyrl-RS"/>
        </w:rPr>
        <w:t xml:space="preserve">    </w:t>
      </w:r>
      <w:r w:rsidRPr="001F337D">
        <w:rPr>
          <w:rFonts w:ascii="Times New Roman" w:hAnsi="Times New Roman" w:cs="Times New Roman"/>
          <w:sz w:val="24"/>
          <w:szCs w:val="24"/>
          <w:shd w:val="clear" w:color="auto" w:fill="FFFFFF"/>
          <w:lang w:val="sr-Cyrl-RS"/>
        </w:rPr>
        <w:tab/>
      </w:r>
      <w:r w:rsidR="00C37261" w:rsidRPr="001F337D">
        <w:rPr>
          <w:rFonts w:ascii="Times New Roman" w:hAnsi="Times New Roman" w:cs="Times New Roman"/>
          <w:sz w:val="24"/>
          <w:szCs w:val="24"/>
          <w:shd w:val="clear" w:color="auto" w:fill="FFFFFF"/>
          <w:lang w:val="sr-Cyrl-RS"/>
        </w:rPr>
        <w:t>Министар</w:t>
      </w:r>
      <w:r w:rsidR="006F51E3" w:rsidRPr="001F337D">
        <w:rPr>
          <w:rFonts w:ascii="Times New Roman" w:hAnsi="Times New Roman" w:cs="Times New Roman"/>
          <w:sz w:val="24"/>
          <w:szCs w:val="24"/>
          <w:shd w:val="clear" w:color="auto" w:fill="FFFFFF"/>
          <w:lang w:val="sr-Cyrl-RS"/>
        </w:rPr>
        <w:t xml:space="preserve"> надлежан за послове рада</w:t>
      </w:r>
      <w:r w:rsidR="003434F6" w:rsidRPr="001F337D">
        <w:rPr>
          <w:rFonts w:ascii="Times New Roman" w:hAnsi="Times New Roman" w:cs="Times New Roman"/>
          <w:sz w:val="24"/>
          <w:szCs w:val="24"/>
          <w:shd w:val="clear" w:color="auto" w:fill="FFFFFF"/>
          <w:lang w:val="sr-Cyrl-RS"/>
        </w:rPr>
        <w:t xml:space="preserve"> доноси решење о одузимању дозволе за рад агенцији</w:t>
      </w:r>
      <w:r w:rsidR="007A5415" w:rsidRPr="001F337D">
        <w:rPr>
          <w:rFonts w:ascii="Times New Roman" w:hAnsi="Times New Roman" w:cs="Times New Roman"/>
          <w:sz w:val="24"/>
          <w:szCs w:val="24"/>
          <w:shd w:val="clear" w:color="auto" w:fill="FFFFFF"/>
          <w:lang w:val="sr-Cyrl-RS"/>
        </w:rPr>
        <w:t>,</w:t>
      </w:r>
      <w:r w:rsidR="003434F6" w:rsidRPr="001F337D">
        <w:rPr>
          <w:rFonts w:ascii="Times New Roman" w:hAnsi="Times New Roman" w:cs="Times New Roman"/>
          <w:sz w:val="24"/>
          <w:szCs w:val="24"/>
          <w:shd w:val="clear" w:color="auto" w:fill="FFFFFF"/>
          <w:lang w:val="sr-Cyrl-RS"/>
        </w:rPr>
        <w:t xml:space="preserve"> по предлогу надлежног органа односно организације или по службеној дужности</w:t>
      </w:r>
      <w:r w:rsidR="00C37261" w:rsidRPr="001F337D">
        <w:rPr>
          <w:rFonts w:ascii="Times New Roman" w:hAnsi="Times New Roman" w:cs="Times New Roman"/>
          <w:sz w:val="24"/>
          <w:szCs w:val="24"/>
          <w:shd w:val="clear" w:color="auto" w:fill="FFFFFF"/>
          <w:lang w:val="sr-Cyrl-RS"/>
        </w:rPr>
        <w:t>, ако су испуњени услови из ст</w:t>
      </w:r>
      <w:r w:rsidR="00CB27D4" w:rsidRPr="001F337D">
        <w:rPr>
          <w:rFonts w:ascii="Times New Roman" w:hAnsi="Times New Roman" w:cs="Times New Roman"/>
          <w:sz w:val="24"/>
          <w:szCs w:val="24"/>
          <w:shd w:val="clear" w:color="auto" w:fill="FFFFFF"/>
          <w:lang w:val="sr-Cyrl-RS"/>
        </w:rPr>
        <w:t>ава</w:t>
      </w:r>
      <w:r w:rsidR="00C37261" w:rsidRPr="001F337D">
        <w:rPr>
          <w:rFonts w:ascii="Times New Roman" w:hAnsi="Times New Roman" w:cs="Times New Roman"/>
          <w:sz w:val="24"/>
          <w:szCs w:val="24"/>
          <w:shd w:val="clear" w:color="auto" w:fill="FFFFFF"/>
          <w:lang w:val="sr-Cyrl-RS"/>
        </w:rPr>
        <w:t xml:space="preserve"> 1. или други услови у складу са законом.</w:t>
      </w:r>
    </w:p>
    <w:p w:rsidR="004F3B69" w:rsidRDefault="004F3B69" w:rsidP="00FC7FF7">
      <w:pPr>
        <w:shd w:val="clear" w:color="auto" w:fill="FFFFFF"/>
        <w:spacing w:after="0" w:line="240" w:lineRule="auto"/>
        <w:ind w:firstLine="709"/>
        <w:jc w:val="both"/>
        <w:rPr>
          <w:rFonts w:ascii="Times New Roman" w:hAnsi="Times New Roman" w:cs="Times New Roman"/>
          <w:color w:val="000000"/>
          <w:sz w:val="24"/>
          <w:szCs w:val="24"/>
          <w:shd w:val="clear" w:color="auto" w:fill="FFFFFF"/>
          <w:lang w:val="sr-Cyrl-RS"/>
        </w:rPr>
      </w:pPr>
      <w:r w:rsidRPr="001F337D">
        <w:rPr>
          <w:rFonts w:ascii="Times New Roman" w:hAnsi="Times New Roman" w:cs="Times New Roman"/>
          <w:color w:val="000000"/>
          <w:sz w:val="24"/>
          <w:szCs w:val="24"/>
          <w:shd w:val="clear" w:color="auto" w:fill="FFFFFF"/>
          <w:lang w:val="sr-Cyrl-RS"/>
        </w:rPr>
        <w:t>Агенцији којој је дозвола за рад одузета из разл</w:t>
      </w:r>
      <w:r w:rsidR="00C748F4">
        <w:rPr>
          <w:rFonts w:ascii="Times New Roman" w:hAnsi="Times New Roman" w:cs="Times New Roman"/>
          <w:color w:val="000000"/>
          <w:sz w:val="24"/>
          <w:szCs w:val="24"/>
          <w:shd w:val="clear" w:color="auto" w:fill="FFFFFF"/>
          <w:lang w:val="sr-Cyrl-RS"/>
        </w:rPr>
        <w:t>ога предвиђених у ставу 1. тачка</w:t>
      </w:r>
      <w:r w:rsidRPr="001F337D">
        <w:rPr>
          <w:rFonts w:ascii="Times New Roman" w:hAnsi="Times New Roman" w:cs="Times New Roman"/>
          <w:color w:val="000000"/>
          <w:sz w:val="24"/>
          <w:szCs w:val="24"/>
          <w:shd w:val="clear" w:color="auto" w:fill="FFFFFF"/>
          <w:lang w:val="sr-Cyrl-RS"/>
        </w:rPr>
        <w:t xml:space="preserve"> 2) овог члана, иста се може поново издати протеком рока од три године од дана одузимања.</w:t>
      </w:r>
    </w:p>
    <w:p w:rsidR="00632D0E" w:rsidRPr="00402A21" w:rsidRDefault="004C6021" w:rsidP="00FC7FF7">
      <w:pPr>
        <w:shd w:val="clear" w:color="auto" w:fill="FFFFFF"/>
        <w:spacing w:after="0" w:line="240" w:lineRule="auto"/>
        <w:ind w:firstLine="709"/>
        <w:jc w:val="both"/>
        <w:rPr>
          <w:rFonts w:ascii="Times New Roman" w:hAnsi="Times New Roman" w:cs="Times New Roman"/>
          <w:sz w:val="24"/>
          <w:szCs w:val="24"/>
          <w:shd w:val="clear" w:color="auto" w:fill="FFFFFF"/>
          <w:lang w:val="sr-Cyrl-RS"/>
        </w:rPr>
      </w:pPr>
      <w:r w:rsidRPr="00402A21">
        <w:rPr>
          <w:rFonts w:ascii="Times New Roman" w:hAnsi="Times New Roman" w:cs="Times New Roman"/>
          <w:sz w:val="24"/>
          <w:szCs w:val="24"/>
          <w:shd w:val="clear" w:color="auto" w:fill="FFFFFF"/>
          <w:lang w:val="sr-Cyrl-RS"/>
        </w:rPr>
        <w:t>Агенциј</w:t>
      </w:r>
      <w:r w:rsidR="001E7CF3" w:rsidRPr="00402A21">
        <w:rPr>
          <w:rFonts w:ascii="Times New Roman" w:hAnsi="Times New Roman" w:cs="Times New Roman"/>
          <w:sz w:val="24"/>
          <w:szCs w:val="24"/>
          <w:shd w:val="clear" w:color="auto" w:fill="FFFFFF"/>
          <w:lang w:val="sr-Cyrl-RS"/>
        </w:rPr>
        <w:t>а</w:t>
      </w:r>
      <w:r w:rsidRPr="00402A21">
        <w:rPr>
          <w:rFonts w:ascii="Times New Roman" w:hAnsi="Times New Roman" w:cs="Times New Roman"/>
          <w:sz w:val="24"/>
          <w:szCs w:val="24"/>
          <w:shd w:val="clear" w:color="auto" w:fill="FFFFFF"/>
          <w:lang w:val="sr-Cyrl-RS"/>
        </w:rPr>
        <w:t xml:space="preserve"> којој је дозвола за рад одузета не може обављати послове уступања запослених, односно </w:t>
      </w:r>
      <w:r w:rsidR="00632D0E" w:rsidRPr="00402A21">
        <w:rPr>
          <w:rFonts w:ascii="Times New Roman" w:hAnsi="Times New Roman" w:cs="Times New Roman"/>
          <w:sz w:val="24"/>
          <w:szCs w:val="24"/>
          <w:shd w:val="clear" w:color="auto" w:fill="FFFFFF"/>
          <w:lang w:val="sr-Cyrl-RS"/>
        </w:rPr>
        <w:t xml:space="preserve">не може да </w:t>
      </w:r>
      <w:r w:rsidRPr="00402A21">
        <w:rPr>
          <w:rFonts w:ascii="Times New Roman" w:hAnsi="Times New Roman" w:cs="Times New Roman"/>
          <w:sz w:val="24"/>
          <w:szCs w:val="24"/>
          <w:shd w:val="clear" w:color="auto" w:fill="FFFFFF"/>
          <w:lang w:val="sr-Cyrl-RS"/>
        </w:rPr>
        <w:t>закључи нове уговоре о раду.</w:t>
      </w:r>
      <w:r w:rsidR="00632D0E" w:rsidRPr="00402A21">
        <w:rPr>
          <w:rFonts w:ascii="Times New Roman" w:hAnsi="Times New Roman" w:cs="Times New Roman"/>
          <w:sz w:val="24"/>
          <w:szCs w:val="24"/>
          <w:shd w:val="clear" w:color="auto" w:fill="FFFFFF"/>
          <w:lang w:val="sr-Cyrl-RS"/>
        </w:rPr>
        <w:t xml:space="preserve"> </w:t>
      </w:r>
    </w:p>
    <w:p w:rsidR="004C6021" w:rsidRPr="00402A21" w:rsidRDefault="00632D0E" w:rsidP="00FC7FF7">
      <w:pPr>
        <w:shd w:val="clear" w:color="auto" w:fill="FFFFFF"/>
        <w:spacing w:after="0" w:line="240" w:lineRule="auto"/>
        <w:ind w:firstLine="709"/>
        <w:jc w:val="both"/>
        <w:rPr>
          <w:rFonts w:ascii="Times New Roman" w:hAnsi="Times New Roman" w:cs="Times New Roman"/>
          <w:sz w:val="24"/>
          <w:szCs w:val="24"/>
          <w:shd w:val="clear" w:color="auto" w:fill="FFFFFF"/>
          <w:lang w:val="sr-Cyrl-RS"/>
        </w:rPr>
      </w:pPr>
      <w:r w:rsidRPr="00402A21">
        <w:rPr>
          <w:rFonts w:ascii="Times New Roman" w:hAnsi="Times New Roman" w:cs="Times New Roman"/>
          <w:sz w:val="24"/>
          <w:szCs w:val="24"/>
          <w:shd w:val="clear" w:color="auto" w:fill="FFFFFF"/>
          <w:lang w:val="sr-Cyrl-RS"/>
        </w:rPr>
        <w:t>Уговори о раду који су закључени пре одузимања дозволе агенцији остају на снази до уговореног датума.</w:t>
      </w:r>
    </w:p>
    <w:p w:rsidR="004C6021" w:rsidRPr="00402A21" w:rsidRDefault="004C6021" w:rsidP="00FC7FF7">
      <w:pPr>
        <w:shd w:val="clear" w:color="auto" w:fill="FFFFFF"/>
        <w:spacing w:after="0" w:line="240" w:lineRule="auto"/>
        <w:ind w:firstLine="709"/>
        <w:jc w:val="both"/>
        <w:rPr>
          <w:rFonts w:ascii="Times New Roman" w:hAnsi="Times New Roman" w:cs="Times New Roman"/>
          <w:sz w:val="24"/>
          <w:szCs w:val="24"/>
          <w:shd w:val="clear" w:color="auto" w:fill="FFFFFF"/>
          <w:lang w:val="sr-Cyrl-RS"/>
        </w:rPr>
      </w:pPr>
      <w:r w:rsidRPr="00402A21">
        <w:rPr>
          <w:rFonts w:ascii="Times New Roman" w:hAnsi="Times New Roman" w:cs="Times New Roman"/>
          <w:sz w:val="24"/>
          <w:szCs w:val="24"/>
          <w:shd w:val="clear" w:color="auto" w:fill="FFFFFF"/>
          <w:lang w:val="sr-Cyrl-RS"/>
        </w:rPr>
        <w:t xml:space="preserve"> </w:t>
      </w:r>
    </w:p>
    <w:p w:rsidR="004C6021" w:rsidRPr="00402A21" w:rsidRDefault="004C6021" w:rsidP="00FC7FF7">
      <w:pPr>
        <w:shd w:val="clear" w:color="auto" w:fill="FFFFFF"/>
        <w:spacing w:after="0" w:line="240" w:lineRule="auto"/>
        <w:jc w:val="center"/>
        <w:rPr>
          <w:rFonts w:ascii="Times New Roman" w:hAnsi="Times New Roman" w:cs="Times New Roman"/>
          <w:sz w:val="24"/>
          <w:szCs w:val="24"/>
          <w:shd w:val="clear" w:color="auto" w:fill="FFFFFF"/>
          <w:lang w:val="sr-Cyrl-RS"/>
        </w:rPr>
      </w:pPr>
      <w:r w:rsidRPr="00402A21">
        <w:rPr>
          <w:rFonts w:ascii="Times New Roman" w:hAnsi="Times New Roman" w:cs="Times New Roman"/>
          <w:sz w:val="24"/>
          <w:szCs w:val="24"/>
          <w:shd w:val="clear" w:color="auto" w:fill="FFFFFF"/>
          <w:lang w:val="sr-Cyrl-RS"/>
        </w:rPr>
        <w:t xml:space="preserve">Члан </w:t>
      </w:r>
      <w:r w:rsidRPr="00402A21">
        <w:rPr>
          <w:rFonts w:ascii="Times New Roman" w:hAnsi="Times New Roman" w:cs="Times New Roman"/>
          <w:sz w:val="24"/>
          <w:szCs w:val="24"/>
          <w:shd w:val="clear" w:color="auto" w:fill="FFFFFF"/>
          <w:lang w:val="sr-Cyrl-RS"/>
        </w:rPr>
        <w:fldChar w:fldCharType="begin"/>
      </w:r>
      <w:r w:rsidRPr="00402A21">
        <w:rPr>
          <w:rFonts w:ascii="Times New Roman" w:hAnsi="Times New Roman" w:cs="Times New Roman"/>
          <w:sz w:val="24"/>
          <w:szCs w:val="24"/>
          <w:shd w:val="clear" w:color="auto" w:fill="FFFFFF"/>
          <w:lang w:val="sr-Cyrl-RS"/>
        </w:rPr>
        <w:instrText xml:space="preserve"> AUTONUM </w:instrText>
      </w:r>
      <w:r w:rsidRPr="00402A21">
        <w:rPr>
          <w:rFonts w:ascii="Times New Roman" w:hAnsi="Times New Roman" w:cs="Times New Roman"/>
          <w:sz w:val="24"/>
          <w:szCs w:val="24"/>
          <w:shd w:val="clear" w:color="auto" w:fill="FFFFFF"/>
          <w:lang w:val="sr-Cyrl-RS"/>
        </w:rPr>
        <w:fldChar w:fldCharType="end"/>
      </w:r>
    </w:p>
    <w:p w:rsidR="004C6021" w:rsidRPr="00402A21" w:rsidRDefault="004C6021" w:rsidP="00FC7FF7">
      <w:pPr>
        <w:shd w:val="clear" w:color="auto" w:fill="FFFFFF"/>
        <w:spacing w:after="0"/>
        <w:ind w:firstLine="709"/>
        <w:jc w:val="both"/>
        <w:rPr>
          <w:rFonts w:ascii="Times New Roman" w:hAnsi="Times New Roman" w:cs="Times New Roman"/>
          <w:sz w:val="24"/>
          <w:szCs w:val="24"/>
        </w:rPr>
      </w:pPr>
      <w:r w:rsidRPr="00402A21">
        <w:rPr>
          <w:rFonts w:ascii="Times New Roman" w:hAnsi="Times New Roman" w:cs="Times New Roman"/>
          <w:bCs/>
          <w:sz w:val="24"/>
          <w:szCs w:val="24"/>
          <w:lang w:val="sr-Cyrl-RS"/>
        </w:rPr>
        <w:t>Дозвола за обављање послова уступања запослених</w:t>
      </w:r>
      <w:r w:rsidRPr="00402A21">
        <w:rPr>
          <w:rFonts w:ascii="Times New Roman" w:hAnsi="Times New Roman" w:cs="Times New Roman"/>
          <w:bCs/>
          <w:sz w:val="24"/>
          <w:szCs w:val="24"/>
        </w:rPr>
        <w:t xml:space="preserve"> престаје да важи:</w:t>
      </w:r>
    </w:p>
    <w:p w:rsidR="004C6021" w:rsidRPr="00402A21" w:rsidRDefault="004C6021" w:rsidP="00FC7FF7">
      <w:pPr>
        <w:shd w:val="clear" w:color="auto" w:fill="FFFFFF"/>
        <w:spacing w:after="0"/>
        <w:ind w:firstLine="709"/>
        <w:jc w:val="both"/>
        <w:rPr>
          <w:rFonts w:ascii="Times New Roman" w:hAnsi="Times New Roman" w:cs="Times New Roman"/>
          <w:sz w:val="24"/>
          <w:szCs w:val="24"/>
        </w:rPr>
      </w:pPr>
      <w:r w:rsidRPr="00402A21">
        <w:rPr>
          <w:rFonts w:ascii="Times New Roman" w:hAnsi="Times New Roman" w:cs="Times New Roman"/>
          <w:bCs/>
          <w:sz w:val="24"/>
          <w:szCs w:val="24"/>
        </w:rPr>
        <w:t xml:space="preserve">1) истеком рока </w:t>
      </w:r>
      <w:r w:rsidRPr="00402A21">
        <w:rPr>
          <w:rFonts w:ascii="Times New Roman" w:hAnsi="Times New Roman" w:cs="Times New Roman"/>
          <w:bCs/>
          <w:sz w:val="24"/>
          <w:szCs w:val="24"/>
          <w:lang w:val="sr-Cyrl-RS"/>
        </w:rPr>
        <w:t>важења дозволе</w:t>
      </w:r>
      <w:r w:rsidR="00524A0D" w:rsidRPr="00402A21">
        <w:rPr>
          <w:rFonts w:ascii="Times New Roman" w:hAnsi="Times New Roman" w:cs="Times New Roman"/>
          <w:bCs/>
          <w:sz w:val="24"/>
          <w:szCs w:val="24"/>
          <w:lang w:val="sr-Cyrl-RS"/>
        </w:rPr>
        <w:t xml:space="preserve"> за обављање послова уступања запослених</w:t>
      </w:r>
      <w:r w:rsidR="003E0191" w:rsidRPr="00402A21">
        <w:rPr>
          <w:rFonts w:ascii="Times New Roman" w:hAnsi="Times New Roman" w:cs="Times New Roman"/>
          <w:bCs/>
          <w:sz w:val="24"/>
          <w:szCs w:val="24"/>
          <w:lang w:val="sr-Cyrl-RS"/>
        </w:rPr>
        <w:t xml:space="preserve"> из члана 6. став 1. овог закона</w:t>
      </w:r>
      <w:r w:rsidRPr="00402A21">
        <w:rPr>
          <w:rFonts w:ascii="Times New Roman" w:hAnsi="Times New Roman" w:cs="Times New Roman"/>
          <w:bCs/>
          <w:sz w:val="24"/>
          <w:szCs w:val="24"/>
          <w:lang w:val="sr-Cyrl-RS"/>
        </w:rPr>
        <w:t>;</w:t>
      </w:r>
    </w:p>
    <w:p w:rsidR="004C6021" w:rsidRPr="00402A21" w:rsidRDefault="004C6021" w:rsidP="00FC7FF7">
      <w:pPr>
        <w:shd w:val="clear" w:color="auto" w:fill="FFFFFF"/>
        <w:spacing w:after="0"/>
        <w:ind w:firstLine="709"/>
        <w:jc w:val="both"/>
        <w:rPr>
          <w:rFonts w:ascii="Times New Roman" w:hAnsi="Times New Roman" w:cs="Times New Roman"/>
          <w:sz w:val="24"/>
          <w:szCs w:val="24"/>
        </w:rPr>
      </w:pPr>
      <w:r w:rsidRPr="00402A21">
        <w:rPr>
          <w:rFonts w:ascii="Times New Roman" w:hAnsi="Times New Roman" w:cs="Times New Roman"/>
          <w:bCs/>
          <w:sz w:val="24"/>
          <w:szCs w:val="24"/>
        </w:rPr>
        <w:t xml:space="preserve">2) на основу захтева </w:t>
      </w:r>
      <w:r w:rsidR="00632D0E" w:rsidRPr="00402A21">
        <w:rPr>
          <w:rFonts w:ascii="Times New Roman" w:hAnsi="Times New Roman" w:cs="Times New Roman"/>
          <w:bCs/>
          <w:sz w:val="24"/>
          <w:szCs w:val="24"/>
          <w:lang w:val="sr-Cyrl-RS"/>
        </w:rPr>
        <w:t>агенције</w:t>
      </w:r>
      <w:r w:rsidR="00D8024B" w:rsidRPr="00402A21">
        <w:rPr>
          <w:rFonts w:ascii="Times New Roman" w:hAnsi="Times New Roman" w:cs="Times New Roman"/>
          <w:bCs/>
          <w:sz w:val="24"/>
          <w:szCs w:val="24"/>
          <w:lang w:val="sr-Cyrl-RS"/>
        </w:rPr>
        <w:t xml:space="preserve"> за престанак важења дозволе</w:t>
      </w:r>
      <w:r w:rsidR="00524A0D" w:rsidRPr="00402A21">
        <w:rPr>
          <w:rFonts w:ascii="Times New Roman" w:hAnsi="Times New Roman" w:cs="Times New Roman"/>
          <w:bCs/>
          <w:sz w:val="24"/>
          <w:szCs w:val="24"/>
          <w:lang w:val="sr-Cyrl-RS"/>
        </w:rPr>
        <w:t xml:space="preserve"> за обављање послова уступања запослених</w:t>
      </w:r>
      <w:r w:rsidRPr="00402A21">
        <w:rPr>
          <w:rFonts w:ascii="Times New Roman" w:hAnsi="Times New Roman" w:cs="Times New Roman"/>
          <w:bCs/>
          <w:sz w:val="24"/>
          <w:szCs w:val="24"/>
        </w:rPr>
        <w:t>;</w:t>
      </w:r>
    </w:p>
    <w:p w:rsidR="004C6021" w:rsidRPr="00402A21" w:rsidRDefault="004C6021" w:rsidP="00FC7FF7">
      <w:pPr>
        <w:shd w:val="clear" w:color="auto" w:fill="FFFFFF"/>
        <w:spacing w:after="0"/>
        <w:ind w:firstLine="709"/>
        <w:jc w:val="both"/>
        <w:rPr>
          <w:rFonts w:ascii="Times New Roman" w:hAnsi="Times New Roman" w:cs="Times New Roman"/>
          <w:sz w:val="24"/>
          <w:szCs w:val="24"/>
          <w:lang w:val="sr-Cyrl-RS"/>
        </w:rPr>
      </w:pPr>
      <w:r w:rsidRPr="00402A21">
        <w:rPr>
          <w:rFonts w:ascii="Times New Roman" w:hAnsi="Times New Roman" w:cs="Times New Roman"/>
          <w:bCs/>
          <w:sz w:val="24"/>
          <w:szCs w:val="24"/>
        </w:rPr>
        <w:t>3) </w:t>
      </w:r>
      <w:r w:rsidR="00D8024B" w:rsidRPr="00402A21">
        <w:rPr>
          <w:rFonts w:ascii="Times New Roman" w:hAnsi="Times New Roman" w:cs="Times New Roman"/>
          <w:bCs/>
          <w:sz w:val="24"/>
          <w:szCs w:val="24"/>
          <w:lang w:val="sr-Cyrl-RS"/>
        </w:rPr>
        <w:t xml:space="preserve">брисањем </w:t>
      </w:r>
      <w:r w:rsidRPr="00402A21">
        <w:rPr>
          <w:rFonts w:ascii="Times New Roman" w:hAnsi="Times New Roman" w:cs="Times New Roman"/>
          <w:bCs/>
          <w:sz w:val="24"/>
          <w:szCs w:val="24"/>
          <w:lang w:val="sr-Cyrl-RS"/>
        </w:rPr>
        <w:t>правног лица</w:t>
      </w:r>
      <w:r w:rsidR="00936976">
        <w:rPr>
          <w:rFonts w:ascii="Times New Roman" w:hAnsi="Times New Roman" w:cs="Times New Roman"/>
          <w:bCs/>
          <w:sz w:val="24"/>
          <w:szCs w:val="24"/>
          <w:lang w:val="sr-Cyrl-RS"/>
        </w:rPr>
        <w:t xml:space="preserve"> односно</w:t>
      </w:r>
      <w:r w:rsidRPr="00402A21">
        <w:rPr>
          <w:rFonts w:ascii="Times New Roman" w:hAnsi="Times New Roman" w:cs="Times New Roman"/>
          <w:bCs/>
          <w:sz w:val="24"/>
          <w:szCs w:val="24"/>
          <w:lang w:val="sr-Cyrl-RS"/>
        </w:rPr>
        <w:t xml:space="preserve"> </w:t>
      </w:r>
      <w:r w:rsidRPr="00402A21">
        <w:rPr>
          <w:rFonts w:ascii="Times New Roman" w:hAnsi="Times New Roman" w:cs="Times New Roman"/>
          <w:bCs/>
          <w:sz w:val="24"/>
          <w:szCs w:val="24"/>
        </w:rPr>
        <w:t>предузетника</w:t>
      </w:r>
      <w:r w:rsidR="00D8024B" w:rsidRPr="00402A21">
        <w:rPr>
          <w:rFonts w:ascii="Times New Roman" w:hAnsi="Times New Roman" w:cs="Times New Roman"/>
          <w:bCs/>
          <w:sz w:val="24"/>
          <w:szCs w:val="24"/>
          <w:lang w:val="sr-Cyrl-RS"/>
        </w:rPr>
        <w:t xml:space="preserve"> - агенције из регистра надлежног органа.</w:t>
      </w:r>
    </w:p>
    <w:p w:rsidR="00FC7FF7" w:rsidRPr="00402A21" w:rsidRDefault="00524A0D" w:rsidP="00FC7FF7">
      <w:pPr>
        <w:shd w:val="clear" w:color="auto" w:fill="FFFFFF"/>
        <w:spacing w:after="0"/>
        <w:ind w:firstLine="709"/>
        <w:jc w:val="both"/>
        <w:rPr>
          <w:rFonts w:ascii="Times New Roman" w:hAnsi="Times New Roman" w:cs="Times New Roman"/>
          <w:sz w:val="24"/>
          <w:szCs w:val="24"/>
        </w:rPr>
      </w:pPr>
      <w:r w:rsidRPr="00402A21">
        <w:rPr>
          <w:rFonts w:ascii="Times New Roman" w:hAnsi="Times New Roman" w:cs="Times New Roman"/>
          <w:bCs/>
          <w:sz w:val="24"/>
          <w:szCs w:val="24"/>
          <w:lang w:val="sr-Cyrl-RS"/>
        </w:rPr>
        <w:t>Захтев за престанак важења дозволе за обављање послова уступања запослених</w:t>
      </w:r>
      <w:r w:rsidR="00C748F4">
        <w:rPr>
          <w:rFonts w:ascii="Times New Roman" w:hAnsi="Times New Roman" w:cs="Times New Roman"/>
          <w:bCs/>
          <w:sz w:val="24"/>
          <w:szCs w:val="24"/>
          <w:lang w:val="sr-Cyrl-RS"/>
        </w:rPr>
        <w:t>,</w:t>
      </w:r>
      <w:r w:rsidRPr="00402A21">
        <w:rPr>
          <w:rFonts w:ascii="Times New Roman" w:hAnsi="Times New Roman" w:cs="Times New Roman"/>
          <w:bCs/>
          <w:sz w:val="24"/>
          <w:szCs w:val="24"/>
          <w:lang w:val="sr-Cyrl-RS"/>
        </w:rPr>
        <w:t xml:space="preserve"> </w:t>
      </w:r>
      <w:r w:rsidR="003E0191" w:rsidRPr="00402A21">
        <w:rPr>
          <w:rFonts w:ascii="Times New Roman" w:hAnsi="Times New Roman" w:cs="Times New Roman"/>
          <w:bCs/>
          <w:sz w:val="24"/>
          <w:szCs w:val="24"/>
          <w:lang w:val="sr-Cyrl-RS"/>
        </w:rPr>
        <w:t>а</w:t>
      </w:r>
      <w:r w:rsidRPr="00402A21">
        <w:rPr>
          <w:rFonts w:ascii="Times New Roman" w:hAnsi="Times New Roman" w:cs="Times New Roman"/>
          <w:bCs/>
          <w:sz w:val="24"/>
          <w:szCs w:val="24"/>
          <w:lang w:val="sr-Cyrl-RS"/>
        </w:rPr>
        <w:t xml:space="preserve">генција може </w:t>
      </w:r>
      <w:r w:rsidR="003E0191" w:rsidRPr="00402A21">
        <w:rPr>
          <w:rFonts w:ascii="Times New Roman" w:hAnsi="Times New Roman" w:cs="Times New Roman"/>
          <w:bCs/>
          <w:sz w:val="24"/>
          <w:szCs w:val="24"/>
          <w:lang w:val="sr-Cyrl-RS"/>
        </w:rPr>
        <w:t>да поднесе</w:t>
      </w:r>
      <w:r w:rsidRPr="00402A21">
        <w:rPr>
          <w:rFonts w:ascii="Times New Roman" w:hAnsi="Times New Roman" w:cs="Times New Roman"/>
          <w:bCs/>
          <w:sz w:val="24"/>
          <w:szCs w:val="24"/>
          <w:lang w:val="sr-Cyrl-RS"/>
        </w:rPr>
        <w:t xml:space="preserve"> ако је испунила све обавезе према запосленима из уговора о раду.</w:t>
      </w:r>
      <w:bookmarkEnd w:id="0"/>
      <w:bookmarkEnd w:id="1"/>
    </w:p>
    <w:p w:rsidR="00FC7FF7" w:rsidRPr="00402A21" w:rsidRDefault="00FC7FF7" w:rsidP="00FC7FF7">
      <w:pPr>
        <w:shd w:val="clear" w:color="auto" w:fill="FFFFFF"/>
        <w:spacing w:after="0"/>
        <w:ind w:firstLine="709"/>
        <w:jc w:val="both"/>
        <w:rPr>
          <w:rFonts w:ascii="Times New Roman" w:hAnsi="Times New Roman" w:cs="Times New Roman"/>
          <w:sz w:val="24"/>
          <w:szCs w:val="24"/>
        </w:rPr>
      </w:pPr>
      <w:r w:rsidRPr="00402A21">
        <w:rPr>
          <w:rFonts w:ascii="Times New Roman" w:hAnsi="Times New Roman" w:cs="Times New Roman"/>
          <w:sz w:val="24"/>
          <w:szCs w:val="24"/>
        </w:rPr>
        <w:t xml:space="preserve">Услови и начин издавања, одузимања и престанка важења дозволе за </w:t>
      </w:r>
      <w:r w:rsidRPr="00402A21">
        <w:rPr>
          <w:rFonts w:ascii="Times New Roman" w:hAnsi="Times New Roman" w:cs="Times New Roman"/>
          <w:sz w:val="24"/>
          <w:szCs w:val="24"/>
          <w:shd w:val="clear" w:color="auto" w:fill="FFFFFF"/>
          <w:lang w:val="sr-Cyrl-RS"/>
        </w:rPr>
        <w:t>обављање послова уступања запослених издаје министар надлежан за послове рада, у складу са овим законом, законом којим се уређује општи управни поступак и правилником донетим на основу овог закона.</w:t>
      </w:r>
    </w:p>
    <w:p w:rsidR="00FC7FF7" w:rsidRDefault="00FC7FF7" w:rsidP="00FC7FF7">
      <w:pPr>
        <w:shd w:val="clear" w:color="auto" w:fill="FFFFFF"/>
        <w:spacing w:after="0" w:line="240" w:lineRule="auto"/>
        <w:jc w:val="center"/>
        <w:rPr>
          <w:rFonts w:ascii="Times New Roman" w:hAnsi="Times New Roman" w:cs="Times New Roman"/>
          <w:b/>
          <w:bCs/>
          <w:color w:val="000000"/>
          <w:sz w:val="24"/>
          <w:szCs w:val="24"/>
          <w:shd w:val="clear" w:color="auto" w:fill="FFFFFF"/>
          <w:lang w:val="sr-Cyrl-RS"/>
        </w:rPr>
      </w:pPr>
    </w:p>
    <w:p w:rsidR="004F3B69" w:rsidRPr="001F337D" w:rsidRDefault="004F3B69" w:rsidP="00F24316">
      <w:pPr>
        <w:keepNext/>
        <w:shd w:val="clear" w:color="auto" w:fill="FFFFFF"/>
        <w:spacing w:after="0" w:line="240" w:lineRule="auto"/>
        <w:jc w:val="center"/>
        <w:rPr>
          <w:rFonts w:ascii="Times New Roman" w:hAnsi="Times New Roman" w:cs="Times New Roman"/>
          <w:b/>
          <w:bCs/>
          <w:color w:val="000000"/>
          <w:sz w:val="24"/>
          <w:szCs w:val="24"/>
          <w:shd w:val="clear" w:color="auto" w:fill="FFFFFF"/>
          <w:lang w:val="sr-Cyrl-RS"/>
        </w:rPr>
      </w:pPr>
      <w:r w:rsidRPr="001F337D">
        <w:rPr>
          <w:rFonts w:ascii="Times New Roman" w:hAnsi="Times New Roman" w:cs="Times New Roman"/>
          <w:b/>
          <w:bCs/>
          <w:color w:val="000000"/>
          <w:sz w:val="24"/>
          <w:szCs w:val="24"/>
          <w:shd w:val="clear" w:color="auto" w:fill="FFFFFF"/>
          <w:lang w:val="sr-Cyrl-RS"/>
        </w:rPr>
        <w:lastRenderedPageBreak/>
        <w:t>УСЛОВИ ЗА УСТУПАЊЕ ЗАПОСЛЕНИХ</w:t>
      </w:r>
    </w:p>
    <w:p w:rsidR="004F3B69" w:rsidRPr="001F337D" w:rsidRDefault="004F3B69" w:rsidP="00F24316">
      <w:pPr>
        <w:keepNext/>
        <w:shd w:val="clear" w:color="auto" w:fill="FFFFFF"/>
        <w:spacing w:after="0" w:line="240" w:lineRule="auto"/>
        <w:jc w:val="center"/>
        <w:rPr>
          <w:rFonts w:ascii="Times New Roman" w:hAnsi="Times New Roman" w:cs="Times New Roman"/>
          <w:b/>
          <w:bCs/>
          <w:color w:val="000000"/>
          <w:sz w:val="24"/>
          <w:szCs w:val="24"/>
          <w:shd w:val="clear" w:color="auto" w:fill="FFFFFF"/>
          <w:lang w:val="sr-Cyrl-RS"/>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shd w:val="clear" w:color="auto" w:fill="FFFFFF"/>
          <w:lang w:val="sr-Cyrl-RS"/>
        </w:rPr>
      </w:pPr>
      <w:r w:rsidRPr="001F337D">
        <w:rPr>
          <w:rFonts w:ascii="Times New Roman" w:hAnsi="Times New Roman" w:cs="Times New Roman"/>
          <w:b/>
          <w:bCs/>
          <w:color w:val="000000"/>
          <w:sz w:val="24"/>
          <w:szCs w:val="24"/>
          <w:shd w:val="clear" w:color="auto" w:fill="FFFFFF"/>
          <w:lang w:val="sr-Cyrl-RS"/>
        </w:rPr>
        <w:t>Заснивање радног односа</w:t>
      </w: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rPr>
      </w:pP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rPr>
      </w:pPr>
      <w:r w:rsidRPr="001F337D">
        <w:rPr>
          <w:rFonts w:ascii="Times New Roman" w:hAnsi="Times New Roman" w:cs="Times New Roman"/>
          <w:bCs/>
          <w:color w:val="000000"/>
          <w:sz w:val="24"/>
          <w:szCs w:val="24"/>
          <w:shd w:val="clear" w:color="auto" w:fill="FFFFFF"/>
          <w:lang w:val="sr-Cyrl-RS"/>
        </w:rPr>
        <w:t xml:space="preserve">Члан </w:t>
      </w:r>
      <w:r w:rsidRPr="001F337D">
        <w:rPr>
          <w:rFonts w:ascii="Times New Roman" w:hAnsi="Times New Roman" w:cs="Times New Roman"/>
          <w:bCs/>
          <w:color w:val="000000"/>
          <w:sz w:val="24"/>
          <w:szCs w:val="24"/>
          <w:shd w:val="clear" w:color="auto" w:fill="FFFFFF"/>
          <w:lang w:val="sr-Cyrl-RS"/>
        </w:rPr>
        <w:fldChar w:fldCharType="begin"/>
      </w:r>
      <w:r w:rsidRPr="001F337D">
        <w:rPr>
          <w:rFonts w:ascii="Times New Roman" w:hAnsi="Times New Roman" w:cs="Times New Roman"/>
          <w:bCs/>
          <w:color w:val="000000"/>
          <w:sz w:val="24"/>
          <w:szCs w:val="24"/>
          <w:shd w:val="clear" w:color="auto" w:fill="FFFFFF"/>
          <w:lang w:val="sr-Cyrl-RS"/>
        </w:rPr>
        <w:instrText xml:space="preserve"> AUTONUM </w:instrText>
      </w:r>
      <w:r w:rsidRPr="001F337D">
        <w:rPr>
          <w:rFonts w:ascii="Times New Roman" w:hAnsi="Times New Roman" w:cs="Times New Roman"/>
          <w:bCs/>
          <w:color w:val="000000"/>
          <w:sz w:val="24"/>
          <w:szCs w:val="24"/>
          <w:shd w:val="clear" w:color="auto" w:fill="FFFFFF"/>
          <w:lang w:val="sr-Cyrl-RS"/>
        </w:rPr>
        <w:fldChar w:fldCharType="end"/>
      </w:r>
    </w:p>
    <w:p w:rsidR="004F3B69" w:rsidRPr="001F337D" w:rsidRDefault="004F3B69" w:rsidP="00FC7FF7">
      <w:pPr>
        <w:shd w:val="clear" w:color="auto" w:fill="FFFFFF"/>
        <w:spacing w:after="0" w:line="240" w:lineRule="auto"/>
        <w:ind w:firstLine="708"/>
        <w:jc w:val="both"/>
        <w:rPr>
          <w:rFonts w:ascii="Times New Roman" w:hAnsi="Times New Roman" w:cs="Times New Roman"/>
          <w:bCs/>
          <w:color w:val="000000"/>
          <w:sz w:val="24"/>
          <w:szCs w:val="24"/>
          <w:shd w:val="clear" w:color="auto" w:fill="FFFFFF"/>
          <w:lang w:val="sr-Cyrl-RS"/>
        </w:rPr>
      </w:pPr>
      <w:r w:rsidRPr="001F337D">
        <w:rPr>
          <w:rFonts w:ascii="Times New Roman" w:hAnsi="Times New Roman" w:cs="Times New Roman"/>
          <w:bCs/>
          <w:color w:val="000000"/>
          <w:sz w:val="24"/>
          <w:szCs w:val="24"/>
          <w:shd w:val="clear" w:color="auto" w:fill="FFFFFF"/>
          <w:lang w:val="sr-Cyrl-RS"/>
        </w:rPr>
        <w:t>Агенција са уступљеним запосленим закључује уговор о раду н</w:t>
      </w:r>
      <w:r w:rsidR="00984C2F" w:rsidRPr="001F337D">
        <w:rPr>
          <w:rFonts w:ascii="Times New Roman" w:hAnsi="Times New Roman" w:cs="Times New Roman"/>
          <w:bCs/>
          <w:color w:val="000000"/>
          <w:sz w:val="24"/>
          <w:szCs w:val="24"/>
          <w:shd w:val="clear" w:color="auto" w:fill="FFFFFF"/>
          <w:lang w:val="sr-Cyrl-RS"/>
        </w:rPr>
        <w:t xml:space="preserve">а неодређено </w:t>
      </w:r>
      <w:r w:rsidR="00984C2F" w:rsidRPr="001F337D">
        <w:rPr>
          <w:rFonts w:ascii="Times New Roman" w:hAnsi="Times New Roman" w:cs="Times New Roman"/>
          <w:bCs/>
          <w:sz w:val="24"/>
          <w:szCs w:val="24"/>
          <w:shd w:val="clear" w:color="auto" w:fill="FFFFFF"/>
          <w:lang w:val="sr-Cyrl-RS"/>
        </w:rPr>
        <w:t>или</w:t>
      </w:r>
      <w:r w:rsidR="00984C2F" w:rsidRPr="001F337D">
        <w:rPr>
          <w:rFonts w:ascii="Times New Roman" w:hAnsi="Times New Roman" w:cs="Times New Roman"/>
          <w:bCs/>
          <w:color w:val="FF0000"/>
          <w:sz w:val="24"/>
          <w:szCs w:val="24"/>
          <w:shd w:val="clear" w:color="auto" w:fill="FFFFFF"/>
          <w:lang w:val="sr-Cyrl-RS"/>
        </w:rPr>
        <w:t xml:space="preserve"> </w:t>
      </w:r>
      <w:r w:rsidR="0078450E" w:rsidRPr="001F337D">
        <w:rPr>
          <w:rFonts w:ascii="Times New Roman" w:hAnsi="Times New Roman" w:cs="Times New Roman"/>
          <w:bCs/>
          <w:sz w:val="24"/>
          <w:szCs w:val="24"/>
          <w:shd w:val="clear" w:color="auto" w:fill="FFFFFF"/>
          <w:lang w:val="sr-Cyrl-RS"/>
        </w:rPr>
        <w:t xml:space="preserve">уговор о раду на </w:t>
      </w:r>
      <w:r w:rsidR="00984C2F" w:rsidRPr="001F337D">
        <w:rPr>
          <w:rFonts w:ascii="Times New Roman" w:hAnsi="Times New Roman" w:cs="Times New Roman"/>
          <w:bCs/>
          <w:sz w:val="24"/>
          <w:szCs w:val="24"/>
          <w:shd w:val="clear" w:color="auto" w:fill="FFFFFF"/>
          <w:lang w:val="sr-Cyrl-RS"/>
        </w:rPr>
        <w:t>одређено време</w:t>
      </w:r>
      <w:r w:rsidR="0078450E" w:rsidRPr="001F337D">
        <w:rPr>
          <w:rFonts w:ascii="Times New Roman" w:hAnsi="Times New Roman" w:cs="Times New Roman"/>
          <w:bCs/>
          <w:sz w:val="24"/>
          <w:szCs w:val="24"/>
          <w:shd w:val="clear" w:color="auto" w:fill="FFFFFF"/>
          <w:lang w:val="sr-Cyrl-RS"/>
        </w:rPr>
        <w:t xml:space="preserve"> које је једнако времену уступања </w:t>
      </w:r>
      <w:r w:rsidR="006C5E26">
        <w:rPr>
          <w:rFonts w:ascii="Times New Roman" w:hAnsi="Times New Roman" w:cs="Times New Roman"/>
          <w:bCs/>
          <w:sz w:val="24"/>
          <w:szCs w:val="24"/>
          <w:shd w:val="clear" w:color="auto" w:fill="FFFFFF"/>
          <w:lang w:val="sr-Cyrl-RS"/>
        </w:rPr>
        <w:t>послодавцу кориснику</w:t>
      </w:r>
      <w:r w:rsidR="00984C2F" w:rsidRPr="001F337D">
        <w:rPr>
          <w:rFonts w:ascii="Times New Roman" w:hAnsi="Times New Roman" w:cs="Times New Roman"/>
          <w:bCs/>
          <w:sz w:val="24"/>
          <w:szCs w:val="24"/>
          <w:shd w:val="clear" w:color="auto" w:fill="FFFFFF"/>
          <w:lang w:val="sr-Cyrl-RS"/>
        </w:rPr>
        <w:t xml:space="preserve">, у складу са </w:t>
      </w:r>
      <w:r w:rsidR="0078450E" w:rsidRPr="001F337D">
        <w:rPr>
          <w:rFonts w:ascii="Times New Roman" w:hAnsi="Times New Roman" w:cs="Times New Roman"/>
          <w:bCs/>
          <w:sz w:val="24"/>
          <w:szCs w:val="24"/>
          <w:shd w:val="clear" w:color="auto" w:fill="FFFFFF"/>
          <w:lang w:val="sr-Cyrl-RS"/>
        </w:rPr>
        <w:t xml:space="preserve">овим </w:t>
      </w:r>
      <w:r w:rsidR="00984C2F" w:rsidRPr="001F337D">
        <w:rPr>
          <w:rFonts w:ascii="Times New Roman" w:hAnsi="Times New Roman" w:cs="Times New Roman"/>
          <w:bCs/>
          <w:sz w:val="24"/>
          <w:szCs w:val="24"/>
          <w:shd w:val="clear" w:color="auto" w:fill="FFFFFF"/>
          <w:lang w:val="sr-Cyrl-RS"/>
        </w:rPr>
        <w:t xml:space="preserve">законом </w:t>
      </w:r>
      <w:r w:rsidR="0078450E" w:rsidRPr="001F337D">
        <w:rPr>
          <w:rFonts w:ascii="Times New Roman" w:hAnsi="Times New Roman" w:cs="Times New Roman"/>
          <w:bCs/>
          <w:sz w:val="24"/>
          <w:szCs w:val="24"/>
          <w:shd w:val="clear" w:color="auto" w:fill="FFFFFF"/>
          <w:lang w:val="sr-Cyrl-RS"/>
        </w:rPr>
        <w:t>и</w:t>
      </w:r>
      <w:r w:rsidR="0078450E" w:rsidRPr="001F337D">
        <w:rPr>
          <w:rFonts w:ascii="Times New Roman" w:hAnsi="Times New Roman" w:cs="Times New Roman"/>
          <w:bCs/>
          <w:color w:val="000000"/>
          <w:sz w:val="24"/>
          <w:szCs w:val="24"/>
          <w:shd w:val="clear" w:color="auto" w:fill="FFFFFF"/>
          <w:lang w:val="sr-Cyrl-RS"/>
        </w:rPr>
        <w:t xml:space="preserve"> законом </w:t>
      </w:r>
      <w:r w:rsidR="00984C2F" w:rsidRPr="001F337D">
        <w:rPr>
          <w:rFonts w:ascii="Times New Roman" w:hAnsi="Times New Roman" w:cs="Times New Roman"/>
          <w:bCs/>
          <w:color w:val="000000"/>
          <w:sz w:val="24"/>
          <w:szCs w:val="24"/>
          <w:shd w:val="clear" w:color="auto" w:fill="FFFFFF"/>
          <w:lang w:val="sr-Cyrl-RS"/>
        </w:rPr>
        <w:t>којим се уређује рад.</w:t>
      </w:r>
    </w:p>
    <w:p w:rsidR="00984C2F" w:rsidRPr="001F337D" w:rsidRDefault="00984C2F" w:rsidP="00FC7FF7">
      <w:pPr>
        <w:shd w:val="clear" w:color="auto" w:fill="FFFFFF"/>
        <w:spacing w:after="0" w:line="240" w:lineRule="auto"/>
        <w:ind w:firstLine="708"/>
        <w:jc w:val="both"/>
        <w:rPr>
          <w:rFonts w:ascii="Times New Roman" w:hAnsi="Times New Roman" w:cs="Times New Roman"/>
          <w:bCs/>
          <w:sz w:val="24"/>
          <w:szCs w:val="24"/>
          <w:shd w:val="clear" w:color="auto" w:fill="FFFFFF"/>
          <w:lang w:val="sr-Cyrl-RS"/>
        </w:rPr>
      </w:pPr>
      <w:r w:rsidRPr="001F337D">
        <w:rPr>
          <w:rFonts w:ascii="Times New Roman" w:hAnsi="Times New Roman" w:cs="Times New Roman"/>
          <w:bCs/>
          <w:sz w:val="24"/>
          <w:szCs w:val="24"/>
          <w:shd w:val="clear" w:color="auto" w:fill="FFFFFF"/>
          <w:lang w:val="sr-Cyrl-RS"/>
        </w:rPr>
        <w:t>Уговор о раду из става</w:t>
      </w:r>
      <w:r w:rsidR="003E7993" w:rsidRPr="001F337D">
        <w:rPr>
          <w:rFonts w:ascii="Times New Roman" w:hAnsi="Times New Roman" w:cs="Times New Roman"/>
          <w:bCs/>
          <w:sz w:val="24"/>
          <w:szCs w:val="24"/>
          <w:shd w:val="clear" w:color="auto" w:fill="FFFFFF"/>
          <w:lang w:val="sr-Cyrl-RS"/>
        </w:rPr>
        <w:t xml:space="preserve"> </w:t>
      </w:r>
      <w:r w:rsidRPr="001F337D">
        <w:rPr>
          <w:rFonts w:ascii="Times New Roman" w:hAnsi="Times New Roman" w:cs="Times New Roman"/>
          <w:bCs/>
          <w:sz w:val="24"/>
          <w:szCs w:val="24"/>
          <w:shd w:val="clear" w:color="auto" w:fill="FFFFFF"/>
          <w:lang w:val="sr-Cyrl-RS"/>
        </w:rPr>
        <w:t>1.</w:t>
      </w:r>
      <w:r w:rsidR="003E7993" w:rsidRPr="001F337D">
        <w:rPr>
          <w:rFonts w:ascii="Times New Roman" w:hAnsi="Times New Roman" w:cs="Times New Roman"/>
          <w:bCs/>
          <w:sz w:val="24"/>
          <w:szCs w:val="24"/>
          <w:shd w:val="clear" w:color="auto" w:fill="FFFFFF"/>
          <w:lang w:val="sr-Cyrl-RS"/>
        </w:rPr>
        <w:t xml:space="preserve"> овог члана,</w:t>
      </w:r>
      <w:r w:rsidRPr="001F337D">
        <w:rPr>
          <w:rFonts w:ascii="Times New Roman" w:hAnsi="Times New Roman" w:cs="Times New Roman"/>
          <w:bCs/>
          <w:sz w:val="24"/>
          <w:szCs w:val="24"/>
          <w:shd w:val="clear" w:color="auto" w:fill="FFFFFF"/>
          <w:lang w:val="sr-Cyrl-RS"/>
        </w:rPr>
        <w:t xml:space="preserve"> поред елемената утврђених законом којим се уређује рад</w:t>
      </w:r>
      <w:r w:rsidR="003E7993" w:rsidRPr="001F337D">
        <w:rPr>
          <w:rFonts w:ascii="Times New Roman" w:hAnsi="Times New Roman" w:cs="Times New Roman"/>
          <w:bCs/>
          <w:sz w:val="24"/>
          <w:szCs w:val="24"/>
          <w:shd w:val="clear" w:color="auto" w:fill="FFFFFF"/>
          <w:lang w:val="sr-Cyrl-RS"/>
        </w:rPr>
        <w:t>,</w:t>
      </w:r>
      <w:r w:rsidR="00B86BAB" w:rsidRPr="001F337D">
        <w:rPr>
          <w:rFonts w:ascii="Times New Roman" w:hAnsi="Times New Roman" w:cs="Times New Roman"/>
          <w:bCs/>
          <w:sz w:val="24"/>
          <w:szCs w:val="24"/>
          <w:shd w:val="clear" w:color="auto" w:fill="FFFFFF"/>
          <w:lang w:val="sr-Cyrl-RS"/>
        </w:rPr>
        <w:t xml:space="preserve"> садржи и</w:t>
      </w:r>
      <w:r w:rsidRPr="001F337D">
        <w:rPr>
          <w:rFonts w:ascii="Times New Roman" w:hAnsi="Times New Roman" w:cs="Times New Roman"/>
          <w:bCs/>
          <w:sz w:val="24"/>
          <w:szCs w:val="24"/>
          <w:shd w:val="clear" w:color="auto" w:fill="FFFFFF"/>
          <w:lang w:val="sr-Cyrl-RS"/>
        </w:rPr>
        <w:t>:</w:t>
      </w:r>
    </w:p>
    <w:p w:rsidR="004F3B69" w:rsidRPr="001F337D" w:rsidRDefault="006E6EFB" w:rsidP="00FC7FF7">
      <w:pPr>
        <w:shd w:val="clear" w:color="auto" w:fill="FFFFFF"/>
        <w:spacing w:after="0" w:line="240" w:lineRule="auto"/>
        <w:ind w:firstLine="708"/>
        <w:jc w:val="both"/>
        <w:rPr>
          <w:rFonts w:ascii="Times New Roman" w:hAnsi="Times New Roman" w:cs="Times New Roman"/>
          <w:bCs/>
          <w:iCs/>
          <w:sz w:val="24"/>
          <w:szCs w:val="24"/>
          <w:shd w:val="clear" w:color="auto" w:fill="FFFFFF"/>
          <w:lang w:val="sr-Cyrl-RS"/>
        </w:rPr>
      </w:pPr>
      <w:r>
        <w:rPr>
          <w:rFonts w:ascii="Times New Roman" w:hAnsi="Times New Roman" w:cs="Times New Roman"/>
          <w:bCs/>
          <w:iCs/>
          <w:sz w:val="24"/>
          <w:szCs w:val="24"/>
          <w:shd w:val="clear" w:color="auto" w:fill="FFFFFF"/>
          <w:lang w:val="sr-Cyrl-RS"/>
        </w:rPr>
        <w:t xml:space="preserve">1) </w:t>
      </w:r>
      <w:r w:rsidR="004F3B69" w:rsidRPr="001F337D">
        <w:rPr>
          <w:rFonts w:ascii="Times New Roman" w:hAnsi="Times New Roman" w:cs="Times New Roman"/>
          <w:bCs/>
          <w:iCs/>
          <w:sz w:val="24"/>
          <w:szCs w:val="24"/>
          <w:shd w:val="clear" w:color="auto" w:fill="FFFFFF"/>
          <w:lang w:val="sr-Cyrl-RS"/>
        </w:rPr>
        <w:t>врсту послова за које ће се запослени уступати;</w:t>
      </w:r>
    </w:p>
    <w:p w:rsidR="004F3B69" w:rsidRPr="001F337D" w:rsidRDefault="006E6EFB" w:rsidP="00FC7FF7">
      <w:pPr>
        <w:shd w:val="clear" w:color="auto" w:fill="FFFFFF"/>
        <w:spacing w:after="0" w:line="240" w:lineRule="auto"/>
        <w:ind w:firstLine="708"/>
        <w:jc w:val="both"/>
        <w:rPr>
          <w:rFonts w:ascii="Times New Roman" w:hAnsi="Times New Roman" w:cs="Times New Roman"/>
          <w:bCs/>
          <w:sz w:val="24"/>
          <w:szCs w:val="24"/>
          <w:shd w:val="clear" w:color="auto" w:fill="FFFFFF"/>
          <w:lang w:val="sr-Cyrl-RS"/>
        </w:rPr>
      </w:pPr>
      <w:r>
        <w:rPr>
          <w:rFonts w:ascii="Times New Roman" w:hAnsi="Times New Roman" w:cs="Times New Roman"/>
          <w:bCs/>
          <w:iCs/>
          <w:sz w:val="24"/>
          <w:szCs w:val="24"/>
          <w:shd w:val="clear" w:color="auto" w:fill="FFFFFF"/>
          <w:lang w:val="sr-Cyrl-RS"/>
        </w:rPr>
        <w:t xml:space="preserve">2) </w:t>
      </w:r>
      <w:r w:rsidR="004F3B69" w:rsidRPr="001F337D">
        <w:rPr>
          <w:rFonts w:ascii="Times New Roman" w:hAnsi="Times New Roman" w:cs="Times New Roman"/>
          <w:bCs/>
          <w:iCs/>
          <w:sz w:val="24"/>
          <w:szCs w:val="24"/>
          <w:shd w:val="clear" w:color="auto" w:fill="FFFFFF"/>
          <w:lang w:val="sr-Cyrl-RS"/>
        </w:rPr>
        <w:t>да запослени прихвата да обавља послове на основу упута</w:t>
      </w:r>
      <w:r w:rsidR="00984C2F" w:rsidRPr="001F337D">
        <w:rPr>
          <w:rFonts w:ascii="Times New Roman" w:hAnsi="Times New Roman" w:cs="Times New Roman"/>
          <w:bCs/>
          <w:iCs/>
          <w:sz w:val="24"/>
          <w:szCs w:val="24"/>
          <w:shd w:val="clear" w:color="auto" w:fill="FFFFFF"/>
          <w:lang w:val="sr-Cyrl-RS"/>
        </w:rPr>
        <w:t xml:space="preserve"> за р</w:t>
      </w:r>
      <w:r w:rsidR="00804182" w:rsidRPr="001F337D">
        <w:rPr>
          <w:rFonts w:ascii="Times New Roman" w:hAnsi="Times New Roman" w:cs="Times New Roman"/>
          <w:bCs/>
          <w:iCs/>
          <w:sz w:val="24"/>
          <w:szCs w:val="24"/>
          <w:shd w:val="clear" w:color="auto" w:fill="FFFFFF"/>
          <w:lang w:val="sr-Cyrl-RS"/>
        </w:rPr>
        <w:t>а</w:t>
      </w:r>
      <w:r w:rsidR="00984C2F" w:rsidRPr="001F337D">
        <w:rPr>
          <w:rFonts w:ascii="Times New Roman" w:hAnsi="Times New Roman" w:cs="Times New Roman"/>
          <w:bCs/>
          <w:iCs/>
          <w:sz w:val="24"/>
          <w:szCs w:val="24"/>
          <w:shd w:val="clear" w:color="auto" w:fill="FFFFFF"/>
          <w:lang w:val="sr-Cyrl-RS"/>
        </w:rPr>
        <w:t xml:space="preserve">д код </w:t>
      </w:r>
      <w:r w:rsidR="006C5E26">
        <w:rPr>
          <w:rFonts w:ascii="Times New Roman" w:hAnsi="Times New Roman" w:cs="Times New Roman"/>
          <w:bCs/>
          <w:iCs/>
          <w:sz w:val="24"/>
          <w:szCs w:val="24"/>
          <w:shd w:val="clear" w:color="auto" w:fill="FFFFFF"/>
          <w:lang w:val="sr-Cyrl-RS"/>
        </w:rPr>
        <w:t>послодавца корисника</w:t>
      </w:r>
      <w:bookmarkStart w:id="2" w:name="OLE_LINK7"/>
      <w:bookmarkStart w:id="3" w:name="OLE_LINK8"/>
      <w:r w:rsidR="00804182" w:rsidRPr="001F337D">
        <w:rPr>
          <w:rFonts w:ascii="Times New Roman" w:hAnsi="Times New Roman" w:cs="Times New Roman"/>
          <w:bCs/>
          <w:iCs/>
          <w:sz w:val="24"/>
          <w:szCs w:val="24"/>
          <w:shd w:val="clear" w:color="auto" w:fill="FFFFFF"/>
          <w:lang w:val="sr-Cyrl-RS"/>
        </w:rPr>
        <w:t xml:space="preserve">  </w:t>
      </w:r>
      <w:r w:rsidR="00C42B16" w:rsidRPr="001F337D">
        <w:rPr>
          <w:rFonts w:ascii="Times New Roman" w:hAnsi="Times New Roman" w:cs="Times New Roman"/>
          <w:bCs/>
          <w:iCs/>
          <w:sz w:val="24"/>
          <w:szCs w:val="24"/>
          <w:shd w:val="clear" w:color="auto" w:fill="FFFFFF"/>
          <w:lang w:val="sr-Cyrl-RS"/>
        </w:rPr>
        <w:t>(</w:t>
      </w:r>
      <w:r w:rsidR="00804182" w:rsidRPr="001F337D">
        <w:rPr>
          <w:rFonts w:ascii="Times New Roman" w:hAnsi="Times New Roman" w:cs="Times New Roman"/>
          <w:bCs/>
          <w:iCs/>
          <w:sz w:val="24"/>
          <w:szCs w:val="24"/>
          <w:shd w:val="clear" w:color="auto" w:fill="FFFFFF"/>
          <w:lang w:val="sr-Cyrl-RS"/>
        </w:rPr>
        <w:t>у даљем тексту упут).</w:t>
      </w:r>
    </w:p>
    <w:p w:rsidR="003E7993" w:rsidRPr="001F337D" w:rsidRDefault="00DC731E" w:rsidP="00FC7FF7">
      <w:pPr>
        <w:shd w:val="clear" w:color="auto" w:fill="FFFFFF"/>
        <w:spacing w:after="0" w:line="240" w:lineRule="auto"/>
        <w:ind w:firstLine="708"/>
        <w:jc w:val="both"/>
        <w:rPr>
          <w:rFonts w:ascii="Times New Roman" w:hAnsi="Times New Roman" w:cs="Times New Roman"/>
          <w:bCs/>
          <w:iCs/>
          <w:sz w:val="24"/>
          <w:szCs w:val="24"/>
          <w:shd w:val="clear" w:color="auto" w:fill="FFFFFF"/>
          <w:lang w:val="sr-Cyrl-RS"/>
        </w:rPr>
      </w:pPr>
      <w:r w:rsidRPr="001F337D">
        <w:rPr>
          <w:rFonts w:ascii="Times New Roman" w:hAnsi="Times New Roman" w:cs="Times New Roman"/>
          <w:bCs/>
          <w:iCs/>
          <w:sz w:val="24"/>
          <w:szCs w:val="24"/>
          <w:shd w:val="clear" w:color="auto" w:fill="FFFFFF"/>
          <w:lang w:val="sr-Cyrl-RS"/>
        </w:rPr>
        <w:t xml:space="preserve">Упут је саставни део </w:t>
      </w:r>
      <w:r w:rsidR="00C2555B" w:rsidRPr="001F337D">
        <w:rPr>
          <w:rFonts w:ascii="Times New Roman" w:hAnsi="Times New Roman" w:cs="Times New Roman"/>
          <w:bCs/>
          <w:iCs/>
          <w:sz w:val="24"/>
          <w:szCs w:val="24"/>
          <w:shd w:val="clear" w:color="auto" w:fill="FFFFFF"/>
          <w:lang w:val="sr-Cyrl-RS"/>
        </w:rPr>
        <w:t>уговора о раду</w:t>
      </w:r>
      <w:r w:rsidR="00B86BAB" w:rsidRPr="001F337D">
        <w:rPr>
          <w:rFonts w:ascii="Times New Roman" w:hAnsi="Times New Roman" w:cs="Times New Roman"/>
          <w:bCs/>
          <w:iCs/>
          <w:sz w:val="24"/>
          <w:szCs w:val="24"/>
          <w:shd w:val="clear" w:color="auto" w:fill="FFFFFF"/>
          <w:lang w:val="sr-Cyrl-RS"/>
        </w:rPr>
        <w:t xml:space="preserve">, који се доставља запосленом </w:t>
      </w:r>
      <w:r w:rsidR="00CB27D4" w:rsidRPr="00824238">
        <w:rPr>
          <w:rFonts w:ascii="Times New Roman" w:hAnsi="Times New Roman" w:cs="Times New Roman"/>
          <w:bCs/>
          <w:iCs/>
          <w:sz w:val="24"/>
          <w:szCs w:val="24"/>
          <w:shd w:val="clear" w:color="auto" w:fill="FFFFFF"/>
          <w:lang w:val="sr-Cyrl-RS"/>
        </w:rPr>
        <w:t xml:space="preserve">пре његовог уступања </w:t>
      </w:r>
      <w:r w:rsidR="006C5E26">
        <w:rPr>
          <w:rFonts w:ascii="Times New Roman" w:hAnsi="Times New Roman" w:cs="Times New Roman"/>
          <w:bCs/>
          <w:iCs/>
          <w:sz w:val="24"/>
          <w:szCs w:val="24"/>
          <w:shd w:val="clear" w:color="auto" w:fill="FFFFFF"/>
          <w:lang w:val="sr-Cyrl-RS"/>
        </w:rPr>
        <w:t>послодавцу кориснику</w:t>
      </w:r>
      <w:r w:rsidR="00CB27D4" w:rsidRPr="001F337D">
        <w:rPr>
          <w:rFonts w:ascii="Times New Roman" w:hAnsi="Times New Roman" w:cs="Times New Roman"/>
          <w:bCs/>
          <w:iCs/>
          <w:color w:val="FF0000"/>
          <w:sz w:val="24"/>
          <w:szCs w:val="24"/>
          <w:shd w:val="clear" w:color="auto" w:fill="FFFFFF"/>
          <w:lang w:val="sr-Cyrl-RS"/>
        </w:rPr>
        <w:t xml:space="preserve"> </w:t>
      </w:r>
      <w:r w:rsidRPr="001F337D">
        <w:rPr>
          <w:rFonts w:ascii="Times New Roman" w:hAnsi="Times New Roman" w:cs="Times New Roman"/>
          <w:bCs/>
          <w:iCs/>
          <w:sz w:val="24"/>
          <w:szCs w:val="24"/>
          <w:shd w:val="clear" w:color="auto" w:fill="FFFFFF"/>
          <w:lang w:val="sr-Cyrl-RS"/>
        </w:rPr>
        <w:t>и који садржи следеће услове рада</w:t>
      </w:r>
      <w:r w:rsidR="00A70F9C" w:rsidRPr="001F337D">
        <w:rPr>
          <w:rFonts w:ascii="Times New Roman" w:hAnsi="Times New Roman" w:cs="Times New Roman"/>
          <w:bCs/>
          <w:iCs/>
          <w:sz w:val="24"/>
          <w:szCs w:val="24"/>
          <w:shd w:val="clear" w:color="auto" w:fill="FFFFFF"/>
          <w:lang w:val="sr-Cyrl-RS"/>
        </w:rPr>
        <w:t>,</w:t>
      </w:r>
      <w:r w:rsidRPr="001F337D">
        <w:rPr>
          <w:rFonts w:ascii="Times New Roman" w:hAnsi="Times New Roman" w:cs="Times New Roman"/>
          <w:bCs/>
          <w:iCs/>
          <w:sz w:val="24"/>
          <w:szCs w:val="24"/>
          <w:shd w:val="clear" w:color="auto" w:fill="FFFFFF"/>
          <w:lang w:val="sr-Cyrl-RS"/>
        </w:rPr>
        <w:t xml:space="preserve"> у складу са </w:t>
      </w:r>
      <w:r w:rsidR="00870262" w:rsidRPr="001F337D">
        <w:rPr>
          <w:rFonts w:ascii="Times New Roman" w:hAnsi="Times New Roman" w:cs="Times New Roman"/>
          <w:bCs/>
          <w:iCs/>
          <w:sz w:val="24"/>
          <w:szCs w:val="24"/>
          <w:shd w:val="clear" w:color="auto" w:fill="FFFFFF"/>
          <w:lang w:val="sr-Cyrl-RS"/>
        </w:rPr>
        <w:t>законом којим се уређује рад</w:t>
      </w:r>
      <w:r w:rsidRPr="001F337D">
        <w:rPr>
          <w:rFonts w:ascii="Times New Roman" w:hAnsi="Times New Roman" w:cs="Times New Roman"/>
          <w:bCs/>
          <w:iCs/>
          <w:sz w:val="24"/>
          <w:szCs w:val="24"/>
          <w:shd w:val="clear" w:color="auto" w:fill="FFFFFF"/>
          <w:lang w:val="sr-Cyrl-RS"/>
        </w:rPr>
        <w:t xml:space="preserve"> и овим законом</w:t>
      </w:r>
      <w:r w:rsidR="00A70F9C" w:rsidRPr="001F337D">
        <w:rPr>
          <w:rFonts w:ascii="Times New Roman" w:hAnsi="Times New Roman" w:cs="Times New Roman"/>
          <w:bCs/>
          <w:iCs/>
          <w:sz w:val="24"/>
          <w:szCs w:val="24"/>
          <w:shd w:val="clear" w:color="auto" w:fill="FFFFFF"/>
          <w:lang w:val="sr-Cyrl-RS"/>
        </w:rPr>
        <w:t>, и то:</w:t>
      </w:r>
      <w:r w:rsidRPr="001F337D">
        <w:rPr>
          <w:rFonts w:ascii="Times New Roman" w:hAnsi="Times New Roman" w:cs="Times New Roman"/>
          <w:bCs/>
          <w:iCs/>
          <w:sz w:val="24"/>
          <w:szCs w:val="24"/>
          <w:shd w:val="clear" w:color="auto" w:fill="FFFFFF"/>
          <w:lang w:val="sr-Cyrl-RS"/>
        </w:rPr>
        <w:t xml:space="preserve"> </w:t>
      </w:r>
    </w:p>
    <w:p w:rsidR="003E7993" w:rsidRPr="001F337D" w:rsidRDefault="00824238" w:rsidP="00FC7FF7">
      <w:pPr>
        <w:shd w:val="clear" w:color="auto" w:fill="FFFFFF"/>
        <w:spacing w:after="0" w:line="240" w:lineRule="auto"/>
        <w:ind w:firstLine="709"/>
        <w:jc w:val="both"/>
        <w:rPr>
          <w:rFonts w:ascii="Times New Roman" w:hAnsi="Times New Roman" w:cs="Times New Roman"/>
          <w:bCs/>
          <w:sz w:val="24"/>
          <w:szCs w:val="24"/>
          <w:lang w:val="sr-Cyrl-RS" w:eastAsia="sk-SK"/>
        </w:rPr>
      </w:pPr>
      <w:r>
        <w:rPr>
          <w:rFonts w:ascii="Times New Roman" w:hAnsi="Times New Roman" w:cs="Times New Roman"/>
          <w:bCs/>
          <w:sz w:val="24"/>
          <w:szCs w:val="24"/>
          <w:lang w:val="sr-Cyrl-RS" w:eastAsia="sk-SK"/>
        </w:rPr>
        <w:t xml:space="preserve">1) </w:t>
      </w:r>
      <w:r w:rsidR="00A70F9C" w:rsidRPr="001F337D">
        <w:rPr>
          <w:rFonts w:ascii="Times New Roman" w:hAnsi="Times New Roman" w:cs="Times New Roman"/>
          <w:bCs/>
          <w:sz w:val="24"/>
          <w:szCs w:val="24"/>
          <w:lang w:val="sr-Cyrl-RS" w:eastAsia="sk-SK"/>
        </w:rPr>
        <w:t>назив и седишт</w:t>
      </w:r>
      <w:r w:rsidR="00E6450E" w:rsidRPr="001F337D">
        <w:rPr>
          <w:rFonts w:ascii="Times New Roman" w:hAnsi="Times New Roman" w:cs="Times New Roman"/>
          <w:bCs/>
          <w:sz w:val="24"/>
          <w:szCs w:val="24"/>
          <w:lang w:val="sr-Cyrl-RS" w:eastAsia="sk-SK"/>
        </w:rPr>
        <w:t>е</w:t>
      </w:r>
      <w:r w:rsidR="003E7993" w:rsidRPr="001F337D">
        <w:rPr>
          <w:rFonts w:ascii="Times New Roman" w:hAnsi="Times New Roman" w:cs="Times New Roman"/>
          <w:bCs/>
          <w:sz w:val="24"/>
          <w:szCs w:val="24"/>
          <w:lang w:val="sr-Cyrl-RS" w:eastAsia="sk-SK"/>
        </w:rPr>
        <w:t xml:space="preserve"> </w:t>
      </w:r>
      <w:r w:rsidR="006C5E26">
        <w:rPr>
          <w:rFonts w:ascii="Times New Roman" w:hAnsi="Times New Roman" w:cs="Times New Roman"/>
          <w:bCs/>
          <w:sz w:val="24"/>
          <w:szCs w:val="24"/>
          <w:lang w:val="sr-Cyrl-RS" w:eastAsia="sk-SK"/>
        </w:rPr>
        <w:t>послодавца корисника</w:t>
      </w:r>
      <w:r w:rsidR="00B86BAB" w:rsidRPr="001F337D">
        <w:rPr>
          <w:rFonts w:ascii="Times New Roman" w:hAnsi="Times New Roman" w:cs="Times New Roman"/>
          <w:bCs/>
          <w:sz w:val="24"/>
          <w:szCs w:val="24"/>
          <w:lang w:val="sr-Cyrl-RS" w:eastAsia="sk-SK"/>
        </w:rPr>
        <w:t xml:space="preserve"> код кога се за</w:t>
      </w:r>
      <w:r w:rsidR="00E6450E" w:rsidRPr="001F337D">
        <w:rPr>
          <w:rFonts w:ascii="Times New Roman" w:hAnsi="Times New Roman" w:cs="Times New Roman"/>
          <w:bCs/>
          <w:sz w:val="24"/>
          <w:szCs w:val="24"/>
          <w:lang w:val="sr-Cyrl-RS" w:eastAsia="sk-SK"/>
        </w:rPr>
        <w:t>послени уступа и податке о особи која је овлашћен</w:t>
      </w:r>
      <w:r w:rsidR="00B86BAB" w:rsidRPr="001F337D">
        <w:rPr>
          <w:rFonts w:ascii="Times New Roman" w:hAnsi="Times New Roman" w:cs="Times New Roman"/>
          <w:bCs/>
          <w:sz w:val="24"/>
          <w:szCs w:val="24"/>
          <w:lang w:val="sr-Cyrl-RS" w:eastAsia="sk-SK"/>
        </w:rPr>
        <w:t xml:space="preserve">а за заступање  </w:t>
      </w:r>
      <w:r w:rsidR="006C5E26">
        <w:rPr>
          <w:rFonts w:ascii="Times New Roman" w:hAnsi="Times New Roman" w:cs="Times New Roman"/>
          <w:bCs/>
          <w:sz w:val="24"/>
          <w:szCs w:val="24"/>
          <w:lang w:val="sr-Cyrl-RS" w:eastAsia="sk-SK"/>
        </w:rPr>
        <w:t>послодавца корисника</w:t>
      </w:r>
      <w:r w:rsidR="00B86BAB" w:rsidRPr="001F337D">
        <w:rPr>
          <w:rFonts w:ascii="Times New Roman" w:hAnsi="Times New Roman" w:cs="Times New Roman"/>
          <w:bCs/>
          <w:sz w:val="24"/>
          <w:szCs w:val="24"/>
          <w:lang w:val="sr-Cyrl-RS" w:eastAsia="sk-SK"/>
        </w:rPr>
        <w:t xml:space="preserve"> према уступљеним запосленима;</w:t>
      </w:r>
    </w:p>
    <w:p w:rsidR="00B86BAB" w:rsidRPr="001F337D" w:rsidRDefault="00E615FF" w:rsidP="00E615FF">
      <w:pPr>
        <w:shd w:val="clear" w:color="auto" w:fill="FFFFFF"/>
        <w:spacing w:after="0" w:line="240" w:lineRule="auto"/>
        <w:ind w:firstLine="709"/>
        <w:jc w:val="both"/>
        <w:rPr>
          <w:rFonts w:ascii="Times New Roman" w:hAnsi="Times New Roman" w:cs="Times New Roman"/>
          <w:bCs/>
          <w:sz w:val="24"/>
          <w:szCs w:val="24"/>
          <w:lang w:val="sr-Cyrl-RS" w:eastAsia="sk-SK"/>
        </w:rPr>
      </w:pPr>
      <w:r>
        <w:rPr>
          <w:rFonts w:ascii="Times New Roman" w:hAnsi="Times New Roman" w:cs="Times New Roman"/>
          <w:bCs/>
          <w:sz w:val="24"/>
          <w:szCs w:val="24"/>
          <w:lang w:val="sr-Cyrl-RS" w:eastAsia="sk-SK"/>
        </w:rPr>
        <w:t xml:space="preserve">2) </w:t>
      </w:r>
      <w:r w:rsidR="00A70F9C" w:rsidRPr="001F337D">
        <w:rPr>
          <w:rFonts w:ascii="Times New Roman" w:hAnsi="Times New Roman" w:cs="Times New Roman"/>
          <w:bCs/>
          <w:sz w:val="24"/>
          <w:szCs w:val="24"/>
          <w:lang w:val="sr-Cyrl-RS" w:eastAsia="sk-SK"/>
        </w:rPr>
        <w:t>место</w:t>
      </w:r>
      <w:r w:rsidR="003E7993" w:rsidRPr="001F337D">
        <w:rPr>
          <w:rFonts w:ascii="Times New Roman" w:hAnsi="Times New Roman" w:cs="Times New Roman"/>
          <w:bCs/>
          <w:sz w:val="24"/>
          <w:szCs w:val="24"/>
          <w:lang w:val="sr-Cyrl-RS" w:eastAsia="sk-SK"/>
        </w:rPr>
        <w:t xml:space="preserve"> рада</w:t>
      </w:r>
      <w:r w:rsidR="00A70F9C" w:rsidRPr="001F337D">
        <w:rPr>
          <w:rFonts w:ascii="Times New Roman" w:hAnsi="Times New Roman" w:cs="Times New Roman"/>
          <w:bCs/>
          <w:sz w:val="24"/>
          <w:szCs w:val="24"/>
          <w:lang w:val="sr-Cyrl-RS" w:eastAsia="sk-SK"/>
        </w:rPr>
        <w:t xml:space="preserve"> код </w:t>
      </w:r>
      <w:r w:rsidR="006C5E26">
        <w:rPr>
          <w:rFonts w:ascii="Times New Roman" w:hAnsi="Times New Roman" w:cs="Times New Roman"/>
          <w:bCs/>
          <w:sz w:val="24"/>
          <w:szCs w:val="24"/>
          <w:lang w:val="sr-Cyrl-RS" w:eastAsia="sk-SK"/>
        </w:rPr>
        <w:t>послодавца корисника</w:t>
      </w:r>
      <w:r w:rsidR="00B86BAB" w:rsidRPr="001F337D">
        <w:rPr>
          <w:rFonts w:ascii="Times New Roman" w:hAnsi="Times New Roman" w:cs="Times New Roman"/>
          <w:bCs/>
          <w:sz w:val="24"/>
          <w:szCs w:val="24"/>
          <w:lang w:val="sr-Cyrl-RS" w:eastAsia="sk-SK"/>
        </w:rPr>
        <w:t>;</w:t>
      </w:r>
    </w:p>
    <w:p w:rsidR="003E7993" w:rsidRPr="001F337D" w:rsidRDefault="00E615FF" w:rsidP="00FC7FF7">
      <w:pPr>
        <w:shd w:val="clear" w:color="auto" w:fill="FFFFFF"/>
        <w:spacing w:after="0" w:line="240" w:lineRule="auto"/>
        <w:ind w:firstLine="709"/>
        <w:jc w:val="both"/>
        <w:rPr>
          <w:rFonts w:ascii="Times New Roman" w:hAnsi="Times New Roman" w:cs="Times New Roman"/>
          <w:bCs/>
          <w:sz w:val="24"/>
          <w:szCs w:val="24"/>
          <w:lang w:val="sr-Cyrl-RS" w:eastAsia="sk-SK"/>
        </w:rPr>
      </w:pPr>
      <w:r>
        <w:rPr>
          <w:rFonts w:ascii="Times New Roman" w:hAnsi="Times New Roman" w:cs="Times New Roman"/>
          <w:bCs/>
          <w:sz w:val="24"/>
          <w:szCs w:val="24"/>
          <w:lang w:val="sr-Cyrl-RS" w:eastAsia="sk-SK"/>
        </w:rPr>
        <w:t>3</w:t>
      </w:r>
      <w:r w:rsidR="00824238">
        <w:rPr>
          <w:rFonts w:ascii="Times New Roman" w:hAnsi="Times New Roman" w:cs="Times New Roman"/>
          <w:bCs/>
          <w:sz w:val="24"/>
          <w:szCs w:val="24"/>
          <w:lang w:val="sr-Cyrl-RS" w:eastAsia="sk-SK"/>
        </w:rPr>
        <w:t xml:space="preserve">) </w:t>
      </w:r>
      <w:r w:rsidR="00A70F9C" w:rsidRPr="001F337D">
        <w:rPr>
          <w:rFonts w:ascii="Times New Roman" w:hAnsi="Times New Roman" w:cs="Times New Roman"/>
          <w:bCs/>
          <w:sz w:val="24"/>
          <w:szCs w:val="24"/>
          <w:lang w:val="sr-Cyrl-RS" w:eastAsia="sk-SK"/>
        </w:rPr>
        <w:t>назив и опис</w:t>
      </w:r>
      <w:r w:rsidR="003E7993" w:rsidRPr="001F337D">
        <w:rPr>
          <w:rFonts w:ascii="Times New Roman" w:hAnsi="Times New Roman" w:cs="Times New Roman"/>
          <w:bCs/>
          <w:sz w:val="24"/>
          <w:szCs w:val="24"/>
          <w:lang w:val="sr-Cyrl-RS" w:eastAsia="sk-SK"/>
        </w:rPr>
        <w:t xml:space="preserve"> послова које запослени треба да обавља</w:t>
      </w:r>
      <w:r w:rsidR="00C2555B" w:rsidRPr="001F337D">
        <w:rPr>
          <w:rFonts w:ascii="Times New Roman" w:hAnsi="Times New Roman" w:cs="Times New Roman"/>
          <w:bCs/>
          <w:sz w:val="24"/>
          <w:szCs w:val="24"/>
          <w:lang w:val="sr-Cyrl-RS" w:eastAsia="sk-SK"/>
        </w:rPr>
        <w:t xml:space="preserve"> код </w:t>
      </w:r>
      <w:r w:rsidR="006C5E26">
        <w:rPr>
          <w:rFonts w:ascii="Times New Roman" w:hAnsi="Times New Roman" w:cs="Times New Roman"/>
          <w:bCs/>
          <w:sz w:val="24"/>
          <w:szCs w:val="24"/>
          <w:lang w:val="sr-Cyrl-RS" w:eastAsia="sk-SK"/>
        </w:rPr>
        <w:t>послодавца корисника</w:t>
      </w:r>
      <w:r w:rsidR="003E7993" w:rsidRPr="001F337D">
        <w:rPr>
          <w:rFonts w:ascii="Times New Roman" w:hAnsi="Times New Roman" w:cs="Times New Roman"/>
          <w:bCs/>
          <w:sz w:val="24"/>
          <w:szCs w:val="24"/>
          <w:lang w:val="sr-Cyrl-RS" w:eastAsia="sk-SK"/>
        </w:rPr>
        <w:t>;</w:t>
      </w:r>
    </w:p>
    <w:p w:rsidR="00247B1D" w:rsidRPr="001F337D" w:rsidRDefault="00E615FF" w:rsidP="00FC7FF7">
      <w:pPr>
        <w:shd w:val="clear" w:color="auto" w:fill="FFFFFF"/>
        <w:spacing w:after="0" w:line="240" w:lineRule="auto"/>
        <w:ind w:firstLine="709"/>
        <w:jc w:val="both"/>
        <w:rPr>
          <w:rFonts w:ascii="Times New Roman" w:hAnsi="Times New Roman" w:cs="Times New Roman"/>
          <w:bCs/>
          <w:sz w:val="24"/>
          <w:szCs w:val="24"/>
          <w:lang w:val="sr-Cyrl-RS" w:eastAsia="sk-SK"/>
        </w:rPr>
      </w:pPr>
      <w:r>
        <w:rPr>
          <w:rFonts w:ascii="Times New Roman" w:hAnsi="Times New Roman" w:cs="Times New Roman"/>
          <w:bCs/>
          <w:sz w:val="24"/>
          <w:szCs w:val="24"/>
          <w:lang w:val="sr-Cyrl-RS" w:eastAsia="sk-SK"/>
        </w:rPr>
        <w:t>4</w:t>
      </w:r>
      <w:r w:rsidR="00824238">
        <w:rPr>
          <w:rFonts w:ascii="Times New Roman" w:hAnsi="Times New Roman" w:cs="Times New Roman"/>
          <w:bCs/>
          <w:sz w:val="24"/>
          <w:szCs w:val="24"/>
          <w:lang w:val="sr-Cyrl-RS" w:eastAsia="sk-SK"/>
        </w:rPr>
        <w:t xml:space="preserve">) </w:t>
      </w:r>
      <w:r w:rsidR="00247B1D" w:rsidRPr="001F337D">
        <w:rPr>
          <w:rFonts w:ascii="Times New Roman" w:hAnsi="Times New Roman" w:cs="Times New Roman"/>
          <w:bCs/>
          <w:sz w:val="24"/>
          <w:szCs w:val="24"/>
          <w:lang w:val="sr-Cyrl-RS" w:eastAsia="sk-SK"/>
        </w:rPr>
        <w:t xml:space="preserve">трајање уступања и основ за уступање </w:t>
      </w:r>
      <w:r w:rsidR="006C5E26">
        <w:rPr>
          <w:rFonts w:ascii="Times New Roman" w:hAnsi="Times New Roman" w:cs="Times New Roman"/>
          <w:bCs/>
          <w:sz w:val="24"/>
          <w:szCs w:val="24"/>
          <w:lang w:val="sr-Cyrl-RS" w:eastAsia="sk-SK"/>
        </w:rPr>
        <w:t>послодавцу кориснику</w:t>
      </w:r>
      <w:r w:rsidR="00870262" w:rsidRPr="001F337D">
        <w:rPr>
          <w:rFonts w:ascii="Times New Roman" w:hAnsi="Times New Roman" w:cs="Times New Roman"/>
          <w:bCs/>
          <w:sz w:val="24"/>
          <w:szCs w:val="24"/>
          <w:lang w:val="sr-Cyrl-RS" w:eastAsia="sk-SK"/>
        </w:rPr>
        <w:t xml:space="preserve"> </w:t>
      </w:r>
      <w:r w:rsidR="00870262" w:rsidRPr="00E615FF">
        <w:rPr>
          <w:rFonts w:ascii="Times New Roman" w:hAnsi="Times New Roman" w:cs="Times New Roman"/>
          <w:bCs/>
          <w:sz w:val="24"/>
          <w:szCs w:val="24"/>
          <w:lang w:val="sr-Cyrl-RS" w:eastAsia="sk-SK"/>
        </w:rPr>
        <w:t>(члан 1</w:t>
      </w:r>
      <w:r>
        <w:rPr>
          <w:rFonts w:ascii="Times New Roman" w:hAnsi="Times New Roman" w:cs="Times New Roman"/>
          <w:bCs/>
          <w:sz w:val="24"/>
          <w:szCs w:val="24"/>
          <w:lang w:val="sr-Cyrl-RS" w:eastAsia="sk-SK"/>
        </w:rPr>
        <w:t>6</w:t>
      </w:r>
      <w:r w:rsidR="00870262" w:rsidRPr="001F337D">
        <w:rPr>
          <w:rFonts w:ascii="Times New Roman" w:hAnsi="Times New Roman" w:cs="Times New Roman"/>
          <w:bCs/>
          <w:sz w:val="24"/>
          <w:szCs w:val="24"/>
          <w:lang w:val="sr-Cyrl-RS" w:eastAsia="sk-SK"/>
        </w:rPr>
        <w:t>)</w:t>
      </w:r>
      <w:r w:rsidR="00247B1D" w:rsidRPr="001F337D">
        <w:rPr>
          <w:rFonts w:ascii="Times New Roman" w:hAnsi="Times New Roman" w:cs="Times New Roman"/>
          <w:bCs/>
          <w:sz w:val="24"/>
          <w:szCs w:val="24"/>
          <w:lang w:val="sr-Cyrl-RS" w:eastAsia="sk-SK"/>
        </w:rPr>
        <w:t>;</w:t>
      </w:r>
    </w:p>
    <w:p w:rsidR="00247B1D" w:rsidRPr="001F337D" w:rsidRDefault="00E615FF" w:rsidP="00FC7FF7">
      <w:pPr>
        <w:shd w:val="clear" w:color="auto" w:fill="FFFFFF"/>
        <w:spacing w:after="0" w:line="240" w:lineRule="auto"/>
        <w:ind w:firstLine="709"/>
        <w:jc w:val="both"/>
        <w:rPr>
          <w:rFonts w:ascii="Times New Roman" w:hAnsi="Times New Roman" w:cs="Times New Roman"/>
          <w:bCs/>
          <w:sz w:val="24"/>
          <w:szCs w:val="24"/>
          <w:lang w:val="sr-Cyrl-RS" w:eastAsia="sk-SK"/>
        </w:rPr>
      </w:pPr>
      <w:r>
        <w:rPr>
          <w:rFonts w:ascii="Times New Roman" w:hAnsi="Times New Roman" w:cs="Times New Roman"/>
          <w:bCs/>
          <w:sz w:val="24"/>
          <w:szCs w:val="24"/>
          <w:lang w:val="sr-Cyrl-RS" w:eastAsia="sk-SK"/>
        </w:rPr>
        <w:t>5</w:t>
      </w:r>
      <w:r w:rsidR="00824238">
        <w:rPr>
          <w:rFonts w:ascii="Times New Roman" w:hAnsi="Times New Roman" w:cs="Times New Roman"/>
          <w:bCs/>
          <w:sz w:val="24"/>
          <w:szCs w:val="24"/>
          <w:lang w:val="sr-Cyrl-RS" w:eastAsia="sk-SK"/>
        </w:rPr>
        <w:t xml:space="preserve">) </w:t>
      </w:r>
      <w:r w:rsidR="00B86BAB" w:rsidRPr="001F337D">
        <w:rPr>
          <w:rFonts w:ascii="Times New Roman" w:hAnsi="Times New Roman" w:cs="Times New Roman"/>
          <w:bCs/>
          <w:sz w:val="24"/>
          <w:szCs w:val="24"/>
          <w:lang w:val="sr-Cyrl-RS" w:eastAsia="sk-SK"/>
        </w:rPr>
        <w:t>дан</w:t>
      </w:r>
      <w:r w:rsidR="00C42B16" w:rsidRPr="001F337D">
        <w:rPr>
          <w:rFonts w:ascii="Times New Roman" w:hAnsi="Times New Roman" w:cs="Times New Roman"/>
          <w:bCs/>
          <w:sz w:val="24"/>
          <w:szCs w:val="24"/>
          <w:lang w:val="sr-Cyrl-RS" w:eastAsia="sk-SK"/>
        </w:rPr>
        <w:t xml:space="preserve"> почетка рада код </w:t>
      </w:r>
      <w:r w:rsidR="006C5E26">
        <w:rPr>
          <w:rFonts w:ascii="Times New Roman" w:hAnsi="Times New Roman" w:cs="Times New Roman"/>
          <w:bCs/>
          <w:sz w:val="24"/>
          <w:szCs w:val="24"/>
          <w:lang w:val="sr-Cyrl-RS" w:eastAsia="sk-SK"/>
        </w:rPr>
        <w:t>послодавца корисника</w:t>
      </w:r>
      <w:r w:rsidR="00C42B16" w:rsidRPr="001F337D">
        <w:rPr>
          <w:rFonts w:ascii="Times New Roman" w:hAnsi="Times New Roman" w:cs="Times New Roman"/>
          <w:bCs/>
          <w:sz w:val="24"/>
          <w:szCs w:val="24"/>
          <w:lang w:val="sr-Cyrl-RS" w:eastAsia="sk-SK"/>
        </w:rPr>
        <w:t>;</w:t>
      </w:r>
    </w:p>
    <w:p w:rsidR="00EF1035" w:rsidRPr="00283709" w:rsidRDefault="00E615FF" w:rsidP="00283709">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6</w:t>
      </w:r>
      <w:r w:rsidR="00283709">
        <w:rPr>
          <w:rFonts w:ascii="Times New Roman" w:hAnsi="Times New Roman" w:cs="Times New Roman"/>
          <w:sz w:val="24"/>
          <w:szCs w:val="24"/>
          <w:lang w:val="sr-Cyrl-RS" w:eastAsia="sk-SK"/>
        </w:rPr>
        <w:t>)</w:t>
      </w:r>
      <w:r w:rsidR="00824238">
        <w:rPr>
          <w:rFonts w:ascii="Times New Roman" w:hAnsi="Times New Roman" w:cs="Times New Roman"/>
          <w:sz w:val="24"/>
          <w:szCs w:val="24"/>
          <w:lang w:val="sr-Cyrl-RS" w:eastAsia="sk-SK"/>
        </w:rPr>
        <w:t xml:space="preserve"> </w:t>
      </w:r>
      <w:r w:rsidR="00EF1035" w:rsidRPr="001F337D">
        <w:rPr>
          <w:rFonts w:ascii="Times New Roman" w:hAnsi="Times New Roman" w:cs="Times New Roman"/>
          <w:sz w:val="24"/>
          <w:szCs w:val="24"/>
          <w:lang w:val="sr-Cyrl-RS" w:eastAsia="sk-SK"/>
        </w:rPr>
        <w:t>новчани износ основне зараде, елементе за утврђивање основне зараде</w:t>
      </w:r>
      <w:r w:rsidR="00824238">
        <w:rPr>
          <w:rFonts w:ascii="Times New Roman" w:hAnsi="Times New Roman" w:cs="Times New Roman"/>
          <w:sz w:val="24"/>
          <w:szCs w:val="24"/>
          <w:lang w:val="sr-Cyrl-RS" w:eastAsia="sk-SK"/>
        </w:rPr>
        <w:t>, радног</w:t>
      </w:r>
      <w:r w:rsidR="00283709">
        <w:rPr>
          <w:rFonts w:ascii="Times New Roman" w:hAnsi="Times New Roman" w:cs="Times New Roman"/>
          <w:sz w:val="24"/>
          <w:szCs w:val="24"/>
          <w:lang w:val="sr-Cyrl-RS" w:eastAsia="sk-SK"/>
        </w:rPr>
        <w:t xml:space="preserve"> </w:t>
      </w:r>
      <w:r w:rsidR="00EF1035" w:rsidRPr="001F337D">
        <w:rPr>
          <w:rFonts w:ascii="Times New Roman" w:hAnsi="Times New Roman" w:cs="Times New Roman"/>
          <w:sz w:val="24"/>
          <w:szCs w:val="24"/>
          <w:lang w:val="sr-Cyrl-RS" w:eastAsia="sk-SK"/>
        </w:rPr>
        <w:t>учинка, накнаде зараде, увећане зараде и друга пр</w:t>
      </w:r>
      <w:r w:rsidR="004A2E96" w:rsidRPr="001F337D">
        <w:rPr>
          <w:rFonts w:ascii="Times New Roman" w:hAnsi="Times New Roman" w:cs="Times New Roman"/>
          <w:sz w:val="24"/>
          <w:szCs w:val="24"/>
          <w:lang w:val="sr-Cyrl-RS" w:eastAsia="sk-SK"/>
        </w:rPr>
        <w:t xml:space="preserve">имања запосленог код </w:t>
      </w:r>
      <w:r w:rsidR="006C5E26">
        <w:rPr>
          <w:rFonts w:ascii="Times New Roman" w:hAnsi="Times New Roman" w:cs="Times New Roman"/>
          <w:sz w:val="24"/>
          <w:szCs w:val="24"/>
          <w:lang w:val="sr-Cyrl-RS" w:eastAsia="sk-SK"/>
        </w:rPr>
        <w:t>послодавца корисника</w:t>
      </w:r>
      <w:r w:rsidR="004A2E96" w:rsidRPr="001F337D">
        <w:rPr>
          <w:rFonts w:ascii="Times New Roman" w:hAnsi="Times New Roman" w:cs="Times New Roman"/>
          <w:sz w:val="24"/>
          <w:szCs w:val="24"/>
          <w:lang w:val="sr-Cyrl-RS" w:eastAsia="sk-SK"/>
        </w:rPr>
        <w:t>;</w:t>
      </w:r>
    </w:p>
    <w:p w:rsidR="003E7993" w:rsidRPr="001F337D" w:rsidRDefault="00E615FF" w:rsidP="00FC7FF7">
      <w:pPr>
        <w:shd w:val="clear" w:color="auto" w:fill="FFFFFF"/>
        <w:spacing w:after="0" w:line="240" w:lineRule="auto"/>
        <w:ind w:firstLine="709"/>
        <w:jc w:val="both"/>
        <w:rPr>
          <w:rFonts w:ascii="Times New Roman" w:hAnsi="Times New Roman" w:cs="Times New Roman"/>
          <w:bCs/>
          <w:sz w:val="24"/>
          <w:szCs w:val="24"/>
          <w:lang w:val="sr-Cyrl-RS" w:eastAsia="sk-SK"/>
        </w:rPr>
      </w:pPr>
      <w:r>
        <w:rPr>
          <w:rFonts w:ascii="Times New Roman" w:hAnsi="Times New Roman" w:cs="Times New Roman"/>
          <w:bCs/>
          <w:sz w:val="24"/>
          <w:szCs w:val="24"/>
          <w:lang w:val="sr-Cyrl-RS" w:eastAsia="sk-SK"/>
        </w:rPr>
        <w:t>7</w:t>
      </w:r>
      <w:r w:rsidR="00824238">
        <w:rPr>
          <w:rFonts w:ascii="Times New Roman" w:hAnsi="Times New Roman" w:cs="Times New Roman"/>
          <w:bCs/>
          <w:sz w:val="24"/>
          <w:szCs w:val="24"/>
          <w:lang w:val="sr-Cyrl-RS" w:eastAsia="sk-SK"/>
        </w:rPr>
        <w:t xml:space="preserve">) </w:t>
      </w:r>
      <w:r w:rsidR="00B86BAB" w:rsidRPr="001F337D">
        <w:rPr>
          <w:rFonts w:ascii="Times New Roman" w:hAnsi="Times New Roman" w:cs="Times New Roman"/>
          <w:bCs/>
          <w:sz w:val="24"/>
          <w:szCs w:val="24"/>
          <w:lang w:val="sr-Cyrl-RS" w:eastAsia="sk-SK"/>
        </w:rPr>
        <w:t>трајање</w:t>
      </w:r>
      <w:r w:rsidR="003E7993" w:rsidRPr="001F337D">
        <w:rPr>
          <w:rFonts w:ascii="Times New Roman" w:hAnsi="Times New Roman" w:cs="Times New Roman"/>
          <w:bCs/>
          <w:sz w:val="24"/>
          <w:szCs w:val="24"/>
          <w:lang w:val="sr-Cyrl-RS" w:eastAsia="sk-SK"/>
        </w:rPr>
        <w:t xml:space="preserve"> дневног и недељн</w:t>
      </w:r>
      <w:r w:rsidR="00C42B16" w:rsidRPr="001F337D">
        <w:rPr>
          <w:rFonts w:ascii="Times New Roman" w:hAnsi="Times New Roman" w:cs="Times New Roman"/>
          <w:bCs/>
          <w:sz w:val="24"/>
          <w:szCs w:val="24"/>
          <w:lang w:val="sr-Cyrl-RS" w:eastAsia="sk-SK"/>
        </w:rPr>
        <w:t xml:space="preserve">ог радног времена код </w:t>
      </w:r>
      <w:r w:rsidR="006C5E26">
        <w:rPr>
          <w:rFonts w:ascii="Times New Roman" w:hAnsi="Times New Roman" w:cs="Times New Roman"/>
          <w:bCs/>
          <w:sz w:val="24"/>
          <w:szCs w:val="24"/>
          <w:lang w:val="sr-Cyrl-RS" w:eastAsia="sk-SK"/>
        </w:rPr>
        <w:t>послодавца корисника</w:t>
      </w:r>
      <w:r w:rsidR="00C42B16" w:rsidRPr="001F337D">
        <w:rPr>
          <w:rFonts w:ascii="Times New Roman" w:hAnsi="Times New Roman" w:cs="Times New Roman"/>
          <w:bCs/>
          <w:sz w:val="24"/>
          <w:szCs w:val="24"/>
          <w:lang w:val="sr-Cyrl-RS" w:eastAsia="sk-SK"/>
        </w:rPr>
        <w:t>;</w:t>
      </w:r>
    </w:p>
    <w:p w:rsidR="00B86BAB" w:rsidRPr="001F337D" w:rsidRDefault="00E615FF" w:rsidP="00FC7FF7">
      <w:pPr>
        <w:shd w:val="clear" w:color="auto" w:fill="FFFFFF"/>
        <w:spacing w:after="0" w:line="240" w:lineRule="auto"/>
        <w:ind w:firstLine="709"/>
        <w:jc w:val="both"/>
        <w:rPr>
          <w:rFonts w:ascii="Times New Roman" w:hAnsi="Times New Roman" w:cs="Times New Roman"/>
          <w:bCs/>
          <w:sz w:val="24"/>
          <w:szCs w:val="24"/>
          <w:lang w:val="sr-Cyrl-RS" w:eastAsia="sk-SK"/>
        </w:rPr>
      </w:pPr>
      <w:r>
        <w:rPr>
          <w:rFonts w:ascii="Times New Roman" w:hAnsi="Times New Roman" w:cs="Times New Roman"/>
          <w:bCs/>
          <w:sz w:val="24"/>
          <w:szCs w:val="24"/>
          <w:lang w:val="sr-Cyrl-RS" w:eastAsia="sk-SK"/>
        </w:rPr>
        <w:t>8</w:t>
      </w:r>
      <w:r w:rsidR="00824238">
        <w:rPr>
          <w:rFonts w:ascii="Times New Roman" w:hAnsi="Times New Roman" w:cs="Times New Roman"/>
          <w:bCs/>
          <w:sz w:val="24"/>
          <w:szCs w:val="24"/>
          <w:lang w:val="sr-Cyrl-RS" w:eastAsia="sk-SK"/>
        </w:rPr>
        <w:t xml:space="preserve">) </w:t>
      </w:r>
      <w:r w:rsidR="007D276E" w:rsidRPr="001F337D">
        <w:rPr>
          <w:rFonts w:ascii="Times New Roman" w:hAnsi="Times New Roman" w:cs="Times New Roman"/>
          <w:bCs/>
          <w:sz w:val="24"/>
          <w:szCs w:val="24"/>
          <w:lang w:val="sr-Cyrl-RS" w:eastAsia="sk-SK"/>
        </w:rPr>
        <w:t>трајање годишњег одмора на који запослени има право, а ако се то не може навести у моменту уступања, начин одобравања и утврђивања плаћеног годишњег одмора</w:t>
      </w:r>
      <w:r w:rsidR="00824238">
        <w:rPr>
          <w:rFonts w:ascii="Times New Roman" w:hAnsi="Times New Roman" w:cs="Times New Roman"/>
          <w:bCs/>
          <w:sz w:val="24"/>
          <w:szCs w:val="24"/>
          <w:lang w:val="sr-Cyrl-RS" w:eastAsia="sk-SK"/>
        </w:rPr>
        <w:t>.</w:t>
      </w:r>
    </w:p>
    <w:p w:rsidR="00C42B16" w:rsidRPr="001F337D" w:rsidRDefault="00DD69E6" w:rsidP="00FC7FF7">
      <w:pPr>
        <w:shd w:val="clear" w:color="auto" w:fill="FFFFFF"/>
        <w:spacing w:after="0" w:line="240" w:lineRule="auto"/>
        <w:ind w:firstLine="709"/>
        <w:jc w:val="both"/>
        <w:rPr>
          <w:rFonts w:ascii="Times New Roman" w:hAnsi="Times New Roman" w:cs="Times New Roman"/>
          <w:bCs/>
          <w:sz w:val="24"/>
          <w:szCs w:val="24"/>
          <w:shd w:val="clear" w:color="auto" w:fill="FFFFFF"/>
          <w:lang w:val="sr-Cyrl-RS"/>
        </w:rPr>
      </w:pPr>
      <w:r w:rsidRPr="001F337D">
        <w:rPr>
          <w:rFonts w:ascii="Times New Roman" w:hAnsi="Times New Roman" w:cs="Times New Roman"/>
          <w:bCs/>
          <w:sz w:val="24"/>
          <w:szCs w:val="24"/>
          <w:lang w:val="sr-Cyrl-RS" w:eastAsia="sk-SK"/>
        </w:rPr>
        <w:t>Упут замењује анекс уговора о раду који се закључује у складу са законом којим се уређује рад.</w:t>
      </w:r>
    </w:p>
    <w:p w:rsidR="003E7993" w:rsidRPr="001F337D" w:rsidRDefault="00DD69E6" w:rsidP="00FC7FF7">
      <w:pPr>
        <w:shd w:val="clear" w:color="auto" w:fill="FFFFFF"/>
        <w:spacing w:after="0" w:line="240" w:lineRule="auto"/>
        <w:ind w:firstLine="709"/>
        <w:jc w:val="both"/>
        <w:rPr>
          <w:rFonts w:ascii="Times New Roman" w:hAnsi="Times New Roman" w:cs="Times New Roman"/>
          <w:bCs/>
          <w:sz w:val="24"/>
          <w:szCs w:val="24"/>
          <w:lang w:val="sr-Cyrl-RS" w:eastAsia="sk-SK"/>
        </w:rPr>
      </w:pPr>
      <w:r w:rsidRPr="001F337D">
        <w:rPr>
          <w:rFonts w:ascii="Times New Roman" w:hAnsi="Times New Roman" w:cs="Times New Roman"/>
          <w:bCs/>
          <w:sz w:val="24"/>
          <w:szCs w:val="24"/>
          <w:lang w:val="sr-Cyrl-RS" w:eastAsia="sk-SK"/>
        </w:rPr>
        <w:t xml:space="preserve">Приликом закључивања уговора о раду на одређено време које је једнако времену уступања </w:t>
      </w:r>
      <w:r w:rsidR="006C5E26">
        <w:rPr>
          <w:rFonts w:ascii="Times New Roman" w:hAnsi="Times New Roman" w:cs="Times New Roman"/>
          <w:bCs/>
          <w:sz w:val="24"/>
          <w:szCs w:val="24"/>
          <w:lang w:val="sr-Cyrl-RS" w:eastAsia="sk-SK"/>
        </w:rPr>
        <w:t>послодавцу кориснику</w:t>
      </w:r>
      <w:r w:rsidRPr="001F337D">
        <w:rPr>
          <w:rFonts w:ascii="Times New Roman" w:hAnsi="Times New Roman" w:cs="Times New Roman"/>
          <w:bCs/>
          <w:sz w:val="24"/>
          <w:szCs w:val="24"/>
          <w:lang w:val="sr-Cyrl-RS" w:eastAsia="sk-SK"/>
        </w:rPr>
        <w:t>, тај уговор може да садржи све елементе из ст. 2. и 3. овог члана, у ком случају се не сачињава упут као посебан акт.</w:t>
      </w:r>
    </w:p>
    <w:p w:rsidR="003056C2" w:rsidRPr="001F337D" w:rsidRDefault="003056C2" w:rsidP="00FC7FF7">
      <w:pPr>
        <w:shd w:val="clear" w:color="auto" w:fill="FFFFFF"/>
        <w:spacing w:after="0" w:line="240" w:lineRule="auto"/>
        <w:ind w:firstLine="360"/>
        <w:jc w:val="both"/>
        <w:rPr>
          <w:rFonts w:ascii="Times New Roman" w:hAnsi="Times New Roman" w:cs="Times New Roman"/>
          <w:bCs/>
          <w:color w:val="FF0000"/>
          <w:sz w:val="24"/>
          <w:szCs w:val="24"/>
          <w:lang w:val="sr-Cyrl-RS" w:eastAsia="sk-SK"/>
        </w:rPr>
      </w:pPr>
    </w:p>
    <w:p w:rsidR="000C5CC5" w:rsidRPr="001F337D" w:rsidRDefault="000C5CC5" w:rsidP="00FC7FF7">
      <w:pPr>
        <w:keepNext/>
        <w:shd w:val="clear" w:color="auto" w:fill="FFFFFF"/>
        <w:spacing w:after="0" w:line="240" w:lineRule="auto"/>
        <w:jc w:val="center"/>
        <w:rPr>
          <w:rFonts w:ascii="Times New Roman" w:hAnsi="Times New Roman" w:cs="Times New Roman"/>
          <w:bCs/>
          <w:sz w:val="24"/>
          <w:szCs w:val="24"/>
          <w:shd w:val="clear" w:color="auto" w:fill="FFFFFF"/>
          <w:lang w:val="sr-Cyrl-RS"/>
        </w:rPr>
      </w:pPr>
      <w:r w:rsidRPr="001F337D">
        <w:rPr>
          <w:rFonts w:ascii="Times New Roman" w:hAnsi="Times New Roman" w:cs="Times New Roman"/>
          <w:bCs/>
          <w:sz w:val="24"/>
          <w:szCs w:val="24"/>
          <w:shd w:val="clear" w:color="auto" w:fill="FFFFFF"/>
          <w:lang w:val="sr-Cyrl-RS"/>
        </w:rPr>
        <w:t xml:space="preserve">Члан </w:t>
      </w:r>
      <w:r w:rsidRPr="001F337D">
        <w:rPr>
          <w:rFonts w:ascii="Times New Roman" w:hAnsi="Times New Roman" w:cs="Times New Roman"/>
          <w:bCs/>
          <w:sz w:val="24"/>
          <w:szCs w:val="24"/>
          <w:shd w:val="clear" w:color="auto" w:fill="FFFFFF"/>
          <w:lang w:val="sr-Cyrl-RS"/>
        </w:rPr>
        <w:fldChar w:fldCharType="begin"/>
      </w:r>
      <w:r w:rsidRPr="001F337D">
        <w:rPr>
          <w:rFonts w:ascii="Times New Roman" w:hAnsi="Times New Roman" w:cs="Times New Roman"/>
          <w:bCs/>
          <w:sz w:val="24"/>
          <w:szCs w:val="24"/>
          <w:shd w:val="clear" w:color="auto" w:fill="FFFFFF"/>
          <w:lang w:val="sr-Cyrl-RS"/>
        </w:rPr>
        <w:instrText xml:space="preserve"> AUTONUM </w:instrText>
      </w:r>
      <w:r w:rsidRPr="001F337D">
        <w:rPr>
          <w:rFonts w:ascii="Times New Roman" w:hAnsi="Times New Roman" w:cs="Times New Roman"/>
          <w:bCs/>
          <w:sz w:val="24"/>
          <w:szCs w:val="24"/>
          <w:shd w:val="clear" w:color="auto" w:fill="FFFFFF"/>
          <w:lang w:val="sr-Cyrl-RS"/>
        </w:rPr>
        <w:fldChar w:fldCharType="end"/>
      </w:r>
    </w:p>
    <w:bookmarkEnd w:id="2"/>
    <w:bookmarkEnd w:id="3"/>
    <w:p w:rsidR="004F3B69" w:rsidRPr="001F337D" w:rsidRDefault="000C5CC5" w:rsidP="00FC7FF7">
      <w:pPr>
        <w:shd w:val="clear" w:color="auto" w:fill="FFFFFF"/>
        <w:spacing w:after="0" w:line="240" w:lineRule="auto"/>
        <w:ind w:firstLine="709"/>
        <w:jc w:val="both"/>
        <w:rPr>
          <w:rFonts w:ascii="Times New Roman" w:hAnsi="Times New Roman" w:cs="Times New Roman"/>
          <w:bCs/>
          <w:color w:val="000000"/>
          <w:sz w:val="24"/>
          <w:szCs w:val="24"/>
          <w:shd w:val="clear" w:color="auto" w:fill="FFFFFF"/>
          <w:lang w:val="sr-Cyrl-RS"/>
        </w:rPr>
      </w:pPr>
      <w:r w:rsidRPr="001F337D">
        <w:rPr>
          <w:rFonts w:ascii="Times New Roman" w:hAnsi="Times New Roman" w:cs="Times New Roman"/>
          <w:bCs/>
          <w:iCs/>
          <w:color w:val="000000"/>
          <w:sz w:val="24"/>
          <w:szCs w:val="24"/>
          <w:shd w:val="clear" w:color="auto" w:fill="FFFFFF"/>
          <w:lang w:val="sr-Cyrl-RS"/>
        </w:rPr>
        <w:t xml:space="preserve">Уговор из члана </w:t>
      </w:r>
      <w:r w:rsidR="003E0191">
        <w:rPr>
          <w:rFonts w:ascii="Times New Roman" w:hAnsi="Times New Roman" w:cs="Times New Roman"/>
          <w:bCs/>
          <w:iCs/>
          <w:color w:val="000000"/>
          <w:sz w:val="24"/>
          <w:szCs w:val="24"/>
          <w:shd w:val="clear" w:color="auto" w:fill="FFFFFF"/>
          <w:lang w:val="sr-Cyrl-RS"/>
        </w:rPr>
        <w:t>9</w:t>
      </w:r>
      <w:r w:rsidRPr="001F337D">
        <w:rPr>
          <w:rFonts w:ascii="Times New Roman" w:hAnsi="Times New Roman" w:cs="Times New Roman"/>
          <w:bCs/>
          <w:iCs/>
          <w:color w:val="000000"/>
          <w:sz w:val="24"/>
          <w:szCs w:val="24"/>
          <w:shd w:val="clear" w:color="auto" w:fill="FFFFFF"/>
          <w:lang w:val="sr-Cyrl-RS"/>
        </w:rPr>
        <w:t xml:space="preserve">. овог закона, </w:t>
      </w:r>
      <w:r w:rsidR="004F3B69" w:rsidRPr="001F337D">
        <w:rPr>
          <w:rFonts w:ascii="Times New Roman" w:hAnsi="Times New Roman" w:cs="Times New Roman"/>
          <w:bCs/>
          <w:iCs/>
          <w:color w:val="000000"/>
          <w:sz w:val="24"/>
          <w:szCs w:val="24"/>
          <w:shd w:val="clear" w:color="auto" w:fill="FFFFFF"/>
          <w:lang w:val="sr-Cyrl-RS"/>
        </w:rPr>
        <w:t xml:space="preserve">у случају уступања запослених </w:t>
      </w:r>
      <w:r w:rsidR="006C5E26">
        <w:rPr>
          <w:rFonts w:ascii="Times New Roman" w:hAnsi="Times New Roman" w:cs="Times New Roman"/>
          <w:bCs/>
          <w:iCs/>
          <w:color w:val="000000"/>
          <w:sz w:val="24"/>
          <w:szCs w:val="24"/>
          <w:shd w:val="clear" w:color="auto" w:fill="FFFFFF"/>
          <w:lang w:val="sr-Cyrl-RS"/>
        </w:rPr>
        <w:t>послодавцу кориснику</w:t>
      </w:r>
      <w:r w:rsidR="004F3B69" w:rsidRPr="001F337D">
        <w:rPr>
          <w:rFonts w:ascii="Times New Roman" w:hAnsi="Times New Roman" w:cs="Times New Roman"/>
          <w:bCs/>
          <w:iCs/>
          <w:color w:val="000000"/>
          <w:sz w:val="24"/>
          <w:szCs w:val="24"/>
          <w:shd w:val="clear" w:color="auto" w:fill="FFFFFF"/>
          <w:lang w:val="sr-Cyrl-RS"/>
        </w:rPr>
        <w:t xml:space="preserve"> </w:t>
      </w:r>
      <w:r w:rsidR="004F3B69" w:rsidRPr="001F337D">
        <w:rPr>
          <w:rFonts w:ascii="Times New Roman" w:hAnsi="Times New Roman" w:cs="Times New Roman"/>
          <w:bCs/>
          <w:color w:val="000000"/>
          <w:sz w:val="24"/>
          <w:szCs w:val="24"/>
          <w:shd w:val="clear" w:color="auto" w:fill="FFFFFF"/>
          <w:lang w:val="sr-Cyrl-RS"/>
        </w:rPr>
        <w:t>који обавља делатност на територији држава чланица Европске уније и Европског економског простора, поред наведених елемената</w:t>
      </w:r>
      <w:r w:rsidRPr="001F337D">
        <w:rPr>
          <w:rFonts w:ascii="Times New Roman" w:hAnsi="Times New Roman" w:cs="Times New Roman"/>
          <w:bCs/>
          <w:color w:val="000000"/>
          <w:sz w:val="24"/>
          <w:szCs w:val="24"/>
          <w:shd w:val="clear" w:color="auto" w:fill="FFFFFF"/>
          <w:lang w:val="sr-Cyrl-RS"/>
        </w:rPr>
        <w:t xml:space="preserve"> из тог члана,</w:t>
      </w:r>
      <w:r w:rsidR="004F3B69" w:rsidRPr="001F337D">
        <w:rPr>
          <w:rFonts w:ascii="Times New Roman" w:hAnsi="Times New Roman" w:cs="Times New Roman"/>
          <w:bCs/>
          <w:color w:val="000000"/>
          <w:sz w:val="24"/>
          <w:szCs w:val="24"/>
          <w:shd w:val="clear" w:color="auto" w:fill="FFFFFF"/>
          <w:lang w:val="sr-Cyrl-RS"/>
        </w:rPr>
        <w:t xml:space="preserve"> садржи и:</w:t>
      </w:r>
    </w:p>
    <w:p w:rsidR="004F3B69" w:rsidRPr="001F337D" w:rsidRDefault="00824238" w:rsidP="00FC7FF7">
      <w:pPr>
        <w:shd w:val="clear" w:color="auto" w:fill="FFFFFF"/>
        <w:spacing w:after="0" w:line="240" w:lineRule="auto"/>
        <w:ind w:firstLine="709"/>
        <w:jc w:val="both"/>
        <w:rPr>
          <w:rFonts w:ascii="Times New Roman" w:hAnsi="Times New Roman" w:cs="Times New Roman"/>
          <w:bCs/>
          <w:color w:val="000000"/>
          <w:sz w:val="24"/>
          <w:szCs w:val="24"/>
          <w:shd w:val="clear" w:color="auto" w:fill="FFFFFF"/>
          <w:lang w:val="sr-Cyrl-RS"/>
        </w:rPr>
      </w:pPr>
      <w:r>
        <w:rPr>
          <w:rFonts w:ascii="Times New Roman" w:hAnsi="Times New Roman" w:cs="Times New Roman"/>
          <w:bCs/>
          <w:color w:val="000000"/>
          <w:sz w:val="24"/>
          <w:szCs w:val="24"/>
          <w:shd w:val="clear" w:color="auto" w:fill="FFFFFF"/>
          <w:lang w:val="sr-Cyrl-RS"/>
        </w:rPr>
        <w:t xml:space="preserve">1) </w:t>
      </w:r>
      <w:r w:rsidR="004F3B69" w:rsidRPr="001F337D">
        <w:rPr>
          <w:rFonts w:ascii="Times New Roman" w:hAnsi="Times New Roman" w:cs="Times New Roman"/>
          <w:bCs/>
          <w:color w:val="000000"/>
          <w:sz w:val="24"/>
          <w:szCs w:val="24"/>
          <w:shd w:val="clear" w:color="auto" w:fill="FFFFFF"/>
          <w:lang w:val="sr-Cyrl-RS"/>
        </w:rPr>
        <w:t>трајање рада у иностранству,</w:t>
      </w:r>
    </w:p>
    <w:p w:rsidR="004F3B69" w:rsidRPr="001F337D" w:rsidRDefault="00824238" w:rsidP="00FC7FF7">
      <w:pPr>
        <w:shd w:val="clear" w:color="auto" w:fill="FFFFFF"/>
        <w:spacing w:after="0" w:line="240" w:lineRule="auto"/>
        <w:ind w:firstLine="709"/>
        <w:jc w:val="both"/>
        <w:rPr>
          <w:rFonts w:ascii="Times New Roman" w:hAnsi="Times New Roman" w:cs="Times New Roman"/>
          <w:bCs/>
          <w:color w:val="000000"/>
          <w:sz w:val="24"/>
          <w:szCs w:val="24"/>
          <w:shd w:val="clear" w:color="auto" w:fill="FFFFFF"/>
          <w:lang w:val="sr-Cyrl-RS"/>
        </w:rPr>
      </w:pPr>
      <w:r>
        <w:rPr>
          <w:rFonts w:ascii="Times New Roman" w:hAnsi="Times New Roman" w:cs="Times New Roman"/>
          <w:bCs/>
          <w:color w:val="000000"/>
          <w:sz w:val="24"/>
          <w:szCs w:val="24"/>
          <w:shd w:val="clear" w:color="auto" w:fill="FFFFFF"/>
          <w:lang w:val="sr-Cyrl-RS"/>
        </w:rPr>
        <w:t xml:space="preserve">2) </w:t>
      </w:r>
      <w:r w:rsidR="004F3B69" w:rsidRPr="001F337D">
        <w:rPr>
          <w:rFonts w:ascii="Times New Roman" w:hAnsi="Times New Roman" w:cs="Times New Roman"/>
          <w:bCs/>
          <w:color w:val="000000"/>
          <w:sz w:val="24"/>
          <w:szCs w:val="24"/>
          <w:shd w:val="clear" w:color="auto" w:fill="FFFFFF"/>
          <w:lang w:val="sr-Cyrl-RS"/>
        </w:rPr>
        <w:t>валуту у којој ће се исплаћивати зарада,</w:t>
      </w:r>
    </w:p>
    <w:p w:rsidR="004F3B69" w:rsidRPr="00F24316" w:rsidRDefault="00C748F4" w:rsidP="00FC7FF7">
      <w:pPr>
        <w:shd w:val="clear" w:color="auto" w:fill="FFFFFF"/>
        <w:spacing w:after="0" w:line="240" w:lineRule="auto"/>
        <w:ind w:firstLine="709"/>
        <w:jc w:val="both"/>
        <w:rPr>
          <w:rFonts w:ascii="Times New Roman" w:hAnsi="Times New Roman" w:cs="Times New Roman"/>
          <w:bCs/>
          <w:color w:val="000000"/>
          <w:sz w:val="24"/>
          <w:szCs w:val="24"/>
          <w:shd w:val="clear" w:color="auto" w:fill="FFFFFF"/>
          <w:lang w:val="sr-Cyrl-RS"/>
        </w:rPr>
      </w:pPr>
      <w:r>
        <w:rPr>
          <w:rFonts w:ascii="Times New Roman" w:hAnsi="Times New Roman" w:cs="Times New Roman"/>
          <w:bCs/>
          <w:color w:val="000000"/>
          <w:sz w:val="24"/>
          <w:szCs w:val="24"/>
          <w:shd w:val="clear" w:color="auto" w:fill="FFFFFF"/>
          <w:lang w:val="sr-Cyrl-RS"/>
        </w:rPr>
        <w:t xml:space="preserve">3) </w:t>
      </w:r>
      <w:r w:rsidR="004F3B69" w:rsidRPr="00F24316">
        <w:rPr>
          <w:rFonts w:ascii="Times New Roman" w:hAnsi="Times New Roman" w:cs="Times New Roman"/>
          <w:bCs/>
          <w:color w:val="000000"/>
          <w:sz w:val="24"/>
          <w:szCs w:val="24"/>
          <w:shd w:val="clear" w:color="auto" w:fill="FFFFFF"/>
          <w:lang w:val="sr-Cyrl-RS"/>
        </w:rPr>
        <w:t>према потреби,</w:t>
      </w:r>
      <w:r w:rsidR="004F3B69" w:rsidRPr="001F337D">
        <w:rPr>
          <w:rFonts w:ascii="Times New Roman" w:hAnsi="Times New Roman" w:cs="Times New Roman"/>
          <w:bCs/>
          <w:color w:val="000000"/>
          <w:sz w:val="24"/>
          <w:szCs w:val="24"/>
          <w:shd w:val="clear" w:color="auto" w:fill="FFFFFF"/>
          <w:lang w:val="sr-Cyrl-RS"/>
        </w:rPr>
        <w:t xml:space="preserve"> друга новчана и неновчана давања у вези са боравком у </w:t>
      </w:r>
      <w:r w:rsidR="004F3B69" w:rsidRPr="00F24316">
        <w:rPr>
          <w:rFonts w:ascii="Times New Roman" w:hAnsi="Times New Roman" w:cs="Times New Roman"/>
          <w:bCs/>
          <w:color w:val="000000"/>
          <w:sz w:val="24"/>
          <w:szCs w:val="24"/>
          <w:shd w:val="clear" w:color="auto" w:fill="FFFFFF"/>
          <w:lang w:val="sr-Cyrl-RS"/>
        </w:rPr>
        <w:t>иностранству,</w:t>
      </w:r>
    </w:p>
    <w:p w:rsidR="004F3B69" w:rsidRPr="00F24316" w:rsidRDefault="00824238" w:rsidP="00FC7FF7">
      <w:pPr>
        <w:shd w:val="clear" w:color="auto" w:fill="FFFFFF"/>
        <w:spacing w:after="0" w:line="240" w:lineRule="auto"/>
        <w:ind w:firstLine="709"/>
        <w:jc w:val="both"/>
        <w:rPr>
          <w:rFonts w:ascii="Times New Roman" w:hAnsi="Times New Roman" w:cs="Times New Roman"/>
          <w:bCs/>
          <w:color w:val="000000"/>
          <w:sz w:val="24"/>
          <w:szCs w:val="24"/>
          <w:shd w:val="clear" w:color="auto" w:fill="FFFFFF"/>
          <w:lang w:val="sr-Cyrl-RS"/>
        </w:rPr>
      </w:pPr>
      <w:r w:rsidRPr="00F24316">
        <w:rPr>
          <w:rFonts w:ascii="Times New Roman" w:hAnsi="Times New Roman" w:cs="Times New Roman"/>
          <w:bCs/>
          <w:color w:val="000000"/>
          <w:sz w:val="24"/>
          <w:szCs w:val="24"/>
          <w:shd w:val="clear" w:color="auto" w:fill="FFFFFF"/>
          <w:lang w:val="sr-Cyrl-RS"/>
        </w:rPr>
        <w:t xml:space="preserve">4) </w:t>
      </w:r>
      <w:r w:rsidR="004F3B69" w:rsidRPr="00F24316">
        <w:rPr>
          <w:rFonts w:ascii="Times New Roman" w:hAnsi="Times New Roman" w:cs="Times New Roman"/>
          <w:bCs/>
          <w:color w:val="000000"/>
          <w:sz w:val="24"/>
          <w:szCs w:val="24"/>
          <w:shd w:val="clear" w:color="auto" w:fill="FFFFFF"/>
          <w:lang w:val="sr-Cyrl-RS"/>
        </w:rPr>
        <w:t>према потреби, услове који уређују повратак упућеног запосленог у Републику Србију.</w:t>
      </w:r>
    </w:p>
    <w:p w:rsidR="004F3B69" w:rsidRPr="00F24316" w:rsidRDefault="003D2B53" w:rsidP="00FC7FF7">
      <w:pPr>
        <w:shd w:val="clear" w:color="auto" w:fill="FFFFFF"/>
        <w:spacing w:after="0" w:line="240" w:lineRule="auto"/>
        <w:ind w:firstLine="709"/>
        <w:jc w:val="both"/>
        <w:rPr>
          <w:rFonts w:ascii="Times New Roman" w:hAnsi="Times New Roman" w:cs="Times New Roman"/>
          <w:bCs/>
          <w:iCs/>
          <w:color w:val="000000"/>
          <w:sz w:val="24"/>
          <w:szCs w:val="24"/>
          <w:shd w:val="clear" w:color="auto" w:fill="FFFFFF"/>
          <w:lang w:val="sr-Cyrl-RS"/>
        </w:rPr>
      </w:pPr>
      <w:r w:rsidRPr="00F24316">
        <w:rPr>
          <w:rFonts w:ascii="Times New Roman" w:hAnsi="Times New Roman" w:cs="Times New Roman"/>
          <w:bCs/>
          <w:iCs/>
          <w:color w:val="000000"/>
          <w:sz w:val="24"/>
          <w:szCs w:val="24"/>
          <w:shd w:val="clear" w:color="auto" w:fill="FFFFFF"/>
          <w:lang w:val="sr-Cyrl-RS"/>
        </w:rPr>
        <w:t>Уговор из става 1</w:t>
      </w:r>
      <w:r w:rsidR="004F3B69" w:rsidRPr="00F24316">
        <w:rPr>
          <w:rFonts w:ascii="Times New Roman" w:hAnsi="Times New Roman" w:cs="Times New Roman"/>
          <w:bCs/>
          <w:iCs/>
          <w:color w:val="000000"/>
          <w:sz w:val="24"/>
          <w:szCs w:val="24"/>
          <w:shd w:val="clear" w:color="auto" w:fill="FFFFFF"/>
          <w:lang w:val="sr-Cyrl-RS"/>
        </w:rPr>
        <w:t>. овог члана не</w:t>
      </w:r>
      <w:r w:rsidR="00C748F4">
        <w:rPr>
          <w:rFonts w:ascii="Times New Roman" w:hAnsi="Times New Roman" w:cs="Times New Roman"/>
          <w:bCs/>
          <w:iCs/>
          <w:color w:val="000000"/>
          <w:sz w:val="24"/>
          <w:szCs w:val="24"/>
          <w:shd w:val="clear" w:color="auto" w:fill="FFFFFF"/>
          <w:lang w:val="sr-Cyrl-RS"/>
        </w:rPr>
        <w:t xml:space="preserve"> мора да садржи елементе из тачка</w:t>
      </w:r>
      <w:r w:rsidR="004F3B69" w:rsidRPr="00F24316">
        <w:rPr>
          <w:rFonts w:ascii="Times New Roman" w:hAnsi="Times New Roman" w:cs="Times New Roman"/>
          <w:bCs/>
          <w:iCs/>
          <w:color w:val="000000"/>
          <w:sz w:val="24"/>
          <w:szCs w:val="24"/>
          <w:shd w:val="clear" w:color="auto" w:fill="FFFFFF"/>
          <w:lang w:val="sr-Cyrl-RS"/>
        </w:rPr>
        <w:t xml:space="preserve"> 2. и 3) тог става, већ само упућивање на законе и опште акте којима се уређују та питања.</w:t>
      </w:r>
    </w:p>
    <w:p w:rsidR="004F3B69" w:rsidRPr="001F337D" w:rsidRDefault="003D2B53" w:rsidP="00FC7FF7">
      <w:pPr>
        <w:shd w:val="clear" w:color="auto" w:fill="FFFFFF"/>
        <w:spacing w:after="0" w:line="240" w:lineRule="auto"/>
        <w:ind w:firstLine="709"/>
        <w:jc w:val="both"/>
        <w:rPr>
          <w:rFonts w:ascii="Times New Roman" w:hAnsi="Times New Roman" w:cs="Times New Roman"/>
          <w:bCs/>
          <w:iCs/>
          <w:color w:val="000000"/>
          <w:sz w:val="24"/>
          <w:szCs w:val="24"/>
          <w:shd w:val="clear" w:color="auto" w:fill="FFFFFF"/>
          <w:lang w:val="sr-Cyrl-RS"/>
        </w:rPr>
      </w:pPr>
      <w:r w:rsidRPr="00F24316">
        <w:rPr>
          <w:rFonts w:ascii="Times New Roman" w:hAnsi="Times New Roman" w:cs="Times New Roman"/>
          <w:bCs/>
          <w:iCs/>
          <w:color w:val="000000"/>
          <w:sz w:val="24"/>
          <w:szCs w:val="24"/>
          <w:shd w:val="clear" w:color="auto" w:fill="FFFFFF"/>
          <w:lang w:val="sr-Cyrl-RS"/>
        </w:rPr>
        <w:t xml:space="preserve">Одредбе ст. 1. и 2. овог члана не примењују се ако трајање рада у </w:t>
      </w:r>
      <w:r w:rsidR="004F3B69" w:rsidRPr="00F24316">
        <w:rPr>
          <w:rFonts w:ascii="Times New Roman" w:hAnsi="Times New Roman" w:cs="Times New Roman"/>
          <w:bCs/>
          <w:iCs/>
          <w:color w:val="000000"/>
          <w:sz w:val="24"/>
          <w:szCs w:val="24"/>
          <w:shd w:val="clear" w:color="auto" w:fill="FFFFFF"/>
          <w:lang w:val="sr-Cyrl-RS"/>
        </w:rPr>
        <w:t>иностранству не прелази месец дана.</w:t>
      </w:r>
      <w:r w:rsidR="004F3B69" w:rsidRPr="001F337D">
        <w:rPr>
          <w:rFonts w:ascii="Times New Roman" w:hAnsi="Times New Roman" w:cs="Times New Roman"/>
          <w:bCs/>
          <w:iCs/>
          <w:color w:val="000000"/>
          <w:sz w:val="24"/>
          <w:szCs w:val="24"/>
          <w:shd w:val="clear" w:color="auto" w:fill="FFFFFF"/>
          <w:lang w:val="sr-Cyrl-RS"/>
        </w:rPr>
        <w:t xml:space="preserve"> </w:t>
      </w:r>
    </w:p>
    <w:p w:rsidR="00283709" w:rsidRDefault="0028370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r w:rsidRPr="001F337D">
        <w:rPr>
          <w:rFonts w:ascii="Times New Roman" w:hAnsi="Times New Roman" w:cs="Times New Roman"/>
          <w:b/>
          <w:bCs/>
          <w:color w:val="000000"/>
          <w:sz w:val="24"/>
          <w:szCs w:val="24"/>
          <w:lang w:val="sr-Cyrl-RS" w:eastAsia="sk-SK"/>
        </w:rPr>
        <w:t>Уговор о  уступању запослених између агенције и </w:t>
      </w:r>
      <w:r w:rsidR="006C5E26">
        <w:rPr>
          <w:rFonts w:ascii="Times New Roman" w:hAnsi="Times New Roman" w:cs="Times New Roman"/>
          <w:b/>
          <w:bCs/>
          <w:color w:val="000000"/>
          <w:sz w:val="24"/>
          <w:szCs w:val="24"/>
          <w:lang w:val="sr-Cyrl-RS" w:eastAsia="sk-SK"/>
        </w:rPr>
        <w:t>послодавца корисника</w:t>
      </w:r>
    </w:p>
    <w:p w:rsidR="004F3B69" w:rsidRPr="001F337D" w:rsidRDefault="004F3B69" w:rsidP="00FC7FF7">
      <w:pPr>
        <w:shd w:val="clear" w:color="auto" w:fill="FFFFFF"/>
        <w:spacing w:after="0" w:line="240" w:lineRule="auto"/>
        <w:jc w:val="both"/>
        <w:rPr>
          <w:rFonts w:ascii="Times New Roman" w:hAnsi="Times New Roman" w:cs="Times New Roman"/>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Члан </w:t>
      </w:r>
      <w:r w:rsidRPr="001F337D">
        <w:rPr>
          <w:rFonts w:ascii="Times New Roman" w:hAnsi="Times New Roman" w:cs="Times New Roman"/>
          <w:color w:val="000000"/>
          <w:sz w:val="24"/>
          <w:szCs w:val="24"/>
          <w:lang w:val="sr-Cyrl-RS" w:eastAsia="sk-SK"/>
        </w:rPr>
        <w:fldChar w:fldCharType="begin"/>
      </w:r>
      <w:r w:rsidRPr="001F337D">
        <w:rPr>
          <w:rFonts w:ascii="Times New Roman" w:hAnsi="Times New Roman" w:cs="Times New Roman"/>
          <w:color w:val="000000"/>
          <w:sz w:val="24"/>
          <w:szCs w:val="24"/>
          <w:lang w:val="sr-Cyrl-RS" w:eastAsia="sk-SK"/>
        </w:rPr>
        <w:instrText xml:space="preserve"> AUTONUM </w:instrText>
      </w:r>
      <w:r w:rsidRPr="001F337D">
        <w:rPr>
          <w:rFonts w:ascii="Times New Roman" w:hAnsi="Times New Roman" w:cs="Times New Roman"/>
          <w:color w:val="000000"/>
          <w:sz w:val="24"/>
          <w:szCs w:val="24"/>
          <w:lang w:val="sr-Cyrl-RS" w:eastAsia="sk-SK"/>
        </w:rPr>
        <w:fldChar w:fldCharType="end"/>
      </w:r>
    </w:p>
    <w:p w:rsidR="004F3B69" w:rsidRPr="001F337D" w:rsidRDefault="004F3B69" w:rsidP="00FC7FF7">
      <w:pPr>
        <w:shd w:val="clear" w:color="auto" w:fill="FFFFFF"/>
        <w:spacing w:after="0" w:line="240" w:lineRule="auto"/>
        <w:ind w:firstLine="709"/>
        <w:jc w:val="both"/>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Уговор о уступању запослених између агенције и </w:t>
      </w:r>
      <w:r w:rsidR="006C5E26">
        <w:rPr>
          <w:rFonts w:ascii="Times New Roman" w:hAnsi="Times New Roman" w:cs="Times New Roman"/>
          <w:color w:val="000000"/>
          <w:sz w:val="24"/>
          <w:szCs w:val="24"/>
          <w:lang w:val="sr-Cyrl-RS" w:eastAsia="sk-SK"/>
        </w:rPr>
        <w:t>послодавца корисника</w:t>
      </w:r>
      <w:r w:rsidRPr="001F337D">
        <w:rPr>
          <w:rFonts w:ascii="Times New Roman" w:hAnsi="Times New Roman" w:cs="Times New Roman"/>
          <w:color w:val="000000"/>
          <w:sz w:val="24"/>
          <w:szCs w:val="24"/>
          <w:lang w:val="sr-Cyrl-RS" w:eastAsia="sk-SK"/>
        </w:rPr>
        <w:t xml:space="preserve"> (у даљем тексту: уговор о уступању запослених) закључује се у писаном облику и обавезно садржи:</w:t>
      </w:r>
    </w:p>
    <w:p w:rsidR="00E677D4" w:rsidRPr="001F337D" w:rsidRDefault="003166A8" w:rsidP="00FC7FF7">
      <w:pPr>
        <w:shd w:val="clear" w:color="auto" w:fill="FFFFFF"/>
        <w:spacing w:after="0" w:line="240" w:lineRule="auto"/>
        <w:ind w:left="360" w:firstLine="34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1) </w:t>
      </w:r>
      <w:r w:rsidR="00E677D4" w:rsidRPr="001F337D">
        <w:rPr>
          <w:rFonts w:ascii="Times New Roman" w:hAnsi="Times New Roman" w:cs="Times New Roman"/>
          <w:sz w:val="24"/>
          <w:szCs w:val="24"/>
          <w:lang w:val="sr-Cyrl-RS" w:eastAsia="sk-SK"/>
        </w:rPr>
        <w:t xml:space="preserve">обавезу </w:t>
      </w:r>
      <w:r w:rsidR="006C5E26">
        <w:rPr>
          <w:rFonts w:ascii="Times New Roman" w:hAnsi="Times New Roman" w:cs="Times New Roman"/>
          <w:sz w:val="24"/>
          <w:szCs w:val="24"/>
          <w:lang w:val="sr-Cyrl-RS" w:eastAsia="sk-SK"/>
        </w:rPr>
        <w:t>послодавца корисника</w:t>
      </w:r>
      <w:r w:rsidR="00E677D4" w:rsidRPr="001F337D">
        <w:rPr>
          <w:rFonts w:ascii="Times New Roman" w:hAnsi="Times New Roman" w:cs="Times New Roman"/>
          <w:sz w:val="24"/>
          <w:szCs w:val="24"/>
          <w:lang w:val="sr-Cyrl-RS" w:eastAsia="sk-SK"/>
        </w:rPr>
        <w:t xml:space="preserve"> да агенцији благовремено достави тачне информације о:</w:t>
      </w:r>
    </w:p>
    <w:p w:rsidR="004F3B69" w:rsidRPr="001F337D" w:rsidRDefault="003166A8" w:rsidP="00FC7FF7">
      <w:pPr>
        <w:shd w:val="clear" w:color="auto" w:fill="FFFFFF"/>
        <w:spacing w:after="0" w:line="240" w:lineRule="auto"/>
        <w:ind w:left="360" w:firstLine="34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(1) </w:t>
      </w:r>
      <w:r w:rsidR="004F3B69" w:rsidRPr="001F337D">
        <w:rPr>
          <w:rFonts w:ascii="Times New Roman" w:hAnsi="Times New Roman" w:cs="Times New Roman"/>
          <w:sz w:val="24"/>
          <w:szCs w:val="24"/>
          <w:lang w:val="sr-Cyrl-RS" w:eastAsia="sk-SK"/>
        </w:rPr>
        <w:t>број</w:t>
      </w:r>
      <w:r w:rsidR="00E677D4" w:rsidRPr="001F337D">
        <w:rPr>
          <w:rFonts w:ascii="Times New Roman" w:hAnsi="Times New Roman" w:cs="Times New Roman"/>
          <w:sz w:val="24"/>
          <w:szCs w:val="24"/>
          <w:lang w:val="sr-Cyrl-RS" w:eastAsia="sk-SK"/>
        </w:rPr>
        <w:t>у</w:t>
      </w:r>
      <w:r w:rsidR="004F3B69" w:rsidRPr="001F337D">
        <w:rPr>
          <w:rFonts w:ascii="Times New Roman" w:hAnsi="Times New Roman" w:cs="Times New Roman"/>
          <w:sz w:val="24"/>
          <w:szCs w:val="24"/>
          <w:lang w:val="sr-Cyrl-RS" w:eastAsia="sk-SK"/>
        </w:rPr>
        <w:t xml:space="preserve"> уступљених запослених који су потребни </w:t>
      </w:r>
      <w:r w:rsidR="006C5E26">
        <w:rPr>
          <w:rFonts w:ascii="Times New Roman" w:hAnsi="Times New Roman" w:cs="Times New Roman"/>
          <w:sz w:val="24"/>
          <w:szCs w:val="24"/>
          <w:lang w:val="sr-Cyrl-RS" w:eastAsia="sk-SK"/>
        </w:rPr>
        <w:t>послодавцу кориснику</w:t>
      </w:r>
      <w:r>
        <w:rPr>
          <w:rFonts w:ascii="Times New Roman" w:hAnsi="Times New Roman" w:cs="Times New Roman"/>
          <w:sz w:val="24"/>
          <w:szCs w:val="24"/>
          <w:lang w:val="sr-Cyrl-RS" w:eastAsia="sk-SK"/>
        </w:rPr>
        <w:t>,</w:t>
      </w:r>
    </w:p>
    <w:p w:rsidR="004F3B69" w:rsidRPr="001F337D" w:rsidRDefault="003166A8"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(2) </w:t>
      </w:r>
      <w:r w:rsidR="00E15345" w:rsidRPr="001F337D">
        <w:rPr>
          <w:rFonts w:ascii="Times New Roman" w:hAnsi="Times New Roman" w:cs="Times New Roman"/>
          <w:sz w:val="24"/>
          <w:szCs w:val="24"/>
          <w:lang w:val="sr-Cyrl-RS" w:eastAsia="sk-SK"/>
        </w:rPr>
        <w:t>временском</w:t>
      </w:r>
      <w:r w:rsidR="004F3B69" w:rsidRPr="001F337D">
        <w:rPr>
          <w:rFonts w:ascii="Times New Roman" w:hAnsi="Times New Roman" w:cs="Times New Roman"/>
          <w:sz w:val="24"/>
          <w:szCs w:val="24"/>
          <w:lang w:val="sr-Cyrl-RS" w:eastAsia="sk-SK"/>
        </w:rPr>
        <w:t xml:space="preserve"> период</w:t>
      </w:r>
      <w:r w:rsidR="00E15345" w:rsidRPr="001F337D">
        <w:rPr>
          <w:rFonts w:ascii="Times New Roman" w:hAnsi="Times New Roman" w:cs="Times New Roman"/>
          <w:sz w:val="24"/>
          <w:szCs w:val="24"/>
          <w:lang w:val="sr-Cyrl-RS" w:eastAsia="sk-SK"/>
        </w:rPr>
        <w:t>у</w:t>
      </w:r>
      <w:r w:rsidR="004F3B69" w:rsidRPr="001F337D">
        <w:rPr>
          <w:rFonts w:ascii="Times New Roman" w:hAnsi="Times New Roman" w:cs="Times New Roman"/>
          <w:sz w:val="24"/>
          <w:szCs w:val="24"/>
          <w:lang w:val="sr-Cyrl-RS" w:eastAsia="sk-SK"/>
        </w:rPr>
        <w:t xml:space="preserve"> на који се уступају запослени</w:t>
      </w:r>
      <w:r w:rsidR="00CA4A99" w:rsidRPr="001F337D">
        <w:rPr>
          <w:rFonts w:ascii="Times New Roman" w:hAnsi="Times New Roman" w:cs="Times New Roman"/>
          <w:sz w:val="24"/>
          <w:szCs w:val="24"/>
          <w:lang w:val="sr-Cyrl-RS" w:eastAsia="sk-SK"/>
        </w:rPr>
        <w:t xml:space="preserve"> и разлозима за њихово уступање у складу са овим законом </w:t>
      </w:r>
      <w:r w:rsidR="00CA4A99" w:rsidRPr="00F24316">
        <w:rPr>
          <w:rFonts w:ascii="Times New Roman" w:hAnsi="Times New Roman" w:cs="Times New Roman"/>
          <w:sz w:val="24"/>
          <w:szCs w:val="24"/>
          <w:lang w:val="sr-Cyrl-RS" w:eastAsia="sk-SK"/>
        </w:rPr>
        <w:t>(</w:t>
      </w:r>
      <w:r w:rsidR="00CA4A99" w:rsidRPr="00E615FF">
        <w:rPr>
          <w:rFonts w:ascii="Times New Roman" w:hAnsi="Times New Roman" w:cs="Times New Roman"/>
          <w:sz w:val="24"/>
          <w:szCs w:val="24"/>
          <w:lang w:val="sr-Cyrl-RS" w:eastAsia="sk-SK"/>
        </w:rPr>
        <w:t>члан 1</w:t>
      </w:r>
      <w:r w:rsidR="00E615FF">
        <w:rPr>
          <w:rFonts w:ascii="Times New Roman" w:hAnsi="Times New Roman" w:cs="Times New Roman"/>
          <w:sz w:val="24"/>
          <w:szCs w:val="24"/>
          <w:lang w:val="sr-Cyrl-RS" w:eastAsia="sk-SK"/>
        </w:rPr>
        <w:t>6</w:t>
      </w:r>
      <w:r w:rsidRPr="00F24316">
        <w:rPr>
          <w:rFonts w:ascii="Times New Roman" w:hAnsi="Times New Roman" w:cs="Times New Roman"/>
          <w:sz w:val="24"/>
          <w:szCs w:val="24"/>
          <w:lang w:val="sr-Cyrl-RS" w:eastAsia="sk-SK"/>
        </w:rPr>
        <w:t>),</w:t>
      </w:r>
    </w:p>
    <w:p w:rsidR="004F3B69" w:rsidRPr="001F337D" w:rsidRDefault="003166A8"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(3) </w:t>
      </w:r>
      <w:r w:rsidR="00E677D4" w:rsidRPr="001F337D">
        <w:rPr>
          <w:rFonts w:ascii="Times New Roman" w:hAnsi="Times New Roman" w:cs="Times New Roman"/>
          <w:sz w:val="24"/>
          <w:szCs w:val="24"/>
          <w:lang w:val="sr-Cyrl-RS" w:eastAsia="sk-SK"/>
        </w:rPr>
        <w:t>месту</w:t>
      </w:r>
      <w:r w:rsidR="004F3B69" w:rsidRPr="001F337D">
        <w:rPr>
          <w:rFonts w:ascii="Times New Roman" w:hAnsi="Times New Roman" w:cs="Times New Roman"/>
          <w:sz w:val="24"/>
          <w:szCs w:val="24"/>
          <w:lang w:val="sr-Cyrl-RS" w:eastAsia="sk-SK"/>
        </w:rPr>
        <w:t xml:space="preserve"> рада</w:t>
      </w:r>
      <w:r w:rsidR="00E677D4" w:rsidRPr="001F337D">
        <w:rPr>
          <w:rFonts w:ascii="Times New Roman" w:hAnsi="Times New Roman" w:cs="Times New Roman"/>
          <w:sz w:val="24"/>
          <w:szCs w:val="24"/>
          <w:lang w:val="sr-Cyrl-RS" w:eastAsia="sk-SK"/>
        </w:rPr>
        <w:t xml:space="preserve"> уступљених запослених</w:t>
      </w:r>
      <w:r>
        <w:rPr>
          <w:rFonts w:ascii="Times New Roman" w:hAnsi="Times New Roman" w:cs="Times New Roman"/>
          <w:sz w:val="24"/>
          <w:szCs w:val="24"/>
          <w:lang w:val="sr-Cyrl-RS" w:eastAsia="sk-SK"/>
        </w:rPr>
        <w:t>,</w:t>
      </w:r>
    </w:p>
    <w:p w:rsidR="004F3B69" w:rsidRPr="001F337D" w:rsidRDefault="003166A8"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(4) </w:t>
      </w:r>
      <w:r w:rsidR="00E15345" w:rsidRPr="001F337D">
        <w:rPr>
          <w:rFonts w:ascii="Times New Roman" w:hAnsi="Times New Roman" w:cs="Times New Roman"/>
          <w:sz w:val="24"/>
          <w:szCs w:val="24"/>
          <w:lang w:val="sr-Cyrl-RS" w:eastAsia="sk-SK"/>
        </w:rPr>
        <w:t>пословима</w:t>
      </w:r>
      <w:r w:rsidR="004F3B69" w:rsidRPr="001F337D">
        <w:rPr>
          <w:rFonts w:ascii="Times New Roman" w:hAnsi="Times New Roman" w:cs="Times New Roman"/>
          <w:sz w:val="24"/>
          <w:szCs w:val="24"/>
          <w:lang w:val="sr-Cyrl-RS" w:eastAsia="sk-SK"/>
        </w:rPr>
        <w:t xml:space="preserve"> које ћ</w:t>
      </w:r>
      <w:r>
        <w:rPr>
          <w:rFonts w:ascii="Times New Roman" w:hAnsi="Times New Roman" w:cs="Times New Roman"/>
          <w:sz w:val="24"/>
          <w:szCs w:val="24"/>
          <w:lang w:val="sr-Cyrl-RS" w:eastAsia="sk-SK"/>
        </w:rPr>
        <w:t>е уступљени  запослени обављати,</w:t>
      </w:r>
    </w:p>
    <w:p w:rsidR="004F3B69" w:rsidRPr="001F337D" w:rsidRDefault="001A4A57" w:rsidP="001A4A5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(5) </w:t>
      </w:r>
      <w:r w:rsidR="00E15345" w:rsidRPr="001F337D">
        <w:rPr>
          <w:rFonts w:ascii="Times New Roman" w:hAnsi="Times New Roman" w:cs="Times New Roman"/>
          <w:sz w:val="24"/>
          <w:szCs w:val="24"/>
          <w:lang w:val="sr-Cyrl-RS" w:eastAsia="sk-SK"/>
        </w:rPr>
        <w:t xml:space="preserve">подацима о </w:t>
      </w:r>
      <w:r w:rsidR="004F3B69" w:rsidRPr="001F337D">
        <w:rPr>
          <w:rFonts w:ascii="Times New Roman" w:hAnsi="Times New Roman" w:cs="Times New Roman"/>
          <w:sz w:val="24"/>
          <w:szCs w:val="24"/>
          <w:lang w:val="sr-Cyrl-RS" w:eastAsia="sk-SK"/>
        </w:rPr>
        <w:t>условима за рад на пословима за чије</w:t>
      </w:r>
      <w:r w:rsidR="003166A8">
        <w:rPr>
          <w:rFonts w:ascii="Times New Roman" w:hAnsi="Times New Roman" w:cs="Times New Roman"/>
          <w:sz w:val="24"/>
          <w:szCs w:val="24"/>
          <w:lang w:val="sr-Cyrl-RS" w:eastAsia="sk-SK"/>
        </w:rPr>
        <w:t xml:space="preserve"> се обављање уступају запослени,</w:t>
      </w:r>
    </w:p>
    <w:p w:rsidR="004F3B69" w:rsidRPr="001F337D" w:rsidRDefault="001A4A57" w:rsidP="001A4A5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(6) </w:t>
      </w:r>
      <w:r w:rsidR="00E15345" w:rsidRPr="001F337D">
        <w:rPr>
          <w:rFonts w:ascii="Times New Roman" w:hAnsi="Times New Roman" w:cs="Times New Roman"/>
          <w:sz w:val="24"/>
          <w:szCs w:val="24"/>
          <w:lang w:val="sr-Cyrl-RS" w:eastAsia="sk-SK"/>
        </w:rPr>
        <w:t>основним условима рада из члана 2</w:t>
      </w:r>
      <w:r w:rsidR="000F2B83" w:rsidRPr="001F337D">
        <w:rPr>
          <w:rFonts w:ascii="Times New Roman" w:hAnsi="Times New Roman" w:cs="Times New Roman"/>
          <w:sz w:val="24"/>
          <w:szCs w:val="24"/>
          <w:lang w:val="sr-Cyrl-RS" w:eastAsia="sk-SK"/>
        </w:rPr>
        <w:t>.</w:t>
      </w:r>
      <w:r w:rsidR="00E15345" w:rsidRPr="001F337D">
        <w:rPr>
          <w:rFonts w:ascii="Times New Roman" w:hAnsi="Times New Roman" w:cs="Times New Roman"/>
          <w:sz w:val="24"/>
          <w:szCs w:val="24"/>
          <w:lang w:val="sr-Cyrl-RS" w:eastAsia="sk-SK"/>
        </w:rPr>
        <w:t xml:space="preserve"> став 6. овог закона</w:t>
      </w:r>
      <w:r w:rsidR="003166A8">
        <w:rPr>
          <w:rFonts w:ascii="Times New Roman" w:hAnsi="Times New Roman" w:cs="Times New Roman"/>
          <w:sz w:val="24"/>
          <w:szCs w:val="24"/>
          <w:lang w:val="sr-Cyrl-RS" w:eastAsia="sk-SK"/>
        </w:rPr>
        <w:t>,</w:t>
      </w:r>
    </w:p>
    <w:p w:rsidR="004F3B69" w:rsidRPr="001F337D" w:rsidRDefault="003166A8"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2) </w:t>
      </w:r>
      <w:r w:rsidR="004F3B69" w:rsidRPr="001F337D">
        <w:rPr>
          <w:rFonts w:ascii="Times New Roman" w:hAnsi="Times New Roman" w:cs="Times New Roman"/>
          <w:sz w:val="24"/>
          <w:szCs w:val="24"/>
          <w:lang w:val="sr-Cyrl-RS" w:eastAsia="sk-SK"/>
        </w:rPr>
        <w:t>начин и рок у коме је корисник дужан да агенцији достав</w:t>
      </w:r>
      <w:r w:rsidR="0034101B" w:rsidRPr="001F337D">
        <w:rPr>
          <w:rFonts w:ascii="Times New Roman" w:hAnsi="Times New Roman" w:cs="Times New Roman"/>
          <w:sz w:val="24"/>
          <w:szCs w:val="24"/>
          <w:lang w:val="sr-Cyrl-RS" w:eastAsia="sk-SK"/>
        </w:rPr>
        <w:t>и податке потребне за обрачун</w:t>
      </w:r>
      <w:r w:rsidR="004F3B69" w:rsidRPr="001F337D">
        <w:rPr>
          <w:rFonts w:ascii="Times New Roman" w:hAnsi="Times New Roman" w:cs="Times New Roman"/>
          <w:sz w:val="24"/>
          <w:szCs w:val="24"/>
          <w:lang w:val="sr-Cyrl-RS" w:eastAsia="sk-SK"/>
        </w:rPr>
        <w:t xml:space="preserve"> </w:t>
      </w:r>
      <w:r w:rsidR="003737E1" w:rsidRPr="001F337D">
        <w:rPr>
          <w:rFonts w:ascii="Times New Roman" w:hAnsi="Times New Roman" w:cs="Times New Roman"/>
          <w:sz w:val="24"/>
          <w:szCs w:val="24"/>
          <w:lang w:val="sr-Cyrl-RS" w:eastAsia="sk-SK"/>
        </w:rPr>
        <w:t xml:space="preserve">и </w:t>
      </w:r>
      <w:r w:rsidR="004F3B69" w:rsidRPr="001F337D">
        <w:rPr>
          <w:rFonts w:ascii="Times New Roman" w:hAnsi="Times New Roman" w:cs="Times New Roman"/>
          <w:sz w:val="24"/>
          <w:szCs w:val="24"/>
          <w:lang w:val="sr-Cyrl-RS" w:eastAsia="sk-SK"/>
        </w:rPr>
        <w:t>исплат</w:t>
      </w:r>
      <w:r w:rsidR="003737E1" w:rsidRPr="001F337D">
        <w:rPr>
          <w:rFonts w:ascii="Times New Roman" w:hAnsi="Times New Roman" w:cs="Times New Roman"/>
          <w:sz w:val="24"/>
          <w:szCs w:val="24"/>
          <w:lang w:val="sr-Cyrl-RS" w:eastAsia="sk-SK"/>
        </w:rPr>
        <w:t>у</w:t>
      </w:r>
      <w:r w:rsidR="0034101B" w:rsidRPr="001F337D">
        <w:rPr>
          <w:rFonts w:ascii="Times New Roman" w:hAnsi="Times New Roman" w:cs="Times New Roman"/>
          <w:sz w:val="24"/>
          <w:szCs w:val="24"/>
          <w:lang w:val="sr-Cyrl-RS" w:eastAsia="sk-SK"/>
        </w:rPr>
        <w:t xml:space="preserve"> зарад</w:t>
      </w:r>
      <w:r w:rsidR="00E15345" w:rsidRPr="001F337D">
        <w:rPr>
          <w:rFonts w:ascii="Times New Roman" w:hAnsi="Times New Roman" w:cs="Times New Roman"/>
          <w:sz w:val="24"/>
          <w:szCs w:val="24"/>
          <w:lang w:val="sr-Cyrl-RS" w:eastAsia="sk-SK"/>
        </w:rPr>
        <w:t xml:space="preserve">е и </w:t>
      </w:r>
      <w:r w:rsidR="0034101B" w:rsidRPr="001F337D">
        <w:rPr>
          <w:rFonts w:ascii="Times New Roman" w:hAnsi="Times New Roman" w:cs="Times New Roman"/>
          <w:sz w:val="24"/>
          <w:szCs w:val="24"/>
          <w:lang w:val="sr-Cyrl-RS" w:eastAsia="sk-SK"/>
        </w:rPr>
        <w:t xml:space="preserve">накнаде </w:t>
      </w:r>
      <w:r w:rsidR="00E15345" w:rsidRPr="001F337D">
        <w:rPr>
          <w:rFonts w:ascii="Times New Roman" w:hAnsi="Times New Roman" w:cs="Times New Roman"/>
          <w:sz w:val="24"/>
          <w:szCs w:val="24"/>
          <w:lang w:val="sr-Cyrl-RS" w:eastAsia="sk-SK"/>
        </w:rPr>
        <w:t>трошкова</w:t>
      </w:r>
      <w:r w:rsidR="00AF4814" w:rsidRPr="001F337D">
        <w:rPr>
          <w:rFonts w:ascii="Times New Roman" w:hAnsi="Times New Roman" w:cs="Times New Roman"/>
          <w:sz w:val="24"/>
          <w:szCs w:val="24"/>
          <w:lang w:val="sr-Cyrl-RS" w:eastAsia="sk-SK"/>
        </w:rPr>
        <w:t xml:space="preserve"> </w:t>
      </w:r>
      <w:r w:rsidR="004F3B69" w:rsidRPr="001F337D">
        <w:rPr>
          <w:rFonts w:ascii="Times New Roman" w:hAnsi="Times New Roman" w:cs="Times New Roman"/>
          <w:sz w:val="24"/>
          <w:szCs w:val="24"/>
          <w:lang w:val="sr-Cyrl-RS" w:eastAsia="sk-SK"/>
        </w:rPr>
        <w:t>уступљених запослених;</w:t>
      </w:r>
      <w:r w:rsidR="00A20E03" w:rsidRPr="001F337D">
        <w:rPr>
          <w:rFonts w:ascii="Times New Roman" w:hAnsi="Times New Roman" w:cs="Times New Roman"/>
          <w:sz w:val="24"/>
          <w:szCs w:val="24"/>
          <w:lang w:val="sr-Cyrl-RS" w:eastAsia="sk-SK"/>
        </w:rPr>
        <w:t xml:space="preserve"> </w:t>
      </w:r>
    </w:p>
    <w:p w:rsidR="004F3B69" w:rsidRPr="001F337D" w:rsidRDefault="003166A8"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3) </w:t>
      </w:r>
      <w:r w:rsidR="004F3B69" w:rsidRPr="001F337D">
        <w:rPr>
          <w:rFonts w:ascii="Times New Roman" w:hAnsi="Times New Roman" w:cs="Times New Roman"/>
          <w:sz w:val="24"/>
          <w:szCs w:val="24"/>
          <w:lang w:val="sr-Cyrl-RS" w:eastAsia="sk-SK"/>
        </w:rPr>
        <w:t xml:space="preserve">податке о лицу које је овлашћено за заступање </w:t>
      </w:r>
      <w:r w:rsidR="006C5E26">
        <w:rPr>
          <w:rFonts w:ascii="Times New Roman" w:hAnsi="Times New Roman" w:cs="Times New Roman"/>
          <w:sz w:val="24"/>
          <w:szCs w:val="24"/>
          <w:lang w:val="sr-Cyrl-RS" w:eastAsia="sk-SK"/>
        </w:rPr>
        <w:t>послодавца корисника</w:t>
      </w:r>
      <w:r w:rsidR="004F3B69" w:rsidRPr="001F337D">
        <w:rPr>
          <w:rFonts w:ascii="Times New Roman" w:hAnsi="Times New Roman" w:cs="Times New Roman"/>
          <w:sz w:val="24"/>
          <w:szCs w:val="24"/>
          <w:lang w:val="sr-Cyrl-RS" w:eastAsia="sk-SK"/>
        </w:rPr>
        <w:t xml:space="preserve"> према агенцији</w:t>
      </w:r>
      <w:r w:rsidR="00BE7AB9" w:rsidRPr="001F337D">
        <w:rPr>
          <w:rFonts w:ascii="Times New Roman" w:hAnsi="Times New Roman" w:cs="Times New Roman"/>
          <w:sz w:val="24"/>
          <w:szCs w:val="24"/>
          <w:lang w:val="sr-Cyrl-RS" w:eastAsia="sk-SK"/>
        </w:rPr>
        <w:t xml:space="preserve"> као и о лицу овлашћеном за заступање агенције према </w:t>
      </w:r>
      <w:r w:rsidR="006C5E26">
        <w:rPr>
          <w:rFonts w:ascii="Times New Roman" w:hAnsi="Times New Roman" w:cs="Times New Roman"/>
          <w:sz w:val="24"/>
          <w:szCs w:val="24"/>
          <w:lang w:val="sr-Cyrl-RS" w:eastAsia="sk-SK"/>
        </w:rPr>
        <w:t>послодавцу кориснику</w:t>
      </w:r>
      <w:r w:rsidR="00BE7AB9" w:rsidRPr="001F337D">
        <w:rPr>
          <w:rFonts w:ascii="Times New Roman" w:hAnsi="Times New Roman" w:cs="Times New Roman"/>
          <w:sz w:val="24"/>
          <w:szCs w:val="24"/>
          <w:lang w:val="sr-Cyrl-RS" w:eastAsia="sk-SK"/>
        </w:rPr>
        <w:t>;</w:t>
      </w:r>
    </w:p>
    <w:p w:rsidR="00BE7AB9" w:rsidRPr="001F337D" w:rsidRDefault="003166A8"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4) </w:t>
      </w:r>
      <w:r w:rsidR="00BE7AB9" w:rsidRPr="001F337D">
        <w:rPr>
          <w:rFonts w:ascii="Times New Roman" w:hAnsi="Times New Roman" w:cs="Times New Roman"/>
          <w:sz w:val="24"/>
          <w:szCs w:val="24"/>
          <w:lang w:val="sr-Cyrl-RS" w:eastAsia="sk-SK"/>
        </w:rPr>
        <w:t xml:space="preserve">податке о лицу код </w:t>
      </w:r>
      <w:r w:rsidR="006C5E26">
        <w:rPr>
          <w:rFonts w:ascii="Times New Roman" w:hAnsi="Times New Roman" w:cs="Times New Roman"/>
          <w:sz w:val="24"/>
          <w:szCs w:val="24"/>
          <w:lang w:val="sr-Cyrl-RS" w:eastAsia="sk-SK"/>
        </w:rPr>
        <w:t>послодавца корисника</w:t>
      </w:r>
      <w:r w:rsidR="00BE7AB9" w:rsidRPr="001F337D">
        <w:rPr>
          <w:rFonts w:ascii="Times New Roman" w:hAnsi="Times New Roman" w:cs="Times New Roman"/>
          <w:sz w:val="24"/>
          <w:szCs w:val="24"/>
          <w:lang w:val="sr-Cyrl-RS" w:eastAsia="sk-SK"/>
        </w:rPr>
        <w:t xml:space="preserve"> које је овлашћено за заступање </w:t>
      </w:r>
      <w:r w:rsidR="006C5E26">
        <w:rPr>
          <w:rFonts w:ascii="Times New Roman" w:hAnsi="Times New Roman" w:cs="Times New Roman"/>
          <w:sz w:val="24"/>
          <w:szCs w:val="24"/>
          <w:lang w:val="sr-Cyrl-RS" w:eastAsia="sk-SK"/>
        </w:rPr>
        <w:t>послодавца корисника</w:t>
      </w:r>
      <w:r w:rsidR="00BE7AB9" w:rsidRPr="001F337D">
        <w:rPr>
          <w:rFonts w:ascii="Times New Roman" w:hAnsi="Times New Roman" w:cs="Times New Roman"/>
          <w:sz w:val="24"/>
          <w:szCs w:val="24"/>
          <w:lang w:val="sr-Cyrl-RS" w:eastAsia="sk-SK"/>
        </w:rPr>
        <w:t xml:space="preserve"> према уступљеним запосленима;</w:t>
      </w:r>
    </w:p>
    <w:p w:rsidR="004F3B69" w:rsidRPr="001F337D" w:rsidRDefault="003166A8" w:rsidP="00FC7FF7">
      <w:pPr>
        <w:shd w:val="clear" w:color="auto" w:fill="FFFFFF"/>
        <w:spacing w:after="0" w:line="240" w:lineRule="auto"/>
        <w:ind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5) </w:t>
      </w:r>
      <w:r w:rsidR="004F3B69" w:rsidRPr="001F337D">
        <w:rPr>
          <w:rFonts w:ascii="Times New Roman" w:hAnsi="Times New Roman" w:cs="Times New Roman"/>
          <w:color w:val="000000"/>
          <w:sz w:val="24"/>
          <w:szCs w:val="24"/>
          <w:lang w:val="sr-Cyrl-RS" w:eastAsia="sk-SK"/>
        </w:rPr>
        <w:t xml:space="preserve">накнаду за услуге које агенција пружа </w:t>
      </w:r>
      <w:r w:rsidR="006C5E26">
        <w:rPr>
          <w:rFonts w:ascii="Times New Roman" w:hAnsi="Times New Roman" w:cs="Times New Roman"/>
          <w:color w:val="000000"/>
          <w:sz w:val="24"/>
          <w:szCs w:val="24"/>
          <w:lang w:val="sr-Cyrl-RS" w:eastAsia="sk-SK"/>
        </w:rPr>
        <w:t>послодавцу кориснику</w:t>
      </w:r>
      <w:r w:rsidR="004F3B69" w:rsidRPr="001F337D">
        <w:rPr>
          <w:rFonts w:ascii="Times New Roman" w:hAnsi="Times New Roman" w:cs="Times New Roman"/>
          <w:color w:val="000000"/>
          <w:sz w:val="24"/>
          <w:szCs w:val="24"/>
          <w:lang w:val="sr-Cyrl-RS" w:eastAsia="sk-SK"/>
        </w:rPr>
        <w:t xml:space="preserve"> и друга међусобна права и обавезе агенције и </w:t>
      </w:r>
      <w:r w:rsidR="006C5E26">
        <w:rPr>
          <w:rFonts w:ascii="Times New Roman" w:hAnsi="Times New Roman" w:cs="Times New Roman"/>
          <w:color w:val="000000"/>
          <w:sz w:val="24"/>
          <w:szCs w:val="24"/>
          <w:lang w:val="sr-Cyrl-RS" w:eastAsia="sk-SK"/>
        </w:rPr>
        <w:t>послодавца корисника</w:t>
      </w:r>
      <w:r w:rsidR="004F3B69" w:rsidRPr="001F337D">
        <w:rPr>
          <w:rFonts w:ascii="Times New Roman" w:hAnsi="Times New Roman" w:cs="Times New Roman"/>
          <w:color w:val="000000"/>
          <w:sz w:val="24"/>
          <w:szCs w:val="24"/>
          <w:lang w:val="sr-Cyrl-RS" w:eastAsia="sk-SK"/>
        </w:rPr>
        <w:t>.</w:t>
      </w:r>
    </w:p>
    <w:p w:rsidR="00B66B88" w:rsidRDefault="003166A8" w:rsidP="00FC7FF7">
      <w:pPr>
        <w:shd w:val="clear" w:color="auto" w:fill="FFFFFF"/>
        <w:spacing w:after="0" w:line="240" w:lineRule="auto"/>
        <w:ind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6) </w:t>
      </w:r>
      <w:r w:rsidR="00B66B88" w:rsidRPr="001F337D">
        <w:rPr>
          <w:rFonts w:ascii="Times New Roman" w:hAnsi="Times New Roman" w:cs="Times New Roman"/>
          <w:color w:val="000000"/>
          <w:sz w:val="24"/>
          <w:szCs w:val="24"/>
          <w:lang w:val="sr-Cyrl-RS" w:eastAsia="sk-SK"/>
        </w:rPr>
        <w:t>друга питања од значаја за оствари</w:t>
      </w:r>
      <w:r w:rsidR="00040D36" w:rsidRPr="001F337D">
        <w:rPr>
          <w:rFonts w:ascii="Times New Roman" w:hAnsi="Times New Roman" w:cs="Times New Roman"/>
          <w:color w:val="000000"/>
          <w:sz w:val="24"/>
          <w:szCs w:val="24"/>
          <w:lang w:val="sr-Cyrl-RS" w:eastAsia="sk-SK"/>
        </w:rPr>
        <w:t xml:space="preserve">вање права и обавеза </w:t>
      </w:r>
      <w:r>
        <w:rPr>
          <w:rFonts w:ascii="Times New Roman" w:hAnsi="Times New Roman" w:cs="Times New Roman"/>
          <w:color w:val="000000"/>
          <w:sz w:val="24"/>
          <w:szCs w:val="24"/>
          <w:lang w:val="sr-Cyrl-RS" w:eastAsia="sk-SK"/>
        </w:rPr>
        <w:t>уступљених</w:t>
      </w:r>
      <w:r w:rsidR="00B66B88" w:rsidRPr="001F337D">
        <w:rPr>
          <w:rFonts w:ascii="Times New Roman" w:hAnsi="Times New Roman" w:cs="Times New Roman"/>
          <w:color w:val="000000"/>
          <w:sz w:val="24"/>
          <w:szCs w:val="24"/>
          <w:lang w:val="sr-Cyrl-RS" w:eastAsia="sk-SK"/>
        </w:rPr>
        <w:t xml:space="preserve"> запослених и уређивање међусобног односа агенције и </w:t>
      </w:r>
      <w:r w:rsidR="006C5E26">
        <w:rPr>
          <w:rFonts w:ascii="Times New Roman" w:hAnsi="Times New Roman" w:cs="Times New Roman"/>
          <w:color w:val="000000"/>
          <w:sz w:val="24"/>
          <w:szCs w:val="24"/>
          <w:lang w:val="sr-Cyrl-RS" w:eastAsia="sk-SK"/>
        </w:rPr>
        <w:t>послодавца корисника</w:t>
      </w:r>
      <w:r w:rsidR="00B66B88" w:rsidRPr="001F337D">
        <w:rPr>
          <w:rFonts w:ascii="Times New Roman" w:hAnsi="Times New Roman" w:cs="Times New Roman"/>
          <w:color w:val="000000"/>
          <w:sz w:val="24"/>
          <w:szCs w:val="24"/>
          <w:lang w:val="sr-Cyrl-RS" w:eastAsia="sk-SK"/>
        </w:rPr>
        <w:t>.</w:t>
      </w:r>
    </w:p>
    <w:p w:rsidR="003E0191" w:rsidRPr="001F337D" w:rsidRDefault="003E0191" w:rsidP="00FC7FF7">
      <w:pPr>
        <w:shd w:val="clear" w:color="auto" w:fill="FFFFFF"/>
        <w:spacing w:after="0" w:line="240" w:lineRule="auto"/>
        <w:ind w:firstLine="709"/>
        <w:jc w:val="both"/>
        <w:rPr>
          <w:rFonts w:ascii="Times New Roman" w:hAnsi="Times New Roman" w:cs="Times New Roman"/>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r w:rsidRPr="001F337D">
        <w:rPr>
          <w:rFonts w:ascii="Times New Roman" w:hAnsi="Times New Roman" w:cs="Times New Roman"/>
          <w:b/>
          <w:bCs/>
          <w:color w:val="000000"/>
          <w:sz w:val="24"/>
          <w:szCs w:val="24"/>
          <w:lang w:val="sr-Cyrl-RS" w:eastAsia="sk-SK"/>
        </w:rPr>
        <w:t>Уговор о  уступању</w:t>
      </w:r>
      <w:r w:rsidR="00E615FF">
        <w:rPr>
          <w:rFonts w:ascii="Times New Roman" w:hAnsi="Times New Roman" w:cs="Times New Roman"/>
          <w:b/>
          <w:bCs/>
          <w:color w:val="000000"/>
          <w:sz w:val="24"/>
          <w:szCs w:val="24"/>
          <w:lang w:val="sr-Cyrl-RS" w:eastAsia="sk-SK"/>
        </w:rPr>
        <w:t xml:space="preserve"> запослених</w:t>
      </w:r>
      <w:r w:rsidRPr="001F337D">
        <w:rPr>
          <w:rFonts w:ascii="Times New Roman" w:hAnsi="Times New Roman" w:cs="Times New Roman"/>
          <w:b/>
          <w:bCs/>
          <w:color w:val="000000"/>
          <w:sz w:val="24"/>
          <w:szCs w:val="24"/>
          <w:lang w:val="sr-Cyrl-RS" w:eastAsia="sk-SK"/>
        </w:rPr>
        <w:t xml:space="preserve"> у случају упућивања  у другу државу</w:t>
      </w:r>
    </w:p>
    <w:p w:rsidR="004F3B69" w:rsidRPr="001F337D" w:rsidRDefault="004F3B69" w:rsidP="00FC7FF7">
      <w:pPr>
        <w:shd w:val="clear" w:color="auto" w:fill="FFFFFF"/>
        <w:spacing w:after="0" w:line="240" w:lineRule="auto"/>
        <w:jc w:val="both"/>
        <w:rPr>
          <w:rFonts w:ascii="Times New Roman" w:hAnsi="Times New Roman" w:cs="Times New Roman"/>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Члан </w:t>
      </w:r>
      <w:r w:rsidRPr="001F337D">
        <w:rPr>
          <w:rFonts w:ascii="Times New Roman" w:hAnsi="Times New Roman" w:cs="Times New Roman"/>
          <w:color w:val="000000"/>
          <w:sz w:val="24"/>
          <w:szCs w:val="24"/>
          <w:lang w:val="sr-Cyrl-RS" w:eastAsia="sk-SK"/>
        </w:rPr>
        <w:fldChar w:fldCharType="begin"/>
      </w:r>
      <w:r w:rsidRPr="001F337D">
        <w:rPr>
          <w:rFonts w:ascii="Times New Roman" w:hAnsi="Times New Roman" w:cs="Times New Roman"/>
          <w:color w:val="000000"/>
          <w:sz w:val="24"/>
          <w:szCs w:val="24"/>
          <w:lang w:val="sr-Cyrl-RS" w:eastAsia="sk-SK"/>
        </w:rPr>
        <w:instrText xml:space="preserve"> AUTONUM </w:instrText>
      </w:r>
      <w:r w:rsidRPr="001F337D">
        <w:rPr>
          <w:rFonts w:ascii="Times New Roman" w:hAnsi="Times New Roman" w:cs="Times New Roman"/>
          <w:color w:val="000000"/>
          <w:sz w:val="24"/>
          <w:szCs w:val="24"/>
          <w:lang w:val="sr-Cyrl-RS" w:eastAsia="sk-SK"/>
        </w:rPr>
        <w:fldChar w:fldCharType="end"/>
      </w:r>
    </w:p>
    <w:p w:rsidR="004F3B69" w:rsidRPr="001F337D" w:rsidRDefault="004F3B69" w:rsidP="00FC7FF7">
      <w:pPr>
        <w:shd w:val="clear" w:color="auto" w:fill="FFFFFF"/>
        <w:spacing w:after="0" w:line="240" w:lineRule="auto"/>
        <w:ind w:firstLine="709"/>
        <w:jc w:val="both"/>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Уговор о уступању</w:t>
      </w:r>
      <w:r w:rsidR="004A2E96" w:rsidRPr="001F337D">
        <w:rPr>
          <w:rFonts w:ascii="Times New Roman" w:hAnsi="Times New Roman" w:cs="Times New Roman"/>
          <w:color w:val="000000"/>
          <w:sz w:val="24"/>
          <w:szCs w:val="24"/>
          <w:lang w:val="sr-Cyrl-RS" w:eastAsia="sk-SK"/>
        </w:rPr>
        <w:t xml:space="preserve"> </w:t>
      </w:r>
      <w:r w:rsidR="003166A8" w:rsidRPr="003166A8">
        <w:rPr>
          <w:rFonts w:ascii="Times New Roman" w:hAnsi="Times New Roman" w:cs="Times New Roman"/>
          <w:sz w:val="24"/>
          <w:szCs w:val="24"/>
          <w:lang w:val="sr-Cyrl-RS" w:eastAsia="sk-SK"/>
        </w:rPr>
        <w:t>запослених</w:t>
      </w:r>
      <w:r w:rsidRPr="001F337D">
        <w:rPr>
          <w:rFonts w:ascii="Times New Roman" w:hAnsi="Times New Roman" w:cs="Times New Roman"/>
          <w:color w:val="000000"/>
          <w:sz w:val="24"/>
          <w:szCs w:val="24"/>
          <w:lang w:val="sr-Cyrl-RS" w:eastAsia="sk-SK"/>
        </w:rPr>
        <w:t xml:space="preserve"> који агенција закључује са </w:t>
      </w:r>
      <w:r w:rsidR="00E615FF">
        <w:rPr>
          <w:rFonts w:ascii="Times New Roman" w:hAnsi="Times New Roman" w:cs="Times New Roman"/>
          <w:color w:val="000000"/>
          <w:sz w:val="24"/>
          <w:szCs w:val="24"/>
          <w:lang w:val="sr-Cyrl-RS" w:eastAsia="sk-SK"/>
        </w:rPr>
        <w:t xml:space="preserve">послодавцем </w:t>
      </w:r>
      <w:r w:rsidRPr="001F337D">
        <w:rPr>
          <w:rFonts w:ascii="Times New Roman" w:hAnsi="Times New Roman" w:cs="Times New Roman"/>
          <w:color w:val="000000"/>
          <w:sz w:val="24"/>
          <w:szCs w:val="24"/>
          <w:lang w:val="sr-Cyrl-RS" w:eastAsia="sk-SK"/>
        </w:rPr>
        <w:t xml:space="preserve">корисником који обавља делатност на територији држава чланица Европске </w:t>
      </w:r>
      <w:r w:rsidR="00A7247E">
        <w:rPr>
          <w:rFonts w:ascii="Times New Roman" w:hAnsi="Times New Roman" w:cs="Times New Roman"/>
          <w:color w:val="000000"/>
          <w:sz w:val="24"/>
          <w:szCs w:val="24"/>
          <w:lang w:val="sr-Cyrl-RS" w:eastAsia="sk-SK"/>
        </w:rPr>
        <w:t>У</w:t>
      </w:r>
      <w:r w:rsidRPr="001F337D">
        <w:rPr>
          <w:rFonts w:ascii="Times New Roman" w:hAnsi="Times New Roman" w:cs="Times New Roman"/>
          <w:color w:val="000000"/>
          <w:sz w:val="24"/>
          <w:szCs w:val="24"/>
          <w:lang w:val="sr-Cyrl-RS" w:eastAsia="sk-SK"/>
        </w:rPr>
        <w:t>није, поред</w:t>
      </w:r>
      <w:r w:rsidR="00E615FF">
        <w:rPr>
          <w:rFonts w:ascii="Times New Roman" w:hAnsi="Times New Roman" w:cs="Times New Roman"/>
          <w:color w:val="000000"/>
          <w:sz w:val="24"/>
          <w:szCs w:val="24"/>
          <w:lang w:val="sr-Cyrl-RS" w:eastAsia="sk-SK"/>
        </w:rPr>
        <w:t xml:space="preserve"> обавезних елемената из члана 11</w:t>
      </w:r>
      <w:r w:rsidR="00402A21">
        <w:rPr>
          <w:rFonts w:ascii="Times New Roman" w:hAnsi="Times New Roman" w:cs="Times New Roman"/>
          <w:color w:val="000000"/>
          <w:sz w:val="24"/>
          <w:szCs w:val="24"/>
          <w:lang w:val="sr-Cyrl-RS" w:eastAsia="sk-SK"/>
        </w:rPr>
        <w:t>.</w:t>
      </w:r>
      <w:r w:rsidRPr="001F337D">
        <w:rPr>
          <w:rFonts w:ascii="Times New Roman" w:hAnsi="Times New Roman" w:cs="Times New Roman"/>
          <w:color w:val="000000"/>
          <w:sz w:val="24"/>
          <w:szCs w:val="24"/>
          <w:lang w:val="sr-Cyrl-RS" w:eastAsia="sk-SK"/>
        </w:rPr>
        <w:t xml:space="preserve"> овог закона, садржи и:</w:t>
      </w:r>
    </w:p>
    <w:p w:rsidR="004F3B69" w:rsidRPr="001F337D" w:rsidRDefault="00E615FF" w:rsidP="00E615FF">
      <w:pPr>
        <w:shd w:val="clear" w:color="auto" w:fill="FFFFFF"/>
        <w:spacing w:after="0" w:line="240" w:lineRule="auto"/>
        <w:ind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1) </w:t>
      </w:r>
      <w:r w:rsidR="004F3B69" w:rsidRPr="001F337D">
        <w:rPr>
          <w:rFonts w:ascii="Times New Roman" w:hAnsi="Times New Roman" w:cs="Times New Roman"/>
          <w:color w:val="000000"/>
          <w:sz w:val="24"/>
          <w:szCs w:val="24"/>
          <w:lang w:val="sr-Cyrl-RS" w:eastAsia="sk-SK"/>
        </w:rPr>
        <w:t>податке о п</w:t>
      </w:r>
      <w:r w:rsidR="004A2E96" w:rsidRPr="001F337D">
        <w:rPr>
          <w:rFonts w:ascii="Times New Roman" w:hAnsi="Times New Roman" w:cs="Times New Roman"/>
          <w:color w:val="000000"/>
          <w:sz w:val="24"/>
          <w:szCs w:val="24"/>
          <w:lang w:val="sr-Cyrl-RS" w:eastAsia="sk-SK"/>
        </w:rPr>
        <w:t>рописима државе чланице Европске</w:t>
      </w:r>
      <w:r w:rsidR="004F3B69" w:rsidRPr="001F337D">
        <w:rPr>
          <w:rFonts w:ascii="Times New Roman" w:hAnsi="Times New Roman" w:cs="Times New Roman"/>
          <w:color w:val="000000"/>
          <w:sz w:val="24"/>
          <w:szCs w:val="24"/>
          <w:lang w:val="sr-Cyrl-RS" w:eastAsia="sk-SK"/>
        </w:rPr>
        <w:t xml:space="preserve"> уније и </w:t>
      </w:r>
      <w:r w:rsidR="004A2E96" w:rsidRPr="001F337D">
        <w:rPr>
          <w:rFonts w:ascii="Times New Roman" w:hAnsi="Times New Roman" w:cs="Times New Roman"/>
          <w:color w:val="000000"/>
          <w:sz w:val="24"/>
          <w:szCs w:val="24"/>
          <w:lang w:val="sr-Cyrl-RS" w:eastAsia="sk-SK"/>
        </w:rPr>
        <w:t>Е</w:t>
      </w:r>
      <w:r w:rsidR="004F3B69" w:rsidRPr="001F337D">
        <w:rPr>
          <w:rFonts w:ascii="Times New Roman" w:hAnsi="Times New Roman" w:cs="Times New Roman"/>
          <w:color w:val="000000"/>
          <w:sz w:val="24"/>
          <w:szCs w:val="24"/>
          <w:lang w:val="sr-Cyrl-RS" w:eastAsia="sk-SK"/>
        </w:rPr>
        <w:t>вропског економског простора у коју је уступљени запослени упућен, а који се примењују на радни однос уступљеног запосленог;</w:t>
      </w:r>
    </w:p>
    <w:p w:rsidR="004F3B69" w:rsidRPr="001F337D" w:rsidRDefault="00E615FF" w:rsidP="00E615FF">
      <w:pPr>
        <w:shd w:val="clear" w:color="auto" w:fill="FFFFFF"/>
        <w:spacing w:after="0" w:line="240" w:lineRule="auto"/>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 </w:t>
      </w:r>
      <w:r>
        <w:rPr>
          <w:rFonts w:ascii="Times New Roman" w:hAnsi="Times New Roman" w:cs="Times New Roman"/>
          <w:color w:val="000000"/>
          <w:sz w:val="24"/>
          <w:szCs w:val="24"/>
          <w:lang w:val="sr-Cyrl-RS" w:eastAsia="sk-SK"/>
        </w:rPr>
        <w:tab/>
        <w:t xml:space="preserve">2) </w:t>
      </w:r>
      <w:r w:rsidR="004F3B69" w:rsidRPr="001F337D">
        <w:rPr>
          <w:rFonts w:ascii="Times New Roman" w:hAnsi="Times New Roman" w:cs="Times New Roman"/>
          <w:color w:val="000000"/>
          <w:sz w:val="24"/>
          <w:szCs w:val="24"/>
          <w:lang w:val="sr-Cyrl-RS" w:eastAsia="sk-SK"/>
        </w:rPr>
        <w:t>податке о прописима Републике Србије који се примењују на радни однос  уступљеног запосленог који је упућен у другу државу чланицу Европска уније и европског економског простора;</w:t>
      </w:r>
    </w:p>
    <w:p w:rsidR="004F3B69" w:rsidRPr="001F337D" w:rsidRDefault="00E615FF" w:rsidP="00E615FF">
      <w:pPr>
        <w:shd w:val="clear" w:color="auto" w:fill="FFFFFF"/>
        <w:spacing w:after="0" w:line="240" w:lineRule="auto"/>
        <w:ind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3) </w:t>
      </w:r>
      <w:r w:rsidR="004F3B69" w:rsidRPr="001F337D">
        <w:rPr>
          <w:rFonts w:ascii="Times New Roman" w:hAnsi="Times New Roman" w:cs="Times New Roman"/>
          <w:color w:val="000000"/>
          <w:sz w:val="24"/>
          <w:szCs w:val="24"/>
          <w:lang w:val="sr-Cyrl-RS" w:eastAsia="sk-SK"/>
        </w:rPr>
        <w:t>право уступљеног запосленог на трошкове повратка у земљу.</w:t>
      </w:r>
    </w:p>
    <w:p w:rsidR="004F3B69" w:rsidRPr="001F337D" w:rsidRDefault="004F3B69" w:rsidP="00FC7FF7">
      <w:pPr>
        <w:shd w:val="clear" w:color="auto" w:fill="FFFFFF"/>
        <w:spacing w:after="0"/>
        <w:ind w:left="360" w:hanging="360"/>
        <w:jc w:val="both"/>
        <w:rPr>
          <w:rFonts w:ascii="Arial" w:hAnsi="Arial" w:cs="Arial"/>
          <w:b/>
          <w:color w:val="FF0000"/>
          <w:lang w:val="sr-Cyrl-RS"/>
        </w:rPr>
      </w:pPr>
    </w:p>
    <w:p w:rsidR="004F3B69" w:rsidRPr="001F337D" w:rsidRDefault="004F3B69" w:rsidP="006C5E26">
      <w:pPr>
        <w:keepNext/>
        <w:shd w:val="clear" w:color="auto" w:fill="FFFFFF"/>
        <w:spacing w:after="0" w:line="240" w:lineRule="auto"/>
        <w:jc w:val="center"/>
        <w:rPr>
          <w:rFonts w:ascii="Times New Roman" w:hAnsi="Times New Roman" w:cs="Times New Roman"/>
          <w:b/>
          <w:bCs/>
          <w:color w:val="000000"/>
          <w:sz w:val="24"/>
          <w:szCs w:val="24"/>
          <w:lang w:val="sr-Cyrl-RS" w:eastAsia="sk-SK"/>
        </w:rPr>
      </w:pPr>
      <w:r w:rsidRPr="001F337D">
        <w:rPr>
          <w:rFonts w:ascii="Times New Roman" w:hAnsi="Times New Roman" w:cs="Times New Roman"/>
          <w:b/>
          <w:bCs/>
          <w:color w:val="000000"/>
          <w:sz w:val="24"/>
          <w:szCs w:val="24"/>
          <w:lang w:val="sr-Cyrl-RS" w:eastAsia="sk-SK"/>
        </w:rPr>
        <w:t>Забрана закључивања уговора о уступању</w:t>
      </w:r>
      <w:r w:rsidR="008E2949">
        <w:rPr>
          <w:rFonts w:ascii="Times New Roman" w:hAnsi="Times New Roman" w:cs="Times New Roman"/>
          <w:b/>
          <w:bCs/>
          <w:color w:val="000000"/>
          <w:sz w:val="24"/>
          <w:szCs w:val="24"/>
          <w:lang w:val="sr-Cyrl-RS" w:eastAsia="sk-SK"/>
        </w:rPr>
        <w:t xml:space="preserve"> запослених</w:t>
      </w:r>
    </w:p>
    <w:p w:rsidR="004F3B69" w:rsidRPr="001F337D" w:rsidRDefault="004F3B69" w:rsidP="006C5E26">
      <w:pPr>
        <w:keepNext/>
        <w:shd w:val="clear" w:color="auto" w:fill="FFFFFF"/>
        <w:spacing w:after="0" w:line="240" w:lineRule="auto"/>
        <w:jc w:val="center"/>
        <w:rPr>
          <w:rFonts w:ascii="Times New Roman" w:hAnsi="Times New Roman" w:cs="Times New Roman"/>
          <w:color w:val="000000"/>
          <w:sz w:val="24"/>
          <w:szCs w:val="24"/>
          <w:lang w:val="sr-Cyrl-RS" w:eastAsia="sk-SK"/>
        </w:rPr>
      </w:pPr>
    </w:p>
    <w:p w:rsidR="003166A8" w:rsidRDefault="004F3B69" w:rsidP="006C5E26">
      <w:pPr>
        <w:keepNext/>
        <w:shd w:val="clear" w:color="auto" w:fill="FFFFFF"/>
        <w:spacing w:after="0" w:line="240" w:lineRule="auto"/>
        <w:jc w:val="center"/>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Члан </w:t>
      </w:r>
      <w:r w:rsidRPr="001F337D">
        <w:rPr>
          <w:rFonts w:ascii="Times New Roman" w:hAnsi="Times New Roman" w:cs="Times New Roman"/>
          <w:color w:val="000000"/>
          <w:sz w:val="24"/>
          <w:szCs w:val="24"/>
          <w:lang w:val="sr-Cyrl-RS" w:eastAsia="sk-SK"/>
        </w:rPr>
        <w:fldChar w:fldCharType="begin"/>
      </w:r>
      <w:r w:rsidRPr="001F337D">
        <w:rPr>
          <w:rFonts w:ascii="Times New Roman" w:hAnsi="Times New Roman" w:cs="Times New Roman"/>
          <w:color w:val="000000"/>
          <w:sz w:val="24"/>
          <w:szCs w:val="24"/>
          <w:lang w:val="sr-Cyrl-RS" w:eastAsia="sk-SK"/>
        </w:rPr>
        <w:instrText xml:space="preserve"> AUTONUM </w:instrText>
      </w:r>
      <w:r w:rsidRPr="001F337D">
        <w:rPr>
          <w:rFonts w:ascii="Times New Roman" w:hAnsi="Times New Roman" w:cs="Times New Roman"/>
          <w:color w:val="000000"/>
          <w:sz w:val="24"/>
          <w:szCs w:val="24"/>
          <w:lang w:val="sr-Cyrl-RS" w:eastAsia="sk-SK"/>
        </w:rPr>
        <w:fldChar w:fldCharType="end"/>
      </w:r>
    </w:p>
    <w:p w:rsidR="004F3B69" w:rsidRPr="001F337D" w:rsidRDefault="003166A8" w:rsidP="006C5E26">
      <w:pPr>
        <w:keepNext/>
        <w:shd w:val="clear" w:color="auto" w:fill="FFFFFF"/>
        <w:spacing w:after="0" w:line="240" w:lineRule="auto"/>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ab/>
      </w:r>
      <w:r w:rsidR="00494719">
        <w:rPr>
          <w:rFonts w:ascii="Times New Roman" w:hAnsi="Times New Roman" w:cs="Times New Roman"/>
          <w:color w:val="000000"/>
          <w:sz w:val="24"/>
          <w:szCs w:val="24"/>
          <w:lang w:val="sr-Cyrl-RS" w:eastAsia="sk-SK"/>
        </w:rPr>
        <w:t>Уговор о уступању</w:t>
      </w:r>
      <w:r w:rsidR="008E2949">
        <w:rPr>
          <w:rFonts w:ascii="Times New Roman" w:hAnsi="Times New Roman" w:cs="Times New Roman"/>
          <w:color w:val="000000"/>
          <w:sz w:val="24"/>
          <w:szCs w:val="24"/>
          <w:lang w:val="sr-Cyrl-RS" w:eastAsia="sk-SK"/>
        </w:rPr>
        <w:t xml:space="preserve"> запослених</w:t>
      </w:r>
      <w:r w:rsidR="00494719">
        <w:rPr>
          <w:rFonts w:ascii="Times New Roman" w:hAnsi="Times New Roman" w:cs="Times New Roman"/>
          <w:color w:val="000000"/>
          <w:sz w:val="24"/>
          <w:szCs w:val="24"/>
          <w:lang w:val="sr-Cyrl-RS" w:eastAsia="sk-SK"/>
        </w:rPr>
        <w:t xml:space="preserve"> не може да се закључи</w:t>
      </w:r>
      <w:r w:rsidR="004F3B69" w:rsidRPr="001F337D">
        <w:rPr>
          <w:rFonts w:ascii="Times New Roman" w:hAnsi="Times New Roman" w:cs="Times New Roman"/>
          <w:color w:val="000000"/>
          <w:sz w:val="24"/>
          <w:szCs w:val="24"/>
          <w:lang w:val="sr-Cyrl-RS" w:eastAsia="sk-SK"/>
        </w:rPr>
        <w:t>:</w:t>
      </w:r>
    </w:p>
    <w:p w:rsidR="004F3B69" w:rsidRPr="003166A8" w:rsidRDefault="003166A8"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1) </w:t>
      </w:r>
      <w:r w:rsidR="004F3B69" w:rsidRPr="003166A8">
        <w:rPr>
          <w:rFonts w:ascii="Times New Roman" w:hAnsi="Times New Roman" w:cs="Times New Roman"/>
          <w:sz w:val="24"/>
          <w:szCs w:val="24"/>
          <w:lang w:val="sr-Cyrl-RS" w:eastAsia="sk-SK"/>
        </w:rPr>
        <w:t xml:space="preserve">за замену запосленог код </w:t>
      </w:r>
      <w:r w:rsidR="006C5E26">
        <w:rPr>
          <w:rFonts w:ascii="Times New Roman" w:hAnsi="Times New Roman" w:cs="Times New Roman"/>
          <w:sz w:val="24"/>
          <w:szCs w:val="24"/>
          <w:lang w:val="sr-Cyrl-RS" w:eastAsia="sk-SK"/>
        </w:rPr>
        <w:t>послодавца корисника</w:t>
      </w:r>
      <w:r w:rsidR="004F3B69" w:rsidRPr="003166A8">
        <w:rPr>
          <w:rFonts w:ascii="Times New Roman" w:hAnsi="Times New Roman" w:cs="Times New Roman"/>
          <w:sz w:val="24"/>
          <w:szCs w:val="24"/>
          <w:lang w:val="sr-Cyrl-RS" w:eastAsia="sk-SK"/>
        </w:rPr>
        <w:t xml:space="preserve"> код ког је организован штрајк, </w:t>
      </w:r>
      <w:r w:rsidR="004F3B69" w:rsidRPr="00F24316">
        <w:rPr>
          <w:rFonts w:ascii="Times New Roman" w:hAnsi="Times New Roman" w:cs="Times New Roman"/>
          <w:sz w:val="24"/>
          <w:szCs w:val="24"/>
          <w:lang w:val="sr-Cyrl-RS" w:eastAsia="sk-SK"/>
        </w:rPr>
        <w:t>осим</w:t>
      </w:r>
      <w:r w:rsidR="003737E1" w:rsidRPr="00F24316">
        <w:rPr>
          <w:rFonts w:ascii="Times New Roman" w:hAnsi="Times New Roman" w:cs="Times New Roman"/>
          <w:sz w:val="24"/>
          <w:szCs w:val="24"/>
          <w:lang w:val="sr-Cyrl-RS" w:eastAsia="sk-SK"/>
        </w:rPr>
        <w:t>,</w:t>
      </w:r>
      <w:r w:rsidR="00402A21" w:rsidRPr="00F24316">
        <w:rPr>
          <w:rFonts w:ascii="Times New Roman" w:hAnsi="Times New Roman" w:cs="Times New Roman"/>
          <w:sz w:val="24"/>
          <w:szCs w:val="24"/>
          <w:lang w:val="sr-Cyrl-RS" w:eastAsia="sk-SK"/>
        </w:rPr>
        <w:t xml:space="preserve"> </w:t>
      </w:r>
      <w:r w:rsidR="004F3B69" w:rsidRPr="00F24316">
        <w:rPr>
          <w:rFonts w:ascii="Times New Roman" w:hAnsi="Times New Roman" w:cs="Times New Roman"/>
          <w:sz w:val="24"/>
          <w:szCs w:val="24"/>
          <w:lang w:val="sr-Cyrl-RS" w:eastAsia="sk-SK"/>
        </w:rPr>
        <w:t>ради обезбеђивања минимума процеса рада, у складу са законом</w:t>
      </w:r>
      <w:r w:rsidR="00994022" w:rsidRPr="00F24316">
        <w:rPr>
          <w:rFonts w:ascii="Times New Roman" w:hAnsi="Times New Roman" w:cs="Times New Roman"/>
          <w:sz w:val="24"/>
          <w:szCs w:val="24"/>
          <w:lang w:val="sr-Cyrl-RS" w:eastAsia="sk-SK"/>
        </w:rPr>
        <w:t xml:space="preserve"> </w:t>
      </w:r>
      <w:r w:rsidRPr="00F24316">
        <w:rPr>
          <w:rFonts w:ascii="Times New Roman" w:hAnsi="Times New Roman" w:cs="Times New Roman"/>
          <w:sz w:val="24"/>
          <w:szCs w:val="24"/>
          <w:lang w:val="sr-Cyrl-RS" w:eastAsia="sk-SK"/>
        </w:rPr>
        <w:t>којим се уређује штрајк;</w:t>
      </w:r>
      <w:r w:rsidRPr="003166A8">
        <w:rPr>
          <w:rFonts w:ascii="Times New Roman" w:hAnsi="Times New Roman" w:cs="Times New Roman"/>
          <w:sz w:val="24"/>
          <w:szCs w:val="24"/>
          <w:lang w:val="sr-Cyrl-RS" w:eastAsia="sk-SK"/>
        </w:rPr>
        <w:t xml:space="preserve"> </w:t>
      </w:r>
    </w:p>
    <w:p w:rsidR="004F3B69" w:rsidRPr="003166A8" w:rsidRDefault="003166A8"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2) </w:t>
      </w:r>
      <w:r w:rsidR="004F3B69" w:rsidRPr="003166A8">
        <w:rPr>
          <w:rFonts w:ascii="Times New Roman" w:hAnsi="Times New Roman" w:cs="Times New Roman"/>
          <w:sz w:val="24"/>
          <w:szCs w:val="24"/>
          <w:lang w:val="sr-Cyrl-RS" w:eastAsia="sk-SK"/>
        </w:rPr>
        <w:t>за обављањ</w:t>
      </w:r>
      <w:r w:rsidR="009B6EC8" w:rsidRPr="003166A8">
        <w:rPr>
          <w:rFonts w:ascii="Times New Roman" w:hAnsi="Times New Roman" w:cs="Times New Roman"/>
          <w:sz w:val="24"/>
          <w:szCs w:val="24"/>
          <w:lang w:val="sr-Cyrl-RS" w:eastAsia="sk-SK"/>
        </w:rPr>
        <w:t>е</w:t>
      </w:r>
      <w:r w:rsidR="00135C05" w:rsidRPr="003166A8">
        <w:rPr>
          <w:rFonts w:ascii="Times New Roman" w:hAnsi="Times New Roman" w:cs="Times New Roman"/>
          <w:sz w:val="24"/>
          <w:szCs w:val="24"/>
          <w:lang w:val="sr-Cyrl-RS" w:eastAsia="sk-SK"/>
        </w:rPr>
        <w:t xml:space="preserve"> </w:t>
      </w:r>
      <w:r w:rsidR="004F3B69" w:rsidRPr="003166A8">
        <w:rPr>
          <w:rFonts w:ascii="Times New Roman" w:hAnsi="Times New Roman" w:cs="Times New Roman"/>
          <w:sz w:val="24"/>
          <w:szCs w:val="24"/>
          <w:lang w:val="sr-Cyrl-RS" w:eastAsia="sk-SK"/>
        </w:rPr>
        <w:t>послова на којима је</w:t>
      </w:r>
      <w:r w:rsidR="00CA7510" w:rsidRPr="003166A8">
        <w:rPr>
          <w:rFonts w:ascii="Times New Roman" w:hAnsi="Times New Roman" w:cs="Times New Roman"/>
          <w:sz w:val="24"/>
          <w:szCs w:val="24"/>
          <w:lang w:val="sr-Cyrl-RS" w:eastAsia="sk-SK"/>
        </w:rPr>
        <w:t xml:space="preserve"> </w:t>
      </w:r>
      <w:r w:rsidR="004F3B69" w:rsidRPr="003166A8">
        <w:rPr>
          <w:rFonts w:ascii="Times New Roman" w:hAnsi="Times New Roman" w:cs="Times New Roman"/>
          <w:sz w:val="24"/>
          <w:szCs w:val="24"/>
          <w:lang w:val="sr-Cyrl-RS" w:eastAsia="sk-SK"/>
        </w:rPr>
        <w:t>корисник утврдио вишак запослених у складу са општим прописима о раду</w:t>
      </w:r>
      <w:r w:rsidR="00135C05" w:rsidRPr="003166A8">
        <w:rPr>
          <w:rFonts w:ascii="Times New Roman" w:hAnsi="Times New Roman" w:cs="Times New Roman"/>
          <w:sz w:val="24"/>
          <w:szCs w:val="24"/>
          <w:lang w:val="sr-Cyrl-RS" w:eastAsia="sk-SK"/>
        </w:rPr>
        <w:t xml:space="preserve"> у року утврђеном у складу са законом којим се уређује рад</w:t>
      </w:r>
      <w:r w:rsidR="004F3B69" w:rsidRPr="003166A8">
        <w:rPr>
          <w:rFonts w:ascii="Times New Roman" w:hAnsi="Times New Roman" w:cs="Times New Roman"/>
          <w:sz w:val="24"/>
          <w:szCs w:val="24"/>
          <w:lang w:val="sr-Cyrl-RS" w:eastAsia="sk-SK"/>
        </w:rPr>
        <w:t>;</w:t>
      </w:r>
    </w:p>
    <w:p w:rsidR="004F3B69" w:rsidRPr="003166A8" w:rsidRDefault="003166A8"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3) </w:t>
      </w:r>
      <w:r w:rsidR="004F3B69" w:rsidRPr="003166A8">
        <w:rPr>
          <w:rFonts w:ascii="Times New Roman" w:hAnsi="Times New Roman" w:cs="Times New Roman"/>
          <w:sz w:val="24"/>
          <w:szCs w:val="24"/>
          <w:lang w:val="sr-Cyrl-RS" w:eastAsia="sk-SK"/>
        </w:rPr>
        <w:t>ради уступања запосленог другој агенцији;</w:t>
      </w:r>
    </w:p>
    <w:p w:rsidR="004F3B69" w:rsidRDefault="003166A8"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4) </w:t>
      </w:r>
      <w:r w:rsidR="004F3B69" w:rsidRPr="003166A8">
        <w:rPr>
          <w:rFonts w:ascii="Times New Roman" w:hAnsi="Times New Roman" w:cs="Times New Roman"/>
          <w:sz w:val="24"/>
          <w:szCs w:val="24"/>
          <w:lang w:val="sr-Cyrl-RS" w:eastAsia="sk-SK"/>
        </w:rPr>
        <w:t xml:space="preserve">на пословима на којима је код </w:t>
      </w:r>
      <w:r w:rsidR="006C5E26">
        <w:rPr>
          <w:rFonts w:ascii="Times New Roman" w:hAnsi="Times New Roman" w:cs="Times New Roman"/>
          <w:sz w:val="24"/>
          <w:szCs w:val="24"/>
          <w:lang w:val="sr-Cyrl-RS" w:eastAsia="sk-SK"/>
        </w:rPr>
        <w:t>послодавца корисника</w:t>
      </w:r>
      <w:r w:rsidR="004F3B69" w:rsidRPr="003166A8">
        <w:rPr>
          <w:rFonts w:ascii="Times New Roman" w:hAnsi="Times New Roman" w:cs="Times New Roman"/>
          <w:sz w:val="24"/>
          <w:szCs w:val="24"/>
          <w:lang w:val="sr-Cyrl-RS" w:eastAsia="sk-SK"/>
        </w:rPr>
        <w:t xml:space="preserve"> уведено скраћено радно време у складу са прописима о раду и прописима о безбедности и здрављу на раду или бенефицирани радни стаж у складу са прописима о пензијском и инвалидском осигурању;</w:t>
      </w:r>
    </w:p>
    <w:p w:rsidR="004F3B69" w:rsidRPr="003166A8" w:rsidRDefault="00F24316"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5</w:t>
      </w:r>
      <w:r w:rsidR="003166A8">
        <w:rPr>
          <w:rFonts w:ascii="Times New Roman" w:hAnsi="Times New Roman" w:cs="Times New Roman"/>
          <w:sz w:val="24"/>
          <w:szCs w:val="24"/>
          <w:lang w:val="sr-Cyrl-RS" w:eastAsia="sk-SK"/>
        </w:rPr>
        <w:t xml:space="preserve">) </w:t>
      </w:r>
      <w:r w:rsidR="004F3B69" w:rsidRPr="003166A8">
        <w:rPr>
          <w:rFonts w:ascii="Times New Roman" w:hAnsi="Times New Roman" w:cs="Times New Roman"/>
          <w:sz w:val="24"/>
          <w:szCs w:val="24"/>
          <w:lang w:val="sr-Cyrl-RS" w:eastAsia="sk-SK"/>
        </w:rPr>
        <w:t>на радним местима државних службеника Републике Србије и службеника</w:t>
      </w:r>
      <w:r w:rsidR="00B070D6" w:rsidRPr="003166A8">
        <w:rPr>
          <w:rFonts w:ascii="Times New Roman" w:hAnsi="Times New Roman" w:cs="Times New Roman"/>
          <w:sz w:val="24"/>
          <w:szCs w:val="24"/>
          <w:lang w:val="sr-Cyrl-RS" w:eastAsia="sk-SK"/>
        </w:rPr>
        <w:t xml:space="preserve"> </w:t>
      </w:r>
      <w:r w:rsidR="004F3B69" w:rsidRPr="003166A8">
        <w:rPr>
          <w:rFonts w:ascii="Times New Roman" w:hAnsi="Times New Roman" w:cs="Times New Roman"/>
          <w:sz w:val="24"/>
          <w:szCs w:val="24"/>
          <w:lang w:val="sr-Cyrl-RS" w:eastAsia="sk-SK"/>
        </w:rPr>
        <w:t>у</w:t>
      </w:r>
      <w:r w:rsidR="00B070D6" w:rsidRPr="003166A8">
        <w:rPr>
          <w:rFonts w:ascii="Times New Roman" w:hAnsi="Times New Roman" w:cs="Times New Roman"/>
          <w:sz w:val="24"/>
          <w:szCs w:val="24"/>
          <w:lang w:val="sr-Cyrl-RS" w:eastAsia="sk-SK"/>
        </w:rPr>
        <w:t xml:space="preserve"> </w:t>
      </w:r>
      <w:r w:rsidR="004F3B69" w:rsidRPr="003166A8">
        <w:rPr>
          <w:rFonts w:ascii="Times New Roman" w:hAnsi="Times New Roman" w:cs="Times New Roman"/>
          <w:sz w:val="24"/>
          <w:szCs w:val="24"/>
          <w:lang w:val="sr-Cyrl-RS" w:eastAsia="sk-SK"/>
        </w:rPr>
        <w:t>јединицама локалне самоуправе и</w:t>
      </w:r>
      <w:r w:rsidR="003166A8">
        <w:rPr>
          <w:rFonts w:ascii="Times New Roman" w:hAnsi="Times New Roman" w:cs="Times New Roman"/>
          <w:sz w:val="24"/>
          <w:szCs w:val="24"/>
          <w:lang w:val="sr-Cyrl-RS" w:eastAsia="sk-SK"/>
        </w:rPr>
        <w:t xml:space="preserve"> аутономне покрајине, и</w:t>
      </w:r>
    </w:p>
    <w:p w:rsidR="00D44D00" w:rsidRPr="003166A8" w:rsidRDefault="00F24316"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6</w:t>
      </w:r>
      <w:r w:rsidR="003166A8">
        <w:rPr>
          <w:rFonts w:ascii="Times New Roman" w:hAnsi="Times New Roman" w:cs="Times New Roman"/>
          <w:sz w:val="24"/>
          <w:szCs w:val="24"/>
          <w:lang w:val="sr-Cyrl-RS" w:eastAsia="sk-SK"/>
        </w:rPr>
        <w:t xml:space="preserve">) </w:t>
      </w:r>
      <w:r w:rsidR="00D44D00" w:rsidRPr="003166A8">
        <w:rPr>
          <w:rFonts w:ascii="Times New Roman" w:hAnsi="Times New Roman" w:cs="Times New Roman"/>
          <w:sz w:val="24"/>
          <w:szCs w:val="24"/>
          <w:lang w:val="sr-Cyrl-RS" w:eastAsia="sk-SK"/>
        </w:rPr>
        <w:t>у други</w:t>
      </w:r>
      <w:r w:rsidR="003166A8">
        <w:rPr>
          <w:rFonts w:ascii="Times New Roman" w:hAnsi="Times New Roman" w:cs="Times New Roman"/>
          <w:sz w:val="24"/>
          <w:szCs w:val="24"/>
          <w:lang w:val="sr-Cyrl-RS" w:eastAsia="sk-SK"/>
        </w:rPr>
        <w:t>м случајевима утврђеним законом.</w:t>
      </w:r>
    </w:p>
    <w:p w:rsidR="004F3B69" w:rsidRPr="001F337D" w:rsidRDefault="004F3B69" w:rsidP="00FC7FF7">
      <w:pPr>
        <w:shd w:val="clear" w:color="auto" w:fill="FFFFFF"/>
        <w:spacing w:after="0" w:line="240" w:lineRule="auto"/>
        <w:ind w:firstLine="644"/>
        <w:jc w:val="both"/>
        <w:rPr>
          <w:rFonts w:ascii="Times New Roman" w:hAnsi="Times New Roman" w:cs="Times New Roman"/>
          <w:sz w:val="24"/>
          <w:szCs w:val="24"/>
          <w:lang w:val="sr-Cyrl-RS" w:eastAsia="sk-SK"/>
        </w:rPr>
      </w:pPr>
      <w:r w:rsidRPr="001F337D">
        <w:rPr>
          <w:rFonts w:ascii="Times New Roman" w:hAnsi="Times New Roman" w:cs="Times New Roman"/>
          <w:sz w:val="24"/>
          <w:szCs w:val="24"/>
          <w:lang w:val="sr-Cyrl-RS" w:eastAsia="sk-SK"/>
        </w:rPr>
        <w:t xml:space="preserve">Колективним уговором може да се забрани, односно ограничи коришћење рада преко агенција за привремено запошљавање из оправданих разлога који се заснивају на општем интересу, а посебно у циљу заштите упућених запослених, безбедности и здравља на раду, спречавања поремећаја на тржишту рада и спречавања злоупотреба. </w:t>
      </w:r>
    </w:p>
    <w:p w:rsidR="004F3B69" w:rsidRPr="001F337D" w:rsidRDefault="004F3B69" w:rsidP="00FC7FF7">
      <w:pPr>
        <w:shd w:val="clear" w:color="auto" w:fill="FFFFFF"/>
        <w:spacing w:after="0" w:line="240" w:lineRule="auto"/>
        <w:ind w:firstLine="644"/>
        <w:jc w:val="both"/>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Корисник је дужан да пре закључења уговора о уступању, агенцију обавести о околностима из ст. 1. и 2. овог члана.</w:t>
      </w:r>
      <w:r w:rsidR="006D6F59" w:rsidRPr="001F337D">
        <w:rPr>
          <w:rFonts w:ascii="Times New Roman" w:hAnsi="Times New Roman" w:cs="Times New Roman"/>
          <w:color w:val="000000"/>
          <w:sz w:val="24"/>
          <w:szCs w:val="24"/>
          <w:lang w:val="sr-Cyrl-RS" w:eastAsia="sk-SK"/>
        </w:rPr>
        <w:t xml:space="preserve"> </w:t>
      </w:r>
    </w:p>
    <w:p w:rsidR="00F24316" w:rsidRDefault="00F24316" w:rsidP="00F24316">
      <w:pPr>
        <w:shd w:val="clear" w:color="auto" w:fill="FFFFFF"/>
        <w:spacing w:after="0" w:line="240" w:lineRule="auto"/>
        <w:jc w:val="center"/>
        <w:rPr>
          <w:rFonts w:ascii="Times New Roman" w:hAnsi="Times New Roman" w:cs="Times New Roman"/>
          <w:bCs/>
          <w:color w:val="000000"/>
          <w:sz w:val="24"/>
          <w:szCs w:val="24"/>
          <w:lang w:val="sr-Cyrl-BA" w:eastAsia="sk-SK"/>
        </w:rPr>
      </w:pPr>
    </w:p>
    <w:p w:rsidR="00F24316" w:rsidRDefault="00F24316" w:rsidP="00F24316">
      <w:pPr>
        <w:shd w:val="clear" w:color="auto" w:fill="FFFFFF"/>
        <w:spacing w:after="0" w:line="240" w:lineRule="auto"/>
        <w:jc w:val="center"/>
        <w:rPr>
          <w:rFonts w:ascii="Times New Roman" w:hAnsi="Times New Roman" w:cs="Times New Roman"/>
          <w:bCs/>
          <w:color w:val="000000"/>
          <w:sz w:val="24"/>
          <w:szCs w:val="24"/>
          <w:lang w:val="sr-Cyrl-BA" w:eastAsia="sk-SK"/>
        </w:rPr>
      </w:pPr>
      <w:r w:rsidRPr="00F24316">
        <w:rPr>
          <w:rFonts w:ascii="Times New Roman" w:hAnsi="Times New Roman" w:cs="Times New Roman"/>
          <w:b/>
          <w:bCs/>
          <w:color w:val="000000"/>
          <w:sz w:val="24"/>
          <w:szCs w:val="24"/>
          <w:lang w:val="sr-Cyrl-BA" w:eastAsia="sk-SK"/>
        </w:rPr>
        <w:t>Ограничење</w:t>
      </w:r>
      <w:r>
        <w:rPr>
          <w:rFonts w:ascii="Times New Roman" w:hAnsi="Times New Roman" w:cs="Times New Roman"/>
          <w:bCs/>
          <w:color w:val="000000"/>
          <w:sz w:val="24"/>
          <w:szCs w:val="24"/>
          <w:lang w:val="sr-Cyrl-BA" w:eastAsia="sk-SK"/>
        </w:rPr>
        <w:t xml:space="preserve"> </w:t>
      </w:r>
      <w:r w:rsidRPr="001F337D">
        <w:rPr>
          <w:rFonts w:ascii="Times New Roman" w:hAnsi="Times New Roman" w:cs="Times New Roman"/>
          <w:b/>
          <w:bCs/>
          <w:color w:val="000000"/>
          <w:sz w:val="24"/>
          <w:szCs w:val="24"/>
          <w:lang w:val="sr-Cyrl-RS" w:eastAsia="sk-SK"/>
        </w:rPr>
        <w:t>закључивања уговора о уступању</w:t>
      </w:r>
      <w:r w:rsidR="008E2949">
        <w:rPr>
          <w:rFonts w:ascii="Times New Roman" w:hAnsi="Times New Roman" w:cs="Times New Roman"/>
          <w:b/>
          <w:bCs/>
          <w:color w:val="000000"/>
          <w:sz w:val="24"/>
          <w:szCs w:val="24"/>
          <w:lang w:val="sr-Cyrl-RS" w:eastAsia="sk-SK"/>
        </w:rPr>
        <w:t xml:space="preserve"> запослених</w:t>
      </w:r>
      <w:r w:rsidRPr="00F24316">
        <w:rPr>
          <w:rFonts w:ascii="Times New Roman" w:hAnsi="Times New Roman" w:cs="Times New Roman"/>
          <w:bCs/>
          <w:color w:val="000000"/>
          <w:sz w:val="24"/>
          <w:szCs w:val="24"/>
          <w:lang w:val="sr-Cyrl-BA" w:eastAsia="sk-SK"/>
        </w:rPr>
        <w:t xml:space="preserve"> </w:t>
      </w:r>
    </w:p>
    <w:p w:rsidR="00F24316" w:rsidRDefault="00F24316" w:rsidP="00F24316">
      <w:pPr>
        <w:shd w:val="clear" w:color="auto" w:fill="FFFFFF"/>
        <w:spacing w:after="0" w:line="240" w:lineRule="auto"/>
        <w:jc w:val="center"/>
        <w:rPr>
          <w:rFonts w:ascii="Times New Roman" w:hAnsi="Times New Roman" w:cs="Times New Roman"/>
          <w:bCs/>
          <w:color w:val="000000"/>
          <w:sz w:val="24"/>
          <w:szCs w:val="24"/>
          <w:lang w:val="sr-Cyrl-BA" w:eastAsia="sk-SK"/>
        </w:rPr>
      </w:pPr>
    </w:p>
    <w:p w:rsidR="00F24316" w:rsidRDefault="00F24316" w:rsidP="00F24316">
      <w:pPr>
        <w:shd w:val="clear" w:color="auto" w:fill="FFFFFF"/>
        <w:spacing w:after="0" w:line="240" w:lineRule="auto"/>
        <w:jc w:val="center"/>
        <w:rPr>
          <w:rFonts w:ascii="Times New Roman" w:hAnsi="Times New Roman" w:cs="Times New Roman"/>
          <w:bCs/>
          <w:color w:val="000000"/>
          <w:sz w:val="24"/>
          <w:szCs w:val="24"/>
          <w:lang w:val="sr-Cyrl-RS" w:eastAsia="sk-SK"/>
        </w:rPr>
      </w:pPr>
      <w:r w:rsidRPr="00F24316">
        <w:rPr>
          <w:rFonts w:ascii="Times New Roman" w:hAnsi="Times New Roman" w:cs="Times New Roman"/>
          <w:bCs/>
          <w:color w:val="000000"/>
          <w:sz w:val="24"/>
          <w:szCs w:val="24"/>
          <w:lang w:val="sr-Cyrl-BA" w:eastAsia="sk-SK"/>
        </w:rPr>
        <w:t xml:space="preserve">Члан </w:t>
      </w:r>
      <w:r w:rsidRPr="00F24316">
        <w:rPr>
          <w:rFonts w:ascii="Times New Roman" w:hAnsi="Times New Roman" w:cs="Times New Roman"/>
          <w:bCs/>
          <w:color w:val="000000"/>
          <w:sz w:val="24"/>
          <w:szCs w:val="24"/>
          <w:lang w:val="sr-Cyrl-BA" w:eastAsia="sk-SK"/>
        </w:rPr>
        <w:fldChar w:fldCharType="begin"/>
      </w:r>
      <w:r w:rsidRPr="00F24316">
        <w:rPr>
          <w:rFonts w:ascii="Times New Roman" w:hAnsi="Times New Roman" w:cs="Times New Roman"/>
          <w:bCs/>
          <w:color w:val="000000"/>
          <w:sz w:val="24"/>
          <w:szCs w:val="24"/>
          <w:lang w:val="sr-Cyrl-BA" w:eastAsia="sk-SK"/>
        </w:rPr>
        <w:instrText xml:space="preserve"> AUTONUM </w:instrText>
      </w:r>
      <w:r w:rsidRPr="00F24316">
        <w:rPr>
          <w:rFonts w:ascii="Times New Roman" w:hAnsi="Times New Roman" w:cs="Times New Roman"/>
          <w:bCs/>
          <w:color w:val="000000"/>
          <w:sz w:val="24"/>
          <w:szCs w:val="24"/>
          <w:lang w:val="sr-Cyrl-BA" w:eastAsia="sk-SK"/>
        </w:rPr>
        <w:fldChar w:fldCharType="end"/>
      </w:r>
    </w:p>
    <w:p w:rsidR="00F24316" w:rsidRPr="003166A8" w:rsidRDefault="00F24316" w:rsidP="00F24316">
      <w:pPr>
        <w:shd w:val="clear" w:color="auto" w:fill="FFFFFF"/>
        <w:spacing w:after="0" w:line="240" w:lineRule="auto"/>
        <w:ind w:firstLine="709"/>
        <w:jc w:val="both"/>
        <w:rPr>
          <w:rFonts w:ascii="Times New Roman" w:hAnsi="Times New Roman" w:cs="Times New Roman"/>
          <w:sz w:val="24"/>
          <w:szCs w:val="24"/>
          <w:lang w:val="sr-Cyrl-RS" w:eastAsia="sk-SK"/>
        </w:rPr>
      </w:pPr>
      <w:r w:rsidRPr="00F24316">
        <w:rPr>
          <w:rFonts w:ascii="Times New Roman" w:hAnsi="Times New Roman" w:cs="Times New Roman"/>
          <w:bCs/>
          <w:color w:val="000000"/>
          <w:sz w:val="24"/>
          <w:szCs w:val="24"/>
          <w:lang w:val="sr-Cyrl-RS" w:eastAsia="sk-SK"/>
        </w:rPr>
        <w:t>Уговор о уступању</w:t>
      </w:r>
      <w:r w:rsidR="008E2949">
        <w:rPr>
          <w:rFonts w:ascii="Times New Roman" w:hAnsi="Times New Roman" w:cs="Times New Roman"/>
          <w:bCs/>
          <w:color w:val="000000"/>
          <w:sz w:val="24"/>
          <w:szCs w:val="24"/>
          <w:lang w:val="sr-Cyrl-RS" w:eastAsia="sk-SK"/>
        </w:rPr>
        <w:t xml:space="preserve"> запослених</w:t>
      </w:r>
      <w:r w:rsidRPr="00F24316">
        <w:rPr>
          <w:rFonts w:ascii="Times New Roman" w:hAnsi="Times New Roman" w:cs="Times New Roman"/>
          <w:bCs/>
          <w:color w:val="000000"/>
          <w:sz w:val="24"/>
          <w:szCs w:val="24"/>
          <w:lang w:val="sr-Cyrl-RS" w:eastAsia="sk-SK"/>
        </w:rPr>
        <w:t xml:space="preserve"> може да се </w:t>
      </w:r>
      <w:r w:rsidR="00494719">
        <w:rPr>
          <w:rFonts w:ascii="Times New Roman" w:hAnsi="Times New Roman" w:cs="Times New Roman"/>
          <w:bCs/>
          <w:color w:val="000000"/>
          <w:sz w:val="24"/>
          <w:szCs w:val="24"/>
          <w:lang w:val="sr-Cyrl-RS" w:eastAsia="sk-SK"/>
        </w:rPr>
        <w:t>закључи за уступање</w:t>
      </w:r>
      <w:r>
        <w:rPr>
          <w:rFonts w:ascii="Times New Roman" w:hAnsi="Times New Roman" w:cs="Times New Roman"/>
          <w:sz w:val="24"/>
          <w:szCs w:val="24"/>
          <w:lang w:val="sr-Cyrl-RS" w:eastAsia="sk-SK"/>
        </w:rPr>
        <w:t xml:space="preserve"> највише до</w:t>
      </w:r>
      <w:r w:rsidRPr="003166A8">
        <w:rPr>
          <w:rFonts w:ascii="Times New Roman" w:hAnsi="Times New Roman" w:cs="Times New Roman"/>
          <w:sz w:val="24"/>
          <w:szCs w:val="24"/>
          <w:lang w:val="sr-Cyrl-RS" w:eastAsia="sk-SK"/>
        </w:rPr>
        <w:t xml:space="preserve"> </w:t>
      </w:r>
      <w:r w:rsidRPr="00F24316">
        <w:rPr>
          <w:rFonts w:ascii="Times New Roman" w:hAnsi="Times New Roman" w:cs="Times New Roman"/>
          <w:sz w:val="24"/>
          <w:szCs w:val="24"/>
          <w:lang w:val="sr-Cyrl-RS" w:eastAsia="sk-SK"/>
        </w:rPr>
        <w:t>10%</w:t>
      </w:r>
      <w:r w:rsidRPr="003166A8">
        <w:rPr>
          <w:rFonts w:ascii="Times New Roman" w:hAnsi="Times New Roman" w:cs="Times New Roman"/>
          <w:sz w:val="24"/>
          <w:szCs w:val="24"/>
          <w:lang w:val="sr-Cyrl-RS" w:eastAsia="sk-SK"/>
        </w:rPr>
        <w:t xml:space="preserve"> </w:t>
      </w:r>
      <w:r>
        <w:rPr>
          <w:rFonts w:ascii="Times New Roman" w:hAnsi="Times New Roman" w:cs="Times New Roman"/>
          <w:sz w:val="24"/>
          <w:szCs w:val="24"/>
          <w:lang w:val="sr-Cyrl-RS" w:eastAsia="sk-SK"/>
        </w:rPr>
        <w:t>з</w:t>
      </w:r>
      <w:r w:rsidRPr="003166A8">
        <w:rPr>
          <w:rFonts w:ascii="Times New Roman" w:hAnsi="Times New Roman" w:cs="Times New Roman"/>
          <w:sz w:val="24"/>
          <w:szCs w:val="24"/>
          <w:lang w:val="sr-Cyrl-RS" w:eastAsia="sk-SK"/>
        </w:rPr>
        <w:t xml:space="preserve">апослених у односу на укупан број запослених код </w:t>
      </w:r>
      <w:r w:rsidR="006C5E26">
        <w:rPr>
          <w:rFonts w:ascii="Times New Roman" w:hAnsi="Times New Roman" w:cs="Times New Roman"/>
          <w:sz w:val="24"/>
          <w:szCs w:val="24"/>
          <w:lang w:val="sr-Cyrl-RS" w:eastAsia="sk-SK"/>
        </w:rPr>
        <w:t>послодавца корисника</w:t>
      </w:r>
      <w:r w:rsidR="00494719">
        <w:rPr>
          <w:rFonts w:ascii="Times New Roman" w:hAnsi="Times New Roman" w:cs="Times New Roman"/>
          <w:sz w:val="24"/>
          <w:szCs w:val="24"/>
          <w:lang w:val="sr-Cyrl-RS" w:eastAsia="sk-SK"/>
        </w:rPr>
        <w:t xml:space="preserve"> у моменту закључења уговора.</w:t>
      </w:r>
    </w:p>
    <w:p w:rsidR="00494719" w:rsidRDefault="00494719" w:rsidP="00494719">
      <w:pPr>
        <w:shd w:val="clear" w:color="auto" w:fill="FFFFFF"/>
        <w:spacing w:after="0" w:line="240" w:lineRule="auto"/>
        <w:ind w:firstLine="709"/>
        <w:jc w:val="both"/>
        <w:rPr>
          <w:rFonts w:ascii="Times New Roman" w:hAnsi="Times New Roman" w:cs="Times New Roman"/>
          <w:bCs/>
          <w:color w:val="000000"/>
          <w:sz w:val="24"/>
          <w:szCs w:val="24"/>
          <w:lang w:val="sr-Cyrl-RS" w:eastAsia="sk-SK"/>
        </w:rPr>
      </w:pPr>
      <w:r>
        <w:rPr>
          <w:rFonts w:ascii="Times New Roman" w:hAnsi="Times New Roman" w:cs="Times New Roman"/>
          <w:bCs/>
          <w:color w:val="000000"/>
          <w:sz w:val="24"/>
          <w:szCs w:val="24"/>
          <w:lang w:val="sr-Cyrl-RS" w:eastAsia="sk-SK"/>
        </w:rPr>
        <w:t>Изузетно од става 1. овог члана, уговор о уступању може да се закључи за уступање највише до 30% запослених у</w:t>
      </w:r>
      <w:r w:rsidR="008E2949">
        <w:rPr>
          <w:rFonts w:ascii="Times New Roman" w:hAnsi="Times New Roman" w:cs="Times New Roman"/>
          <w:bCs/>
          <w:color w:val="000000"/>
          <w:sz w:val="24"/>
          <w:szCs w:val="24"/>
          <w:lang w:val="sr-Cyrl-RS" w:eastAsia="sk-SK"/>
        </w:rPr>
        <w:t xml:space="preserve"> односу на укупан број запослених код послодавца корисника у моменту закључивања уговора, </w:t>
      </w:r>
      <w:r>
        <w:rPr>
          <w:rFonts w:ascii="Times New Roman" w:hAnsi="Times New Roman" w:cs="Times New Roman"/>
          <w:bCs/>
          <w:color w:val="000000"/>
          <w:sz w:val="24"/>
          <w:szCs w:val="24"/>
          <w:lang w:val="sr-Cyrl-RS" w:eastAsia="sk-SK"/>
        </w:rPr>
        <w:t>уз претходну сагласност министарства надлежног за послове рада.</w:t>
      </w:r>
    </w:p>
    <w:p w:rsidR="00785914" w:rsidRPr="00F24316" w:rsidRDefault="00494719" w:rsidP="00494719">
      <w:pPr>
        <w:shd w:val="clear" w:color="auto" w:fill="FFFFFF"/>
        <w:spacing w:after="0" w:line="240" w:lineRule="auto"/>
        <w:ind w:firstLine="709"/>
        <w:jc w:val="both"/>
        <w:rPr>
          <w:rFonts w:ascii="Times New Roman" w:hAnsi="Times New Roman" w:cs="Times New Roman"/>
          <w:bCs/>
          <w:color w:val="000000"/>
          <w:sz w:val="24"/>
          <w:szCs w:val="24"/>
          <w:lang w:val="sr-Cyrl-RS" w:eastAsia="sk-SK"/>
        </w:rPr>
      </w:pPr>
      <w:r>
        <w:rPr>
          <w:rFonts w:ascii="Times New Roman" w:hAnsi="Times New Roman" w:cs="Times New Roman"/>
          <w:bCs/>
          <w:color w:val="000000"/>
          <w:sz w:val="24"/>
          <w:szCs w:val="24"/>
          <w:lang w:val="sr-Cyrl-RS" w:eastAsia="sk-SK"/>
        </w:rPr>
        <w:t>Уз захтев за давање сагласности за закључивање уговора о уступању у смислу става 2. овог члана, послодавац корисник, поред писменог образложења, доставља и мишљење</w:t>
      </w:r>
      <w:r w:rsidR="00F24316" w:rsidRPr="00F24316">
        <w:rPr>
          <w:rFonts w:ascii="Times New Roman" w:hAnsi="Times New Roman" w:cs="Times New Roman"/>
          <w:bCs/>
          <w:color w:val="000000"/>
          <w:sz w:val="24"/>
          <w:szCs w:val="24"/>
          <w:lang w:val="sr-Cyrl-RS" w:eastAsia="sk-SK"/>
        </w:rPr>
        <w:t xml:space="preserve"> министарства надлежног за</w:t>
      </w:r>
      <w:r>
        <w:rPr>
          <w:rFonts w:ascii="Times New Roman" w:hAnsi="Times New Roman" w:cs="Times New Roman"/>
          <w:bCs/>
          <w:color w:val="000000"/>
          <w:sz w:val="24"/>
          <w:szCs w:val="24"/>
          <w:lang w:val="sr-Cyrl-RS" w:eastAsia="sk-SK"/>
        </w:rPr>
        <w:t xml:space="preserve"> </w:t>
      </w:r>
      <w:r w:rsidR="00F24316" w:rsidRPr="00F24316">
        <w:rPr>
          <w:rFonts w:ascii="Times New Roman" w:hAnsi="Times New Roman" w:cs="Times New Roman"/>
          <w:bCs/>
          <w:color w:val="000000"/>
          <w:sz w:val="24"/>
          <w:szCs w:val="24"/>
          <w:lang w:val="sr-Cyrl-RS" w:eastAsia="sk-SK"/>
        </w:rPr>
        <w:t>област којом се уређује делатност послодавца</w:t>
      </w:r>
      <w:r>
        <w:rPr>
          <w:rFonts w:ascii="Times New Roman" w:hAnsi="Times New Roman" w:cs="Times New Roman"/>
          <w:bCs/>
          <w:color w:val="000000"/>
          <w:sz w:val="24"/>
          <w:szCs w:val="24"/>
          <w:lang w:val="sr-Cyrl-RS" w:eastAsia="sk-SK"/>
        </w:rPr>
        <w:t>.</w:t>
      </w:r>
    </w:p>
    <w:p w:rsidR="00785914" w:rsidRPr="00F24316" w:rsidRDefault="00785914" w:rsidP="00F24316">
      <w:pPr>
        <w:shd w:val="clear" w:color="auto" w:fill="FFFFFF"/>
        <w:spacing w:after="0" w:line="240" w:lineRule="auto"/>
        <w:jc w:val="both"/>
        <w:rPr>
          <w:rFonts w:ascii="Times New Roman" w:hAnsi="Times New Roman" w:cs="Times New Roman"/>
          <w:bCs/>
          <w:color w:val="000000"/>
          <w:sz w:val="24"/>
          <w:szCs w:val="24"/>
          <w:lang w:val="sr-Cyrl-RS" w:eastAsia="sk-SK"/>
        </w:rPr>
      </w:pPr>
    </w:p>
    <w:p w:rsidR="004F3B69" w:rsidRPr="001F337D" w:rsidRDefault="00552DB1"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r w:rsidRPr="001F337D">
        <w:rPr>
          <w:rFonts w:ascii="Times New Roman" w:hAnsi="Times New Roman" w:cs="Times New Roman"/>
          <w:b/>
          <w:bCs/>
          <w:color w:val="000000"/>
          <w:sz w:val="24"/>
          <w:szCs w:val="24"/>
          <w:lang w:val="sr-Cyrl-RS" w:eastAsia="sk-SK"/>
        </w:rPr>
        <w:t>Ништав</w:t>
      </w:r>
      <w:r w:rsidR="004F3B69" w:rsidRPr="001F337D">
        <w:rPr>
          <w:rFonts w:ascii="Times New Roman" w:hAnsi="Times New Roman" w:cs="Times New Roman"/>
          <w:b/>
          <w:bCs/>
          <w:color w:val="000000"/>
          <w:sz w:val="24"/>
          <w:szCs w:val="24"/>
          <w:lang w:val="sr-Cyrl-RS" w:eastAsia="sk-SK"/>
        </w:rPr>
        <w:t>ост одредаба о забрани закључивања уговора о раду</w:t>
      </w: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p>
    <w:p w:rsidR="004F3B69" w:rsidRPr="00A7247E" w:rsidRDefault="004F3B69" w:rsidP="00FC7FF7">
      <w:pPr>
        <w:shd w:val="clear" w:color="auto" w:fill="FFFFFF"/>
        <w:spacing w:after="0" w:line="240" w:lineRule="auto"/>
        <w:jc w:val="center"/>
        <w:rPr>
          <w:rFonts w:ascii="Times New Roman" w:hAnsi="Times New Roman" w:cs="Times New Roman"/>
          <w:color w:val="000000"/>
          <w:sz w:val="24"/>
          <w:szCs w:val="24"/>
          <w:highlight w:val="yellow"/>
          <w:lang w:val="sr-Cyrl-RS" w:eastAsia="sk-SK"/>
        </w:rPr>
      </w:pPr>
      <w:r w:rsidRPr="005133E1">
        <w:rPr>
          <w:rFonts w:ascii="Times New Roman" w:hAnsi="Times New Roman" w:cs="Times New Roman"/>
          <w:color w:val="000000"/>
          <w:sz w:val="24"/>
          <w:szCs w:val="24"/>
          <w:lang w:val="sr-Cyrl-RS" w:eastAsia="sk-SK"/>
        </w:rPr>
        <w:t xml:space="preserve">Члан </w:t>
      </w:r>
      <w:r w:rsidRPr="005133E1">
        <w:rPr>
          <w:rFonts w:ascii="Times New Roman" w:hAnsi="Times New Roman" w:cs="Times New Roman"/>
          <w:color w:val="000000"/>
          <w:sz w:val="24"/>
          <w:szCs w:val="24"/>
          <w:lang w:val="sr-Cyrl-RS" w:eastAsia="sk-SK"/>
        </w:rPr>
        <w:fldChar w:fldCharType="begin"/>
      </w:r>
      <w:r w:rsidRPr="005133E1">
        <w:rPr>
          <w:rFonts w:ascii="Times New Roman" w:hAnsi="Times New Roman" w:cs="Times New Roman"/>
          <w:color w:val="000000"/>
          <w:sz w:val="24"/>
          <w:szCs w:val="24"/>
          <w:lang w:val="sr-Cyrl-RS" w:eastAsia="sk-SK"/>
        </w:rPr>
        <w:instrText xml:space="preserve"> AUTONUM </w:instrText>
      </w:r>
      <w:r w:rsidRPr="005133E1">
        <w:rPr>
          <w:rFonts w:ascii="Times New Roman" w:hAnsi="Times New Roman" w:cs="Times New Roman"/>
          <w:color w:val="000000"/>
          <w:sz w:val="24"/>
          <w:szCs w:val="24"/>
          <w:lang w:val="sr-Cyrl-RS" w:eastAsia="sk-SK"/>
        </w:rPr>
        <w:fldChar w:fldCharType="end"/>
      </w:r>
    </w:p>
    <w:p w:rsidR="004F3B69" w:rsidRPr="001F337D" w:rsidRDefault="00B24742" w:rsidP="00B24742">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Н</w:t>
      </w:r>
      <w:r w:rsidRPr="005133E1">
        <w:rPr>
          <w:rFonts w:ascii="Times New Roman" w:hAnsi="Times New Roman" w:cs="Times New Roman"/>
          <w:color w:val="000000"/>
          <w:sz w:val="24"/>
          <w:szCs w:val="24"/>
          <w:lang w:val="sr-Cyrl-RS" w:eastAsia="sk-SK"/>
        </w:rPr>
        <w:t xml:space="preserve">е производе правно дејство </w:t>
      </w:r>
      <w:r>
        <w:rPr>
          <w:rFonts w:ascii="Times New Roman" w:hAnsi="Times New Roman" w:cs="Times New Roman"/>
          <w:color w:val="000000"/>
          <w:sz w:val="24"/>
          <w:szCs w:val="24"/>
          <w:lang w:val="sr-Cyrl-RS" w:eastAsia="sk-SK"/>
        </w:rPr>
        <w:t>о</w:t>
      </w:r>
      <w:r w:rsidR="004F3B69" w:rsidRPr="005133E1">
        <w:rPr>
          <w:rFonts w:ascii="Times New Roman" w:hAnsi="Times New Roman" w:cs="Times New Roman"/>
          <w:color w:val="000000"/>
          <w:sz w:val="24"/>
          <w:szCs w:val="24"/>
          <w:lang w:val="sr-Cyrl-RS" w:eastAsia="sk-SK"/>
        </w:rPr>
        <w:t>дредбе уговора о раду или уговора о уступању</w:t>
      </w:r>
      <w:r w:rsidR="005133E1" w:rsidRPr="005133E1">
        <w:rPr>
          <w:rFonts w:ascii="Times New Roman" w:hAnsi="Times New Roman" w:cs="Times New Roman"/>
          <w:color w:val="000000"/>
          <w:sz w:val="24"/>
          <w:szCs w:val="24"/>
          <w:lang w:val="sr-Cyrl-RS" w:eastAsia="sk-SK"/>
        </w:rPr>
        <w:t xml:space="preserve"> запослених</w:t>
      </w:r>
      <w:r w:rsidR="004F3B69" w:rsidRPr="005133E1">
        <w:rPr>
          <w:rFonts w:ascii="Times New Roman" w:hAnsi="Times New Roman" w:cs="Times New Roman"/>
          <w:color w:val="000000"/>
          <w:sz w:val="24"/>
          <w:szCs w:val="24"/>
          <w:lang w:val="sr-Cyrl-RS" w:eastAsia="sk-SK"/>
        </w:rPr>
        <w:t xml:space="preserve"> или другог акта</w:t>
      </w:r>
      <w:r>
        <w:rPr>
          <w:rFonts w:ascii="Times New Roman" w:hAnsi="Times New Roman" w:cs="Times New Roman"/>
          <w:color w:val="000000"/>
          <w:sz w:val="24"/>
          <w:szCs w:val="24"/>
          <w:lang w:val="sr-Cyrl-RS" w:eastAsia="sk-SK"/>
        </w:rPr>
        <w:t xml:space="preserve"> </w:t>
      </w:r>
      <w:r w:rsidR="004F3B69" w:rsidRPr="005133E1">
        <w:rPr>
          <w:rFonts w:ascii="Times New Roman" w:hAnsi="Times New Roman" w:cs="Times New Roman"/>
          <w:color w:val="000000"/>
          <w:sz w:val="24"/>
          <w:szCs w:val="24"/>
          <w:lang w:val="sr-Cyrl-RS" w:eastAsia="sk-SK"/>
        </w:rPr>
        <w:t xml:space="preserve">којима се забрањује </w:t>
      </w:r>
      <w:r w:rsidR="005A2EAE">
        <w:rPr>
          <w:rFonts w:ascii="Times New Roman" w:hAnsi="Times New Roman" w:cs="Times New Roman"/>
          <w:color w:val="000000"/>
          <w:sz w:val="24"/>
          <w:szCs w:val="24"/>
          <w:lang w:val="sr-Cyrl-RS" w:eastAsia="sk-SK"/>
        </w:rPr>
        <w:t xml:space="preserve">или спречава </w:t>
      </w:r>
      <w:r w:rsidR="004F3B69" w:rsidRPr="005133E1">
        <w:rPr>
          <w:rFonts w:ascii="Times New Roman" w:hAnsi="Times New Roman" w:cs="Times New Roman"/>
          <w:color w:val="000000"/>
          <w:sz w:val="24"/>
          <w:szCs w:val="24"/>
          <w:lang w:val="sr-Cyrl-RS" w:eastAsia="sk-SK"/>
        </w:rPr>
        <w:t xml:space="preserve">заснивање радног односа између </w:t>
      </w:r>
      <w:r w:rsidR="006C5E26" w:rsidRPr="005133E1">
        <w:rPr>
          <w:rFonts w:ascii="Times New Roman" w:hAnsi="Times New Roman" w:cs="Times New Roman"/>
          <w:color w:val="000000"/>
          <w:sz w:val="24"/>
          <w:szCs w:val="24"/>
          <w:lang w:val="sr-Cyrl-RS" w:eastAsia="sk-SK"/>
        </w:rPr>
        <w:t>послодавца корисника</w:t>
      </w:r>
      <w:r w:rsidR="004F3B69" w:rsidRPr="005133E1">
        <w:rPr>
          <w:rFonts w:ascii="Times New Roman" w:hAnsi="Times New Roman" w:cs="Times New Roman"/>
          <w:color w:val="000000"/>
          <w:sz w:val="24"/>
          <w:szCs w:val="24"/>
          <w:lang w:val="sr-Cyrl-RS" w:eastAsia="sk-SK"/>
        </w:rPr>
        <w:t xml:space="preserve"> и уступљеног запосленог по истеку времена на који је уступљен од стране агенције</w:t>
      </w:r>
      <w:r w:rsidR="005A2EAE">
        <w:rPr>
          <w:rFonts w:ascii="Times New Roman" w:hAnsi="Times New Roman" w:cs="Times New Roman"/>
          <w:color w:val="000000"/>
          <w:sz w:val="24"/>
          <w:szCs w:val="24"/>
          <w:lang w:val="sr-Cyrl-RS" w:eastAsia="sk-SK"/>
        </w:rPr>
        <w:t>.</w:t>
      </w:r>
    </w:p>
    <w:p w:rsidR="004F3B69" w:rsidRPr="001F337D" w:rsidRDefault="004F3B69" w:rsidP="00FC7FF7">
      <w:pPr>
        <w:shd w:val="clear" w:color="auto" w:fill="FFFFFF"/>
        <w:spacing w:after="0" w:line="240" w:lineRule="auto"/>
        <w:ind w:firstLine="708"/>
        <w:jc w:val="both"/>
        <w:rPr>
          <w:rFonts w:ascii="Times New Roman" w:hAnsi="Times New Roman" w:cs="Times New Roman"/>
          <w:b/>
          <w:bCs/>
          <w:color w:val="000000"/>
          <w:sz w:val="24"/>
          <w:szCs w:val="24"/>
          <w:lang w:val="sr-Cyrl-RS" w:eastAsia="sk-SK"/>
        </w:rPr>
      </w:pPr>
    </w:p>
    <w:p w:rsidR="006E6EFB" w:rsidRDefault="006E6EFB"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p>
    <w:p w:rsidR="006E6EFB" w:rsidRDefault="006E6EFB"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p>
    <w:p w:rsidR="004F3B69" w:rsidRPr="001F337D" w:rsidRDefault="004F3B69" w:rsidP="00785914">
      <w:pPr>
        <w:keepNext/>
        <w:shd w:val="clear" w:color="auto" w:fill="FFFFFF"/>
        <w:spacing w:after="0" w:line="240" w:lineRule="auto"/>
        <w:jc w:val="center"/>
        <w:rPr>
          <w:rFonts w:ascii="Times New Roman" w:hAnsi="Times New Roman" w:cs="Times New Roman"/>
          <w:b/>
          <w:bCs/>
          <w:color w:val="000000"/>
          <w:sz w:val="24"/>
          <w:szCs w:val="24"/>
          <w:lang w:val="sr-Cyrl-RS" w:eastAsia="sk-SK"/>
        </w:rPr>
      </w:pPr>
      <w:r w:rsidRPr="001F337D">
        <w:rPr>
          <w:rFonts w:ascii="Times New Roman" w:hAnsi="Times New Roman" w:cs="Times New Roman"/>
          <w:b/>
          <w:bCs/>
          <w:color w:val="000000"/>
          <w:sz w:val="24"/>
          <w:szCs w:val="24"/>
          <w:lang w:val="sr-Cyrl-RS" w:eastAsia="sk-SK"/>
        </w:rPr>
        <w:t>Трајање уступања</w:t>
      </w:r>
    </w:p>
    <w:p w:rsidR="004F3B69" w:rsidRPr="001F337D" w:rsidRDefault="004F3B69" w:rsidP="00785914">
      <w:pPr>
        <w:keepNext/>
        <w:shd w:val="clear" w:color="auto" w:fill="FFFFFF"/>
        <w:spacing w:after="0" w:line="240" w:lineRule="auto"/>
        <w:jc w:val="both"/>
        <w:rPr>
          <w:rFonts w:ascii="Times New Roman" w:hAnsi="Times New Roman" w:cs="Times New Roman"/>
          <w:color w:val="000000"/>
          <w:sz w:val="24"/>
          <w:szCs w:val="24"/>
          <w:lang w:val="sr-Cyrl-RS" w:eastAsia="sk-SK"/>
        </w:rPr>
      </w:pPr>
    </w:p>
    <w:p w:rsidR="004F3B69" w:rsidRPr="001F337D" w:rsidRDefault="004F3B69" w:rsidP="00785914">
      <w:pPr>
        <w:keepNext/>
        <w:shd w:val="clear" w:color="auto" w:fill="FFFFFF"/>
        <w:spacing w:after="0" w:line="240" w:lineRule="auto"/>
        <w:jc w:val="center"/>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Члан </w:t>
      </w:r>
      <w:r w:rsidRPr="001F337D">
        <w:rPr>
          <w:rFonts w:ascii="Times New Roman" w:hAnsi="Times New Roman" w:cs="Times New Roman"/>
          <w:color w:val="000000"/>
          <w:sz w:val="24"/>
          <w:szCs w:val="24"/>
          <w:lang w:val="sr-Cyrl-RS" w:eastAsia="sk-SK"/>
        </w:rPr>
        <w:fldChar w:fldCharType="begin"/>
      </w:r>
      <w:r w:rsidRPr="001F337D">
        <w:rPr>
          <w:rFonts w:ascii="Times New Roman" w:hAnsi="Times New Roman" w:cs="Times New Roman"/>
          <w:color w:val="000000"/>
          <w:sz w:val="24"/>
          <w:szCs w:val="24"/>
          <w:lang w:val="sr-Cyrl-RS" w:eastAsia="sk-SK"/>
        </w:rPr>
        <w:instrText xml:space="preserve"> AUTONUM </w:instrText>
      </w:r>
      <w:r w:rsidRPr="001F337D">
        <w:rPr>
          <w:rFonts w:ascii="Times New Roman" w:hAnsi="Times New Roman" w:cs="Times New Roman"/>
          <w:color w:val="000000"/>
          <w:sz w:val="24"/>
          <w:szCs w:val="24"/>
          <w:lang w:val="sr-Cyrl-RS" w:eastAsia="sk-SK"/>
        </w:rPr>
        <w:fldChar w:fldCharType="end"/>
      </w:r>
    </w:p>
    <w:p w:rsidR="00AB49F9" w:rsidRPr="001F337D" w:rsidRDefault="004F3B69" w:rsidP="00FC7FF7">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Агенција може</w:t>
      </w:r>
      <w:r w:rsidR="00EE6D36" w:rsidRPr="001F337D">
        <w:rPr>
          <w:rFonts w:ascii="Times New Roman" w:hAnsi="Times New Roman" w:cs="Times New Roman"/>
          <w:color w:val="000000"/>
          <w:sz w:val="24"/>
          <w:szCs w:val="24"/>
          <w:lang w:val="sr-Cyrl-RS" w:eastAsia="sk-SK"/>
        </w:rPr>
        <w:t xml:space="preserve"> </w:t>
      </w:r>
      <w:r w:rsidRPr="001F337D">
        <w:rPr>
          <w:rFonts w:ascii="Times New Roman" w:hAnsi="Times New Roman" w:cs="Times New Roman"/>
          <w:color w:val="000000"/>
          <w:sz w:val="24"/>
          <w:szCs w:val="24"/>
          <w:lang w:val="sr-Cyrl-RS" w:eastAsia="sk-SK"/>
        </w:rPr>
        <w:t>запосленог на одређено време</w:t>
      </w:r>
      <w:r w:rsidR="002E3868" w:rsidRPr="001F337D">
        <w:rPr>
          <w:rFonts w:ascii="Times New Roman" w:hAnsi="Times New Roman" w:cs="Times New Roman"/>
          <w:color w:val="000000"/>
          <w:sz w:val="24"/>
          <w:szCs w:val="24"/>
          <w:lang w:val="sr-Cyrl-RS" w:eastAsia="sk-SK"/>
        </w:rPr>
        <w:t xml:space="preserve"> </w:t>
      </w:r>
      <w:r w:rsidRPr="001F337D">
        <w:rPr>
          <w:rFonts w:ascii="Times New Roman" w:hAnsi="Times New Roman" w:cs="Times New Roman"/>
          <w:color w:val="000000"/>
          <w:sz w:val="24"/>
          <w:szCs w:val="24"/>
          <w:lang w:val="sr-Cyrl-RS" w:eastAsia="sk-SK"/>
        </w:rPr>
        <w:t xml:space="preserve">да уступи на рад код </w:t>
      </w:r>
      <w:r w:rsidR="006C5E26">
        <w:rPr>
          <w:rFonts w:ascii="Times New Roman" w:hAnsi="Times New Roman" w:cs="Times New Roman"/>
          <w:color w:val="000000"/>
          <w:sz w:val="24"/>
          <w:szCs w:val="24"/>
          <w:lang w:val="sr-Cyrl-RS" w:eastAsia="sk-SK"/>
        </w:rPr>
        <w:t>послодавца корисника</w:t>
      </w:r>
      <w:r w:rsidRPr="001F337D">
        <w:rPr>
          <w:rFonts w:ascii="Times New Roman" w:hAnsi="Times New Roman" w:cs="Times New Roman"/>
          <w:color w:val="000000"/>
          <w:sz w:val="24"/>
          <w:szCs w:val="24"/>
          <w:lang w:val="sr-Cyrl-RS" w:eastAsia="sk-SK"/>
        </w:rPr>
        <w:t xml:space="preserve"> у случајевима и у трајању </w:t>
      </w:r>
      <w:r w:rsidR="00AB49F9" w:rsidRPr="001F337D">
        <w:rPr>
          <w:rFonts w:ascii="Times New Roman" w:hAnsi="Times New Roman" w:cs="Times New Roman"/>
          <w:color w:val="000000"/>
          <w:sz w:val="24"/>
          <w:szCs w:val="24"/>
          <w:lang w:val="sr-Cyrl-RS" w:eastAsia="sk-SK"/>
        </w:rPr>
        <w:t xml:space="preserve">утврђеном за заснивање радног односа на одређено време </w:t>
      </w:r>
      <w:r w:rsidRPr="001F337D">
        <w:rPr>
          <w:rFonts w:ascii="Times New Roman" w:hAnsi="Times New Roman" w:cs="Times New Roman"/>
          <w:color w:val="000000"/>
          <w:sz w:val="24"/>
          <w:szCs w:val="24"/>
          <w:lang w:val="sr-Cyrl-RS" w:eastAsia="sk-SK"/>
        </w:rPr>
        <w:t xml:space="preserve">у складу са </w:t>
      </w:r>
      <w:r w:rsidR="00AB49F9" w:rsidRPr="001F337D">
        <w:rPr>
          <w:rFonts w:ascii="Times New Roman" w:hAnsi="Times New Roman" w:cs="Times New Roman"/>
          <w:sz w:val="24"/>
          <w:szCs w:val="24"/>
          <w:lang w:val="sr-Cyrl-RS" w:eastAsia="sk-SK"/>
        </w:rPr>
        <w:t>законом којим се уређује рад</w:t>
      </w:r>
      <w:r w:rsidR="00AB49F9" w:rsidRPr="001F337D">
        <w:rPr>
          <w:rFonts w:ascii="Times New Roman" w:hAnsi="Times New Roman" w:cs="Times New Roman"/>
          <w:color w:val="000000"/>
          <w:sz w:val="24"/>
          <w:szCs w:val="24"/>
          <w:lang w:val="sr-Cyrl-RS" w:eastAsia="sk-SK"/>
        </w:rPr>
        <w:t>.</w:t>
      </w:r>
    </w:p>
    <w:p w:rsidR="004F3B69" w:rsidRPr="001F337D" w:rsidRDefault="004F3B69" w:rsidP="00FC7FF7">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Агенција не може да уступи запосленог на одређено време који је био у радном односу код </w:t>
      </w:r>
      <w:r w:rsidR="006C5E26">
        <w:rPr>
          <w:rFonts w:ascii="Times New Roman" w:hAnsi="Times New Roman" w:cs="Times New Roman"/>
          <w:color w:val="000000"/>
          <w:sz w:val="24"/>
          <w:szCs w:val="24"/>
          <w:lang w:val="sr-Cyrl-RS" w:eastAsia="sk-SK"/>
        </w:rPr>
        <w:t>послодавца корисника</w:t>
      </w:r>
      <w:r w:rsidRPr="001F337D">
        <w:rPr>
          <w:rFonts w:ascii="Times New Roman" w:hAnsi="Times New Roman" w:cs="Times New Roman"/>
          <w:color w:val="000000"/>
          <w:sz w:val="24"/>
          <w:szCs w:val="24"/>
          <w:lang w:val="sr-Cyrl-RS" w:eastAsia="sk-SK"/>
        </w:rPr>
        <w:t xml:space="preserve"> на одређено време у трајању од 24 месеца, осим у случајевима када </w:t>
      </w:r>
      <w:r w:rsidR="00045D01">
        <w:rPr>
          <w:rFonts w:ascii="Times New Roman" w:hAnsi="Times New Roman" w:cs="Times New Roman"/>
          <w:color w:val="000000"/>
          <w:sz w:val="24"/>
          <w:szCs w:val="24"/>
          <w:lang w:val="sr-Cyrl-RS" w:eastAsia="sk-SK"/>
        </w:rPr>
        <w:t xml:space="preserve">је </w:t>
      </w:r>
      <w:r w:rsidRPr="001F337D">
        <w:rPr>
          <w:rFonts w:ascii="Times New Roman" w:hAnsi="Times New Roman" w:cs="Times New Roman"/>
          <w:color w:val="000000"/>
          <w:sz w:val="24"/>
          <w:szCs w:val="24"/>
          <w:lang w:val="sr-Cyrl-RS" w:eastAsia="sk-SK"/>
        </w:rPr>
        <w:t xml:space="preserve">рад на одређено време код </w:t>
      </w:r>
      <w:r w:rsidR="006C5E26">
        <w:rPr>
          <w:rFonts w:ascii="Times New Roman" w:hAnsi="Times New Roman" w:cs="Times New Roman"/>
          <w:color w:val="000000"/>
          <w:sz w:val="24"/>
          <w:szCs w:val="24"/>
          <w:lang w:val="sr-Cyrl-RS" w:eastAsia="sk-SK"/>
        </w:rPr>
        <w:t>послодавца корисника</w:t>
      </w:r>
      <w:r w:rsidRPr="001F337D">
        <w:rPr>
          <w:rFonts w:ascii="Times New Roman" w:hAnsi="Times New Roman" w:cs="Times New Roman"/>
          <w:color w:val="000000"/>
          <w:sz w:val="24"/>
          <w:szCs w:val="24"/>
          <w:lang w:val="sr-Cyrl-RS" w:eastAsia="sk-SK"/>
        </w:rPr>
        <w:t xml:space="preserve"> дозвољен у дужем трајању у складу са </w:t>
      </w:r>
      <w:r w:rsidR="00AB49F9" w:rsidRPr="001F337D">
        <w:rPr>
          <w:rFonts w:ascii="Times New Roman" w:hAnsi="Times New Roman" w:cs="Times New Roman"/>
          <w:color w:val="000000"/>
          <w:sz w:val="24"/>
          <w:szCs w:val="24"/>
          <w:lang w:val="sr-Cyrl-RS" w:eastAsia="sk-SK"/>
        </w:rPr>
        <w:t>законом којим се уређује рад.</w:t>
      </w:r>
    </w:p>
    <w:p w:rsidR="004F3B69" w:rsidRDefault="00B070D6" w:rsidP="00FC7FF7">
      <w:pPr>
        <w:shd w:val="clear" w:color="auto" w:fill="FFFFFF"/>
        <w:spacing w:after="0" w:line="240" w:lineRule="auto"/>
        <w:ind w:firstLine="708"/>
        <w:jc w:val="both"/>
        <w:rPr>
          <w:rFonts w:ascii="Times New Roman" w:hAnsi="Times New Roman" w:cs="Times New Roman"/>
          <w:sz w:val="24"/>
          <w:szCs w:val="24"/>
          <w:lang w:val="sr-Cyrl-RS" w:eastAsia="sk-SK"/>
        </w:rPr>
      </w:pPr>
      <w:r w:rsidRPr="003166A8">
        <w:rPr>
          <w:rFonts w:ascii="Times New Roman" w:hAnsi="Times New Roman" w:cs="Times New Roman"/>
          <w:sz w:val="24"/>
          <w:szCs w:val="24"/>
          <w:lang w:val="sr-Cyrl-RS" w:eastAsia="sk-SK"/>
        </w:rPr>
        <w:t>У</w:t>
      </w:r>
      <w:r w:rsidR="003166A8" w:rsidRPr="003166A8">
        <w:rPr>
          <w:rFonts w:ascii="Times New Roman" w:hAnsi="Times New Roman" w:cs="Times New Roman"/>
          <w:sz w:val="24"/>
          <w:szCs w:val="24"/>
          <w:lang w:val="sr-Cyrl-RS" w:eastAsia="sk-SK"/>
        </w:rPr>
        <w:t>ступљени</w:t>
      </w:r>
      <w:r w:rsidRPr="003166A8">
        <w:rPr>
          <w:rFonts w:ascii="Times New Roman" w:hAnsi="Times New Roman" w:cs="Times New Roman"/>
          <w:sz w:val="24"/>
          <w:szCs w:val="24"/>
          <w:lang w:val="sr-Cyrl-RS" w:eastAsia="sk-SK"/>
        </w:rPr>
        <w:t xml:space="preserve"> </w:t>
      </w:r>
      <w:r w:rsidR="003166A8" w:rsidRPr="003166A8">
        <w:rPr>
          <w:rFonts w:ascii="Times New Roman" w:hAnsi="Times New Roman" w:cs="Times New Roman"/>
          <w:sz w:val="24"/>
          <w:szCs w:val="24"/>
          <w:lang w:val="sr-Cyrl-RS" w:eastAsia="sk-SK"/>
        </w:rPr>
        <w:t xml:space="preserve">запослени из става 1. овог члана, који је претходно код </w:t>
      </w:r>
      <w:r w:rsidR="006C5E26">
        <w:rPr>
          <w:rFonts w:ascii="Times New Roman" w:hAnsi="Times New Roman" w:cs="Times New Roman"/>
          <w:sz w:val="24"/>
          <w:szCs w:val="24"/>
          <w:lang w:val="sr-Cyrl-RS" w:eastAsia="sk-SK"/>
        </w:rPr>
        <w:t>послодавца корисника</w:t>
      </w:r>
      <w:r w:rsidR="003166A8" w:rsidRPr="003166A8">
        <w:rPr>
          <w:rFonts w:ascii="Times New Roman" w:hAnsi="Times New Roman" w:cs="Times New Roman"/>
          <w:sz w:val="24"/>
          <w:szCs w:val="24"/>
          <w:lang w:val="sr-Cyrl-RS" w:eastAsia="sk-SK"/>
        </w:rPr>
        <w:t xml:space="preserve"> радио преко исте или друге агенције супротно одредбама тог става или који остане да ради код </w:t>
      </w:r>
      <w:r w:rsidR="006C5E26">
        <w:rPr>
          <w:rFonts w:ascii="Times New Roman" w:hAnsi="Times New Roman" w:cs="Times New Roman"/>
          <w:sz w:val="24"/>
          <w:szCs w:val="24"/>
          <w:lang w:val="sr-Cyrl-RS" w:eastAsia="sk-SK"/>
        </w:rPr>
        <w:t>послодавца корисника</w:t>
      </w:r>
      <w:r w:rsidR="003166A8" w:rsidRPr="003166A8">
        <w:rPr>
          <w:rFonts w:ascii="Times New Roman" w:hAnsi="Times New Roman" w:cs="Times New Roman"/>
          <w:sz w:val="24"/>
          <w:szCs w:val="24"/>
          <w:lang w:val="sr-Cyrl-RS" w:eastAsia="sk-SK"/>
        </w:rPr>
        <w:t xml:space="preserve"> најмање пет радних дана након истека времена за које је уступљен, сматра се да је засновао радни однос на неодређено време код </w:t>
      </w:r>
      <w:r w:rsidR="006C5E26">
        <w:rPr>
          <w:rFonts w:ascii="Times New Roman" w:hAnsi="Times New Roman" w:cs="Times New Roman"/>
          <w:sz w:val="24"/>
          <w:szCs w:val="24"/>
          <w:lang w:val="sr-Cyrl-RS" w:eastAsia="sk-SK"/>
        </w:rPr>
        <w:t>послодавца корисника</w:t>
      </w:r>
      <w:r w:rsidR="003166A8" w:rsidRPr="003166A8">
        <w:rPr>
          <w:rFonts w:ascii="Times New Roman" w:hAnsi="Times New Roman" w:cs="Times New Roman"/>
          <w:sz w:val="24"/>
          <w:szCs w:val="24"/>
          <w:lang w:val="sr-Cyrl-RS" w:eastAsia="sk-SK"/>
        </w:rPr>
        <w:t xml:space="preserve">. </w:t>
      </w:r>
    </w:p>
    <w:p w:rsidR="00494719" w:rsidRPr="003166A8" w:rsidRDefault="006C5E26" w:rsidP="00FC7FF7">
      <w:pPr>
        <w:shd w:val="clear" w:color="auto" w:fill="FFFFFF"/>
        <w:spacing w:after="0" w:line="240" w:lineRule="auto"/>
        <w:ind w:firstLine="708"/>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За утврђење околности из става 3. овог члана запослени може покренути радни спор против послодавца корисника, у роковима и на начин прописан законом. </w:t>
      </w:r>
    </w:p>
    <w:p w:rsidR="00BF2E8E" w:rsidRPr="00C748F4" w:rsidRDefault="004F3B69" w:rsidP="00FC7FF7">
      <w:pPr>
        <w:shd w:val="clear" w:color="auto" w:fill="FFFFFF"/>
        <w:spacing w:after="0"/>
        <w:ind w:firstLine="708"/>
        <w:jc w:val="both"/>
        <w:rPr>
          <w:rFonts w:ascii="Times New Roman" w:hAnsi="Times New Roman" w:cs="Times New Roman"/>
          <w:sz w:val="24"/>
          <w:szCs w:val="24"/>
          <w:lang w:val="en-GB" w:eastAsia="sk-SK"/>
        </w:rPr>
      </w:pPr>
      <w:r w:rsidRPr="003166A8">
        <w:rPr>
          <w:rFonts w:ascii="Times New Roman" w:hAnsi="Times New Roman" w:cs="Times New Roman"/>
          <w:sz w:val="24"/>
          <w:szCs w:val="24"/>
          <w:lang w:val="sr-Cyrl-RS" w:eastAsia="sk-SK"/>
        </w:rPr>
        <w:t>Одредбе из ст. 1-3. овог чл</w:t>
      </w:r>
      <w:r w:rsidRPr="001F337D">
        <w:rPr>
          <w:rFonts w:ascii="Times New Roman" w:hAnsi="Times New Roman" w:cs="Times New Roman"/>
          <w:sz w:val="24"/>
          <w:szCs w:val="24"/>
          <w:lang w:val="sr-Cyrl-RS" w:eastAsia="sk-SK"/>
        </w:rPr>
        <w:t>ана не односе се на запослене који су у радном односу у агенцији на неодређено време.</w:t>
      </w:r>
      <w:r w:rsidR="00BF2E8E" w:rsidRPr="001F337D">
        <w:rPr>
          <w:rFonts w:ascii="Times New Roman" w:hAnsi="Times New Roman" w:cs="Times New Roman"/>
          <w:sz w:val="24"/>
          <w:szCs w:val="24"/>
          <w:lang w:val="sr-Cyrl-RS" w:eastAsia="sk-SK"/>
        </w:rPr>
        <w:t xml:space="preserve"> </w:t>
      </w:r>
    </w:p>
    <w:p w:rsidR="006E6EFB" w:rsidRDefault="006E6EFB" w:rsidP="00FC7FF7">
      <w:pPr>
        <w:shd w:val="clear" w:color="auto" w:fill="FFFFFF"/>
        <w:spacing w:after="0"/>
        <w:ind w:left="360" w:hanging="360"/>
        <w:jc w:val="center"/>
        <w:rPr>
          <w:rFonts w:ascii="Times New Roman" w:hAnsi="Times New Roman" w:cs="Times New Roman"/>
          <w:b/>
          <w:sz w:val="24"/>
          <w:szCs w:val="24"/>
          <w:lang w:val="sr-Cyrl-RS" w:eastAsia="sk-SK"/>
        </w:rPr>
      </w:pPr>
    </w:p>
    <w:p w:rsidR="009742A8" w:rsidRPr="001F337D" w:rsidRDefault="009742A8" w:rsidP="00FC7FF7">
      <w:pPr>
        <w:shd w:val="clear" w:color="auto" w:fill="FFFFFF"/>
        <w:spacing w:after="0"/>
        <w:ind w:left="360" w:hanging="360"/>
        <w:jc w:val="center"/>
        <w:rPr>
          <w:rFonts w:ascii="Times New Roman" w:hAnsi="Times New Roman" w:cs="Times New Roman"/>
          <w:b/>
          <w:sz w:val="24"/>
          <w:szCs w:val="24"/>
          <w:lang w:val="sr-Cyrl-RS" w:eastAsia="sk-SK"/>
        </w:rPr>
      </w:pPr>
      <w:r w:rsidRPr="001F337D">
        <w:rPr>
          <w:rFonts w:ascii="Times New Roman" w:hAnsi="Times New Roman" w:cs="Times New Roman"/>
          <w:b/>
          <w:sz w:val="24"/>
          <w:szCs w:val="24"/>
          <w:lang w:val="sr-Cyrl-RS" w:eastAsia="sk-SK"/>
        </w:rPr>
        <w:t>Претпоставка уступања</w:t>
      </w:r>
    </w:p>
    <w:p w:rsidR="00785914" w:rsidRDefault="00785914" w:rsidP="00FC7FF7">
      <w:pPr>
        <w:shd w:val="clear" w:color="auto" w:fill="FFFFFF"/>
        <w:spacing w:after="0" w:line="240" w:lineRule="auto"/>
        <w:jc w:val="center"/>
        <w:rPr>
          <w:rFonts w:ascii="Times New Roman" w:hAnsi="Times New Roman" w:cs="Times New Roman"/>
          <w:bCs/>
          <w:sz w:val="24"/>
          <w:szCs w:val="24"/>
          <w:shd w:val="clear" w:color="auto" w:fill="FFFFFF"/>
          <w:lang w:val="sr-Cyrl-RS" w:eastAsia="sk-SK"/>
        </w:rPr>
      </w:pPr>
    </w:p>
    <w:p w:rsidR="009742A8" w:rsidRPr="00133B3D" w:rsidRDefault="009742A8" w:rsidP="00FC7FF7">
      <w:pPr>
        <w:shd w:val="clear" w:color="auto" w:fill="FFFFFF"/>
        <w:spacing w:after="0" w:line="240" w:lineRule="auto"/>
        <w:jc w:val="center"/>
        <w:rPr>
          <w:rFonts w:ascii="Times New Roman" w:hAnsi="Times New Roman" w:cs="Times New Roman"/>
          <w:bCs/>
          <w:sz w:val="24"/>
          <w:szCs w:val="24"/>
          <w:shd w:val="clear" w:color="auto" w:fill="FFFFFF"/>
          <w:lang w:val="sr-Cyrl-RS" w:eastAsia="sk-SK"/>
        </w:rPr>
      </w:pPr>
      <w:r w:rsidRPr="00133B3D">
        <w:rPr>
          <w:rFonts w:ascii="Times New Roman" w:hAnsi="Times New Roman" w:cs="Times New Roman"/>
          <w:bCs/>
          <w:sz w:val="24"/>
          <w:szCs w:val="24"/>
          <w:shd w:val="clear" w:color="auto" w:fill="FFFFFF"/>
          <w:lang w:val="sr-Cyrl-RS" w:eastAsia="sk-SK"/>
        </w:rPr>
        <w:t xml:space="preserve">Члан </w:t>
      </w:r>
      <w:r w:rsidRPr="00133B3D">
        <w:rPr>
          <w:rFonts w:ascii="Times New Roman" w:hAnsi="Times New Roman" w:cs="Times New Roman"/>
          <w:bCs/>
          <w:sz w:val="24"/>
          <w:szCs w:val="24"/>
          <w:shd w:val="clear" w:color="auto" w:fill="FFFFFF"/>
          <w:lang w:val="sr-Cyrl-RS" w:eastAsia="sk-SK"/>
        </w:rPr>
        <w:fldChar w:fldCharType="begin"/>
      </w:r>
      <w:r w:rsidRPr="00133B3D">
        <w:rPr>
          <w:rFonts w:ascii="Times New Roman" w:hAnsi="Times New Roman" w:cs="Times New Roman"/>
          <w:bCs/>
          <w:sz w:val="24"/>
          <w:szCs w:val="24"/>
          <w:shd w:val="clear" w:color="auto" w:fill="FFFFFF"/>
          <w:lang w:val="sr-Cyrl-RS" w:eastAsia="sk-SK"/>
        </w:rPr>
        <w:instrText xml:space="preserve"> AUTONUM </w:instrText>
      </w:r>
      <w:r w:rsidRPr="00133B3D">
        <w:rPr>
          <w:rFonts w:ascii="Times New Roman" w:hAnsi="Times New Roman" w:cs="Times New Roman"/>
          <w:bCs/>
          <w:sz w:val="24"/>
          <w:szCs w:val="24"/>
          <w:shd w:val="clear" w:color="auto" w:fill="FFFFFF"/>
          <w:lang w:val="sr-Cyrl-RS" w:eastAsia="sk-SK"/>
        </w:rPr>
        <w:fldChar w:fldCharType="end"/>
      </w:r>
    </w:p>
    <w:p w:rsidR="009742A8" w:rsidRPr="00133B3D" w:rsidRDefault="00994EB5" w:rsidP="00FC7FF7">
      <w:pPr>
        <w:shd w:val="clear" w:color="auto" w:fill="FFFFFF"/>
        <w:spacing w:after="0" w:line="240" w:lineRule="auto"/>
        <w:ind w:firstLine="709"/>
        <w:jc w:val="both"/>
        <w:rPr>
          <w:rFonts w:ascii="Times New Roman" w:hAnsi="Times New Roman" w:cs="Times New Roman"/>
          <w:bCs/>
          <w:sz w:val="24"/>
          <w:szCs w:val="24"/>
          <w:shd w:val="clear" w:color="auto" w:fill="FFFFFF"/>
          <w:lang w:val="sr-Cyrl-RS" w:eastAsia="sk-SK"/>
        </w:rPr>
      </w:pPr>
      <w:r w:rsidRPr="00133B3D">
        <w:rPr>
          <w:rFonts w:ascii="Times New Roman" w:hAnsi="Times New Roman" w:cs="Times New Roman"/>
          <w:bCs/>
          <w:sz w:val="24"/>
          <w:szCs w:val="24"/>
          <w:shd w:val="clear" w:color="auto" w:fill="FFFFFF"/>
          <w:lang w:val="sr-Cyrl-RS" w:eastAsia="sk-SK"/>
        </w:rPr>
        <w:t>Л</w:t>
      </w:r>
      <w:r w:rsidR="009742A8" w:rsidRPr="00133B3D">
        <w:rPr>
          <w:rFonts w:ascii="Times New Roman" w:hAnsi="Times New Roman" w:cs="Times New Roman"/>
          <w:bCs/>
          <w:sz w:val="24"/>
          <w:szCs w:val="24"/>
          <w:shd w:val="clear" w:color="auto" w:fill="FFFFFF"/>
          <w:lang w:val="sr-Cyrl-RS" w:eastAsia="sk-SK"/>
        </w:rPr>
        <w:t xml:space="preserve">ице које ради за потребе </w:t>
      </w:r>
      <w:r w:rsidR="006C5E26" w:rsidRPr="00133B3D">
        <w:rPr>
          <w:rFonts w:ascii="Times New Roman" w:hAnsi="Times New Roman" w:cs="Times New Roman"/>
          <w:bCs/>
          <w:sz w:val="24"/>
          <w:szCs w:val="24"/>
          <w:shd w:val="clear" w:color="auto" w:fill="FFFFFF"/>
          <w:lang w:val="sr-Cyrl-RS" w:eastAsia="sk-SK"/>
        </w:rPr>
        <w:t>послодавца корисника</w:t>
      </w:r>
      <w:r w:rsidR="002460C6" w:rsidRPr="00133B3D">
        <w:rPr>
          <w:rFonts w:ascii="Times New Roman" w:hAnsi="Times New Roman" w:cs="Times New Roman"/>
          <w:bCs/>
          <w:sz w:val="24"/>
          <w:szCs w:val="24"/>
          <w:shd w:val="clear" w:color="auto" w:fill="FFFFFF"/>
          <w:lang w:val="sr-Cyrl-RS" w:eastAsia="sk-SK"/>
        </w:rPr>
        <w:t>,</w:t>
      </w:r>
      <w:r w:rsidR="009742A8" w:rsidRPr="00133B3D">
        <w:rPr>
          <w:rFonts w:ascii="Times New Roman" w:hAnsi="Times New Roman" w:cs="Times New Roman"/>
          <w:bCs/>
          <w:sz w:val="24"/>
          <w:szCs w:val="24"/>
          <w:shd w:val="clear" w:color="auto" w:fill="FFFFFF"/>
          <w:lang w:val="sr-Cyrl-RS" w:eastAsia="sk-SK"/>
        </w:rPr>
        <w:t xml:space="preserve"> односно у просторијама </w:t>
      </w:r>
      <w:r w:rsidR="006C5E26" w:rsidRPr="00133B3D">
        <w:rPr>
          <w:rFonts w:ascii="Times New Roman" w:hAnsi="Times New Roman" w:cs="Times New Roman"/>
          <w:bCs/>
          <w:sz w:val="24"/>
          <w:szCs w:val="24"/>
          <w:shd w:val="clear" w:color="auto" w:fill="FFFFFF"/>
          <w:lang w:val="sr-Cyrl-RS" w:eastAsia="sk-SK"/>
        </w:rPr>
        <w:t>послодавца корисника</w:t>
      </w:r>
      <w:r w:rsidR="002460C6" w:rsidRPr="00133B3D">
        <w:rPr>
          <w:rFonts w:ascii="Times New Roman" w:hAnsi="Times New Roman" w:cs="Times New Roman"/>
          <w:bCs/>
          <w:sz w:val="24"/>
          <w:szCs w:val="24"/>
          <w:shd w:val="clear" w:color="auto" w:fill="FFFFFF"/>
          <w:lang w:val="sr-Cyrl-RS" w:eastAsia="sk-SK"/>
        </w:rPr>
        <w:t xml:space="preserve">, а има закључен уговор о раду или други уговор о радном ангажовању са другим послодавцем, </w:t>
      </w:r>
      <w:r w:rsidR="009742A8" w:rsidRPr="00133B3D">
        <w:rPr>
          <w:rFonts w:ascii="Times New Roman" w:hAnsi="Times New Roman" w:cs="Times New Roman"/>
          <w:bCs/>
          <w:sz w:val="24"/>
          <w:szCs w:val="24"/>
          <w:shd w:val="clear" w:color="auto" w:fill="FFFFFF"/>
          <w:lang w:val="sr-Cyrl-RS" w:eastAsia="sk-SK"/>
        </w:rPr>
        <w:t>сматра се уступљеним запосленим</w:t>
      </w:r>
      <w:r w:rsidR="002460C6" w:rsidRPr="00133B3D">
        <w:rPr>
          <w:rFonts w:ascii="Times New Roman" w:hAnsi="Times New Roman" w:cs="Times New Roman"/>
          <w:bCs/>
          <w:sz w:val="24"/>
          <w:szCs w:val="24"/>
          <w:shd w:val="clear" w:color="auto" w:fill="FFFFFF"/>
          <w:lang w:val="sr-Cyrl-RS" w:eastAsia="sk-SK"/>
        </w:rPr>
        <w:t xml:space="preserve"> од стране тог послодавца</w:t>
      </w:r>
      <w:r w:rsidR="009742A8" w:rsidRPr="00133B3D">
        <w:rPr>
          <w:rFonts w:ascii="Times New Roman" w:hAnsi="Times New Roman" w:cs="Times New Roman"/>
          <w:bCs/>
          <w:sz w:val="24"/>
          <w:szCs w:val="24"/>
          <w:shd w:val="clear" w:color="auto" w:fill="FFFFFF"/>
          <w:lang w:val="sr-Cyrl-RS" w:eastAsia="sk-SK"/>
        </w:rPr>
        <w:t>, ако се другачије не докаже.</w:t>
      </w:r>
    </w:p>
    <w:p w:rsidR="009742A8" w:rsidRPr="001F337D" w:rsidRDefault="00994EB5" w:rsidP="00FC7FF7">
      <w:pPr>
        <w:shd w:val="clear" w:color="auto" w:fill="FFFFFF"/>
        <w:spacing w:after="0" w:line="240" w:lineRule="auto"/>
        <w:ind w:firstLine="709"/>
        <w:jc w:val="both"/>
        <w:rPr>
          <w:rFonts w:ascii="Times New Roman" w:hAnsi="Times New Roman" w:cs="Times New Roman"/>
          <w:bCs/>
          <w:sz w:val="24"/>
          <w:szCs w:val="24"/>
          <w:shd w:val="clear" w:color="auto" w:fill="FFFFFF"/>
          <w:lang w:val="sr-Cyrl-RS" w:eastAsia="sk-SK"/>
        </w:rPr>
      </w:pPr>
      <w:r w:rsidRPr="00133B3D">
        <w:rPr>
          <w:rFonts w:ascii="Times New Roman" w:hAnsi="Times New Roman" w:cs="Times New Roman"/>
          <w:bCs/>
          <w:sz w:val="24"/>
          <w:szCs w:val="24"/>
          <w:shd w:val="clear" w:color="auto" w:fill="FFFFFF"/>
          <w:lang w:val="sr-Cyrl-RS" w:eastAsia="sk-SK"/>
        </w:rPr>
        <w:t>За рад лица</w:t>
      </w:r>
      <w:r w:rsidR="009742A8" w:rsidRPr="00133B3D">
        <w:rPr>
          <w:rFonts w:ascii="Times New Roman" w:hAnsi="Times New Roman" w:cs="Times New Roman"/>
          <w:bCs/>
          <w:sz w:val="24"/>
          <w:szCs w:val="24"/>
          <w:shd w:val="clear" w:color="auto" w:fill="FFFFFF"/>
          <w:lang w:val="sr-Cyrl-RS" w:eastAsia="sk-SK"/>
        </w:rPr>
        <w:t xml:space="preserve"> из става 1. овог члана супротно одредбама овог зак</w:t>
      </w:r>
      <w:r w:rsidRPr="00133B3D">
        <w:rPr>
          <w:rFonts w:ascii="Times New Roman" w:hAnsi="Times New Roman" w:cs="Times New Roman"/>
          <w:bCs/>
          <w:sz w:val="24"/>
          <w:szCs w:val="24"/>
          <w:shd w:val="clear" w:color="auto" w:fill="FFFFFF"/>
          <w:lang w:val="sr-Cyrl-RS" w:eastAsia="sk-SK"/>
        </w:rPr>
        <w:t xml:space="preserve">она одговорност сносе </w:t>
      </w:r>
      <w:r w:rsidR="003166A8" w:rsidRPr="00133B3D">
        <w:rPr>
          <w:rFonts w:ascii="Times New Roman" w:hAnsi="Times New Roman" w:cs="Times New Roman"/>
          <w:bCs/>
          <w:sz w:val="24"/>
          <w:szCs w:val="24"/>
          <w:shd w:val="clear" w:color="auto" w:fill="FFFFFF"/>
          <w:lang w:val="sr-Cyrl-RS" w:eastAsia="sk-SK"/>
        </w:rPr>
        <w:t>послодавац</w:t>
      </w:r>
      <w:r w:rsidR="009742A8" w:rsidRPr="00133B3D">
        <w:rPr>
          <w:rFonts w:ascii="Times New Roman" w:hAnsi="Times New Roman" w:cs="Times New Roman"/>
          <w:bCs/>
          <w:sz w:val="24"/>
          <w:szCs w:val="24"/>
          <w:shd w:val="clear" w:color="auto" w:fill="FFFFFF"/>
          <w:lang w:val="sr-Cyrl-RS" w:eastAsia="sk-SK"/>
        </w:rPr>
        <w:t xml:space="preserve"> и корисник.</w:t>
      </w:r>
    </w:p>
    <w:p w:rsidR="002D381B" w:rsidRPr="001F337D" w:rsidRDefault="002D381B" w:rsidP="00FC7FF7">
      <w:pPr>
        <w:shd w:val="clear" w:color="auto" w:fill="FFFFFF"/>
        <w:spacing w:after="0" w:line="240" w:lineRule="auto"/>
        <w:ind w:firstLine="709"/>
        <w:jc w:val="both"/>
        <w:rPr>
          <w:rFonts w:ascii="Times New Roman" w:hAnsi="Times New Roman" w:cs="Times New Roman"/>
          <w:bCs/>
          <w:color w:val="FF0000"/>
          <w:sz w:val="24"/>
          <w:szCs w:val="24"/>
          <w:shd w:val="clear" w:color="auto" w:fill="FFFFFF"/>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r w:rsidRPr="001F337D">
        <w:rPr>
          <w:rFonts w:ascii="Times New Roman" w:hAnsi="Times New Roman" w:cs="Times New Roman"/>
          <w:b/>
          <w:bCs/>
          <w:color w:val="000000"/>
          <w:sz w:val="24"/>
          <w:szCs w:val="24"/>
          <w:lang w:val="sr-Cyrl-RS" w:eastAsia="sk-SK"/>
        </w:rPr>
        <w:t>УСЛОВИ РАДА УСТУПЉЕНОГ ЗАПОСЛЕНОГ</w:t>
      </w: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rPr>
      </w:pP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rPr>
      </w:pPr>
      <w:r w:rsidRPr="001F337D">
        <w:rPr>
          <w:rFonts w:ascii="Times New Roman" w:hAnsi="Times New Roman" w:cs="Times New Roman"/>
          <w:bCs/>
          <w:color w:val="000000"/>
          <w:sz w:val="24"/>
          <w:szCs w:val="24"/>
          <w:shd w:val="clear" w:color="auto" w:fill="FFFFFF"/>
          <w:lang w:val="sr-Cyrl-RS"/>
        </w:rPr>
        <w:t xml:space="preserve">Члан </w:t>
      </w:r>
      <w:r w:rsidRPr="001F337D">
        <w:rPr>
          <w:rFonts w:ascii="Times New Roman" w:hAnsi="Times New Roman" w:cs="Times New Roman"/>
          <w:bCs/>
          <w:color w:val="000000"/>
          <w:sz w:val="24"/>
          <w:szCs w:val="24"/>
          <w:shd w:val="clear" w:color="auto" w:fill="FFFFFF"/>
          <w:lang w:val="sr-Cyrl-RS"/>
        </w:rPr>
        <w:fldChar w:fldCharType="begin"/>
      </w:r>
      <w:r w:rsidRPr="001F337D">
        <w:rPr>
          <w:rFonts w:ascii="Times New Roman" w:hAnsi="Times New Roman" w:cs="Times New Roman"/>
          <w:bCs/>
          <w:color w:val="000000"/>
          <w:sz w:val="24"/>
          <w:szCs w:val="24"/>
          <w:shd w:val="clear" w:color="auto" w:fill="FFFFFF"/>
          <w:lang w:val="sr-Cyrl-RS"/>
        </w:rPr>
        <w:instrText xml:space="preserve"> AUTONUM </w:instrText>
      </w:r>
      <w:r w:rsidRPr="001F337D">
        <w:rPr>
          <w:rFonts w:ascii="Times New Roman" w:hAnsi="Times New Roman" w:cs="Times New Roman"/>
          <w:bCs/>
          <w:color w:val="000000"/>
          <w:sz w:val="24"/>
          <w:szCs w:val="24"/>
          <w:shd w:val="clear" w:color="auto" w:fill="FFFFFF"/>
          <w:lang w:val="sr-Cyrl-RS"/>
        </w:rPr>
        <w:fldChar w:fldCharType="end"/>
      </w:r>
    </w:p>
    <w:p w:rsidR="004F3B69" w:rsidRPr="001F337D" w:rsidRDefault="004F3B69" w:rsidP="00FC7FF7">
      <w:pPr>
        <w:pStyle w:val="ListParagraph"/>
        <w:shd w:val="clear" w:color="auto" w:fill="FFFFFF"/>
        <w:spacing w:after="0" w:line="240" w:lineRule="auto"/>
        <w:ind w:left="0" w:firstLine="708"/>
        <w:jc w:val="both"/>
        <w:rPr>
          <w:rFonts w:ascii="Times New Roman" w:hAnsi="Times New Roman" w:cs="Times New Roman"/>
          <w:sz w:val="24"/>
          <w:szCs w:val="24"/>
          <w:lang w:val="sr-Cyrl-RS" w:eastAsia="sk-SK"/>
        </w:rPr>
      </w:pPr>
      <w:r w:rsidRPr="001F337D">
        <w:rPr>
          <w:rFonts w:ascii="Times New Roman" w:hAnsi="Times New Roman" w:cs="Times New Roman"/>
          <w:color w:val="000000"/>
          <w:sz w:val="24"/>
          <w:szCs w:val="24"/>
          <w:lang w:val="sr-Cyrl-RS" w:eastAsia="sk-SK"/>
        </w:rPr>
        <w:t xml:space="preserve">Уступљени запослени за време привременог обављања послова код </w:t>
      </w:r>
      <w:r w:rsidR="006C5E26">
        <w:rPr>
          <w:rFonts w:ascii="Times New Roman" w:hAnsi="Times New Roman" w:cs="Times New Roman"/>
          <w:color w:val="000000"/>
          <w:sz w:val="24"/>
          <w:szCs w:val="24"/>
          <w:lang w:val="sr-Cyrl-RS" w:eastAsia="sk-SK"/>
        </w:rPr>
        <w:t>послодавца корисника</w:t>
      </w:r>
      <w:r w:rsidRPr="001F337D">
        <w:rPr>
          <w:rFonts w:ascii="Times New Roman" w:hAnsi="Times New Roman" w:cs="Times New Roman"/>
          <w:color w:val="000000"/>
          <w:sz w:val="24"/>
          <w:szCs w:val="24"/>
          <w:lang w:val="sr-Cyrl-RS" w:eastAsia="sk-SK"/>
        </w:rPr>
        <w:t xml:space="preserve"> има право на једнаке услове рада као и упоредни запослени код </w:t>
      </w:r>
      <w:r w:rsidR="006C5E26">
        <w:rPr>
          <w:rFonts w:ascii="Times New Roman" w:hAnsi="Times New Roman" w:cs="Times New Roman"/>
          <w:color w:val="000000"/>
          <w:sz w:val="24"/>
          <w:szCs w:val="24"/>
          <w:lang w:val="sr-Cyrl-RS" w:eastAsia="sk-SK"/>
        </w:rPr>
        <w:t>послодавца корисника</w:t>
      </w:r>
      <w:r w:rsidRPr="001F337D">
        <w:rPr>
          <w:rFonts w:ascii="Times New Roman" w:hAnsi="Times New Roman" w:cs="Times New Roman"/>
          <w:color w:val="000000"/>
          <w:sz w:val="24"/>
          <w:szCs w:val="24"/>
          <w:lang w:val="sr-Cyrl-RS" w:eastAsia="sk-SK"/>
        </w:rPr>
        <w:t xml:space="preserve">, </w:t>
      </w:r>
      <w:r w:rsidRPr="001F337D">
        <w:rPr>
          <w:rFonts w:ascii="Times New Roman" w:hAnsi="Times New Roman" w:cs="Times New Roman"/>
          <w:sz w:val="24"/>
          <w:szCs w:val="24"/>
          <w:lang w:val="sr-Cyrl-RS" w:eastAsia="sk-SK"/>
        </w:rPr>
        <w:t>у складу са овим законом.</w:t>
      </w:r>
    </w:p>
    <w:p w:rsidR="004F3B69" w:rsidRPr="001F337D" w:rsidRDefault="004F3B69" w:rsidP="00FC7FF7">
      <w:pPr>
        <w:pStyle w:val="ListParagraph"/>
        <w:shd w:val="clear" w:color="auto" w:fill="FFFFFF"/>
        <w:spacing w:after="0" w:line="240" w:lineRule="auto"/>
        <w:ind w:left="0"/>
        <w:jc w:val="both"/>
        <w:rPr>
          <w:rFonts w:ascii="Times New Roman" w:hAnsi="Times New Roman" w:cs="Times New Roman"/>
          <w:color w:val="000000"/>
          <w:sz w:val="24"/>
          <w:szCs w:val="24"/>
          <w:lang w:val="sr-Cyrl-RS" w:eastAsia="sk-SK"/>
        </w:rPr>
      </w:pPr>
      <w:r w:rsidRPr="001F337D">
        <w:rPr>
          <w:rFonts w:ascii="Times New Roman" w:hAnsi="Times New Roman" w:cs="Times New Roman"/>
          <w:bCs/>
          <w:color w:val="000000"/>
          <w:sz w:val="24"/>
          <w:szCs w:val="24"/>
          <w:lang w:val="sr-Cyrl-RS" w:eastAsia="sk-SK"/>
        </w:rPr>
        <w:tab/>
      </w:r>
      <w:r w:rsidRPr="001F337D">
        <w:rPr>
          <w:rFonts w:ascii="Times New Roman" w:hAnsi="Times New Roman" w:cs="Times New Roman"/>
          <w:color w:val="000000"/>
          <w:sz w:val="24"/>
          <w:szCs w:val="24"/>
          <w:lang w:val="sr-Cyrl-RS" w:eastAsia="sk-SK"/>
        </w:rPr>
        <w:t>Једнаки услови рада из става 1. овог члана односе се на:</w:t>
      </w:r>
    </w:p>
    <w:p w:rsidR="004F3B69" w:rsidRPr="001F337D" w:rsidRDefault="003166A8" w:rsidP="00FC7FF7">
      <w:pPr>
        <w:pStyle w:val="ListParagraph"/>
        <w:shd w:val="clear" w:color="auto" w:fill="FFFFFF"/>
        <w:spacing w:after="0" w:line="240" w:lineRule="auto"/>
        <w:ind w:left="0" w:firstLine="709"/>
        <w:jc w:val="both"/>
        <w:rPr>
          <w:rFonts w:ascii="Times New Roman" w:hAnsi="Times New Roman" w:cs="Times New Roman"/>
          <w:color w:val="000000"/>
          <w:sz w:val="24"/>
          <w:szCs w:val="24"/>
          <w:lang w:val="sr-Cyrl-RS" w:eastAsia="sk-SK"/>
        </w:rPr>
      </w:pPr>
      <w:r w:rsidRPr="003166A8">
        <w:rPr>
          <w:rFonts w:ascii="Times New Roman" w:hAnsi="Times New Roman" w:cs="Times New Roman"/>
          <w:color w:val="000000"/>
          <w:sz w:val="24"/>
          <w:szCs w:val="24"/>
          <w:lang w:val="sr-Cyrl-RS" w:eastAsia="sk-SK"/>
        </w:rPr>
        <w:t>1)</w:t>
      </w:r>
      <w:r>
        <w:rPr>
          <w:rFonts w:ascii="Times New Roman" w:hAnsi="Times New Roman" w:cs="Times New Roman"/>
          <w:color w:val="000000"/>
          <w:sz w:val="24"/>
          <w:szCs w:val="24"/>
          <w:lang w:val="sr-Cyrl-RS" w:eastAsia="sk-SK"/>
        </w:rPr>
        <w:t xml:space="preserve"> </w:t>
      </w:r>
      <w:r w:rsidR="004F3B69" w:rsidRPr="001F337D">
        <w:rPr>
          <w:rFonts w:ascii="Times New Roman" w:hAnsi="Times New Roman" w:cs="Times New Roman"/>
          <w:color w:val="000000"/>
          <w:sz w:val="24"/>
          <w:szCs w:val="24"/>
          <w:lang w:val="sr-Cyrl-RS" w:eastAsia="sk-SK"/>
        </w:rPr>
        <w:t xml:space="preserve">трајање </w:t>
      </w:r>
      <w:r w:rsidR="0049072E" w:rsidRPr="001F337D">
        <w:rPr>
          <w:rFonts w:ascii="Times New Roman" w:hAnsi="Times New Roman" w:cs="Times New Roman"/>
          <w:sz w:val="24"/>
          <w:szCs w:val="24"/>
          <w:lang w:val="sr-Cyrl-RS" w:eastAsia="sk-SK"/>
        </w:rPr>
        <w:t>и распоред</w:t>
      </w:r>
      <w:r w:rsidR="0049072E" w:rsidRPr="001F337D">
        <w:rPr>
          <w:rFonts w:ascii="Times New Roman" w:hAnsi="Times New Roman" w:cs="Times New Roman"/>
          <w:color w:val="FF0000"/>
          <w:sz w:val="24"/>
          <w:szCs w:val="24"/>
          <w:lang w:val="sr-Cyrl-RS" w:eastAsia="sk-SK"/>
        </w:rPr>
        <w:t xml:space="preserve"> </w:t>
      </w:r>
      <w:r w:rsidR="004F3B69" w:rsidRPr="001F337D">
        <w:rPr>
          <w:rFonts w:ascii="Times New Roman" w:hAnsi="Times New Roman" w:cs="Times New Roman"/>
          <w:sz w:val="24"/>
          <w:szCs w:val="24"/>
          <w:lang w:val="sr-Cyrl-RS" w:eastAsia="sk-SK"/>
        </w:rPr>
        <w:t>радног времена</w:t>
      </w:r>
      <w:r w:rsidR="004F3B69" w:rsidRPr="001F337D">
        <w:rPr>
          <w:rFonts w:ascii="Times New Roman" w:hAnsi="Times New Roman" w:cs="Times New Roman"/>
          <w:color w:val="000000"/>
          <w:sz w:val="24"/>
          <w:szCs w:val="24"/>
          <w:lang w:val="sr-Cyrl-RS" w:eastAsia="sk-SK"/>
        </w:rPr>
        <w:t>;</w:t>
      </w:r>
    </w:p>
    <w:p w:rsidR="004F3B69" w:rsidRPr="001F337D" w:rsidRDefault="003166A8" w:rsidP="00FC7FF7">
      <w:pPr>
        <w:pStyle w:val="ListParagraph"/>
        <w:shd w:val="clear" w:color="auto" w:fill="FFFFFF"/>
        <w:spacing w:after="0" w:line="240" w:lineRule="auto"/>
        <w:ind w:left="0"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2) </w:t>
      </w:r>
      <w:r w:rsidR="004F3B69" w:rsidRPr="001F337D">
        <w:rPr>
          <w:rFonts w:ascii="Times New Roman" w:hAnsi="Times New Roman" w:cs="Times New Roman"/>
          <w:color w:val="000000"/>
          <w:sz w:val="24"/>
          <w:szCs w:val="24"/>
          <w:lang w:val="sr-Cyrl-RS" w:eastAsia="sk-SK"/>
        </w:rPr>
        <w:t>прековремени рад;</w:t>
      </w:r>
    </w:p>
    <w:p w:rsidR="004F3B69" w:rsidRPr="001F337D" w:rsidRDefault="003166A8" w:rsidP="00FC7FF7">
      <w:pPr>
        <w:pStyle w:val="ListParagraph"/>
        <w:shd w:val="clear" w:color="auto" w:fill="FFFFFF"/>
        <w:spacing w:after="0" w:line="240" w:lineRule="auto"/>
        <w:ind w:left="0"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3)</w:t>
      </w:r>
      <w:r w:rsidR="001A680D">
        <w:rPr>
          <w:rFonts w:ascii="Times New Roman" w:hAnsi="Times New Roman" w:cs="Times New Roman"/>
          <w:color w:val="000000"/>
          <w:sz w:val="24"/>
          <w:szCs w:val="24"/>
          <w:lang w:val="sr-Cyrl-RS" w:eastAsia="sk-SK"/>
        </w:rPr>
        <w:t xml:space="preserve"> </w:t>
      </w:r>
      <w:r w:rsidR="004F3B69" w:rsidRPr="001F337D">
        <w:rPr>
          <w:rFonts w:ascii="Times New Roman" w:hAnsi="Times New Roman" w:cs="Times New Roman"/>
          <w:color w:val="000000"/>
          <w:sz w:val="24"/>
          <w:szCs w:val="24"/>
          <w:lang w:val="sr-Cyrl-RS" w:eastAsia="sk-SK"/>
        </w:rPr>
        <w:t>ноћни рад;</w:t>
      </w:r>
    </w:p>
    <w:p w:rsidR="00986F44" w:rsidRDefault="003166A8" w:rsidP="00986F44">
      <w:pPr>
        <w:pStyle w:val="ListParagraph"/>
        <w:shd w:val="clear" w:color="auto" w:fill="FFFFFF"/>
        <w:spacing w:after="0" w:line="240" w:lineRule="auto"/>
        <w:ind w:left="0"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4) </w:t>
      </w:r>
      <w:r w:rsidR="004F3B69" w:rsidRPr="001F337D">
        <w:rPr>
          <w:rFonts w:ascii="Times New Roman" w:hAnsi="Times New Roman" w:cs="Times New Roman"/>
          <w:color w:val="000000"/>
          <w:sz w:val="24"/>
          <w:szCs w:val="24"/>
          <w:lang w:val="sr-Cyrl-RS" w:eastAsia="sk-SK"/>
        </w:rPr>
        <w:t>одмор у току рада, дневни, недељни одмор и годишњи одмор;</w:t>
      </w:r>
    </w:p>
    <w:p w:rsidR="004F3B69" w:rsidRPr="001F337D" w:rsidRDefault="00986F44" w:rsidP="00986F44">
      <w:pPr>
        <w:pStyle w:val="ListParagraph"/>
        <w:shd w:val="clear" w:color="auto" w:fill="FFFFFF"/>
        <w:spacing w:after="0" w:line="240" w:lineRule="auto"/>
        <w:ind w:left="0"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5) </w:t>
      </w:r>
      <w:r w:rsidR="004F3B69" w:rsidRPr="001F337D">
        <w:rPr>
          <w:rFonts w:ascii="Times New Roman" w:hAnsi="Times New Roman" w:cs="Times New Roman"/>
          <w:color w:val="000000"/>
          <w:sz w:val="24"/>
          <w:szCs w:val="24"/>
          <w:lang w:val="sr-Cyrl-RS" w:eastAsia="sk-SK"/>
        </w:rPr>
        <w:t>одсуство уз накн</w:t>
      </w:r>
      <w:r w:rsidR="006F0253" w:rsidRPr="001F337D">
        <w:rPr>
          <w:rFonts w:ascii="Times New Roman" w:hAnsi="Times New Roman" w:cs="Times New Roman"/>
          <w:color w:val="000000"/>
          <w:sz w:val="24"/>
          <w:szCs w:val="24"/>
          <w:lang w:val="sr-Cyrl-RS" w:eastAsia="sk-SK"/>
        </w:rPr>
        <w:t>аду зараде у складу са законом,</w:t>
      </w:r>
      <w:r w:rsidR="004F3B69" w:rsidRPr="001F337D">
        <w:rPr>
          <w:rFonts w:ascii="Times New Roman" w:hAnsi="Times New Roman" w:cs="Times New Roman"/>
          <w:color w:val="000000"/>
          <w:sz w:val="24"/>
          <w:szCs w:val="24"/>
          <w:lang w:val="sr-Cyrl-RS" w:eastAsia="sk-SK"/>
        </w:rPr>
        <w:t xml:space="preserve"> </w:t>
      </w:r>
      <w:r w:rsidR="006F0253" w:rsidRPr="001F337D">
        <w:rPr>
          <w:rFonts w:ascii="Times New Roman" w:hAnsi="Times New Roman" w:cs="Times New Roman"/>
          <w:color w:val="000000"/>
          <w:sz w:val="24"/>
          <w:szCs w:val="24"/>
          <w:shd w:val="clear" w:color="auto" w:fill="FFFFFF"/>
          <w:lang w:val="sr-Cyrl-RS"/>
        </w:rPr>
        <w:t xml:space="preserve">колективним уговором, </w:t>
      </w:r>
      <w:r w:rsidR="006F0253" w:rsidRPr="001F337D">
        <w:rPr>
          <w:rFonts w:ascii="Times New Roman" w:hAnsi="Times New Roman" w:cs="Times New Roman"/>
          <w:sz w:val="24"/>
          <w:szCs w:val="24"/>
          <w:shd w:val="clear" w:color="auto" w:fill="FFFFFF"/>
          <w:lang w:val="sr-Cyrl-RS"/>
        </w:rPr>
        <w:t xml:space="preserve">односно </w:t>
      </w:r>
      <w:r w:rsidR="006F0253" w:rsidRPr="001F337D">
        <w:rPr>
          <w:rFonts w:ascii="Times New Roman" w:hAnsi="Times New Roman" w:cs="Times New Roman"/>
          <w:color w:val="000000"/>
          <w:sz w:val="24"/>
          <w:szCs w:val="24"/>
          <w:shd w:val="clear" w:color="auto" w:fill="FFFFFF"/>
          <w:lang w:val="sr-Cyrl-RS"/>
        </w:rPr>
        <w:t xml:space="preserve">правилником о раду </w:t>
      </w:r>
      <w:r w:rsidR="004F3B69" w:rsidRPr="001F337D">
        <w:rPr>
          <w:rFonts w:ascii="Times New Roman" w:hAnsi="Times New Roman" w:cs="Times New Roman"/>
          <w:sz w:val="24"/>
          <w:szCs w:val="24"/>
          <w:lang w:val="sr-Cyrl-RS" w:eastAsia="sk-SK"/>
        </w:rPr>
        <w:t xml:space="preserve">који се примењује код </w:t>
      </w:r>
      <w:r w:rsidR="006C5E26">
        <w:rPr>
          <w:rFonts w:ascii="Times New Roman" w:hAnsi="Times New Roman" w:cs="Times New Roman"/>
          <w:sz w:val="24"/>
          <w:szCs w:val="24"/>
          <w:lang w:val="sr-Cyrl-RS" w:eastAsia="sk-SK"/>
        </w:rPr>
        <w:t>послодавца корисника</w:t>
      </w:r>
      <w:r w:rsidR="004F3B69" w:rsidRPr="001F337D">
        <w:rPr>
          <w:rFonts w:ascii="Times New Roman" w:hAnsi="Times New Roman" w:cs="Times New Roman"/>
          <w:color w:val="000000"/>
          <w:sz w:val="24"/>
          <w:szCs w:val="24"/>
          <w:lang w:val="sr-Cyrl-RS" w:eastAsia="sk-SK"/>
        </w:rPr>
        <w:t>;</w:t>
      </w:r>
    </w:p>
    <w:p w:rsidR="004F3B69" w:rsidRPr="001F337D" w:rsidRDefault="003166A8" w:rsidP="00FC7FF7">
      <w:pPr>
        <w:pStyle w:val="ListParagraph"/>
        <w:shd w:val="clear" w:color="auto" w:fill="FFFFFF"/>
        <w:spacing w:after="0" w:line="240" w:lineRule="auto"/>
        <w:ind w:left="0"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6) </w:t>
      </w:r>
      <w:r w:rsidR="004F3B69" w:rsidRPr="001F337D">
        <w:rPr>
          <w:rFonts w:ascii="Times New Roman" w:hAnsi="Times New Roman" w:cs="Times New Roman"/>
          <w:sz w:val="24"/>
          <w:szCs w:val="24"/>
          <w:lang w:val="sr-Cyrl-RS" w:eastAsia="sk-SK"/>
        </w:rPr>
        <w:t>елементе за обрачун и исплату зараде</w:t>
      </w:r>
      <w:r w:rsidR="00585AF4" w:rsidRPr="001F337D">
        <w:rPr>
          <w:rFonts w:ascii="Times New Roman" w:hAnsi="Times New Roman" w:cs="Times New Roman"/>
          <w:sz w:val="24"/>
          <w:szCs w:val="24"/>
          <w:lang w:val="sr-Cyrl-RS" w:eastAsia="sk-SK"/>
        </w:rPr>
        <w:t xml:space="preserve"> и накнаде трошкова из члана</w:t>
      </w:r>
      <w:r w:rsidR="00D378AF" w:rsidRPr="001F337D">
        <w:rPr>
          <w:rFonts w:ascii="Times New Roman" w:hAnsi="Times New Roman" w:cs="Times New Roman"/>
          <w:sz w:val="24"/>
          <w:szCs w:val="24"/>
          <w:lang w:val="sr-Cyrl-RS" w:eastAsia="sk-SK"/>
        </w:rPr>
        <w:t xml:space="preserve"> 2. став 6. овог закона</w:t>
      </w:r>
      <w:r w:rsidR="004F3B69" w:rsidRPr="001F337D">
        <w:rPr>
          <w:rFonts w:ascii="Times New Roman" w:hAnsi="Times New Roman" w:cs="Times New Roman"/>
          <w:sz w:val="24"/>
          <w:szCs w:val="24"/>
          <w:lang w:val="sr-Cyrl-RS" w:eastAsia="sk-SK"/>
        </w:rPr>
        <w:t>;</w:t>
      </w:r>
    </w:p>
    <w:p w:rsidR="004F3B69" w:rsidRPr="001F337D" w:rsidRDefault="003166A8" w:rsidP="00FC7FF7">
      <w:pPr>
        <w:pStyle w:val="ListParagraph"/>
        <w:shd w:val="clear" w:color="auto" w:fill="FFFFFF"/>
        <w:spacing w:after="0" w:line="240" w:lineRule="auto"/>
        <w:ind w:left="0"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7) </w:t>
      </w:r>
      <w:r w:rsidR="004F3B69" w:rsidRPr="001F337D">
        <w:rPr>
          <w:rFonts w:ascii="Times New Roman" w:hAnsi="Times New Roman" w:cs="Times New Roman"/>
          <w:color w:val="000000"/>
          <w:sz w:val="24"/>
          <w:szCs w:val="24"/>
          <w:lang w:val="sr-Cyrl-RS" w:eastAsia="sk-SK"/>
        </w:rPr>
        <w:t>безбедност и здравље на раду;</w:t>
      </w:r>
    </w:p>
    <w:p w:rsidR="004F3B69" w:rsidRPr="001F337D" w:rsidRDefault="003166A8" w:rsidP="00FC7FF7">
      <w:pPr>
        <w:pStyle w:val="ListParagraph"/>
        <w:shd w:val="clear" w:color="auto" w:fill="FFFFFF"/>
        <w:spacing w:after="0" w:line="240" w:lineRule="auto"/>
        <w:ind w:left="0"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8) </w:t>
      </w:r>
      <w:r w:rsidR="004F3B69" w:rsidRPr="001F337D">
        <w:rPr>
          <w:rFonts w:ascii="Times New Roman" w:hAnsi="Times New Roman" w:cs="Times New Roman"/>
          <w:color w:val="000000"/>
          <w:sz w:val="24"/>
          <w:szCs w:val="24"/>
          <w:lang w:val="sr-Cyrl-RS" w:eastAsia="sk-SK"/>
        </w:rPr>
        <w:t>заштиту трудница и</w:t>
      </w:r>
      <w:r w:rsidR="0047571D">
        <w:rPr>
          <w:rFonts w:ascii="Times New Roman" w:hAnsi="Times New Roman" w:cs="Times New Roman"/>
          <w:color w:val="000000"/>
          <w:sz w:val="24"/>
          <w:szCs w:val="24"/>
          <w:lang w:val="sr-Cyrl-RS" w:eastAsia="sk-SK"/>
        </w:rPr>
        <w:t xml:space="preserve"> мајки</w:t>
      </w:r>
      <w:r w:rsidR="004F3B69" w:rsidRPr="001F337D">
        <w:rPr>
          <w:rFonts w:ascii="Times New Roman" w:hAnsi="Times New Roman" w:cs="Times New Roman"/>
          <w:color w:val="000000"/>
          <w:sz w:val="24"/>
          <w:szCs w:val="24"/>
          <w:lang w:val="sr-Cyrl-RS" w:eastAsia="sk-SK"/>
        </w:rPr>
        <w:t xml:space="preserve"> дојиља;</w:t>
      </w:r>
    </w:p>
    <w:p w:rsidR="004F3B69" w:rsidRPr="001F337D" w:rsidRDefault="003166A8" w:rsidP="00FC7FF7">
      <w:pPr>
        <w:pStyle w:val="ListParagraph"/>
        <w:shd w:val="clear" w:color="auto" w:fill="FFFFFF"/>
        <w:spacing w:after="0" w:line="240" w:lineRule="auto"/>
        <w:ind w:left="0"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9) </w:t>
      </w:r>
      <w:r w:rsidR="004F3B69" w:rsidRPr="001F337D">
        <w:rPr>
          <w:rFonts w:ascii="Times New Roman" w:hAnsi="Times New Roman" w:cs="Times New Roman"/>
          <w:color w:val="000000"/>
          <w:sz w:val="24"/>
          <w:szCs w:val="24"/>
          <w:lang w:val="sr-Cyrl-RS" w:eastAsia="sk-SK"/>
        </w:rPr>
        <w:t>заштиту омладине;</w:t>
      </w:r>
    </w:p>
    <w:p w:rsidR="004F3B69" w:rsidRPr="001F337D" w:rsidRDefault="003166A8" w:rsidP="00FC7FF7">
      <w:pPr>
        <w:pStyle w:val="ListParagraph"/>
        <w:shd w:val="clear" w:color="auto" w:fill="FFFFFF"/>
        <w:spacing w:after="0" w:line="240" w:lineRule="auto"/>
        <w:ind w:left="0" w:firstLine="709"/>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 xml:space="preserve">10) </w:t>
      </w:r>
      <w:r w:rsidR="004F3B69" w:rsidRPr="001F337D">
        <w:rPr>
          <w:rFonts w:ascii="Times New Roman" w:hAnsi="Times New Roman" w:cs="Times New Roman"/>
          <w:color w:val="000000"/>
          <w:sz w:val="24"/>
          <w:szCs w:val="24"/>
          <w:lang w:val="sr-Cyrl-RS" w:eastAsia="sk-SK"/>
        </w:rPr>
        <w:t>забрану дискриминације</w:t>
      </w:r>
      <w:r w:rsidR="0047571D">
        <w:rPr>
          <w:rFonts w:ascii="Times New Roman" w:hAnsi="Times New Roman" w:cs="Times New Roman"/>
          <w:color w:val="000000"/>
          <w:sz w:val="24"/>
          <w:szCs w:val="24"/>
          <w:lang w:val="sr-Cyrl-RS" w:eastAsia="sk-SK"/>
        </w:rPr>
        <w:t xml:space="preserve"> по свим основима, у складу са Законом </w:t>
      </w:r>
      <w:r w:rsidR="004F3B69" w:rsidRPr="001F337D">
        <w:rPr>
          <w:rFonts w:ascii="Times New Roman" w:hAnsi="Times New Roman" w:cs="Times New Roman"/>
          <w:color w:val="000000"/>
          <w:sz w:val="24"/>
          <w:szCs w:val="24"/>
          <w:lang w:val="sr-Cyrl-RS" w:eastAsia="sk-SK"/>
        </w:rPr>
        <w:t>.</w:t>
      </w:r>
    </w:p>
    <w:p w:rsidR="00D63D12" w:rsidRPr="001F337D" w:rsidRDefault="00D63D12" w:rsidP="00FC7FF7">
      <w:pPr>
        <w:pStyle w:val="ListParagraph"/>
        <w:shd w:val="clear" w:color="auto" w:fill="FFFFFF"/>
        <w:spacing w:after="0" w:line="240" w:lineRule="auto"/>
        <w:ind w:left="0" w:firstLine="709"/>
        <w:jc w:val="both"/>
        <w:rPr>
          <w:rFonts w:ascii="Times New Roman" w:hAnsi="Times New Roman" w:cs="Times New Roman"/>
          <w:sz w:val="24"/>
          <w:szCs w:val="24"/>
          <w:lang w:val="sr-Cyrl-RS" w:eastAsia="sk-SK"/>
        </w:rPr>
      </w:pPr>
      <w:r w:rsidRPr="00494719">
        <w:rPr>
          <w:rFonts w:ascii="Times New Roman" w:hAnsi="Times New Roman" w:cs="Times New Roman"/>
          <w:sz w:val="24"/>
          <w:szCs w:val="24"/>
          <w:lang w:val="sr-Cyrl-RS" w:eastAsia="sk-SK"/>
        </w:rPr>
        <w:t>Једнаке услове рада из ст</w:t>
      </w:r>
      <w:r w:rsidR="00585AF4" w:rsidRPr="00494719">
        <w:rPr>
          <w:rFonts w:ascii="Times New Roman" w:hAnsi="Times New Roman" w:cs="Times New Roman"/>
          <w:sz w:val="24"/>
          <w:szCs w:val="24"/>
          <w:lang w:val="sr-Cyrl-RS" w:eastAsia="sk-SK"/>
        </w:rPr>
        <w:t>ава</w:t>
      </w:r>
      <w:r w:rsidRPr="00494719">
        <w:rPr>
          <w:rFonts w:ascii="Times New Roman" w:hAnsi="Times New Roman" w:cs="Times New Roman"/>
          <w:sz w:val="24"/>
          <w:szCs w:val="24"/>
          <w:lang w:val="sr-Cyrl-RS" w:eastAsia="sk-SK"/>
        </w:rPr>
        <w:t xml:space="preserve"> 2. овог члана уступљеном запосленом обезбеђује непосредно кори</w:t>
      </w:r>
      <w:r w:rsidR="00994EB5" w:rsidRPr="00494719">
        <w:rPr>
          <w:rFonts w:ascii="Times New Roman" w:hAnsi="Times New Roman" w:cs="Times New Roman"/>
          <w:sz w:val="24"/>
          <w:szCs w:val="24"/>
          <w:lang w:val="sr-Cyrl-RS" w:eastAsia="sk-SK"/>
        </w:rPr>
        <w:t xml:space="preserve">сник, а обрачун и исплату </w:t>
      </w:r>
      <w:r w:rsidR="00CA2049" w:rsidRPr="00494719">
        <w:rPr>
          <w:rFonts w:ascii="Times New Roman" w:hAnsi="Times New Roman" w:cs="Times New Roman"/>
          <w:sz w:val="24"/>
          <w:szCs w:val="24"/>
          <w:lang w:val="sr-Cyrl-RS" w:eastAsia="sk-SK"/>
        </w:rPr>
        <w:t>зараде и накнаде трошкова</w:t>
      </w:r>
      <w:r w:rsidRPr="00494719">
        <w:rPr>
          <w:rFonts w:ascii="Times New Roman" w:hAnsi="Times New Roman" w:cs="Times New Roman"/>
          <w:sz w:val="24"/>
          <w:szCs w:val="24"/>
          <w:lang w:val="sr-Cyrl-RS" w:eastAsia="sk-SK"/>
        </w:rPr>
        <w:t xml:space="preserve"> из ст</w:t>
      </w:r>
      <w:r w:rsidR="00585AF4" w:rsidRPr="00494719">
        <w:rPr>
          <w:rFonts w:ascii="Times New Roman" w:hAnsi="Times New Roman" w:cs="Times New Roman"/>
          <w:sz w:val="24"/>
          <w:szCs w:val="24"/>
          <w:lang w:val="sr-Cyrl-RS" w:eastAsia="sk-SK"/>
        </w:rPr>
        <w:t>ава</w:t>
      </w:r>
      <w:r w:rsidR="00A4226E" w:rsidRPr="00494719">
        <w:rPr>
          <w:rFonts w:ascii="Times New Roman" w:hAnsi="Times New Roman" w:cs="Times New Roman"/>
          <w:sz w:val="24"/>
          <w:szCs w:val="24"/>
          <w:lang w:val="sr-Cyrl-RS" w:eastAsia="sk-SK"/>
        </w:rPr>
        <w:t xml:space="preserve"> </w:t>
      </w:r>
      <w:r w:rsidRPr="00494719">
        <w:rPr>
          <w:rFonts w:ascii="Times New Roman" w:hAnsi="Times New Roman" w:cs="Times New Roman"/>
          <w:sz w:val="24"/>
          <w:szCs w:val="24"/>
          <w:lang w:val="sr-Cyrl-RS" w:eastAsia="sk-SK"/>
        </w:rPr>
        <w:t>2</w:t>
      </w:r>
      <w:r w:rsidR="00585AF4" w:rsidRPr="00494719">
        <w:rPr>
          <w:rFonts w:ascii="Times New Roman" w:hAnsi="Times New Roman" w:cs="Times New Roman"/>
          <w:sz w:val="24"/>
          <w:szCs w:val="24"/>
          <w:lang w:val="sr-Cyrl-RS" w:eastAsia="sk-SK"/>
        </w:rPr>
        <w:t>.</w:t>
      </w:r>
      <w:r w:rsidRPr="00494719">
        <w:rPr>
          <w:rFonts w:ascii="Times New Roman" w:hAnsi="Times New Roman" w:cs="Times New Roman"/>
          <w:sz w:val="24"/>
          <w:szCs w:val="24"/>
          <w:lang w:val="sr-Cyrl-RS" w:eastAsia="sk-SK"/>
        </w:rPr>
        <w:t xml:space="preserve"> тач</w:t>
      </w:r>
      <w:r w:rsidR="00585AF4" w:rsidRPr="00494719">
        <w:rPr>
          <w:rFonts w:ascii="Times New Roman" w:hAnsi="Times New Roman" w:cs="Times New Roman"/>
          <w:sz w:val="24"/>
          <w:szCs w:val="24"/>
          <w:lang w:val="sr-Cyrl-RS" w:eastAsia="sk-SK"/>
        </w:rPr>
        <w:t>ка</w:t>
      </w:r>
      <w:r w:rsidRPr="00494719">
        <w:rPr>
          <w:rFonts w:ascii="Times New Roman" w:hAnsi="Times New Roman" w:cs="Times New Roman"/>
          <w:sz w:val="24"/>
          <w:szCs w:val="24"/>
          <w:lang w:val="sr-Cyrl-RS" w:eastAsia="sk-SK"/>
        </w:rPr>
        <w:t xml:space="preserve"> 6</w:t>
      </w:r>
      <w:r w:rsidR="003166A8" w:rsidRPr="00494719">
        <w:rPr>
          <w:rFonts w:ascii="Times New Roman" w:hAnsi="Times New Roman" w:cs="Times New Roman"/>
          <w:sz w:val="24"/>
          <w:szCs w:val="24"/>
          <w:lang w:val="sr-Cyrl-RS" w:eastAsia="sk-SK"/>
        </w:rPr>
        <w:t>)</w:t>
      </w:r>
      <w:r w:rsidRPr="00494719">
        <w:rPr>
          <w:rFonts w:ascii="Times New Roman" w:hAnsi="Times New Roman" w:cs="Times New Roman"/>
          <w:sz w:val="24"/>
          <w:szCs w:val="24"/>
          <w:lang w:val="sr-Cyrl-RS" w:eastAsia="sk-SK"/>
        </w:rPr>
        <w:t xml:space="preserve"> овог члана обезбеђује агенција</w:t>
      </w:r>
      <w:r w:rsidR="00A4226E" w:rsidRPr="00494719">
        <w:rPr>
          <w:rFonts w:ascii="Times New Roman" w:hAnsi="Times New Roman" w:cs="Times New Roman"/>
          <w:sz w:val="24"/>
          <w:szCs w:val="24"/>
          <w:lang w:val="sr-Cyrl-RS" w:eastAsia="sk-SK"/>
        </w:rPr>
        <w:t>.</w:t>
      </w:r>
    </w:p>
    <w:p w:rsidR="00E10CBF" w:rsidRPr="001F337D" w:rsidRDefault="00E10CBF" w:rsidP="00FC7FF7">
      <w:pPr>
        <w:pStyle w:val="ListParagraph"/>
        <w:shd w:val="clear" w:color="auto" w:fill="FFFFFF"/>
        <w:spacing w:after="0" w:line="240" w:lineRule="auto"/>
        <w:ind w:left="360"/>
        <w:jc w:val="both"/>
        <w:rPr>
          <w:rFonts w:ascii="Times New Roman" w:hAnsi="Times New Roman" w:cs="Times New Roman"/>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r w:rsidRPr="001F337D">
        <w:rPr>
          <w:rFonts w:ascii="Times New Roman" w:hAnsi="Times New Roman" w:cs="Times New Roman"/>
          <w:b/>
          <w:bCs/>
          <w:color w:val="000000"/>
          <w:sz w:val="24"/>
          <w:szCs w:val="24"/>
          <w:lang w:val="sr-Cyrl-RS" w:eastAsia="sk-SK"/>
        </w:rPr>
        <w:t>Обавезе агенције према уступљеном запосленом</w:t>
      </w:r>
    </w:p>
    <w:p w:rsidR="006C5E26" w:rsidRDefault="006C5E26" w:rsidP="00FC7FF7">
      <w:pPr>
        <w:shd w:val="clear" w:color="auto" w:fill="FFFFFF"/>
        <w:spacing w:after="0" w:line="240" w:lineRule="auto"/>
        <w:jc w:val="center"/>
        <w:rPr>
          <w:rFonts w:ascii="Times New Roman" w:hAnsi="Times New Roman" w:cs="Times New Roman"/>
          <w:b/>
          <w:bCs/>
          <w:i/>
          <w:iCs/>
          <w:color w:val="000000"/>
          <w:sz w:val="24"/>
          <w:szCs w:val="24"/>
          <w:lang w:val="sr-Cyrl-RS" w:eastAsia="sk-SK"/>
        </w:rPr>
      </w:pPr>
    </w:p>
    <w:p w:rsidR="004F3B69" w:rsidRPr="00F84987" w:rsidRDefault="004F3B69" w:rsidP="00FC7FF7">
      <w:pPr>
        <w:shd w:val="clear" w:color="auto" w:fill="FFFFFF"/>
        <w:spacing w:after="0" w:line="240" w:lineRule="auto"/>
        <w:jc w:val="center"/>
        <w:rPr>
          <w:rFonts w:ascii="Times New Roman" w:hAnsi="Times New Roman" w:cs="Times New Roman"/>
          <w:b/>
          <w:bCs/>
          <w:iCs/>
          <w:color w:val="000000"/>
          <w:sz w:val="24"/>
          <w:szCs w:val="24"/>
          <w:lang w:val="sr-Cyrl-RS" w:eastAsia="sk-SK"/>
        </w:rPr>
      </w:pPr>
      <w:r w:rsidRPr="00F84987">
        <w:rPr>
          <w:rFonts w:ascii="Times New Roman" w:hAnsi="Times New Roman" w:cs="Times New Roman"/>
          <w:b/>
          <w:bCs/>
          <w:iCs/>
          <w:color w:val="000000"/>
          <w:sz w:val="24"/>
          <w:szCs w:val="24"/>
          <w:lang w:val="sr-Cyrl-RS" w:eastAsia="sk-SK"/>
        </w:rPr>
        <w:t>Обавеза достављања упута</w:t>
      </w:r>
    </w:p>
    <w:p w:rsidR="00635A27" w:rsidRPr="001F337D" w:rsidRDefault="00635A27" w:rsidP="00FC7FF7">
      <w:pPr>
        <w:shd w:val="clear" w:color="auto" w:fill="FFFFFF"/>
        <w:spacing w:after="0" w:line="240" w:lineRule="auto"/>
        <w:jc w:val="center"/>
        <w:rPr>
          <w:rFonts w:ascii="Times New Roman" w:hAnsi="Times New Roman" w:cs="Times New Roman"/>
          <w:bCs/>
          <w:color w:val="000000"/>
          <w:sz w:val="24"/>
          <w:szCs w:val="24"/>
          <w:shd w:val="clear" w:color="auto" w:fill="FFFFFF"/>
          <w:lang w:val="sr-Cyrl-RS" w:eastAsia="sk-SK"/>
        </w:rPr>
      </w:pPr>
    </w:p>
    <w:p w:rsidR="00635A27" w:rsidRPr="001F337D" w:rsidRDefault="00635A27" w:rsidP="00FC7FF7">
      <w:pPr>
        <w:shd w:val="clear" w:color="auto" w:fill="FFFFFF"/>
        <w:spacing w:after="0" w:line="240" w:lineRule="auto"/>
        <w:jc w:val="center"/>
        <w:rPr>
          <w:rFonts w:ascii="Times New Roman" w:hAnsi="Times New Roman" w:cs="Times New Roman"/>
          <w:bCs/>
          <w:color w:val="000000"/>
          <w:sz w:val="24"/>
          <w:szCs w:val="24"/>
          <w:lang w:val="sr-Cyrl-RS" w:eastAsia="sk-SK"/>
        </w:rPr>
      </w:pPr>
      <w:r w:rsidRPr="001F337D">
        <w:rPr>
          <w:rFonts w:ascii="Times New Roman" w:hAnsi="Times New Roman" w:cs="Times New Roman"/>
          <w:bCs/>
          <w:color w:val="000000"/>
          <w:sz w:val="24"/>
          <w:szCs w:val="24"/>
          <w:shd w:val="clear" w:color="auto" w:fill="FFFFFF"/>
          <w:lang w:val="sr-Cyrl-RS" w:eastAsia="sk-SK"/>
        </w:rPr>
        <w:t xml:space="preserve">Члан </w:t>
      </w:r>
      <w:r w:rsidRPr="001F337D">
        <w:rPr>
          <w:rFonts w:ascii="Times New Roman" w:hAnsi="Times New Roman" w:cs="Times New Roman"/>
          <w:bCs/>
          <w:color w:val="000000"/>
          <w:sz w:val="24"/>
          <w:szCs w:val="24"/>
          <w:shd w:val="clear" w:color="auto" w:fill="FFFFFF"/>
          <w:lang w:val="sr-Cyrl-RS" w:eastAsia="sk-SK"/>
        </w:rPr>
        <w:fldChar w:fldCharType="begin"/>
      </w:r>
      <w:r w:rsidRPr="001F337D">
        <w:rPr>
          <w:rFonts w:ascii="Times New Roman" w:hAnsi="Times New Roman" w:cs="Times New Roman"/>
          <w:bCs/>
          <w:color w:val="000000"/>
          <w:sz w:val="24"/>
          <w:szCs w:val="24"/>
          <w:shd w:val="clear" w:color="auto" w:fill="FFFFFF"/>
          <w:lang w:val="sr-Cyrl-RS" w:eastAsia="sk-SK"/>
        </w:rPr>
        <w:instrText xml:space="preserve"> AUTONUM </w:instrText>
      </w:r>
      <w:r w:rsidRPr="001F337D">
        <w:rPr>
          <w:rFonts w:ascii="Times New Roman" w:hAnsi="Times New Roman" w:cs="Times New Roman"/>
          <w:bCs/>
          <w:color w:val="000000"/>
          <w:sz w:val="24"/>
          <w:szCs w:val="24"/>
          <w:shd w:val="clear" w:color="auto" w:fill="FFFFFF"/>
          <w:lang w:val="sr-Cyrl-RS" w:eastAsia="sk-SK"/>
        </w:rPr>
        <w:fldChar w:fldCharType="end"/>
      </w:r>
    </w:p>
    <w:p w:rsidR="004F3B69" w:rsidRPr="001F337D" w:rsidRDefault="004F3B69" w:rsidP="00FC7FF7">
      <w:pPr>
        <w:shd w:val="clear" w:color="auto" w:fill="FFFFFF"/>
        <w:spacing w:after="0" w:line="240" w:lineRule="auto"/>
        <w:ind w:firstLine="709"/>
        <w:jc w:val="both"/>
        <w:rPr>
          <w:rFonts w:ascii="Times New Roman" w:hAnsi="Times New Roman" w:cs="Times New Roman"/>
          <w:bCs/>
          <w:color w:val="000000"/>
          <w:sz w:val="24"/>
          <w:szCs w:val="24"/>
          <w:lang w:val="sr-Cyrl-RS" w:eastAsia="sk-SK"/>
        </w:rPr>
      </w:pPr>
      <w:r w:rsidRPr="001F337D">
        <w:rPr>
          <w:rFonts w:ascii="Times New Roman" w:hAnsi="Times New Roman" w:cs="Times New Roman"/>
          <w:bCs/>
          <w:color w:val="000000"/>
          <w:sz w:val="24"/>
          <w:szCs w:val="24"/>
          <w:lang w:val="sr-Cyrl-RS" w:eastAsia="sk-SK"/>
        </w:rPr>
        <w:t xml:space="preserve">Агенција је дужна да, осим у случају када је закључен уговор на одређено време које је једнако времену на које се запослени уступа </w:t>
      </w:r>
      <w:r w:rsidR="006C5E26">
        <w:rPr>
          <w:rFonts w:ascii="Times New Roman" w:hAnsi="Times New Roman" w:cs="Times New Roman"/>
          <w:bCs/>
          <w:color w:val="000000"/>
          <w:sz w:val="24"/>
          <w:szCs w:val="24"/>
          <w:lang w:val="sr-Cyrl-RS" w:eastAsia="sk-SK"/>
        </w:rPr>
        <w:t>послодавцу кориснику</w:t>
      </w:r>
      <w:r w:rsidR="00597D3E" w:rsidRPr="001F337D">
        <w:rPr>
          <w:rFonts w:ascii="Times New Roman" w:hAnsi="Times New Roman" w:cs="Times New Roman"/>
          <w:bCs/>
          <w:color w:val="000000"/>
          <w:sz w:val="24"/>
          <w:szCs w:val="24"/>
          <w:lang w:val="sr-Cyrl-RS" w:eastAsia="sk-SK"/>
        </w:rPr>
        <w:t xml:space="preserve"> и који садржи елементе из члана </w:t>
      </w:r>
      <w:r w:rsidR="003E0191">
        <w:rPr>
          <w:rFonts w:ascii="Times New Roman" w:hAnsi="Times New Roman" w:cs="Times New Roman"/>
          <w:bCs/>
          <w:color w:val="000000"/>
          <w:sz w:val="24"/>
          <w:szCs w:val="24"/>
          <w:lang w:val="sr-Cyrl-RS" w:eastAsia="sk-SK"/>
        </w:rPr>
        <w:t>9</w:t>
      </w:r>
      <w:r w:rsidR="00597D3E" w:rsidRPr="001F337D">
        <w:rPr>
          <w:rFonts w:ascii="Times New Roman" w:hAnsi="Times New Roman" w:cs="Times New Roman"/>
          <w:bCs/>
          <w:color w:val="000000"/>
          <w:sz w:val="24"/>
          <w:szCs w:val="24"/>
          <w:lang w:val="sr-Cyrl-RS" w:eastAsia="sk-SK"/>
        </w:rPr>
        <w:t>. ст. 2</w:t>
      </w:r>
      <w:r w:rsidR="004B3D71" w:rsidRPr="001F337D">
        <w:rPr>
          <w:rFonts w:ascii="Times New Roman" w:hAnsi="Times New Roman" w:cs="Times New Roman"/>
          <w:bCs/>
          <w:color w:val="000000"/>
          <w:sz w:val="24"/>
          <w:szCs w:val="24"/>
          <w:lang w:val="sr-Cyrl-RS" w:eastAsia="sk-SK"/>
        </w:rPr>
        <w:t>.</w:t>
      </w:r>
      <w:r w:rsidR="00597D3E" w:rsidRPr="001F337D">
        <w:rPr>
          <w:rFonts w:ascii="Times New Roman" w:hAnsi="Times New Roman" w:cs="Times New Roman"/>
          <w:bCs/>
          <w:color w:val="000000"/>
          <w:sz w:val="24"/>
          <w:szCs w:val="24"/>
          <w:lang w:val="sr-Cyrl-RS" w:eastAsia="sk-SK"/>
        </w:rPr>
        <w:t xml:space="preserve"> и 3. овог закона,</w:t>
      </w:r>
      <w:r w:rsidRPr="001F337D">
        <w:rPr>
          <w:rFonts w:ascii="Times New Roman" w:hAnsi="Times New Roman" w:cs="Times New Roman"/>
          <w:bCs/>
          <w:color w:val="000000"/>
          <w:sz w:val="24"/>
          <w:szCs w:val="24"/>
          <w:lang w:val="sr-Cyrl-RS" w:eastAsia="sk-SK"/>
        </w:rPr>
        <w:t xml:space="preserve"> уступљеном запосленом пре уступања </w:t>
      </w:r>
      <w:r w:rsidR="006C5E26">
        <w:rPr>
          <w:rFonts w:ascii="Times New Roman" w:hAnsi="Times New Roman" w:cs="Times New Roman"/>
          <w:bCs/>
          <w:color w:val="000000"/>
          <w:sz w:val="24"/>
          <w:szCs w:val="24"/>
          <w:lang w:val="sr-Cyrl-RS" w:eastAsia="sk-SK"/>
        </w:rPr>
        <w:t>послодавцу кориснику</w:t>
      </w:r>
      <w:r w:rsidRPr="001F337D">
        <w:rPr>
          <w:rFonts w:ascii="Times New Roman" w:hAnsi="Times New Roman" w:cs="Times New Roman"/>
          <w:bCs/>
          <w:color w:val="000000"/>
          <w:sz w:val="24"/>
          <w:szCs w:val="24"/>
          <w:lang w:val="sr-Cyrl-RS" w:eastAsia="sk-SK"/>
        </w:rPr>
        <w:t xml:space="preserve"> достави упут</w:t>
      </w:r>
      <w:r w:rsidR="00CA2049" w:rsidRPr="001F337D">
        <w:rPr>
          <w:rFonts w:ascii="Times New Roman" w:hAnsi="Times New Roman" w:cs="Times New Roman"/>
          <w:bCs/>
          <w:color w:val="000000"/>
          <w:sz w:val="24"/>
          <w:szCs w:val="24"/>
          <w:lang w:val="sr-Cyrl-RS" w:eastAsia="sk-SK"/>
        </w:rPr>
        <w:t>.</w:t>
      </w:r>
    </w:p>
    <w:p w:rsidR="00CA2049" w:rsidRPr="001F337D" w:rsidRDefault="00CA2049" w:rsidP="00FC7FF7">
      <w:pPr>
        <w:shd w:val="clear" w:color="auto" w:fill="FFFFFF"/>
        <w:spacing w:after="0" w:line="240" w:lineRule="auto"/>
        <w:ind w:firstLine="709"/>
        <w:jc w:val="both"/>
        <w:rPr>
          <w:rFonts w:ascii="Times New Roman" w:hAnsi="Times New Roman" w:cs="Times New Roman"/>
          <w:b/>
          <w:bCs/>
          <w:strike/>
          <w:color w:val="000000"/>
          <w:sz w:val="24"/>
          <w:szCs w:val="24"/>
          <w:lang w:val="sr-Cyrl-RS" w:eastAsia="sk-SK"/>
        </w:rPr>
      </w:pPr>
    </w:p>
    <w:p w:rsidR="004F3B69" w:rsidRPr="00F84987" w:rsidRDefault="00994EB5" w:rsidP="00494719">
      <w:pPr>
        <w:keepNext/>
        <w:shd w:val="clear" w:color="auto" w:fill="FFFFFF"/>
        <w:spacing w:after="0" w:line="240" w:lineRule="auto"/>
        <w:jc w:val="center"/>
        <w:rPr>
          <w:rFonts w:ascii="Times New Roman" w:hAnsi="Times New Roman" w:cs="Times New Roman"/>
          <w:b/>
          <w:bCs/>
          <w:iCs/>
          <w:color w:val="000000"/>
          <w:sz w:val="24"/>
          <w:szCs w:val="24"/>
          <w:lang w:val="sr-Cyrl-RS" w:eastAsia="sk-SK"/>
        </w:rPr>
      </w:pPr>
      <w:r w:rsidRPr="00F84987">
        <w:rPr>
          <w:rFonts w:ascii="Times New Roman" w:hAnsi="Times New Roman" w:cs="Times New Roman"/>
          <w:b/>
          <w:bCs/>
          <w:iCs/>
          <w:color w:val="000000"/>
          <w:sz w:val="24"/>
          <w:szCs w:val="24"/>
          <w:lang w:val="sr-Cyrl-RS" w:eastAsia="sk-SK"/>
        </w:rPr>
        <w:t>Обавеза исплате зараде,</w:t>
      </w:r>
      <w:r w:rsidR="004F3B69" w:rsidRPr="00F84987">
        <w:rPr>
          <w:rFonts w:ascii="Times New Roman" w:hAnsi="Times New Roman" w:cs="Times New Roman"/>
          <w:b/>
          <w:bCs/>
          <w:iCs/>
          <w:color w:val="000000"/>
          <w:sz w:val="24"/>
          <w:szCs w:val="24"/>
          <w:lang w:val="sr-Cyrl-RS" w:eastAsia="sk-SK"/>
        </w:rPr>
        <w:t xml:space="preserve"> накнаде зараде</w:t>
      </w:r>
      <w:r w:rsidR="00BC743B" w:rsidRPr="00F84987">
        <w:rPr>
          <w:rFonts w:ascii="Times New Roman" w:hAnsi="Times New Roman" w:cs="Times New Roman"/>
          <w:bCs/>
          <w:color w:val="000000"/>
          <w:sz w:val="24"/>
          <w:szCs w:val="24"/>
          <w:lang w:val="sr-Cyrl-RS" w:eastAsia="sk-SK"/>
        </w:rPr>
        <w:t xml:space="preserve"> </w:t>
      </w:r>
      <w:r w:rsidRPr="00F84987">
        <w:rPr>
          <w:rFonts w:ascii="Times New Roman" w:hAnsi="Times New Roman" w:cs="Times New Roman"/>
          <w:b/>
          <w:bCs/>
          <w:color w:val="000000"/>
          <w:sz w:val="24"/>
          <w:szCs w:val="24"/>
          <w:lang w:val="sr-Cyrl-RS" w:eastAsia="sk-SK"/>
        </w:rPr>
        <w:t>и других примања</w:t>
      </w:r>
    </w:p>
    <w:p w:rsidR="004F3B69" w:rsidRPr="001F337D" w:rsidRDefault="004F3B69" w:rsidP="006A10DA">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eastAsia="sk-SK"/>
        </w:rPr>
      </w:pPr>
    </w:p>
    <w:p w:rsidR="004F3B69" w:rsidRPr="001F337D" w:rsidRDefault="004F3B69" w:rsidP="00494719">
      <w:pPr>
        <w:keepNext/>
        <w:shd w:val="clear" w:color="auto" w:fill="FFFFFF"/>
        <w:spacing w:after="0" w:line="240" w:lineRule="auto"/>
        <w:jc w:val="center"/>
        <w:rPr>
          <w:rFonts w:ascii="Times New Roman" w:hAnsi="Times New Roman" w:cs="Times New Roman"/>
          <w:bCs/>
          <w:color w:val="000000"/>
          <w:sz w:val="24"/>
          <w:szCs w:val="24"/>
          <w:lang w:val="sr-Cyrl-RS" w:eastAsia="sk-SK"/>
        </w:rPr>
      </w:pPr>
      <w:r w:rsidRPr="001F337D">
        <w:rPr>
          <w:rFonts w:ascii="Times New Roman" w:hAnsi="Times New Roman" w:cs="Times New Roman"/>
          <w:bCs/>
          <w:color w:val="000000"/>
          <w:sz w:val="24"/>
          <w:szCs w:val="24"/>
          <w:shd w:val="clear" w:color="auto" w:fill="FFFFFF"/>
          <w:lang w:val="sr-Cyrl-RS" w:eastAsia="sk-SK"/>
        </w:rPr>
        <w:t xml:space="preserve">Члан </w:t>
      </w:r>
      <w:r w:rsidRPr="001F337D">
        <w:rPr>
          <w:rFonts w:ascii="Times New Roman" w:hAnsi="Times New Roman" w:cs="Times New Roman"/>
          <w:bCs/>
          <w:color w:val="000000"/>
          <w:sz w:val="24"/>
          <w:szCs w:val="24"/>
          <w:shd w:val="clear" w:color="auto" w:fill="FFFFFF"/>
          <w:lang w:val="sr-Cyrl-RS" w:eastAsia="sk-SK"/>
        </w:rPr>
        <w:fldChar w:fldCharType="begin"/>
      </w:r>
      <w:r w:rsidRPr="001F337D">
        <w:rPr>
          <w:rFonts w:ascii="Times New Roman" w:hAnsi="Times New Roman" w:cs="Times New Roman"/>
          <w:bCs/>
          <w:color w:val="000000"/>
          <w:sz w:val="24"/>
          <w:szCs w:val="24"/>
          <w:shd w:val="clear" w:color="auto" w:fill="FFFFFF"/>
          <w:lang w:val="sr-Cyrl-RS" w:eastAsia="sk-SK"/>
        </w:rPr>
        <w:instrText xml:space="preserve"> AUTONUM </w:instrText>
      </w:r>
      <w:r w:rsidRPr="001F337D">
        <w:rPr>
          <w:rFonts w:ascii="Times New Roman" w:hAnsi="Times New Roman" w:cs="Times New Roman"/>
          <w:bCs/>
          <w:color w:val="000000"/>
          <w:sz w:val="24"/>
          <w:szCs w:val="24"/>
          <w:shd w:val="clear" w:color="auto" w:fill="FFFFFF"/>
          <w:lang w:val="sr-Cyrl-RS" w:eastAsia="sk-SK"/>
        </w:rPr>
        <w:fldChar w:fldCharType="end"/>
      </w:r>
    </w:p>
    <w:p w:rsidR="004439C1" w:rsidRPr="004439C1" w:rsidRDefault="004439C1" w:rsidP="00FC7FF7">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Послодавац корисник је дужан да води евиденцију о раду и одсуству са рада уступљених запослених и да агенцији достави податке из те евиденцији на начин и у року који су уговорили, а најкасније до 15. у месецу за обрачун и исплату зараде и накнаде трошкова за претходни месец.</w:t>
      </w:r>
    </w:p>
    <w:p w:rsidR="004F3B69" w:rsidRPr="001F337D" w:rsidRDefault="004F3B69" w:rsidP="00FC7FF7">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Агенција је дужна да уступљеном запосленом за </w:t>
      </w:r>
      <w:r w:rsidR="00844F8F" w:rsidRPr="001F337D">
        <w:rPr>
          <w:rFonts w:ascii="Times New Roman" w:hAnsi="Times New Roman" w:cs="Times New Roman"/>
          <w:color w:val="000000"/>
          <w:sz w:val="24"/>
          <w:szCs w:val="24"/>
          <w:lang w:val="sr-Cyrl-RS" w:eastAsia="sk-SK"/>
        </w:rPr>
        <w:t>период уступања исплати зараду</w:t>
      </w:r>
      <w:r w:rsidR="00CA2049" w:rsidRPr="001F337D">
        <w:rPr>
          <w:rFonts w:ascii="Times New Roman" w:hAnsi="Times New Roman" w:cs="Times New Roman"/>
          <w:color w:val="000000"/>
          <w:sz w:val="24"/>
          <w:szCs w:val="24"/>
          <w:lang w:val="sr-Cyrl-RS" w:eastAsia="sk-SK"/>
        </w:rPr>
        <w:t xml:space="preserve"> и</w:t>
      </w:r>
      <w:r w:rsidRPr="001F337D">
        <w:rPr>
          <w:rFonts w:ascii="Times New Roman" w:hAnsi="Times New Roman" w:cs="Times New Roman"/>
          <w:color w:val="000000"/>
          <w:sz w:val="24"/>
          <w:szCs w:val="24"/>
          <w:lang w:val="sr-Cyrl-RS" w:eastAsia="sk-SK"/>
        </w:rPr>
        <w:t xml:space="preserve"> накнаду </w:t>
      </w:r>
      <w:r w:rsidR="00CA2049" w:rsidRPr="001F337D">
        <w:rPr>
          <w:rFonts w:ascii="Times New Roman" w:hAnsi="Times New Roman" w:cs="Times New Roman"/>
          <w:color w:val="000000"/>
          <w:sz w:val="24"/>
          <w:szCs w:val="24"/>
          <w:lang w:val="sr-Cyrl-RS" w:eastAsia="sk-SK"/>
        </w:rPr>
        <w:t xml:space="preserve">трошкова из </w:t>
      </w:r>
      <w:r w:rsidR="00CA2049" w:rsidRPr="00986F44">
        <w:rPr>
          <w:rFonts w:ascii="Times New Roman" w:hAnsi="Times New Roman" w:cs="Times New Roman"/>
          <w:color w:val="000000"/>
          <w:sz w:val="24"/>
          <w:szCs w:val="24"/>
          <w:lang w:val="sr-Cyrl-RS" w:eastAsia="sk-SK"/>
        </w:rPr>
        <w:t>члана 2. став 6.</w:t>
      </w:r>
      <w:r w:rsidR="00CA2049" w:rsidRPr="001F337D">
        <w:rPr>
          <w:rFonts w:ascii="Times New Roman" w:hAnsi="Times New Roman" w:cs="Times New Roman"/>
          <w:color w:val="000000"/>
          <w:sz w:val="24"/>
          <w:szCs w:val="24"/>
          <w:lang w:val="sr-Cyrl-RS" w:eastAsia="sk-SK"/>
        </w:rPr>
        <w:t xml:space="preserve"> овог закона</w:t>
      </w:r>
      <w:r w:rsidRPr="001F337D">
        <w:rPr>
          <w:rFonts w:ascii="Times New Roman" w:hAnsi="Times New Roman" w:cs="Times New Roman"/>
          <w:color w:val="000000"/>
          <w:sz w:val="24"/>
          <w:szCs w:val="24"/>
          <w:lang w:val="sr-Cyrl-RS" w:eastAsia="sk-SK"/>
        </w:rPr>
        <w:t>, на основу података из евиденција које агенцији доставља</w:t>
      </w:r>
      <w:r w:rsidR="004439C1">
        <w:rPr>
          <w:rFonts w:ascii="Times New Roman" w:hAnsi="Times New Roman" w:cs="Times New Roman"/>
          <w:color w:val="000000"/>
          <w:sz w:val="24"/>
          <w:szCs w:val="24"/>
          <w:lang w:val="sr-Cyrl-RS" w:eastAsia="sk-SK"/>
        </w:rPr>
        <w:t xml:space="preserve"> послодавац</w:t>
      </w:r>
      <w:r w:rsidRPr="001F337D">
        <w:rPr>
          <w:rFonts w:ascii="Times New Roman" w:hAnsi="Times New Roman" w:cs="Times New Roman"/>
          <w:color w:val="000000"/>
          <w:sz w:val="24"/>
          <w:szCs w:val="24"/>
          <w:lang w:val="sr-Cyrl-RS" w:eastAsia="sk-SK"/>
        </w:rPr>
        <w:t xml:space="preserve"> корисник.</w:t>
      </w:r>
    </w:p>
    <w:p w:rsidR="004F3B69" w:rsidRPr="001F337D" w:rsidRDefault="004F3B69" w:rsidP="00FC7FF7">
      <w:pPr>
        <w:shd w:val="clear" w:color="auto" w:fill="FFFFFF"/>
        <w:spacing w:after="0" w:line="240" w:lineRule="auto"/>
        <w:ind w:firstLine="708"/>
        <w:jc w:val="both"/>
        <w:rPr>
          <w:rFonts w:ascii="Times New Roman" w:hAnsi="Times New Roman" w:cs="Times New Roman"/>
          <w:bCs/>
          <w:color w:val="000000"/>
          <w:sz w:val="24"/>
          <w:szCs w:val="24"/>
          <w:lang w:val="sr-Cyrl-RS" w:eastAsia="sk-SK"/>
        </w:rPr>
      </w:pPr>
      <w:r w:rsidRPr="001F337D">
        <w:rPr>
          <w:rFonts w:ascii="Times New Roman" w:hAnsi="Times New Roman" w:cs="Times New Roman"/>
          <w:bCs/>
          <w:color w:val="000000"/>
          <w:sz w:val="24"/>
          <w:szCs w:val="24"/>
          <w:lang w:val="sr-Cyrl-RS" w:eastAsia="sk-SK"/>
        </w:rPr>
        <w:t>Агенција је дужн</w:t>
      </w:r>
      <w:r w:rsidR="00994EB5" w:rsidRPr="001F337D">
        <w:rPr>
          <w:rFonts w:ascii="Times New Roman" w:hAnsi="Times New Roman" w:cs="Times New Roman"/>
          <w:bCs/>
          <w:color w:val="000000"/>
          <w:sz w:val="24"/>
          <w:szCs w:val="24"/>
          <w:lang w:val="sr-Cyrl-RS" w:eastAsia="sk-SK"/>
        </w:rPr>
        <w:t xml:space="preserve">а </w:t>
      </w:r>
      <w:r w:rsidR="00994EB5" w:rsidRPr="00986F44">
        <w:rPr>
          <w:rFonts w:ascii="Times New Roman" w:hAnsi="Times New Roman" w:cs="Times New Roman"/>
          <w:bCs/>
          <w:color w:val="000000"/>
          <w:sz w:val="24"/>
          <w:szCs w:val="24"/>
          <w:lang w:val="sr-Cyrl-RS" w:eastAsia="sk-SK"/>
        </w:rPr>
        <w:t xml:space="preserve">да </w:t>
      </w:r>
      <w:r w:rsidR="008472CC" w:rsidRPr="00986F44">
        <w:rPr>
          <w:rFonts w:ascii="Times New Roman" w:hAnsi="Times New Roman" w:cs="Times New Roman"/>
          <w:color w:val="000000"/>
          <w:sz w:val="24"/>
          <w:szCs w:val="24"/>
          <w:lang w:val="sr-Cyrl-RS" w:eastAsia="sk-SK"/>
        </w:rPr>
        <w:t>уступљеном</w:t>
      </w:r>
      <w:r w:rsidR="008472CC" w:rsidRPr="00986F44">
        <w:rPr>
          <w:rFonts w:ascii="Times New Roman" w:hAnsi="Times New Roman" w:cs="Times New Roman"/>
          <w:bCs/>
          <w:color w:val="000000"/>
          <w:sz w:val="24"/>
          <w:szCs w:val="24"/>
          <w:lang w:val="sr-Cyrl-RS" w:eastAsia="sk-SK"/>
        </w:rPr>
        <w:t xml:space="preserve"> </w:t>
      </w:r>
      <w:r w:rsidR="00994EB5" w:rsidRPr="00986F44">
        <w:rPr>
          <w:rFonts w:ascii="Times New Roman" w:hAnsi="Times New Roman" w:cs="Times New Roman"/>
          <w:bCs/>
          <w:color w:val="000000"/>
          <w:sz w:val="24"/>
          <w:szCs w:val="24"/>
          <w:lang w:val="sr-Cyrl-RS" w:eastAsia="sk-SK"/>
        </w:rPr>
        <w:t>запосленом исплати зараду</w:t>
      </w:r>
      <w:r w:rsidRPr="00986F44">
        <w:rPr>
          <w:rFonts w:ascii="Times New Roman" w:hAnsi="Times New Roman" w:cs="Times New Roman"/>
          <w:bCs/>
          <w:color w:val="000000"/>
          <w:sz w:val="24"/>
          <w:szCs w:val="24"/>
          <w:lang w:val="sr-Cyrl-RS" w:eastAsia="sk-SK"/>
        </w:rPr>
        <w:t xml:space="preserve"> и </w:t>
      </w:r>
      <w:r w:rsidR="00CA2049" w:rsidRPr="00986F44">
        <w:rPr>
          <w:rFonts w:ascii="Times New Roman" w:hAnsi="Times New Roman" w:cs="Times New Roman"/>
          <w:bCs/>
          <w:color w:val="000000"/>
          <w:sz w:val="24"/>
          <w:szCs w:val="24"/>
          <w:lang w:val="sr-Cyrl-RS" w:eastAsia="sk-SK"/>
        </w:rPr>
        <w:t>накнаду трошкова</w:t>
      </w:r>
      <w:r w:rsidRPr="00986F44">
        <w:rPr>
          <w:rFonts w:ascii="Times New Roman" w:hAnsi="Times New Roman" w:cs="Times New Roman"/>
          <w:bCs/>
          <w:color w:val="000000"/>
          <w:sz w:val="24"/>
          <w:szCs w:val="24"/>
          <w:lang w:val="sr-Cyrl-RS" w:eastAsia="sk-SK"/>
        </w:rPr>
        <w:t xml:space="preserve"> </w:t>
      </w:r>
      <w:r w:rsidR="00CA2049" w:rsidRPr="00986F44">
        <w:rPr>
          <w:rFonts w:ascii="Times New Roman" w:hAnsi="Times New Roman" w:cs="Times New Roman"/>
          <w:color w:val="000000"/>
          <w:sz w:val="24"/>
          <w:szCs w:val="24"/>
          <w:lang w:val="sr-Cyrl-RS" w:eastAsia="sk-SK"/>
        </w:rPr>
        <w:t>из члана 2. став 6.</w:t>
      </w:r>
      <w:r w:rsidR="00CA2049" w:rsidRPr="001F337D">
        <w:rPr>
          <w:rFonts w:ascii="Times New Roman" w:hAnsi="Times New Roman" w:cs="Times New Roman"/>
          <w:color w:val="000000"/>
          <w:sz w:val="24"/>
          <w:szCs w:val="24"/>
          <w:lang w:val="sr-Cyrl-RS" w:eastAsia="sk-SK"/>
        </w:rPr>
        <w:t xml:space="preserve"> овог закона</w:t>
      </w:r>
      <w:r w:rsidR="00CA2049" w:rsidRPr="001F337D">
        <w:rPr>
          <w:rFonts w:ascii="Times New Roman" w:hAnsi="Times New Roman" w:cs="Times New Roman"/>
          <w:bCs/>
          <w:color w:val="000000"/>
          <w:sz w:val="24"/>
          <w:szCs w:val="24"/>
          <w:lang w:val="sr-Cyrl-RS" w:eastAsia="sk-SK"/>
        </w:rPr>
        <w:t xml:space="preserve"> </w:t>
      </w:r>
      <w:r w:rsidRPr="001F337D">
        <w:rPr>
          <w:rFonts w:ascii="Times New Roman" w:hAnsi="Times New Roman" w:cs="Times New Roman"/>
          <w:bCs/>
          <w:color w:val="000000"/>
          <w:sz w:val="24"/>
          <w:szCs w:val="24"/>
          <w:lang w:val="sr-Cyrl-RS" w:eastAsia="sk-SK"/>
        </w:rPr>
        <w:t xml:space="preserve">у случају када </w:t>
      </w:r>
      <w:r w:rsidR="00F84987">
        <w:rPr>
          <w:rFonts w:ascii="Times New Roman" w:hAnsi="Times New Roman" w:cs="Times New Roman"/>
          <w:bCs/>
          <w:color w:val="000000"/>
          <w:sz w:val="24"/>
          <w:szCs w:val="24"/>
          <w:lang w:val="sr-Cyrl-RS" w:eastAsia="sk-SK"/>
        </w:rPr>
        <w:t xml:space="preserve">послодавац </w:t>
      </w:r>
      <w:r w:rsidRPr="001F337D">
        <w:rPr>
          <w:rFonts w:ascii="Times New Roman" w:hAnsi="Times New Roman" w:cs="Times New Roman"/>
          <w:bCs/>
          <w:color w:val="000000"/>
          <w:sz w:val="24"/>
          <w:szCs w:val="24"/>
          <w:lang w:val="sr-Cyrl-RS" w:eastAsia="sk-SK"/>
        </w:rPr>
        <w:t>корисник не достави агенцији податке из става 1. овог члана.</w:t>
      </w:r>
      <w:r w:rsidR="006F439D" w:rsidRPr="001F337D">
        <w:rPr>
          <w:rFonts w:ascii="Times New Roman" w:hAnsi="Times New Roman" w:cs="Times New Roman"/>
          <w:bCs/>
          <w:color w:val="000000"/>
          <w:sz w:val="24"/>
          <w:szCs w:val="24"/>
          <w:lang w:val="sr-Cyrl-RS" w:eastAsia="sk-SK"/>
        </w:rPr>
        <w:t xml:space="preserve"> </w:t>
      </w:r>
    </w:p>
    <w:p w:rsidR="006F439D" w:rsidRPr="001F337D" w:rsidRDefault="00CA2049" w:rsidP="00FC7FF7">
      <w:pPr>
        <w:shd w:val="clear" w:color="auto" w:fill="FFFFFF"/>
        <w:spacing w:after="0" w:line="240" w:lineRule="auto"/>
        <w:ind w:firstLine="708"/>
        <w:jc w:val="both"/>
        <w:rPr>
          <w:rFonts w:ascii="Times New Roman" w:hAnsi="Times New Roman" w:cs="Times New Roman"/>
          <w:bCs/>
          <w:sz w:val="24"/>
          <w:szCs w:val="24"/>
          <w:lang w:val="sr-Cyrl-RS" w:eastAsia="sk-SK"/>
        </w:rPr>
      </w:pPr>
      <w:r w:rsidRPr="001F337D">
        <w:rPr>
          <w:rFonts w:ascii="Times New Roman" w:hAnsi="Times New Roman" w:cs="Times New Roman"/>
          <w:bCs/>
          <w:sz w:val="24"/>
          <w:szCs w:val="24"/>
          <w:lang w:val="sr-Cyrl-RS" w:eastAsia="sk-SK"/>
        </w:rPr>
        <w:t xml:space="preserve">Агенција је дужна да </w:t>
      </w:r>
      <w:r w:rsidR="008472CC" w:rsidRPr="001F337D">
        <w:rPr>
          <w:rFonts w:ascii="Times New Roman" w:hAnsi="Times New Roman" w:cs="Times New Roman"/>
          <w:sz w:val="24"/>
          <w:szCs w:val="24"/>
          <w:lang w:val="sr-Cyrl-RS" w:eastAsia="sk-SK"/>
        </w:rPr>
        <w:t>уступљеном</w:t>
      </w:r>
      <w:r w:rsidR="008472CC" w:rsidRPr="001F337D">
        <w:rPr>
          <w:rFonts w:ascii="Times New Roman" w:hAnsi="Times New Roman" w:cs="Times New Roman"/>
          <w:bCs/>
          <w:sz w:val="24"/>
          <w:szCs w:val="24"/>
          <w:lang w:val="sr-Cyrl-RS" w:eastAsia="sk-SK"/>
        </w:rPr>
        <w:t xml:space="preserve"> </w:t>
      </w:r>
      <w:r w:rsidRPr="001F337D">
        <w:rPr>
          <w:rFonts w:ascii="Times New Roman" w:hAnsi="Times New Roman" w:cs="Times New Roman"/>
          <w:bCs/>
          <w:sz w:val="24"/>
          <w:szCs w:val="24"/>
          <w:lang w:val="sr-Cyrl-RS" w:eastAsia="sk-SK"/>
        </w:rPr>
        <w:t>запосленом исплати</w:t>
      </w:r>
      <w:r w:rsidR="008472CC" w:rsidRPr="001F337D">
        <w:rPr>
          <w:rFonts w:ascii="Times New Roman" w:hAnsi="Times New Roman" w:cs="Times New Roman"/>
          <w:bCs/>
          <w:sz w:val="24"/>
          <w:szCs w:val="24"/>
          <w:lang w:val="sr-Cyrl-RS" w:eastAsia="sk-SK"/>
        </w:rPr>
        <w:t xml:space="preserve"> и друга примања на која запослени има право у складу са општим прописима о раду и општим актом агенције који се примењује на запослене у агенцији, односно уговором о раду са уступљеним запосленим. </w:t>
      </w:r>
    </w:p>
    <w:p w:rsidR="004F3B69" w:rsidRPr="001F337D" w:rsidRDefault="004F3B69" w:rsidP="00FC7FF7">
      <w:pPr>
        <w:shd w:val="clear" w:color="auto" w:fill="FFFFFF"/>
        <w:spacing w:after="0" w:line="240" w:lineRule="auto"/>
        <w:jc w:val="both"/>
        <w:rPr>
          <w:rFonts w:ascii="Times New Roman" w:hAnsi="Times New Roman" w:cs="Times New Roman"/>
          <w:b/>
          <w:bCs/>
          <w:color w:val="000000"/>
          <w:sz w:val="24"/>
          <w:szCs w:val="24"/>
          <w:lang w:val="sr-Cyrl-RS" w:eastAsia="sk-SK"/>
        </w:rPr>
      </w:pPr>
    </w:p>
    <w:p w:rsidR="004F3B69" w:rsidRPr="00F84987" w:rsidRDefault="004F3B69" w:rsidP="00FC7FF7">
      <w:pPr>
        <w:shd w:val="clear" w:color="auto" w:fill="FFFFFF"/>
        <w:spacing w:after="0" w:line="240" w:lineRule="auto"/>
        <w:jc w:val="center"/>
        <w:rPr>
          <w:rFonts w:ascii="Times New Roman" w:hAnsi="Times New Roman" w:cs="Times New Roman"/>
          <w:b/>
          <w:bCs/>
          <w:iCs/>
          <w:color w:val="000000"/>
          <w:sz w:val="24"/>
          <w:szCs w:val="24"/>
          <w:lang w:val="sr-Cyrl-RS" w:eastAsia="sk-SK"/>
        </w:rPr>
      </w:pPr>
      <w:r w:rsidRPr="00F84987">
        <w:rPr>
          <w:rFonts w:ascii="Times New Roman" w:hAnsi="Times New Roman" w:cs="Times New Roman"/>
          <w:b/>
          <w:bCs/>
          <w:iCs/>
          <w:color w:val="000000"/>
          <w:sz w:val="24"/>
          <w:szCs w:val="24"/>
          <w:lang w:val="sr-Cyrl-RS" w:eastAsia="sk-SK"/>
        </w:rPr>
        <w:t>Друге обавезе агенције</w:t>
      </w: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Cs/>
          <w:color w:val="000000"/>
          <w:sz w:val="24"/>
          <w:szCs w:val="24"/>
          <w:lang w:val="sr-Cyrl-RS" w:eastAsia="sk-SK"/>
        </w:rPr>
      </w:pPr>
      <w:r w:rsidRPr="001F337D">
        <w:rPr>
          <w:rFonts w:ascii="Times New Roman" w:hAnsi="Times New Roman" w:cs="Times New Roman"/>
          <w:bCs/>
          <w:color w:val="000000"/>
          <w:sz w:val="24"/>
          <w:szCs w:val="24"/>
          <w:shd w:val="clear" w:color="auto" w:fill="FFFFFF"/>
          <w:lang w:val="sr-Cyrl-RS" w:eastAsia="sk-SK"/>
        </w:rPr>
        <w:t xml:space="preserve">Члан </w:t>
      </w:r>
      <w:r w:rsidRPr="001F337D">
        <w:rPr>
          <w:rFonts w:ascii="Times New Roman" w:hAnsi="Times New Roman" w:cs="Times New Roman"/>
          <w:bCs/>
          <w:color w:val="000000"/>
          <w:sz w:val="24"/>
          <w:szCs w:val="24"/>
          <w:shd w:val="clear" w:color="auto" w:fill="FFFFFF"/>
          <w:lang w:val="sr-Cyrl-RS" w:eastAsia="sk-SK"/>
        </w:rPr>
        <w:fldChar w:fldCharType="begin"/>
      </w:r>
      <w:r w:rsidRPr="001F337D">
        <w:rPr>
          <w:rFonts w:ascii="Times New Roman" w:hAnsi="Times New Roman" w:cs="Times New Roman"/>
          <w:bCs/>
          <w:color w:val="000000"/>
          <w:sz w:val="24"/>
          <w:szCs w:val="24"/>
          <w:shd w:val="clear" w:color="auto" w:fill="FFFFFF"/>
          <w:lang w:val="sr-Cyrl-RS" w:eastAsia="sk-SK"/>
        </w:rPr>
        <w:instrText xml:space="preserve"> AUTONUM </w:instrText>
      </w:r>
      <w:r w:rsidRPr="001F337D">
        <w:rPr>
          <w:rFonts w:ascii="Times New Roman" w:hAnsi="Times New Roman" w:cs="Times New Roman"/>
          <w:bCs/>
          <w:color w:val="000000"/>
          <w:sz w:val="24"/>
          <w:szCs w:val="24"/>
          <w:shd w:val="clear" w:color="auto" w:fill="FFFFFF"/>
          <w:lang w:val="sr-Cyrl-RS" w:eastAsia="sk-SK"/>
        </w:rPr>
        <w:fldChar w:fldCharType="end"/>
      </w:r>
    </w:p>
    <w:p w:rsidR="004F3B69" w:rsidRPr="001A680D" w:rsidRDefault="001A680D" w:rsidP="00FC7FF7">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color w:val="000000"/>
          <w:sz w:val="24"/>
          <w:szCs w:val="24"/>
          <w:lang w:val="sr-Cyrl-RS" w:eastAsia="sk-SK"/>
        </w:rPr>
        <w:t xml:space="preserve">Агенција је дужна да </w:t>
      </w:r>
      <w:r w:rsidR="004F3B69" w:rsidRPr="001F337D">
        <w:rPr>
          <w:rFonts w:ascii="Times New Roman" w:hAnsi="Times New Roman" w:cs="Times New Roman"/>
          <w:color w:val="000000"/>
          <w:sz w:val="24"/>
          <w:szCs w:val="24"/>
          <w:lang w:val="sr-Cyrl-RS" w:eastAsia="sk-SK"/>
        </w:rPr>
        <w:t>обезбеди заштиту личних података уступљеног запосленог, у складу са законом</w:t>
      </w:r>
      <w:r w:rsidR="00585AF4" w:rsidRPr="001F337D">
        <w:rPr>
          <w:rFonts w:ascii="Times New Roman" w:hAnsi="Times New Roman" w:cs="Times New Roman"/>
          <w:color w:val="000000"/>
          <w:sz w:val="24"/>
          <w:szCs w:val="24"/>
          <w:lang w:val="sr-Cyrl-RS" w:eastAsia="sk-SK"/>
        </w:rPr>
        <w:t xml:space="preserve"> </w:t>
      </w:r>
      <w:r w:rsidRPr="001A680D">
        <w:rPr>
          <w:rFonts w:ascii="Times New Roman" w:hAnsi="Times New Roman" w:cs="Times New Roman"/>
          <w:sz w:val="24"/>
          <w:szCs w:val="24"/>
          <w:lang w:val="sr-Cyrl-RS" w:eastAsia="sk-SK"/>
        </w:rPr>
        <w:t>којим се уређује заштита података о личности</w:t>
      </w:r>
      <w:r>
        <w:rPr>
          <w:rFonts w:ascii="Times New Roman" w:hAnsi="Times New Roman" w:cs="Times New Roman"/>
          <w:sz w:val="24"/>
          <w:szCs w:val="24"/>
          <w:lang w:val="sr-Cyrl-RS" w:eastAsia="sk-SK"/>
        </w:rPr>
        <w:t>.</w:t>
      </w:r>
    </w:p>
    <w:p w:rsidR="008472CC" w:rsidRPr="001A680D" w:rsidRDefault="008472CC" w:rsidP="00FC7FF7">
      <w:pPr>
        <w:shd w:val="clear" w:color="auto" w:fill="FFFFFF"/>
        <w:spacing w:after="0" w:line="240" w:lineRule="auto"/>
        <w:jc w:val="both"/>
        <w:rPr>
          <w:rFonts w:ascii="Times New Roman" w:hAnsi="Times New Roman" w:cs="Times New Roman"/>
          <w:sz w:val="24"/>
          <w:szCs w:val="24"/>
          <w:lang w:val="sr-Cyrl-RS" w:eastAsia="sk-SK"/>
        </w:rPr>
      </w:pPr>
    </w:p>
    <w:p w:rsidR="004F3B69" w:rsidRPr="00DF27ED" w:rsidRDefault="004F3B69" w:rsidP="00FC7FF7">
      <w:pPr>
        <w:shd w:val="clear" w:color="auto" w:fill="FFFFFF"/>
        <w:spacing w:after="0" w:line="240" w:lineRule="auto"/>
        <w:jc w:val="center"/>
        <w:rPr>
          <w:rFonts w:ascii="Times New Roman" w:hAnsi="Times New Roman" w:cs="Times New Roman"/>
          <w:b/>
          <w:bCs/>
          <w:iCs/>
          <w:color w:val="000000"/>
          <w:sz w:val="24"/>
          <w:szCs w:val="24"/>
          <w:lang w:val="sr-Cyrl-RS" w:eastAsia="sk-SK"/>
        </w:rPr>
      </w:pPr>
      <w:r w:rsidRPr="00DF27ED">
        <w:rPr>
          <w:rFonts w:ascii="Times New Roman" w:hAnsi="Times New Roman" w:cs="Times New Roman"/>
          <w:b/>
          <w:bCs/>
          <w:iCs/>
          <w:color w:val="000000"/>
          <w:sz w:val="24"/>
          <w:szCs w:val="24"/>
          <w:lang w:val="sr-Cyrl-RS" w:eastAsia="sk-SK"/>
        </w:rPr>
        <w:t xml:space="preserve">Забрана наплате услуге за уступање </w:t>
      </w:r>
      <w:r w:rsidR="006C5E26" w:rsidRPr="00DF27ED">
        <w:rPr>
          <w:rFonts w:ascii="Times New Roman" w:hAnsi="Times New Roman" w:cs="Times New Roman"/>
          <w:b/>
          <w:bCs/>
          <w:iCs/>
          <w:color w:val="000000"/>
          <w:sz w:val="24"/>
          <w:szCs w:val="24"/>
          <w:lang w:val="sr-Cyrl-RS" w:eastAsia="sk-SK"/>
        </w:rPr>
        <w:t>послодавцу кориснику</w:t>
      </w:r>
    </w:p>
    <w:p w:rsidR="001A680D" w:rsidRDefault="001A680D" w:rsidP="00FC7FF7">
      <w:pPr>
        <w:shd w:val="clear" w:color="auto" w:fill="FFFFFF"/>
        <w:spacing w:after="0" w:line="240" w:lineRule="auto"/>
        <w:jc w:val="center"/>
        <w:rPr>
          <w:rFonts w:ascii="Times New Roman" w:hAnsi="Times New Roman" w:cs="Times New Roman"/>
          <w:bCs/>
          <w:color w:val="000000"/>
          <w:sz w:val="24"/>
          <w:szCs w:val="24"/>
          <w:shd w:val="clear" w:color="auto" w:fill="FFFFFF"/>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Cs/>
          <w:color w:val="000000"/>
          <w:sz w:val="24"/>
          <w:szCs w:val="24"/>
          <w:lang w:val="sr-Cyrl-RS" w:eastAsia="sk-SK"/>
        </w:rPr>
      </w:pPr>
      <w:r w:rsidRPr="001F337D">
        <w:rPr>
          <w:rFonts w:ascii="Times New Roman" w:hAnsi="Times New Roman" w:cs="Times New Roman"/>
          <w:bCs/>
          <w:color w:val="000000"/>
          <w:sz w:val="24"/>
          <w:szCs w:val="24"/>
          <w:shd w:val="clear" w:color="auto" w:fill="FFFFFF"/>
          <w:lang w:val="sr-Cyrl-RS" w:eastAsia="sk-SK"/>
        </w:rPr>
        <w:t xml:space="preserve">Члан </w:t>
      </w:r>
      <w:r w:rsidRPr="001F337D">
        <w:rPr>
          <w:rFonts w:ascii="Times New Roman" w:hAnsi="Times New Roman" w:cs="Times New Roman"/>
          <w:bCs/>
          <w:color w:val="000000"/>
          <w:sz w:val="24"/>
          <w:szCs w:val="24"/>
          <w:shd w:val="clear" w:color="auto" w:fill="FFFFFF"/>
          <w:lang w:val="sr-Cyrl-RS" w:eastAsia="sk-SK"/>
        </w:rPr>
        <w:fldChar w:fldCharType="begin"/>
      </w:r>
      <w:r w:rsidRPr="001F337D">
        <w:rPr>
          <w:rFonts w:ascii="Times New Roman" w:hAnsi="Times New Roman" w:cs="Times New Roman"/>
          <w:bCs/>
          <w:color w:val="000000"/>
          <w:sz w:val="24"/>
          <w:szCs w:val="24"/>
          <w:shd w:val="clear" w:color="auto" w:fill="FFFFFF"/>
          <w:lang w:val="sr-Cyrl-RS" w:eastAsia="sk-SK"/>
        </w:rPr>
        <w:instrText xml:space="preserve"> AUTONUM </w:instrText>
      </w:r>
      <w:r w:rsidRPr="001F337D">
        <w:rPr>
          <w:rFonts w:ascii="Times New Roman" w:hAnsi="Times New Roman" w:cs="Times New Roman"/>
          <w:bCs/>
          <w:color w:val="000000"/>
          <w:sz w:val="24"/>
          <w:szCs w:val="24"/>
          <w:shd w:val="clear" w:color="auto" w:fill="FFFFFF"/>
          <w:lang w:val="sr-Cyrl-RS" w:eastAsia="sk-SK"/>
        </w:rPr>
        <w:fldChar w:fldCharType="end"/>
      </w:r>
    </w:p>
    <w:p w:rsidR="004F3B69" w:rsidRPr="001F337D" w:rsidRDefault="004F3B69" w:rsidP="00FC7FF7">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Агенција не сме уступљеном</w:t>
      </w:r>
      <w:r w:rsidR="008472CC" w:rsidRPr="001F337D">
        <w:rPr>
          <w:rFonts w:ascii="Times New Roman" w:hAnsi="Times New Roman" w:cs="Times New Roman"/>
          <w:color w:val="000000"/>
          <w:sz w:val="24"/>
          <w:szCs w:val="24"/>
          <w:lang w:val="sr-Cyrl-RS" w:eastAsia="sk-SK"/>
        </w:rPr>
        <w:t xml:space="preserve"> </w:t>
      </w:r>
      <w:r w:rsidRPr="001F337D">
        <w:rPr>
          <w:rFonts w:ascii="Times New Roman" w:hAnsi="Times New Roman" w:cs="Times New Roman"/>
          <w:color w:val="000000"/>
          <w:sz w:val="24"/>
          <w:szCs w:val="24"/>
          <w:lang w:val="sr-Cyrl-RS" w:eastAsia="sk-SK"/>
        </w:rPr>
        <w:t xml:space="preserve">запосленом да наплаћује услугу за привремено уступање код </w:t>
      </w:r>
      <w:r w:rsidR="006C5E26">
        <w:rPr>
          <w:rFonts w:ascii="Times New Roman" w:hAnsi="Times New Roman" w:cs="Times New Roman"/>
          <w:color w:val="000000"/>
          <w:sz w:val="24"/>
          <w:szCs w:val="24"/>
          <w:lang w:val="sr-Cyrl-RS" w:eastAsia="sk-SK"/>
        </w:rPr>
        <w:t>послодавца корисника</w:t>
      </w:r>
      <w:r w:rsidRPr="001F337D">
        <w:rPr>
          <w:rFonts w:ascii="Times New Roman" w:hAnsi="Times New Roman" w:cs="Times New Roman"/>
          <w:color w:val="000000"/>
          <w:sz w:val="24"/>
          <w:szCs w:val="24"/>
          <w:lang w:val="sr-Cyrl-RS" w:eastAsia="sk-SK"/>
        </w:rPr>
        <w:t xml:space="preserve">, као ни за закључивање уговора о раду са </w:t>
      </w:r>
      <w:r w:rsidR="00DF27ED">
        <w:rPr>
          <w:rFonts w:ascii="Times New Roman" w:hAnsi="Times New Roman" w:cs="Times New Roman"/>
          <w:color w:val="000000"/>
          <w:sz w:val="24"/>
          <w:szCs w:val="24"/>
          <w:lang w:val="sr-Cyrl-RS" w:eastAsia="sk-SK"/>
        </w:rPr>
        <w:t xml:space="preserve">послодавцем </w:t>
      </w:r>
      <w:r w:rsidRPr="001F337D">
        <w:rPr>
          <w:rFonts w:ascii="Times New Roman" w:hAnsi="Times New Roman" w:cs="Times New Roman"/>
          <w:color w:val="000000"/>
          <w:sz w:val="24"/>
          <w:szCs w:val="24"/>
          <w:lang w:val="sr-Cyrl-RS" w:eastAsia="sk-SK"/>
        </w:rPr>
        <w:t xml:space="preserve">корисником након престанка уступања. </w:t>
      </w:r>
    </w:p>
    <w:p w:rsidR="004F3B69" w:rsidRPr="001F337D" w:rsidRDefault="004F3B69" w:rsidP="00FC7FF7">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Забрана из става 1. овог члана не односи се на уговарање накнаде за услуге између агенције и </w:t>
      </w:r>
      <w:r w:rsidR="006C5E26">
        <w:rPr>
          <w:rFonts w:ascii="Times New Roman" w:hAnsi="Times New Roman" w:cs="Times New Roman"/>
          <w:color w:val="000000"/>
          <w:sz w:val="24"/>
          <w:szCs w:val="24"/>
          <w:lang w:val="sr-Cyrl-RS" w:eastAsia="sk-SK"/>
        </w:rPr>
        <w:t>послодавца корисника</w:t>
      </w:r>
      <w:r w:rsidRPr="001F337D">
        <w:rPr>
          <w:rFonts w:ascii="Times New Roman" w:hAnsi="Times New Roman" w:cs="Times New Roman"/>
          <w:color w:val="000000"/>
          <w:sz w:val="24"/>
          <w:szCs w:val="24"/>
          <w:lang w:val="sr-Cyrl-RS" w:eastAsia="sk-SK"/>
        </w:rPr>
        <w:t xml:space="preserve"> уговором о уступању</w:t>
      </w:r>
      <w:r w:rsidR="00DF27ED">
        <w:rPr>
          <w:rFonts w:ascii="Times New Roman" w:hAnsi="Times New Roman" w:cs="Times New Roman"/>
          <w:color w:val="000000"/>
          <w:sz w:val="24"/>
          <w:szCs w:val="24"/>
          <w:lang w:val="sr-Cyrl-RS" w:eastAsia="sk-SK"/>
        </w:rPr>
        <w:t xml:space="preserve"> запослених</w:t>
      </w:r>
      <w:r w:rsidRPr="001F337D">
        <w:rPr>
          <w:rFonts w:ascii="Times New Roman" w:hAnsi="Times New Roman" w:cs="Times New Roman"/>
          <w:color w:val="000000"/>
          <w:sz w:val="24"/>
          <w:szCs w:val="24"/>
          <w:lang w:val="sr-Cyrl-RS" w:eastAsia="sk-SK"/>
        </w:rPr>
        <w:t>.</w:t>
      </w: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p>
    <w:p w:rsidR="004F3B69" w:rsidRPr="00F84987" w:rsidRDefault="004F3B69" w:rsidP="004439C1">
      <w:pPr>
        <w:keepNext/>
        <w:shd w:val="clear" w:color="auto" w:fill="FFFFFF"/>
        <w:spacing w:after="0" w:line="240" w:lineRule="auto"/>
        <w:jc w:val="center"/>
        <w:rPr>
          <w:rFonts w:ascii="Times New Roman" w:hAnsi="Times New Roman" w:cs="Times New Roman"/>
          <w:b/>
          <w:bCs/>
          <w:iCs/>
          <w:color w:val="000000"/>
          <w:sz w:val="24"/>
          <w:szCs w:val="24"/>
          <w:lang w:val="sr-Cyrl-RS" w:eastAsia="sk-SK"/>
        </w:rPr>
      </w:pPr>
      <w:r w:rsidRPr="00F84987">
        <w:rPr>
          <w:rFonts w:ascii="Times New Roman" w:hAnsi="Times New Roman" w:cs="Times New Roman"/>
          <w:b/>
          <w:bCs/>
          <w:iCs/>
          <w:color w:val="000000"/>
          <w:sz w:val="24"/>
          <w:szCs w:val="24"/>
          <w:lang w:val="sr-Cyrl-RS" w:eastAsia="sk-SK"/>
        </w:rPr>
        <w:t xml:space="preserve">Отказ уговора о раду – због разлога насталих код </w:t>
      </w:r>
      <w:r w:rsidR="006C5E26" w:rsidRPr="00F84987">
        <w:rPr>
          <w:rFonts w:ascii="Times New Roman" w:hAnsi="Times New Roman" w:cs="Times New Roman"/>
          <w:b/>
          <w:bCs/>
          <w:iCs/>
          <w:color w:val="000000"/>
          <w:sz w:val="24"/>
          <w:szCs w:val="24"/>
          <w:lang w:val="sr-Cyrl-RS" w:eastAsia="sk-SK"/>
        </w:rPr>
        <w:t>послодавца корисника</w:t>
      </w:r>
    </w:p>
    <w:p w:rsidR="004F3B69" w:rsidRPr="001F337D" w:rsidRDefault="004F3B69" w:rsidP="004439C1">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Cs/>
          <w:color w:val="000000"/>
          <w:sz w:val="24"/>
          <w:szCs w:val="24"/>
          <w:lang w:val="sr-Cyrl-RS" w:eastAsia="sk-SK"/>
        </w:rPr>
      </w:pPr>
      <w:r w:rsidRPr="001F337D">
        <w:rPr>
          <w:rFonts w:ascii="Times New Roman" w:hAnsi="Times New Roman" w:cs="Times New Roman"/>
          <w:bCs/>
          <w:color w:val="000000"/>
          <w:sz w:val="24"/>
          <w:szCs w:val="24"/>
          <w:shd w:val="clear" w:color="auto" w:fill="FFFFFF"/>
          <w:lang w:val="sr-Cyrl-RS" w:eastAsia="sk-SK"/>
        </w:rPr>
        <w:t xml:space="preserve">Члан </w:t>
      </w:r>
      <w:r w:rsidRPr="001F337D">
        <w:rPr>
          <w:rFonts w:ascii="Times New Roman" w:hAnsi="Times New Roman" w:cs="Times New Roman"/>
          <w:bCs/>
          <w:color w:val="000000"/>
          <w:sz w:val="24"/>
          <w:szCs w:val="24"/>
          <w:shd w:val="clear" w:color="auto" w:fill="FFFFFF"/>
          <w:lang w:val="sr-Cyrl-RS" w:eastAsia="sk-SK"/>
        </w:rPr>
        <w:fldChar w:fldCharType="begin"/>
      </w:r>
      <w:r w:rsidRPr="001F337D">
        <w:rPr>
          <w:rFonts w:ascii="Times New Roman" w:hAnsi="Times New Roman" w:cs="Times New Roman"/>
          <w:bCs/>
          <w:color w:val="000000"/>
          <w:sz w:val="24"/>
          <w:szCs w:val="24"/>
          <w:shd w:val="clear" w:color="auto" w:fill="FFFFFF"/>
          <w:lang w:val="sr-Cyrl-RS" w:eastAsia="sk-SK"/>
        </w:rPr>
        <w:instrText xml:space="preserve"> AUTONUM </w:instrText>
      </w:r>
      <w:r w:rsidRPr="001F337D">
        <w:rPr>
          <w:rFonts w:ascii="Times New Roman" w:hAnsi="Times New Roman" w:cs="Times New Roman"/>
          <w:bCs/>
          <w:color w:val="000000"/>
          <w:sz w:val="24"/>
          <w:szCs w:val="24"/>
          <w:shd w:val="clear" w:color="auto" w:fill="FFFFFF"/>
          <w:lang w:val="sr-Cyrl-RS" w:eastAsia="sk-SK"/>
        </w:rPr>
        <w:fldChar w:fldCharType="end"/>
      </w:r>
    </w:p>
    <w:p w:rsidR="0066703F" w:rsidRPr="001F337D" w:rsidRDefault="004F3B69" w:rsidP="00FC7FF7">
      <w:pPr>
        <w:shd w:val="clear" w:color="auto" w:fill="FFFFFF"/>
        <w:spacing w:after="0" w:line="240" w:lineRule="auto"/>
        <w:ind w:firstLine="708"/>
        <w:jc w:val="both"/>
        <w:rPr>
          <w:rFonts w:ascii="Times New Roman" w:hAnsi="Times New Roman" w:cs="Times New Roman"/>
          <w:sz w:val="24"/>
          <w:szCs w:val="24"/>
          <w:lang w:val="sr-Cyrl-RS" w:eastAsia="sk-SK"/>
        </w:rPr>
      </w:pPr>
      <w:r w:rsidRPr="001F337D">
        <w:rPr>
          <w:rFonts w:ascii="Times New Roman" w:hAnsi="Times New Roman" w:cs="Times New Roman"/>
          <w:sz w:val="24"/>
          <w:szCs w:val="24"/>
          <w:lang w:val="sr-Cyrl-RS" w:eastAsia="sk-SK"/>
        </w:rPr>
        <w:t xml:space="preserve">Агенција може уступљеном запосленом да откаже уговор о раду или изрекне другу меру </w:t>
      </w:r>
      <w:r w:rsidR="000819A1" w:rsidRPr="001F337D">
        <w:rPr>
          <w:rFonts w:ascii="Times New Roman" w:hAnsi="Times New Roman" w:cs="Times New Roman"/>
          <w:sz w:val="24"/>
          <w:szCs w:val="24"/>
          <w:lang w:val="sr-Cyrl-RS" w:eastAsia="sk-SK"/>
        </w:rPr>
        <w:t>ако за то постоји оправдан разлог који се односи на радну способност запосленог и његово понашање у складу са општим прописима о раду</w:t>
      </w:r>
      <w:r w:rsidR="0066703F" w:rsidRPr="001F337D">
        <w:rPr>
          <w:rFonts w:ascii="Times New Roman" w:hAnsi="Times New Roman" w:cs="Times New Roman"/>
          <w:sz w:val="24"/>
          <w:szCs w:val="24"/>
          <w:lang w:val="sr-Cyrl-RS" w:eastAsia="sk-SK"/>
        </w:rPr>
        <w:t xml:space="preserve"> и општим актима који се примењују код </w:t>
      </w:r>
      <w:r w:rsidR="006C5E26">
        <w:rPr>
          <w:rFonts w:ascii="Times New Roman" w:hAnsi="Times New Roman" w:cs="Times New Roman"/>
          <w:sz w:val="24"/>
          <w:szCs w:val="24"/>
          <w:lang w:val="sr-Cyrl-RS" w:eastAsia="sk-SK"/>
        </w:rPr>
        <w:t>послодавца корисника</w:t>
      </w:r>
      <w:r w:rsidR="0066703F" w:rsidRPr="001F337D">
        <w:rPr>
          <w:rFonts w:ascii="Times New Roman" w:hAnsi="Times New Roman" w:cs="Times New Roman"/>
          <w:sz w:val="24"/>
          <w:szCs w:val="24"/>
          <w:lang w:val="sr-Cyrl-RS" w:eastAsia="sk-SK"/>
        </w:rPr>
        <w:t xml:space="preserve"> и </w:t>
      </w:r>
      <w:r w:rsidR="00135C23" w:rsidRPr="001F337D">
        <w:rPr>
          <w:rFonts w:ascii="Times New Roman" w:hAnsi="Times New Roman" w:cs="Times New Roman"/>
          <w:sz w:val="24"/>
          <w:szCs w:val="24"/>
          <w:lang w:val="sr-Cyrl-RS" w:eastAsia="sk-SK"/>
        </w:rPr>
        <w:t xml:space="preserve">код </w:t>
      </w:r>
      <w:r w:rsidR="0066703F" w:rsidRPr="001F337D">
        <w:rPr>
          <w:rFonts w:ascii="Times New Roman" w:hAnsi="Times New Roman" w:cs="Times New Roman"/>
          <w:sz w:val="24"/>
          <w:szCs w:val="24"/>
          <w:lang w:val="sr-Cyrl-RS" w:eastAsia="sk-SK"/>
        </w:rPr>
        <w:t xml:space="preserve">агенције. </w:t>
      </w:r>
    </w:p>
    <w:p w:rsidR="004F3B69" w:rsidRDefault="0066703F" w:rsidP="00FC7FF7">
      <w:pPr>
        <w:shd w:val="clear" w:color="auto" w:fill="FFFFFF"/>
        <w:spacing w:after="0" w:line="240" w:lineRule="auto"/>
        <w:ind w:firstLine="708"/>
        <w:jc w:val="both"/>
        <w:rPr>
          <w:rFonts w:ascii="Times New Roman" w:hAnsi="Times New Roman" w:cs="Times New Roman"/>
          <w:color w:val="FF0000"/>
          <w:sz w:val="24"/>
          <w:szCs w:val="24"/>
          <w:lang w:val="sr-Cyrl-RS" w:eastAsia="sk-SK"/>
        </w:rPr>
      </w:pPr>
      <w:r w:rsidRPr="001F337D">
        <w:rPr>
          <w:rFonts w:ascii="Times New Roman" w:hAnsi="Times New Roman" w:cs="Times New Roman"/>
          <w:sz w:val="24"/>
          <w:szCs w:val="24"/>
          <w:lang w:val="sr-Cyrl-RS" w:eastAsia="sk-SK"/>
        </w:rPr>
        <w:t>К</w:t>
      </w:r>
      <w:r w:rsidR="00C64F38" w:rsidRPr="001F337D">
        <w:rPr>
          <w:rFonts w:ascii="Times New Roman" w:hAnsi="Times New Roman" w:cs="Times New Roman"/>
          <w:sz w:val="24"/>
          <w:szCs w:val="24"/>
          <w:lang w:val="sr-Cyrl-RS" w:eastAsia="sk-SK"/>
        </w:rPr>
        <w:t xml:space="preserve">орисник </w:t>
      </w:r>
      <w:r w:rsidRPr="001F337D">
        <w:rPr>
          <w:rFonts w:ascii="Times New Roman" w:hAnsi="Times New Roman" w:cs="Times New Roman"/>
          <w:sz w:val="24"/>
          <w:szCs w:val="24"/>
          <w:lang w:val="sr-Cyrl-RS" w:eastAsia="sk-SK"/>
        </w:rPr>
        <w:t>је дужан да</w:t>
      </w:r>
      <w:r w:rsidR="00986F44">
        <w:rPr>
          <w:rFonts w:ascii="Times New Roman" w:hAnsi="Times New Roman" w:cs="Times New Roman"/>
          <w:sz w:val="24"/>
          <w:szCs w:val="24"/>
          <w:lang w:val="sr-Cyrl-RS" w:eastAsia="sk-SK"/>
        </w:rPr>
        <w:t xml:space="preserve"> о</w:t>
      </w:r>
      <w:r w:rsidRPr="001F337D">
        <w:rPr>
          <w:rFonts w:ascii="Times New Roman" w:hAnsi="Times New Roman" w:cs="Times New Roman"/>
          <w:sz w:val="24"/>
          <w:szCs w:val="24"/>
          <w:lang w:val="sr-Cyrl-RS" w:eastAsia="sk-SK"/>
        </w:rPr>
        <w:t xml:space="preserve"> околностима из става 1. овог члана</w:t>
      </w:r>
      <w:r w:rsidR="004F3B69" w:rsidRPr="001F337D">
        <w:rPr>
          <w:rFonts w:ascii="Times New Roman" w:hAnsi="Times New Roman" w:cs="Times New Roman"/>
          <w:sz w:val="24"/>
          <w:szCs w:val="24"/>
          <w:lang w:val="sr-Cyrl-RS" w:eastAsia="sk-SK"/>
        </w:rPr>
        <w:t xml:space="preserve"> писаним путем обавести </w:t>
      </w:r>
      <w:r w:rsidR="00C64F38" w:rsidRPr="001F337D">
        <w:rPr>
          <w:rFonts w:ascii="Times New Roman" w:hAnsi="Times New Roman" w:cs="Times New Roman"/>
          <w:sz w:val="24"/>
          <w:szCs w:val="24"/>
          <w:lang w:val="sr-Cyrl-RS" w:eastAsia="sk-SK"/>
        </w:rPr>
        <w:t xml:space="preserve">агенцију </w:t>
      </w:r>
      <w:r w:rsidR="000819A1" w:rsidRPr="001F337D">
        <w:rPr>
          <w:rFonts w:ascii="Times New Roman" w:hAnsi="Times New Roman" w:cs="Times New Roman"/>
          <w:sz w:val="24"/>
          <w:szCs w:val="24"/>
          <w:lang w:val="sr-Cyrl-RS" w:eastAsia="sk-SK"/>
        </w:rPr>
        <w:t>без одлагања и пружи све потребне доказе за утврђивање о</w:t>
      </w:r>
      <w:r w:rsidRPr="001F337D">
        <w:rPr>
          <w:rFonts w:ascii="Times New Roman" w:hAnsi="Times New Roman" w:cs="Times New Roman"/>
          <w:sz w:val="24"/>
          <w:szCs w:val="24"/>
          <w:lang w:val="sr-Cyrl-RS" w:eastAsia="sk-SK"/>
        </w:rPr>
        <w:t>колности</w:t>
      </w:r>
      <w:r w:rsidR="000819A1" w:rsidRPr="001F337D">
        <w:rPr>
          <w:rFonts w:ascii="Times New Roman" w:hAnsi="Times New Roman" w:cs="Times New Roman"/>
          <w:sz w:val="24"/>
          <w:szCs w:val="24"/>
          <w:lang w:val="sr-Cyrl-RS" w:eastAsia="sk-SK"/>
        </w:rPr>
        <w:t xml:space="preserve"> </w:t>
      </w:r>
      <w:r w:rsidR="004F3B69" w:rsidRPr="001F337D">
        <w:rPr>
          <w:rFonts w:ascii="Times New Roman" w:hAnsi="Times New Roman" w:cs="Times New Roman"/>
          <w:sz w:val="24"/>
          <w:szCs w:val="24"/>
          <w:lang w:val="sr-Cyrl-RS" w:eastAsia="sk-SK"/>
        </w:rPr>
        <w:t>које представљају основ за отказ.</w:t>
      </w:r>
      <w:r w:rsidR="00204605" w:rsidRPr="001F337D">
        <w:rPr>
          <w:rFonts w:ascii="Times New Roman" w:hAnsi="Times New Roman" w:cs="Times New Roman"/>
          <w:color w:val="FF0000"/>
          <w:sz w:val="24"/>
          <w:szCs w:val="24"/>
          <w:lang w:val="sr-Cyrl-RS" w:eastAsia="sk-SK"/>
        </w:rPr>
        <w:t xml:space="preserve"> </w:t>
      </w:r>
    </w:p>
    <w:p w:rsidR="006C5E26" w:rsidRPr="006C5E26" w:rsidRDefault="006C5E26" w:rsidP="006C5E26">
      <w:pPr>
        <w:shd w:val="clear" w:color="auto" w:fill="FFFFFF"/>
        <w:spacing w:after="0" w:line="240" w:lineRule="auto"/>
        <w:ind w:firstLine="708"/>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У случају незаконитог отказа уступљени запослени има право да пред надлежним судом покрене радни спор против агенције </w:t>
      </w:r>
      <w:r w:rsidRPr="00DF27ED">
        <w:rPr>
          <w:rFonts w:ascii="Times New Roman" w:hAnsi="Times New Roman" w:cs="Times New Roman"/>
          <w:sz w:val="24"/>
          <w:szCs w:val="24"/>
          <w:lang w:val="sr-Cyrl-RS" w:eastAsia="sk-SK"/>
        </w:rPr>
        <w:t xml:space="preserve">за </w:t>
      </w:r>
      <w:r>
        <w:rPr>
          <w:rFonts w:ascii="Times New Roman" w:hAnsi="Times New Roman" w:cs="Times New Roman"/>
          <w:sz w:val="24"/>
          <w:szCs w:val="24"/>
          <w:lang w:val="sr-Cyrl-RS" w:eastAsia="sk-SK"/>
        </w:rPr>
        <w:t>накнаду штете у висини преосталог износа зарада од момента престанка радног односа па до истека трајања уговореног уступања, а највише 18 зарада, као и право на уплату пореза и доприноса за тај период.</w:t>
      </w:r>
    </w:p>
    <w:p w:rsidR="006E6EFB" w:rsidRDefault="006E6EFB" w:rsidP="00986F44">
      <w:pPr>
        <w:shd w:val="clear" w:color="auto" w:fill="FFFFFF"/>
        <w:spacing w:after="0" w:line="240" w:lineRule="auto"/>
        <w:rPr>
          <w:rFonts w:ascii="Times New Roman" w:hAnsi="Times New Roman" w:cs="Times New Roman"/>
          <w:bCs/>
          <w:color w:val="000000"/>
          <w:sz w:val="24"/>
          <w:szCs w:val="24"/>
          <w:shd w:val="clear" w:color="auto" w:fill="FFFFFF"/>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color w:val="000000"/>
          <w:sz w:val="24"/>
          <w:szCs w:val="24"/>
          <w:lang w:val="sr-Cyrl-RS" w:eastAsia="sk-SK"/>
        </w:rPr>
      </w:pPr>
      <w:r w:rsidRPr="001F337D">
        <w:rPr>
          <w:rFonts w:ascii="Times New Roman" w:hAnsi="Times New Roman" w:cs="Times New Roman"/>
          <w:bCs/>
          <w:color w:val="000000"/>
          <w:sz w:val="24"/>
          <w:szCs w:val="24"/>
          <w:shd w:val="clear" w:color="auto" w:fill="FFFFFF"/>
          <w:lang w:val="sr-Cyrl-RS" w:eastAsia="sk-SK"/>
        </w:rPr>
        <w:t xml:space="preserve">Члан </w:t>
      </w:r>
      <w:r w:rsidRPr="001F337D">
        <w:rPr>
          <w:rFonts w:ascii="Times New Roman" w:hAnsi="Times New Roman" w:cs="Times New Roman"/>
          <w:bCs/>
          <w:color w:val="000000"/>
          <w:sz w:val="24"/>
          <w:szCs w:val="24"/>
          <w:shd w:val="clear" w:color="auto" w:fill="FFFFFF"/>
          <w:lang w:val="sr-Cyrl-RS" w:eastAsia="sk-SK"/>
        </w:rPr>
        <w:fldChar w:fldCharType="begin"/>
      </w:r>
      <w:r w:rsidRPr="001F337D">
        <w:rPr>
          <w:rFonts w:ascii="Times New Roman" w:hAnsi="Times New Roman" w:cs="Times New Roman"/>
          <w:bCs/>
          <w:color w:val="000000"/>
          <w:sz w:val="24"/>
          <w:szCs w:val="24"/>
          <w:shd w:val="clear" w:color="auto" w:fill="FFFFFF"/>
          <w:lang w:val="sr-Cyrl-RS" w:eastAsia="sk-SK"/>
        </w:rPr>
        <w:instrText xml:space="preserve"> AUTONUM </w:instrText>
      </w:r>
      <w:r w:rsidRPr="001F337D">
        <w:rPr>
          <w:rFonts w:ascii="Times New Roman" w:hAnsi="Times New Roman" w:cs="Times New Roman"/>
          <w:bCs/>
          <w:color w:val="000000"/>
          <w:sz w:val="24"/>
          <w:szCs w:val="24"/>
          <w:shd w:val="clear" w:color="auto" w:fill="FFFFFF"/>
          <w:lang w:val="sr-Cyrl-RS" w:eastAsia="sk-SK"/>
        </w:rPr>
        <w:fldChar w:fldCharType="end"/>
      </w:r>
    </w:p>
    <w:p w:rsidR="004F3B69" w:rsidRDefault="004F3B69" w:rsidP="00FC7FF7">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У случају престанка потребе за радом уступљеног запосленог код </w:t>
      </w:r>
      <w:r w:rsidR="006C5E26">
        <w:rPr>
          <w:rFonts w:ascii="Times New Roman" w:hAnsi="Times New Roman" w:cs="Times New Roman"/>
          <w:color w:val="000000"/>
          <w:sz w:val="24"/>
          <w:szCs w:val="24"/>
          <w:lang w:val="sr-Cyrl-RS" w:eastAsia="sk-SK"/>
        </w:rPr>
        <w:t>послодавца корисника</w:t>
      </w:r>
      <w:r w:rsidRPr="001F337D">
        <w:rPr>
          <w:rFonts w:ascii="Times New Roman" w:hAnsi="Times New Roman" w:cs="Times New Roman"/>
          <w:color w:val="000000"/>
          <w:sz w:val="24"/>
          <w:szCs w:val="24"/>
          <w:lang w:val="sr-Cyrl-RS" w:eastAsia="sk-SK"/>
        </w:rPr>
        <w:t xml:space="preserve"> пре истека времена на које је уступљен, односно до уступања другом </w:t>
      </w:r>
      <w:r w:rsidR="006C5E26">
        <w:rPr>
          <w:rFonts w:ascii="Times New Roman" w:hAnsi="Times New Roman" w:cs="Times New Roman"/>
          <w:color w:val="000000"/>
          <w:sz w:val="24"/>
          <w:szCs w:val="24"/>
          <w:lang w:val="sr-Cyrl-RS" w:eastAsia="sk-SK"/>
        </w:rPr>
        <w:t>послодавцу кориснику</w:t>
      </w:r>
      <w:r w:rsidRPr="001F337D">
        <w:rPr>
          <w:rFonts w:ascii="Times New Roman" w:hAnsi="Times New Roman" w:cs="Times New Roman"/>
          <w:color w:val="000000"/>
          <w:sz w:val="24"/>
          <w:szCs w:val="24"/>
          <w:lang w:val="sr-Cyrl-RS" w:eastAsia="sk-SK"/>
        </w:rPr>
        <w:t xml:space="preserve"> за запосленог који са агенцијом има уговор о раду на неодређено време, уступљени запослени има право на накнаду зараде до истека рока на који је уступљен </w:t>
      </w:r>
      <w:r w:rsidR="006C5E26">
        <w:rPr>
          <w:rFonts w:ascii="Times New Roman" w:hAnsi="Times New Roman" w:cs="Times New Roman"/>
          <w:color w:val="000000"/>
          <w:sz w:val="24"/>
          <w:szCs w:val="24"/>
          <w:lang w:val="sr-Cyrl-RS" w:eastAsia="sk-SK"/>
        </w:rPr>
        <w:t>послодавцу кориснику</w:t>
      </w:r>
      <w:r w:rsidRPr="001F337D">
        <w:rPr>
          <w:rFonts w:ascii="Times New Roman" w:hAnsi="Times New Roman" w:cs="Times New Roman"/>
          <w:color w:val="000000"/>
          <w:sz w:val="24"/>
          <w:szCs w:val="24"/>
          <w:lang w:val="sr-Cyrl-RS" w:eastAsia="sk-SK"/>
        </w:rPr>
        <w:t xml:space="preserve">, односно до уступања другом </w:t>
      </w:r>
      <w:r w:rsidR="006C5E26">
        <w:rPr>
          <w:rFonts w:ascii="Times New Roman" w:hAnsi="Times New Roman" w:cs="Times New Roman"/>
          <w:color w:val="000000"/>
          <w:sz w:val="24"/>
          <w:szCs w:val="24"/>
          <w:lang w:val="sr-Cyrl-RS" w:eastAsia="sk-SK"/>
        </w:rPr>
        <w:t>послодавцу кориснику</w:t>
      </w:r>
      <w:r w:rsidRPr="001F337D">
        <w:rPr>
          <w:rFonts w:ascii="Times New Roman" w:hAnsi="Times New Roman" w:cs="Times New Roman"/>
          <w:color w:val="000000"/>
          <w:sz w:val="24"/>
          <w:szCs w:val="24"/>
          <w:lang w:val="sr-Cyrl-RS" w:eastAsia="sk-SK"/>
        </w:rPr>
        <w:t xml:space="preserve"> или остварује права по основу вишка запослених у складу са законом.</w:t>
      </w:r>
    </w:p>
    <w:p w:rsidR="00E36373" w:rsidRPr="001F337D" w:rsidRDefault="009B6F79" w:rsidP="00FC7FF7">
      <w:pPr>
        <w:shd w:val="clear" w:color="auto" w:fill="FFFFFF"/>
        <w:spacing w:after="0" w:line="240" w:lineRule="auto"/>
        <w:ind w:firstLine="708"/>
        <w:jc w:val="both"/>
        <w:rPr>
          <w:rFonts w:ascii="Times New Roman" w:hAnsi="Times New Roman" w:cs="Times New Roman"/>
          <w:sz w:val="24"/>
          <w:szCs w:val="24"/>
          <w:lang w:val="sr-Cyrl-RS"/>
        </w:rPr>
      </w:pPr>
      <w:r w:rsidRPr="001F337D">
        <w:rPr>
          <w:rFonts w:ascii="Times New Roman" w:hAnsi="Times New Roman" w:cs="Times New Roman"/>
          <w:sz w:val="24"/>
          <w:szCs w:val="24"/>
          <w:lang w:val="sr-Cyrl-RS" w:eastAsia="sk-SK"/>
        </w:rPr>
        <w:t xml:space="preserve">Накнада зараде из става 1. овог члана не може да буде нижа од </w:t>
      </w:r>
      <w:r w:rsidRPr="001F337D">
        <w:rPr>
          <w:rFonts w:ascii="Times New Roman" w:hAnsi="Times New Roman" w:cs="Times New Roman"/>
          <w:sz w:val="24"/>
          <w:szCs w:val="24"/>
          <w:lang w:val="sr-Cyrl-RS"/>
        </w:rPr>
        <w:t>минималне</w:t>
      </w:r>
      <w:r w:rsidR="00301401" w:rsidRPr="001F337D">
        <w:rPr>
          <w:rFonts w:ascii="Times New Roman" w:hAnsi="Times New Roman" w:cs="Times New Roman"/>
          <w:sz w:val="24"/>
          <w:szCs w:val="24"/>
          <w:lang w:val="sr-Cyrl-RS"/>
        </w:rPr>
        <w:t xml:space="preserve"> зараде</w:t>
      </w:r>
      <w:r w:rsidR="00C06ED4" w:rsidRPr="001F337D">
        <w:rPr>
          <w:rFonts w:ascii="Times New Roman" w:hAnsi="Times New Roman" w:cs="Times New Roman"/>
          <w:sz w:val="24"/>
          <w:szCs w:val="24"/>
          <w:lang w:val="sr-Cyrl-RS"/>
        </w:rPr>
        <w:t xml:space="preserve"> </w:t>
      </w:r>
      <w:r w:rsidRPr="001F337D">
        <w:rPr>
          <w:rFonts w:ascii="Times New Roman" w:hAnsi="Times New Roman" w:cs="Times New Roman"/>
          <w:sz w:val="24"/>
          <w:szCs w:val="24"/>
          <w:lang w:val="sr-Cyrl-RS"/>
        </w:rPr>
        <w:t>утврђене у складу са законом</w:t>
      </w:r>
      <w:r w:rsidR="00585AF4" w:rsidRPr="001F337D">
        <w:rPr>
          <w:rFonts w:ascii="Times New Roman" w:hAnsi="Times New Roman" w:cs="Times New Roman"/>
          <w:sz w:val="24"/>
          <w:szCs w:val="24"/>
          <w:lang w:val="sr-Cyrl-RS"/>
        </w:rPr>
        <w:t xml:space="preserve"> </w:t>
      </w:r>
      <w:r w:rsidR="001A680D" w:rsidRPr="001A680D">
        <w:rPr>
          <w:rFonts w:ascii="Times New Roman" w:hAnsi="Times New Roman" w:cs="Times New Roman"/>
          <w:sz w:val="24"/>
          <w:szCs w:val="24"/>
          <w:lang w:val="sr-Cyrl-RS"/>
        </w:rPr>
        <w:t>којим се уређује рад</w:t>
      </w:r>
      <w:r w:rsidR="00C06ED4" w:rsidRPr="001F337D">
        <w:rPr>
          <w:rFonts w:ascii="Times New Roman" w:hAnsi="Times New Roman" w:cs="Times New Roman"/>
          <w:sz w:val="24"/>
          <w:szCs w:val="24"/>
          <w:lang w:val="sr-Cyrl-RS"/>
        </w:rPr>
        <w:t>, односно сразмерног и</w:t>
      </w:r>
      <w:r w:rsidR="00301401" w:rsidRPr="001F337D">
        <w:rPr>
          <w:rFonts w:ascii="Times New Roman" w:hAnsi="Times New Roman" w:cs="Times New Roman"/>
          <w:sz w:val="24"/>
          <w:szCs w:val="24"/>
          <w:lang w:val="sr-Cyrl-RS"/>
        </w:rPr>
        <w:t>зноса минималне зараде</w:t>
      </w:r>
      <w:r w:rsidR="00C06ED4" w:rsidRPr="001F337D">
        <w:rPr>
          <w:rFonts w:ascii="Times New Roman" w:hAnsi="Times New Roman" w:cs="Times New Roman"/>
          <w:sz w:val="24"/>
          <w:szCs w:val="24"/>
          <w:lang w:val="sr-Cyrl-RS"/>
        </w:rPr>
        <w:t xml:space="preserve"> за запосленог са непуним радним временом. </w:t>
      </w:r>
    </w:p>
    <w:p w:rsidR="0066703F" w:rsidRPr="001F337D" w:rsidRDefault="0066703F" w:rsidP="00FC7FF7">
      <w:pPr>
        <w:shd w:val="clear" w:color="auto" w:fill="FFFFFF"/>
        <w:spacing w:after="0" w:line="240" w:lineRule="auto"/>
        <w:jc w:val="center"/>
        <w:rPr>
          <w:rFonts w:ascii="Times New Roman" w:hAnsi="Times New Roman" w:cs="Times New Roman"/>
          <w:b/>
          <w:bCs/>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
          <w:color w:val="000000"/>
          <w:sz w:val="24"/>
          <w:szCs w:val="24"/>
          <w:lang w:val="sr-Cyrl-RS" w:eastAsia="sk-SK"/>
        </w:rPr>
      </w:pPr>
      <w:r w:rsidRPr="001F337D">
        <w:rPr>
          <w:rFonts w:ascii="Times New Roman" w:hAnsi="Times New Roman" w:cs="Times New Roman"/>
          <w:b/>
          <w:bCs/>
          <w:color w:val="000000"/>
          <w:sz w:val="24"/>
          <w:szCs w:val="24"/>
          <w:lang w:val="sr-Cyrl-RS" w:eastAsia="sk-SK"/>
        </w:rPr>
        <w:t xml:space="preserve">Обавезе </w:t>
      </w:r>
      <w:r w:rsidR="006C5E26">
        <w:rPr>
          <w:rFonts w:ascii="Times New Roman" w:hAnsi="Times New Roman" w:cs="Times New Roman"/>
          <w:b/>
          <w:bCs/>
          <w:color w:val="000000"/>
          <w:sz w:val="24"/>
          <w:szCs w:val="24"/>
          <w:lang w:val="sr-Cyrl-RS" w:eastAsia="sk-SK"/>
        </w:rPr>
        <w:t>послодавца корисника</w:t>
      </w: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Cs/>
          <w:color w:val="000000"/>
          <w:sz w:val="24"/>
          <w:szCs w:val="24"/>
          <w:lang w:val="sr-Cyrl-RS" w:eastAsia="sk-SK"/>
        </w:rPr>
      </w:pPr>
      <w:r w:rsidRPr="001F337D">
        <w:rPr>
          <w:rFonts w:ascii="Times New Roman" w:hAnsi="Times New Roman" w:cs="Times New Roman"/>
          <w:bCs/>
          <w:color w:val="000000"/>
          <w:sz w:val="24"/>
          <w:szCs w:val="24"/>
          <w:shd w:val="clear" w:color="auto" w:fill="FFFFFF"/>
          <w:lang w:val="sr-Cyrl-RS" w:eastAsia="sk-SK"/>
        </w:rPr>
        <w:t xml:space="preserve">Члан </w:t>
      </w:r>
      <w:r w:rsidRPr="001F337D">
        <w:rPr>
          <w:rFonts w:ascii="Times New Roman" w:hAnsi="Times New Roman" w:cs="Times New Roman"/>
          <w:bCs/>
          <w:color w:val="000000"/>
          <w:sz w:val="24"/>
          <w:szCs w:val="24"/>
          <w:shd w:val="clear" w:color="auto" w:fill="FFFFFF"/>
          <w:lang w:val="sr-Cyrl-RS" w:eastAsia="sk-SK"/>
        </w:rPr>
        <w:fldChar w:fldCharType="begin"/>
      </w:r>
      <w:r w:rsidRPr="001F337D">
        <w:rPr>
          <w:rFonts w:ascii="Times New Roman" w:hAnsi="Times New Roman" w:cs="Times New Roman"/>
          <w:bCs/>
          <w:color w:val="000000"/>
          <w:sz w:val="24"/>
          <w:szCs w:val="24"/>
          <w:shd w:val="clear" w:color="auto" w:fill="FFFFFF"/>
          <w:lang w:val="sr-Cyrl-RS" w:eastAsia="sk-SK"/>
        </w:rPr>
        <w:instrText xml:space="preserve"> AUTONUM </w:instrText>
      </w:r>
      <w:r w:rsidRPr="001F337D">
        <w:rPr>
          <w:rFonts w:ascii="Times New Roman" w:hAnsi="Times New Roman" w:cs="Times New Roman"/>
          <w:bCs/>
          <w:color w:val="000000"/>
          <w:sz w:val="24"/>
          <w:szCs w:val="24"/>
          <w:shd w:val="clear" w:color="auto" w:fill="FFFFFF"/>
          <w:lang w:val="sr-Cyrl-RS" w:eastAsia="sk-SK"/>
        </w:rPr>
        <w:fldChar w:fldCharType="end"/>
      </w:r>
    </w:p>
    <w:p w:rsidR="004F3B69" w:rsidRPr="001F337D" w:rsidRDefault="00DF27ED" w:rsidP="00DF27ED">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Послодавац к</w:t>
      </w:r>
      <w:r w:rsidR="004F3B69" w:rsidRPr="001F337D">
        <w:rPr>
          <w:rFonts w:ascii="Times New Roman" w:hAnsi="Times New Roman" w:cs="Times New Roman"/>
          <w:color w:val="000000"/>
          <w:sz w:val="24"/>
          <w:szCs w:val="24"/>
          <w:lang w:val="sr-Cyrl-RS" w:eastAsia="sk-SK"/>
        </w:rPr>
        <w:t>орисник је дужан да уступљеном запосленом даје радне задатке, организује, руководи и надзире рад уступљеног запосленог, даје му за ту сврху инструкције, обезбеђује услове рада и мере безбедности и здравље на раду као и својим запосленима.</w:t>
      </w:r>
    </w:p>
    <w:p w:rsidR="004F3B69" w:rsidRPr="001F337D" w:rsidRDefault="004F3B69" w:rsidP="00FC7FF7">
      <w:pPr>
        <w:shd w:val="clear" w:color="auto" w:fill="FFFFFF"/>
        <w:spacing w:after="0" w:line="240" w:lineRule="auto"/>
        <w:rPr>
          <w:rFonts w:ascii="Times New Roman" w:hAnsi="Times New Roman" w:cs="Times New Roman"/>
          <w:b/>
          <w:bCs/>
          <w:color w:val="000000"/>
          <w:sz w:val="24"/>
          <w:szCs w:val="24"/>
          <w:lang w:val="sr-Cyrl-RS" w:eastAsia="sk-SK"/>
        </w:rPr>
      </w:pPr>
    </w:p>
    <w:p w:rsidR="004F3B69" w:rsidRPr="001F337D" w:rsidRDefault="004F3B69" w:rsidP="00FC7FF7">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Cs/>
          <w:color w:val="000000"/>
          <w:sz w:val="24"/>
          <w:szCs w:val="24"/>
          <w:lang w:val="sr-Cyrl-RS" w:eastAsia="sk-SK"/>
        </w:rPr>
      </w:pPr>
      <w:r w:rsidRPr="001F337D">
        <w:rPr>
          <w:rFonts w:ascii="Times New Roman" w:hAnsi="Times New Roman" w:cs="Times New Roman"/>
          <w:bCs/>
          <w:color w:val="000000"/>
          <w:sz w:val="24"/>
          <w:szCs w:val="24"/>
          <w:shd w:val="clear" w:color="auto" w:fill="FFFFFF"/>
          <w:lang w:val="sr-Cyrl-RS" w:eastAsia="sk-SK"/>
        </w:rPr>
        <w:t xml:space="preserve">Члан </w:t>
      </w:r>
      <w:r w:rsidRPr="001F337D">
        <w:rPr>
          <w:rFonts w:ascii="Times New Roman" w:hAnsi="Times New Roman" w:cs="Times New Roman"/>
          <w:bCs/>
          <w:color w:val="000000"/>
          <w:sz w:val="24"/>
          <w:szCs w:val="24"/>
          <w:shd w:val="clear" w:color="auto" w:fill="FFFFFF"/>
          <w:lang w:val="sr-Cyrl-RS" w:eastAsia="sk-SK"/>
        </w:rPr>
        <w:fldChar w:fldCharType="begin"/>
      </w:r>
      <w:r w:rsidRPr="001F337D">
        <w:rPr>
          <w:rFonts w:ascii="Times New Roman" w:hAnsi="Times New Roman" w:cs="Times New Roman"/>
          <w:bCs/>
          <w:color w:val="000000"/>
          <w:sz w:val="24"/>
          <w:szCs w:val="24"/>
          <w:shd w:val="clear" w:color="auto" w:fill="FFFFFF"/>
          <w:lang w:val="sr-Cyrl-RS" w:eastAsia="sk-SK"/>
        </w:rPr>
        <w:instrText xml:space="preserve"> AUTONUM </w:instrText>
      </w:r>
      <w:r w:rsidRPr="001F337D">
        <w:rPr>
          <w:rFonts w:ascii="Times New Roman" w:hAnsi="Times New Roman" w:cs="Times New Roman"/>
          <w:bCs/>
          <w:color w:val="000000"/>
          <w:sz w:val="24"/>
          <w:szCs w:val="24"/>
          <w:shd w:val="clear" w:color="auto" w:fill="FFFFFF"/>
          <w:lang w:val="sr-Cyrl-RS" w:eastAsia="sk-SK"/>
        </w:rPr>
        <w:fldChar w:fldCharType="end"/>
      </w:r>
    </w:p>
    <w:p w:rsidR="004F3B69" w:rsidRPr="001F337D" w:rsidRDefault="00DF27ED" w:rsidP="00FC7FF7">
      <w:pPr>
        <w:keepNext/>
        <w:shd w:val="clear" w:color="auto" w:fill="FFFFFF"/>
        <w:spacing w:after="0" w:line="240" w:lineRule="auto"/>
        <w:ind w:firstLine="706"/>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eastAsia="sk-SK"/>
        </w:rPr>
        <w:t>Послодавац к</w:t>
      </w:r>
      <w:r w:rsidR="004F3B69" w:rsidRPr="001F337D">
        <w:rPr>
          <w:rFonts w:ascii="Times New Roman" w:hAnsi="Times New Roman" w:cs="Times New Roman"/>
          <w:color w:val="000000"/>
          <w:sz w:val="24"/>
          <w:szCs w:val="24"/>
          <w:lang w:val="sr-Cyrl-RS" w:eastAsia="sk-SK"/>
        </w:rPr>
        <w:t>орисник је дужан да:</w:t>
      </w:r>
    </w:p>
    <w:p w:rsidR="00EE42C1" w:rsidRPr="001F337D" w:rsidRDefault="004F3B69" w:rsidP="00FC7FF7">
      <w:pPr>
        <w:shd w:val="clear" w:color="auto" w:fill="FFFFFF"/>
        <w:spacing w:after="0" w:line="240" w:lineRule="auto"/>
        <w:ind w:firstLine="708"/>
        <w:jc w:val="both"/>
        <w:rPr>
          <w:rFonts w:ascii="Times New Roman" w:hAnsi="Times New Roman" w:cs="Times New Roman"/>
          <w:sz w:val="24"/>
          <w:szCs w:val="24"/>
          <w:lang w:val="sr-Cyrl-RS" w:eastAsia="sk-SK"/>
        </w:rPr>
      </w:pPr>
      <w:r w:rsidRPr="001F337D">
        <w:rPr>
          <w:rFonts w:ascii="Times New Roman" w:hAnsi="Times New Roman" w:cs="Times New Roman"/>
          <w:sz w:val="24"/>
          <w:szCs w:val="24"/>
          <w:lang w:val="sr-Cyrl-RS" w:eastAsia="sk-SK"/>
        </w:rPr>
        <w:t>1) достави агенцији информације</w:t>
      </w:r>
      <w:r w:rsidR="00B92494" w:rsidRPr="001F337D">
        <w:rPr>
          <w:rFonts w:ascii="Times New Roman" w:hAnsi="Times New Roman" w:cs="Times New Roman"/>
          <w:sz w:val="24"/>
          <w:szCs w:val="24"/>
          <w:lang w:val="sr-Cyrl-RS" w:eastAsia="sk-SK"/>
        </w:rPr>
        <w:t xml:space="preserve"> </w:t>
      </w:r>
      <w:r w:rsidRPr="001F337D">
        <w:rPr>
          <w:rFonts w:ascii="Times New Roman" w:hAnsi="Times New Roman" w:cs="Times New Roman"/>
          <w:sz w:val="24"/>
          <w:szCs w:val="24"/>
          <w:lang w:val="sr-Cyrl-RS" w:eastAsia="sk-SK"/>
        </w:rPr>
        <w:t>о  условима за рад на пословима за које се врши уступање</w:t>
      </w:r>
      <w:r w:rsidR="00B92494" w:rsidRPr="001F337D">
        <w:rPr>
          <w:rFonts w:ascii="Times New Roman" w:hAnsi="Times New Roman" w:cs="Times New Roman"/>
          <w:sz w:val="24"/>
          <w:szCs w:val="24"/>
          <w:lang w:val="sr-Cyrl-RS" w:eastAsia="sk-SK"/>
        </w:rPr>
        <w:t xml:space="preserve"> </w:t>
      </w:r>
      <w:r w:rsidRPr="001F337D">
        <w:rPr>
          <w:rFonts w:ascii="Times New Roman" w:hAnsi="Times New Roman" w:cs="Times New Roman"/>
          <w:sz w:val="24"/>
          <w:szCs w:val="24"/>
          <w:lang w:val="sr-Cyrl-RS" w:eastAsia="sk-SK"/>
        </w:rPr>
        <w:t xml:space="preserve">и другим условима рада упоредних запослених код </w:t>
      </w:r>
      <w:r w:rsidR="006C5E26">
        <w:rPr>
          <w:rFonts w:ascii="Times New Roman" w:hAnsi="Times New Roman" w:cs="Times New Roman"/>
          <w:sz w:val="24"/>
          <w:szCs w:val="24"/>
          <w:lang w:val="sr-Cyrl-RS" w:eastAsia="sk-SK"/>
        </w:rPr>
        <w:t>послодавца корисника</w:t>
      </w:r>
      <w:r w:rsidR="00EE42C1" w:rsidRPr="001F337D">
        <w:rPr>
          <w:rFonts w:ascii="Times New Roman" w:hAnsi="Times New Roman" w:cs="Times New Roman"/>
          <w:sz w:val="24"/>
          <w:szCs w:val="24"/>
          <w:lang w:val="sr-Cyrl-RS" w:eastAsia="sk-SK"/>
        </w:rPr>
        <w:t xml:space="preserve"> </w:t>
      </w:r>
      <w:r w:rsidRPr="001F337D">
        <w:rPr>
          <w:rFonts w:ascii="Times New Roman" w:hAnsi="Times New Roman" w:cs="Times New Roman"/>
          <w:sz w:val="24"/>
          <w:szCs w:val="24"/>
          <w:lang w:val="sr-Cyrl-RS" w:eastAsia="sk-SK"/>
        </w:rPr>
        <w:t>из члана 2. став 6.</w:t>
      </w:r>
      <w:r w:rsidR="00A94284" w:rsidRPr="001F337D">
        <w:rPr>
          <w:rFonts w:ascii="Times New Roman" w:hAnsi="Times New Roman" w:cs="Times New Roman"/>
          <w:sz w:val="24"/>
          <w:szCs w:val="24"/>
          <w:lang w:val="sr-Cyrl-RS" w:eastAsia="sk-SK"/>
        </w:rPr>
        <w:t xml:space="preserve"> овог закона</w:t>
      </w:r>
      <w:r w:rsidRPr="001F337D">
        <w:rPr>
          <w:rFonts w:ascii="Times New Roman" w:hAnsi="Times New Roman" w:cs="Times New Roman"/>
          <w:sz w:val="24"/>
          <w:szCs w:val="24"/>
          <w:lang w:val="sr-Cyrl-RS" w:eastAsia="sk-SK"/>
        </w:rPr>
        <w:t xml:space="preserve"> при закључивању уговора о уступању</w:t>
      </w:r>
      <w:r w:rsidR="00361C86" w:rsidRPr="001F337D">
        <w:rPr>
          <w:rFonts w:ascii="Times New Roman" w:hAnsi="Times New Roman" w:cs="Times New Roman"/>
          <w:sz w:val="24"/>
          <w:szCs w:val="24"/>
          <w:lang w:val="sr-Cyrl-RS" w:eastAsia="sk-SK"/>
        </w:rPr>
        <w:t>,</w:t>
      </w:r>
      <w:r w:rsidR="00B92494" w:rsidRPr="001F337D">
        <w:rPr>
          <w:rFonts w:ascii="Times New Roman" w:hAnsi="Times New Roman" w:cs="Times New Roman"/>
          <w:sz w:val="24"/>
          <w:szCs w:val="24"/>
          <w:lang w:val="sr-Cyrl-RS" w:eastAsia="sk-SK"/>
        </w:rPr>
        <w:t xml:space="preserve"> односно извод из општег акта</w:t>
      </w:r>
      <w:r w:rsidR="00361C86" w:rsidRPr="001F337D">
        <w:rPr>
          <w:rFonts w:ascii="Times New Roman" w:hAnsi="Times New Roman" w:cs="Times New Roman"/>
          <w:sz w:val="24"/>
          <w:szCs w:val="24"/>
          <w:lang w:val="sr-Cyrl-RS" w:eastAsia="sk-SK"/>
        </w:rPr>
        <w:t>, као и да агенцију на исти начин обавести о свакој промени на</w:t>
      </w:r>
      <w:r w:rsidR="006C7F5F">
        <w:rPr>
          <w:rFonts w:ascii="Times New Roman" w:hAnsi="Times New Roman" w:cs="Times New Roman"/>
          <w:sz w:val="24"/>
          <w:szCs w:val="24"/>
          <w:lang w:val="sr-Cyrl-RS" w:eastAsia="sk-SK"/>
        </w:rPr>
        <w:t>ведених услова у најкраћем року;</w:t>
      </w:r>
    </w:p>
    <w:p w:rsidR="004F3B69" w:rsidRPr="001F337D" w:rsidRDefault="004F3B69" w:rsidP="00FC7FF7">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2) информише на одговарајући начин уступљене запослене о  слободним пословима, ради пружања једнаких могућности као и запосленима код </w:t>
      </w:r>
      <w:r w:rsidR="006C5E26">
        <w:rPr>
          <w:rFonts w:ascii="Times New Roman" w:hAnsi="Times New Roman" w:cs="Times New Roman"/>
          <w:color w:val="000000"/>
          <w:sz w:val="24"/>
          <w:szCs w:val="24"/>
          <w:lang w:val="sr-Cyrl-RS" w:eastAsia="sk-SK"/>
        </w:rPr>
        <w:t>послодавца корисника</w:t>
      </w:r>
      <w:r w:rsidRPr="001F337D">
        <w:rPr>
          <w:rFonts w:ascii="Times New Roman" w:hAnsi="Times New Roman" w:cs="Times New Roman"/>
          <w:color w:val="000000"/>
          <w:sz w:val="24"/>
          <w:szCs w:val="24"/>
          <w:lang w:val="sr-Cyrl-RS" w:eastAsia="sk-SK"/>
        </w:rPr>
        <w:t>, да заснују радни однос на неодређено време;</w:t>
      </w:r>
    </w:p>
    <w:p w:rsidR="00D203C3" w:rsidRDefault="004F3B69" w:rsidP="00B9351F">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3)</w:t>
      </w:r>
      <w:r w:rsidR="00D203C3" w:rsidRPr="00D203C3">
        <w:rPr>
          <w:rFonts w:ascii="Times New Roman" w:hAnsi="Times New Roman" w:cs="Times New Roman"/>
          <w:color w:val="000000"/>
          <w:sz w:val="24"/>
          <w:szCs w:val="24"/>
          <w:lang w:val="sr-Cyrl-RS" w:eastAsia="sk-SK"/>
        </w:rPr>
        <w:t xml:space="preserve"> </w:t>
      </w:r>
      <w:r w:rsidR="00D203C3" w:rsidRPr="001F337D">
        <w:rPr>
          <w:rFonts w:ascii="Times New Roman" w:hAnsi="Times New Roman" w:cs="Times New Roman"/>
          <w:color w:val="000000"/>
          <w:sz w:val="24"/>
          <w:szCs w:val="24"/>
          <w:lang w:val="sr-Cyrl-RS" w:eastAsia="sk-SK"/>
        </w:rPr>
        <w:t xml:space="preserve">обезбеди уступљеним запосленима приступ објектима за исхрану и објектима намењеним за децу запослених код </w:t>
      </w:r>
      <w:r w:rsidR="00D203C3">
        <w:rPr>
          <w:rFonts w:ascii="Times New Roman" w:hAnsi="Times New Roman" w:cs="Times New Roman"/>
          <w:color w:val="000000"/>
          <w:sz w:val="24"/>
          <w:szCs w:val="24"/>
          <w:lang w:val="sr-Cyrl-RS" w:eastAsia="sk-SK"/>
        </w:rPr>
        <w:t>послодавца корисника</w:t>
      </w:r>
      <w:r w:rsidR="00D203C3" w:rsidRPr="001F337D">
        <w:rPr>
          <w:rFonts w:ascii="Times New Roman" w:hAnsi="Times New Roman" w:cs="Times New Roman"/>
          <w:color w:val="000000"/>
          <w:sz w:val="24"/>
          <w:szCs w:val="24"/>
          <w:lang w:val="sr-Cyrl-RS" w:eastAsia="sk-SK"/>
        </w:rPr>
        <w:t xml:space="preserve">, као и коришћење организованог превоза код </w:t>
      </w:r>
      <w:r w:rsidR="00D203C3">
        <w:rPr>
          <w:rFonts w:ascii="Times New Roman" w:hAnsi="Times New Roman" w:cs="Times New Roman"/>
          <w:color w:val="000000"/>
          <w:sz w:val="24"/>
          <w:szCs w:val="24"/>
          <w:lang w:val="sr-Cyrl-RS" w:eastAsia="sk-SK"/>
        </w:rPr>
        <w:t>послодавца корисника</w:t>
      </w:r>
      <w:r w:rsidR="00D203C3" w:rsidRPr="001F337D">
        <w:rPr>
          <w:rFonts w:ascii="Times New Roman" w:hAnsi="Times New Roman" w:cs="Times New Roman"/>
          <w:color w:val="000000"/>
          <w:sz w:val="24"/>
          <w:szCs w:val="24"/>
          <w:lang w:val="sr-Cyrl-RS" w:eastAsia="sk-SK"/>
        </w:rPr>
        <w:t xml:space="preserve">, под истим условима под којима та права остварују запослени код </w:t>
      </w:r>
      <w:r w:rsidR="00D203C3">
        <w:rPr>
          <w:rFonts w:ascii="Times New Roman" w:hAnsi="Times New Roman" w:cs="Times New Roman"/>
          <w:color w:val="000000"/>
          <w:sz w:val="24"/>
          <w:szCs w:val="24"/>
          <w:lang w:val="sr-Cyrl-RS" w:eastAsia="sk-SK"/>
        </w:rPr>
        <w:t>послодавца корисника</w:t>
      </w:r>
      <w:r w:rsidR="00D203C3" w:rsidRPr="001F337D">
        <w:rPr>
          <w:rFonts w:ascii="Times New Roman" w:hAnsi="Times New Roman" w:cs="Times New Roman"/>
          <w:color w:val="000000"/>
          <w:sz w:val="24"/>
          <w:szCs w:val="24"/>
          <w:lang w:val="sr-Cyrl-RS" w:eastAsia="sk-SK"/>
        </w:rPr>
        <w:t>, осим ако постоје објективни разлози за другачији третман;</w:t>
      </w:r>
    </w:p>
    <w:p w:rsidR="004F3B69" w:rsidRDefault="00301401" w:rsidP="00B9351F">
      <w:pPr>
        <w:shd w:val="clear" w:color="auto" w:fill="FFFFFF"/>
        <w:spacing w:after="0" w:line="240" w:lineRule="auto"/>
        <w:ind w:firstLine="708"/>
        <w:jc w:val="both"/>
        <w:rPr>
          <w:rFonts w:ascii="Times New Roman" w:hAnsi="Times New Roman" w:cs="Times New Roman"/>
          <w:color w:val="92D050"/>
          <w:sz w:val="24"/>
          <w:szCs w:val="24"/>
          <w:lang w:val="sr-Cyrl-RS" w:eastAsia="sk-SK"/>
        </w:rPr>
      </w:pPr>
      <w:r w:rsidRPr="001F337D">
        <w:rPr>
          <w:rFonts w:ascii="Times New Roman" w:hAnsi="Times New Roman" w:cs="Times New Roman"/>
          <w:color w:val="000000"/>
          <w:sz w:val="24"/>
          <w:szCs w:val="24"/>
          <w:lang w:val="sr-Cyrl-RS" w:eastAsia="sk-SK"/>
        </w:rPr>
        <w:t>4)  обавести лице</w:t>
      </w:r>
      <w:r w:rsidR="004F3B69" w:rsidRPr="001F337D">
        <w:rPr>
          <w:rFonts w:ascii="Times New Roman" w:hAnsi="Times New Roman" w:cs="Times New Roman"/>
          <w:color w:val="000000"/>
          <w:sz w:val="24"/>
          <w:szCs w:val="24"/>
          <w:lang w:val="sr-Cyrl-RS" w:eastAsia="sk-SK"/>
        </w:rPr>
        <w:t xml:space="preserve"> за безбедност и здравље на раду о уступљеним запосленима  и о пословима које ће обављати</w:t>
      </w:r>
      <w:r w:rsidR="006C7F5F">
        <w:rPr>
          <w:rFonts w:ascii="Times New Roman" w:hAnsi="Times New Roman" w:cs="Times New Roman"/>
          <w:color w:val="000000"/>
          <w:sz w:val="24"/>
          <w:szCs w:val="24"/>
          <w:lang w:val="sr-Cyrl-RS" w:eastAsia="sk-SK"/>
        </w:rPr>
        <w:t>;</w:t>
      </w:r>
    </w:p>
    <w:p w:rsidR="001A680D" w:rsidRPr="001A680D" w:rsidRDefault="001A680D" w:rsidP="00B9351F">
      <w:pPr>
        <w:shd w:val="clear" w:color="auto" w:fill="FFFFFF"/>
        <w:spacing w:after="0" w:line="240" w:lineRule="auto"/>
        <w:ind w:firstLine="708"/>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5) </w:t>
      </w:r>
      <w:r w:rsidRPr="001A680D">
        <w:rPr>
          <w:rFonts w:ascii="Times New Roman" w:hAnsi="Times New Roman" w:cs="Times New Roman"/>
          <w:sz w:val="24"/>
          <w:szCs w:val="24"/>
          <w:lang w:val="sr-Cyrl-RS" w:eastAsia="sk-SK"/>
        </w:rPr>
        <w:t xml:space="preserve">омогући уступљеном запосленом права на слободу удруживања и право на колективно преговарање,  у складу </w:t>
      </w:r>
      <w:r w:rsidR="00B9351F">
        <w:rPr>
          <w:rFonts w:ascii="Times New Roman" w:hAnsi="Times New Roman" w:cs="Times New Roman"/>
          <w:sz w:val="24"/>
          <w:szCs w:val="24"/>
          <w:lang w:val="sr-Cyrl-RS" w:eastAsia="sk-SK"/>
        </w:rPr>
        <w:t>са законом којим се уређује рад;</w:t>
      </w:r>
    </w:p>
    <w:p w:rsidR="0092610D" w:rsidRDefault="001A680D" w:rsidP="00B9351F">
      <w:pPr>
        <w:shd w:val="clear" w:color="auto" w:fill="FFFFFF"/>
        <w:spacing w:after="0" w:line="240" w:lineRule="auto"/>
        <w:ind w:firstLine="708"/>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 xml:space="preserve">6) </w:t>
      </w:r>
      <w:r w:rsidR="00E12929" w:rsidRPr="001F337D">
        <w:rPr>
          <w:rFonts w:ascii="Times New Roman" w:hAnsi="Times New Roman" w:cs="Times New Roman"/>
          <w:sz w:val="24"/>
          <w:szCs w:val="24"/>
          <w:lang w:val="sr-Cyrl-RS" w:eastAsia="sk-SK"/>
        </w:rPr>
        <w:t>с</w:t>
      </w:r>
      <w:r w:rsidR="00C61EC0" w:rsidRPr="001F337D">
        <w:rPr>
          <w:rFonts w:ascii="Times New Roman" w:hAnsi="Times New Roman" w:cs="Times New Roman"/>
          <w:sz w:val="24"/>
          <w:szCs w:val="24"/>
          <w:lang w:val="sr-Cyrl-RS" w:eastAsia="sk-SK"/>
        </w:rPr>
        <w:t xml:space="preserve">индикату код </w:t>
      </w:r>
      <w:r w:rsidR="006C5E26">
        <w:rPr>
          <w:rFonts w:ascii="Times New Roman" w:hAnsi="Times New Roman" w:cs="Times New Roman"/>
          <w:sz w:val="24"/>
          <w:szCs w:val="24"/>
          <w:lang w:val="sr-Cyrl-RS" w:eastAsia="sk-SK"/>
        </w:rPr>
        <w:t>послодавца корисника</w:t>
      </w:r>
      <w:r w:rsidR="00C61EC0" w:rsidRPr="001F337D">
        <w:rPr>
          <w:rFonts w:ascii="Times New Roman" w:hAnsi="Times New Roman" w:cs="Times New Roman"/>
          <w:sz w:val="24"/>
          <w:szCs w:val="24"/>
          <w:lang w:val="sr-Cyrl-RS" w:eastAsia="sk-SK"/>
        </w:rPr>
        <w:t xml:space="preserve"> </w:t>
      </w:r>
      <w:r w:rsidR="00C61EC0" w:rsidRPr="001F337D">
        <w:rPr>
          <w:rFonts w:ascii="Times New Roman" w:hAnsi="Times New Roman" w:cs="Times New Roman"/>
          <w:bCs/>
          <w:sz w:val="24"/>
          <w:szCs w:val="24"/>
          <w:lang w:val="sr-Cyrl-RS" w:eastAsia="sk-SK"/>
        </w:rPr>
        <w:t>пруж</w:t>
      </w:r>
      <w:r w:rsidR="00B9351F">
        <w:rPr>
          <w:rFonts w:ascii="Times New Roman" w:hAnsi="Times New Roman" w:cs="Times New Roman"/>
          <w:bCs/>
          <w:sz w:val="24"/>
          <w:szCs w:val="24"/>
          <w:lang w:val="sr-Cyrl-RS" w:eastAsia="sk-SK"/>
        </w:rPr>
        <w:t>а</w:t>
      </w:r>
      <w:r w:rsidR="00C61EC0" w:rsidRPr="001F337D">
        <w:rPr>
          <w:rFonts w:ascii="Times New Roman" w:hAnsi="Times New Roman" w:cs="Times New Roman"/>
          <w:bCs/>
          <w:sz w:val="24"/>
          <w:szCs w:val="24"/>
          <w:lang w:val="sr-Cyrl-RS" w:eastAsia="sk-SK"/>
        </w:rPr>
        <w:t xml:space="preserve"> информације о</w:t>
      </w:r>
      <w:r w:rsidR="00C61EC0" w:rsidRPr="001F337D">
        <w:rPr>
          <w:rFonts w:ascii="Times New Roman" w:hAnsi="Times New Roman" w:cs="Times New Roman"/>
          <w:b/>
          <w:bCs/>
          <w:sz w:val="24"/>
          <w:szCs w:val="24"/>
          <w:lang w:val="sr-Cyrl-RS" w:eastAsia="sk-SK"/>
        </w:rPr>
        <w:t xml:space="preserve"> </w:t>
      </w:r>
      <w:r w:rsidR="00C61EC0" w:rsidRPr="001F337D">
        <w:rPr>
          <w:rFonts w:ascii="Times New Roman" w:hAnsi="Times New Roman" w:cs="Times New Roman"/>
          <w:sz w:val="24"/>
          <w:szCs w:val="24"/>
          <w:lang w:val="sr-Cyrl-RS" w:eastAsia="sk-SK"/>
        </w:rPr>
        <w:t xml:space="preserve">радном ангажовању уступљених запослених на начин и у роковима </w:t>
      </w:r>
      <w:r w:rsidR="005145D8" w:rsidRPr="001F337D">
        <w:rPr>
          <w:rFonts w:ascii="Times New Roman" w:hAnsi="Times New Roman" w:cs="Times New Roman"/>
          <w:sz w:val="24"/>
          <w:szCs w:val="24"/>
          <w:lang w:val="sr-Cyrl-RS" w:eastAsia="sk-SK"/>
        </w:rPr>
        <w:t>у</w:t>
      </w:r>
      <w:r w:rsidR="00C61EC0" w:rsidRPr="001F337D">
        <w:rPr>
          <w:rFonts w:ascii="Times New Roman" w:hAnsi="Times New Roman" w:cs="Times New Roman"/>
          <w:sz w:val="24"/>
          <w:szCs w:val="24"/>
          <w:lang w:val="sr-Cyrl-RS" w:eastAsia="sk-SK"/>
        </w:rPr>
        <w:t xml:space="preserve"> који</w:t>
      </w:r>
      <w:r w:rsidR="005145D8" w:rsidRPr="001F337D">
        <w:rPr>
          <w:rFonts w:ascii="Times New Roman" w:hAnsi="Times New Roman" w:cs="Times New Roman"/>
          <w:sz w:val="24"/>
          <w:szCs w:val="24"/>
          <w:lang w:val="sr-Cyrl-RS" w:eastAsia="sk-SK"/>
        </w:rPr>
        <w:t>ма</w:t>
      </w:r>
      <w:r w:rsidR="00C61EC0" w:rsidRPr="001F337D">
        <w:rPr>
          <w:rFonts w:ascii="Times New Roman" w:hAnsi="Times New Roman" w:cs="Times New Roman"/>
          <w:sz w:val="24"/>
          <w:szCs w:val="24"/>
          <w:lang w:val="sr-Cyrl-RS" w:eastAsia="sk-SK"/>
        </w:rPr>
        <w:t xml:space="preserve"> доставља и информације </w:t>
      </w:r>
      <w:r w:rsidR="00C61EC0" w:rsidRPr="00B9351F">
        <w:rPr>
          <w:rFonts w:ascii="Times New Roman" w:hAnsi="Times New Roman" w:cs="Times New Roman"/>
          <w:sz w:val="24"/>
          <w:szCs w:val="24"/>
          <w:lang w:val="sr-Cyrl-RS" w:eastAsia="sk-SK"/>
        </w:rPr>
        <w:t>о</w:t>
      </w:r>
      <w:r w:rsidR="00B9351F">
        <w:rPr>
          <w:rFonts w:ascii="Times New Roman" w:hAnsi="Times New Roman" w:cs="Times New Roman"/>
          <w:bCs/>
          <w:sz w:val="24"/>
          <w:szCs w:val="24"/>
          <w:lang w:val="sr-Cyrl-RS" w:eastAsia="sk-SK"/>
        </w:rPr>
        <w:t xml:space="preserve"> </w:t>
      </w:r>
      <w:r w:rsidRPr="00B9351F">
        <w:rPr>
          <w:rFonts w:ascii="Times New Roman" w:hAnsi="Times New Roman" w:cs="Times New Roman"/>
          <w:sz w:val="24"/>
          <w:szCs w:val="24"/>
          <w:lang w:val="sr-Cyrl-RS" w:eastAsia="sk-SK"/>
        </w:rPr>
        <w:t>свим</w:t>
      </w:r>
      <w:r w:rsidRPr="001A680D">
        <w:rPr>
          <w:rFonts w:ascii="Times New Roman" w:hAnsi="Times New Roman" w:cs="Times New Roman"/>
          <w:sz w:val="24"/>
          <w:szCs w:val="24"/>
          <w:lang w:val="sr-Cyrl-RS" w:eastAsia="sk-SK"/>
        </w:rPr>
        <w:t xml:space="preserve"> видовима запошљавања и радног ангажовања,</w:t>
      </w:r>
      <w:r w:rsidR="00C61EC0" w:rsidRPr="001F337D">
        <w:rPr>
          <w:rFonts w:ascii="Times New Roman" w:hAnsi="Times New Roman" w:cs="Times New Roman"/>
          <w:color w:val="FF0000"/>
          <w:sz w:val="24"/>
          <w:szCs w:val="24"/>
          <w:lang w:val="sr-Cyrl-RS" w:eastAsia="sk-SK"/>
        </w:rPr>
        <w:t xml:space="preserve"> </w:t>
      </w:r>
      <w:r w:rsidR="00C61EC0" w:rsidRPr="001F337D">
        <w:rPr>
          <w:rFonts w:ascii="Times New Roman" w:hAnsi="Times New Roman" w:cs="Times New Roman"/>
          <w:bCs/>
          <w:sz w:val="24"/>
          <w:szCs w:val="24"/>
          <w:lang w:val="sr-Cyrl-RS" w:eastAsia="sk-SK"/>
        </w:rPr>
        <w:t xml:space="preserve">у складу </w:t>
      </w:r>
      <w:r>
        <w:rPr>
          <w:rFonts w:ascii="Times New Roman" w:hAnsi="Times New Roman" w:cs="Times New Roman"/>
          <w:bCs/>
          <w:sz w:val="24"/>
          <w:szCs w:val="24"/>
          <w:lang w:val="sr-Cyrl-RS" w:eastAsia="sk-SK"/>
        </w:rPr>
        <w:t>са законом којим се уређује рад</w:t>
      </w:r>
      <w:r w:rsidR="0092610D">
        <w:rPr>
          <w:rFonts w:ascii="Times New Roman" w:hAnsi="Times New Roman" w:cs="Times New Roman"/>
          <w:sz w:val="24"/>
          <w:szCs w:val="24"/>
          <w:lang w:val="sr-Cyrl-RS" w:eastAsia="sk-SK"/>
        </w:rPr>
        <w:t>;</w:t>
      </w:r>
    </w:p>
    <w:p w:rsidR="00E4670F" w:rsidRPr="001F337D" w:rsidRDefault="0092610D" w:rsidP="00B9351F">
      <w:pPr>
        <w:shd w:val="clear" w:color="auto" w:fill="FFFFFF"/>
        <w:spacing w:after="0" w:line="240" w:lineRule="auto"/>
        <w:ind w:firstLine="708"/>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7) послодавац корисник је супсидијарно одговоран за исплату зараде и накнаде трошкова са агенцијом.</w:t>
      </w:r>
    </w:p>
    <w:p w:rsidR="00D35836" w:rsidRPr="001F337D" w:rsidRDefault="00801225" w:rsidP="00B9351F">
      <w:pPr>
        <w:shd w:val="clear" w:color="auto" w:fill="FFFFFF"/>
        <w:spacing w:after="0" w:line="240" w:lineRule="auto"/>
        <w:ind w:firstLine="708"/>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Послодавац к</w:t>
      </w:r>
      <w:r w:rsidR="00D35836" w:rsidRPr="001F337D">
        <w:rPr>
          <w:rFonts w:ascii="Times New Roman" w:hAnsi="Times New Roman" w:cs="Times New Roman"/>
          <w:sz w:val="24"/>
          <w:szCs w:val="24"/>
          <w:lang w:val="sr-Cyrl-RS" w:eastAsia="sk-SK"/>
        </w:rPr>
        <w:t>орисник је одговоран за тачност и потпуност података из тачке 1) овог члана.</w:t>
      </w:r>
    </w:p>
    <w:p w:rsidR="002E73D2" w:rsidRPr="001A680D" w:rsidRDefault="002E73D2" w:rsidP="00FC7FF7">
      <w:pPr>
        <w:shd w:val="clear" w:color="auto" w:fill="FFFFFF"/>
        <w:spacing w:after="0" w:line="240" w:lineRule="auto"/>
        <w:ind w:firstLine="708"/>
        <w:jc w:val="both"/>
        <w:rPr>
          <w:rFonts w:ascii="Times New Roman" w:hAnsi="Times New Roman" w:cs="Times New Roman"/>
          <w:color w:val="FF0000"/>
          <w:sz w:val="24"/>
          <w:szCs w:val="24"/>
          <w:lang w:val="sr-Cyrl-RS" w:eastAsia="sk-SK"/>
        </w:rPr>
      </w:pPr>
    </w:p>
    <w:p w:rsidR="004F3B69" w:rsidRPr="00F84987" w:rsidRDefault="004F3B69" w:rsidP="00FC7FF7">
      <w:pPr>
        <w:shd w:val="clear" w:color="auto" w:fill="FFFFFF"/>
        <w:spacing w:after="0" w:line="240" w:lineRule="auto"/>
        <w:jc w:val="center"/>
        <w:rPr>
          <w:rFonts w:ascii="Times New Roman" w:hAnsi="Times New Roman" w:cs="Times New Roman"/>
          <w:b/>
          <w:bCs/>
          <w:iCs/>
          <w:color w:val="000000"/>
          <w:sz w:val="24"/>
          <w:szCs w:val="24"/>
          <w:lang w:val="sr-Cyrl-RS" w:eastAsia="sk-SK"/>
        </w:rPr>
      </w:pPr>
      <w:r w:rsidRPr="00F84987">
        <w:rPr>
          <w:rFonts w:ascii="Times New Roman" w:hAnsi="Times New Roman" w:cs="Times New Roman"/>
          <w:b/>
          <w:bCs/>
          <w:iCs/>
          <w:color w:val="000000"/>
          <w:sz w:val="24"/>
          <w:szCs w:val="24"/>
          <w:lang w:val="sr-Cyrl-RS" w:eastAsia="sk-SK"/>
        </w:rPr>
        <w:t>Безбедност и здравље на раду</w:t>
      </w:r>
    </w:p>
    <w:p w:rsidR="004F3B69" w:rsidRPr="001F337D" w:rsidRDefault="004F3B69" w:rsidP="00FC7FF7">
      <w:pPr>
        <w:shd w:val="clear" w:color="auto" w:fill="FFFFFF"/>
        <w:spacing w:after="0" w:line="240" w:lineRule="auto"/>
        <w:jc w:val="center"/>
        <w:rPr>
          <w:rFonts w:ascii="Times New Roman" w:hAnsi="Times New Roman" w:cs="Times New Roman"/>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Члан </w:t>
      </w:r>
      <w:r w:rsidRPr="001F337D">
        <w:rPr>
          <w:rFonts w:ascii="Times New Roman" w:hAnsi="Times New Roman" w:cs="Times New Roman"/>
          <w:color w:val="000000"/>
          <w:sz w:val="24"/>
          <w:szCs w:val="24"/>
          <w:lang w:val="sr-Cyrl-RS" w:eastAsia="sk-SK"/>
        </w:rPr>
        <w:fldChar w:fldCharType="begin"/>
      </w:r>
      <w:r w:rsidRPr="001F337D">
        <w:rPr>
          <w:rFonts w:ascii="Times New Roman" w:hAnsi="Times New Roman" w:cs="Times New Roman"/>
          <w:color w:val="000000"/>
          <w:sz w:val="24"/>
          <w:szCs w:val="24"/>
          <w:lang w:val="sr-Cyrl-RS" w:eastAsia="sk-SK"/>
        </w:rPr>
        <w:instrText xml:space="preserve"> AUTONUM </w:instrText>
      </w:r>
      <w:r w:rsidRPr="001F337D">
        <w:rPr>
          <w:rFonts w:ascii="Times New Roman" w:hAnsi="Times New Roman" w:cs="Times New Roman"/>
          <w:color w:val="000000"/>
          <w:sz w:val="24"/>
          <w:szCs w:val="24"/>
          <w:lang w:val="sr-Cyrl-RS" w:eastAsia="sk-SK"/>
        </w:rPr>
        <w:fldChar w:fldCharType="end"/>
      </w:r>
    </w:p>
    <w:p w:rsidR="001A4C04" w:rsidRPr="00965611" w:rsidRDefault="00801225" w:rsidP="001A4C04">
      <w:pPr>
        <w:shd w:val="clear" w:color="auto" w:fill="FFFFFF"/>
        <w:spacing w:after="0" w:line="240" w:lineRule="auto"/>
        <w:ind w:firstLine="708"/>
        <w:jc w:val="both"/>
        <w:rPr>
          <w:rFonts w:ascii="Times New Roman" w:hAnsi="Times New Roman" w:cs="Times New Roman"/>
          <w:bCs/>
          <w:sz w:val="24"/>
          <w:szCs w:val="24"/>
          <w:lang w:val="sr-Cyrl-RS" w:eastAsia="sk-SK"/>
        </w:rPr>
      </w:pPr>
      <w:r>
        <w:rPr>
          <w:rFonts w:ascii="Times New Roman" w:hAnsi="Times New Roman" w:cs="Times New Roman"/>
          <w:bCs/>
          <w:sz w:val="24"/>
          <w:szCs w:val="24"/>
          <w:lang w:val="sr-Cyrl-RS" w:eastAsia="sk-SK"/>
        </w:rPr>
        <w:t xml:space="preserve">Послодавац </w:t>
      </w:r>
      <w:r>
        <w:rPr>
          <w:rFonts w:ascii="Times New Roman" w:hAnsi="Times New Roman" w:cs="Times New Roman"/>
          <w:bCs/>
          <w:sz w:val="24"/>
          <w:szCs w:val="24"/>
          <w:lang w:eastAsia="sk-SK"/>
        </w:rPr>
        <w:t>к</w:t>
      </w:r>
      <w:r w:rsidR="001A4C04" w:rsidRPr="00965611">
        <w:rPr>
          <w:rFonts w:ascii="Times New Roman" w:hAnsi="Times New Roman" w:cs="Times New Roman"/>
          <w:bCs/>
          <w:sz w:val="24"/>
          <w:szCs w:val="24"/>
          <w:lang w:eastAsia="sk-SK"/>
        </w:rPr>
        <w:t>орисник је дужан да за уступљене запослене обезбеди мере безбедности и здравља на раду, у складу са прописима</w:t>
      </w:r>
      <w:r w:rsidR="001A4C04" w:rsidRPr="00965611">
        <w:rPr>
          <w:rFonts w:ascii="Times New Roman" w:hAnsi="Times New Roman" w:cs="Times New Roman"/>
          <w:bCs/>
          <w:sz w:val="24"/>
          <w:szCs w:val="24"/>
          <w:lang w:val="sr-Cyrl-RS" w:eastAsia="sk-SK"/>
        </w:rPr>
        <w:t xml:space="preserve"> из</w:t>
      </w:r>
      <w:r w:rsidR="001A4C04" w:rsidRPr="00965611">
        <w:rPr>
          <w:rFonts w:ascii="Times New Roman" w:hAnsi="Times New Roman" w:cs="Times New Roman"/>
          <w:bCs/>
          <w:sz w:val="24"/>
          <w:szCs w:val="24"/>
          <w:lang w:eastAsia="sk-SK"/>
        </w:rPr>
        <w:t xml:space="preserve"> области безбедности и здравља на раду</w:t>
      </w:r>
      <w:r w:rsidR="001A4C04" w:rsidRPr="00965611">
        <w:rPr>
          <w:rFonts w:ascii="Times New Roman" w:hAnsi="Times New Roman" w:cs="Times New Roman"/>
          <w:bCs/>
          <w:sz w:val="24"/>
          <w:szCs w:val="24"/>
          <w:lang w:val="sr-Cyrl-RS" w:eastAsia="sk-SK"/>
        </w:rPr>
        <w:t>.</w:t>
      </w:r>
    </w:p>
    <w:p w:rsidR="001A4C04" w:rsidRPr="00965611" w:rsidRDefault="00801225" w:rsidP="001A4C04">
      <w:pPr>
        <w:shd w:val="clear" w:color="auto" w:fill="FFFFFF"/>
        <w:spacing w:after="0" w:line="240" w:lineRule="auto"/>
        <w:ind w:firstLine="708"/>
        <w:jc w:val="both"/>
        <w:rPr>
          <w:rFonts w:ascii="Times New Roman" w:hAnsi="Times New Roman" w:cs="Times New Roman"/>
          <w:sz w:val="24"/>
          <w:szCs w:val="24"/>
          <w:lang w:eastAsia="sk-SK"/>
        </w:rPr>
      </w:pPr>
      <w:r>
        <w:rPr>
          <w:rFonts w:ascii="Times New Roman" w:hAnsi="Times New Roman" w:cs="Times New Roman"/>
          <w:sz w:val="24"/>
          <w:szCs w:val="24"/>
          <w:lang w:eastAsia="sk-SK"/>
        </w:rPr>
        <w:t>Послодавац к</w:t>
      </w:r>
      <w:r w:rsidR="001A4C04" w:rsidRPr="00965611">
        <w:rPr>
          <w:rFonts w:ascii="Times New Roman" w:hAnsi="Times New Roman" w:cs="Times New Roman"/>
          <w:sz w:val="24"/>
          <w:szCs w:val="24"/>
          <w:lang w:eastAsia="sk-SK"/>
        </w:rPr>
        <w:t>орисник је дужан да уступљеног запосленог пре ступања на рад упозна</w:t>
      </w:r>
      <w:r w:rsidR="001A4C04" w:rsidRPr="00965611">
        <w:rPr>
          <w:rFonts w:ascii="Times New Roman" w:hAnsi="Times New Roman" w:cs="Times New Roman"/>
          <w:sz w:val="24"/>
          <w:szCs w:val="24"/>
          <w:lang w:val="sr-Cyrl-RS" w:eastAsia="sk-SK"/>
        </w:rPr>
        <w:t xml:space="preserve"> са </w:t>
      </w:r>
      <w:r w:rsidR="001A4C04" w:rsidRPr="00965611">
        <w:rPr>
          <w:rFonts w:ascii="Times New Roman" w:hAnsi="Times New Roman" w:cs="Times New Roman"/>
          <w:sz w:val="24"/>
          <w:szCs w:val="24"/>
          <w:lang w:eastAsia="sk-SK"/>
        </w:rPr>
        <w:t>свим ризицима на радном месту и</w:t>
      </w:r>
      <w:r w:rsidR="001A4C04" w:rsidRPr="00965611">
        <w:rPr>
          <w:rFonts w:ascii="Times New Roman" w:hAnsi="Times New Roman" w:cs="Times New Roman"/>
          <w:sz w:val="24"/>
          <w:szCs w:val="24"/>
          <w:lang w:val="sr-Cyrl-CS" w:eastAsia="sk-SK"/>
        </w:rPr>
        <w:t xml:space="preserve"> о конкретним мерама, односно </w:t>
      </w:r>
      <w:r w:rsidR="001A4C04" w:rsidRPr="00965611">
        <w:rPr>
          <w:rFonts w:ascii="Times New Roman" w:hAnsi="Times New Roman" w:cs="Times New Roman"/>
          <w:sz w:val="24"/>
          <w:szCs w:val="24"/>
          <w:lang w:eastAsia="sk-SK"/>
        </w:rPr>
        <w:t>да га оспособи за безбедан и здрав рад, у складу са прописима о безбедности и здрављу на раду.</w:t>
      </w:r>
    </w:p>
    <w:p w:rsidR="001A4C04" w:rsidRPr="00965611" w:rsidRDefault="00801225" w:rsidP="001A4C04">
      <w:pPr>
        <w:shd w:val="clear" w:color="auto" w:fill="FFFFFF"/>
        <w:spacing w:after="0" w:line="240" w:lineRule="auto"/>
        <w:ind w:firstLine="708"/>
        <w:jc w:val="both"/>
        <w:rPr>
          <w:rFonts w:ascii="Times New Roman" w:hAnsi="Times New Roman" w:cs="Times New Roman"/>
          <w:sz w:val="24"/>
          <w:szCs w:val="24"/>
          <w:lang w:val="sr-Cyrl-CS" w:eastAsia="sk-SK"/>
        </w:rPr>
      </w:pPr>
      <w:r>
        <w:rPr>
          <w:rFonts w:ascii="Times New Roman" w:hAnsi="Times New Roman" w:cs="Times New Roman"/>
          <w:sz w:val="24"/>
          <w:szCs w:val="24"/>
          <w:lang w:eastAsia="sk-SK"/>
        </w:rPr>
        <w:t>Послодавац к</w:t>
      </w:r>
      <w:r w:rsidR="001A4C04" w:rsidRPr="00965611">
        <w:rPr>
          <w:rFonts w:ascii="Times New Roman" w:hAnsi="Times New Roman" w:cs="Times New Roman"/>
          <w:sz w:val="24"/>
          <w:szCs w:val="24"/>
          <w:lang w:eastAsia="sk-SK"/>
        </w:rPr>
        <w:t>орисник је дужан да уступљено</w:t>
      </w:r>
      <w:r w:rsidR="001A4C04" w:rsidRPr="00965611">
        <w:rPr>
          <w:rFonts w:ascii="Times New Roman" w:hAnsi="Times New Roman" w:cs="Times New Roman"/>
          <w:sz w:val="24"/>
          <w:szCs w:val="24"/>
          <w:lang w:val="sr-Cyrl-CS" w:eastAsia="sk-SK"/>
        </w:rPr>
        <w:t>м</w:t>
      </w:r>
      <w:r w:rsidR="001A4C04" w:rsidRPr="00965611">
        <w:rPr>
          <w:rFonts w:ascii="Times New Roman" w:hAnsi="Times New Roman" w:cs="Times New Roman"/>
          <w:sz w:val="24"/>
          <w:szCs w:val="24"/>
          <w:lang w:eastAsia="sk-SK"/>
        </w:rPr>
        <w:t xml:space="preserve"> запослено</w:t>
      </w:r>
      <w:r w:rsidR="001A4C04" w:rsidRPr="00965611">
        <w:rPr>
          <w:rFonts w:ascii="Times New Roman" w:hAnsi="Times New Roman" w:cs="Times New Roman"/>
          <w:sz w:val="24"/>
          <w:szCs w:val="24"/>
          <w:lang w:val="sr-Cyrl-CS" w:eastAsia="sk-SK"/>
        </w:rPr>
        <w:t>м обезбеди</w:t>
      </w:r>
      <w:r w:rsidR="001A4C04" w:rsidRPr="00965611">
        <w:rPr>
          <w:rFonts w:ascii="Times New Roman" w:hAnsi="Times New Roman" w:cs="Times New Roman"/>
          <w:sz w:val="24"/>
          <w:szCs w:val="24"/>
          <w:lang w:eastAsia="sk-SK"/>
        </w:rPr>
        <w:t xml:space="preserve"> лекарске прегледе у складу са прописима о безбедности и здрављу на раду.</w:t>
      </w:r>
    </w:p>
    <w:p w:rsidR="001A4C04" w:rsidRPr="00965611" w:rsidRDefault="001A4C04" w:rsidP="00691E3F">
      <w:pPr>
        <w:shd w:val="clear" w:color="auto" w:fill="FFFFFF"/>
        <w:spacing w:after="0" w:line="240" w:lineRule="auto"/>
        <w:ind w:firstLine="708"/>
        <w:jc w:val="both"/>
        <w:rPr>
          <w:rFonts w:ascii="Times New Roman" w:hAnsi="Times New Roman" w:cs="Times New Roman"/>
          <w:sz w:val="24"/>
          <w:szCs w:val="24"/>
          <w:lang w:val="sr-Cyrl-CS" w:eastAsia="sk-SK"/>
        </w:rPr>
      </w:pPr>
      <w:r w:rsidRPr="00965611">
        <w:rPr>
          <w:rFonts w:ascii="Times New Roman" w:hAnsi="Times New Roman" w:cs="Times New Roman"/>
          <w:sz w:val="24"/>
          <w:szCs w:val="24"/>
          <w:lang w:val="sr-Cyrl-CS" w:eastAsia="sk-SK"/>
        </w:rPr>
        <w:t xml:space="preserve">Уступљени запослени је дужан да примењује прописане мере за безбедан и здрав рад код </w:t>
      </w:r>
      <w:r w:rsidR="006C5E26">
        <w:rPr>
          <w:rFonts w:ascii="Times New Roman" w:hAnsi="Times New Roman" w:cs="Times New Roman"/>
          <w:sz w:val="24"/>
          <w:szCs w:val="24"/>
          <w:lang w:val="sr-Cyrl-CS" w:eastAsia="sk-SK"/>
        </w:rPr>
        <w:t>послодавца корисника</w:t>
      </w:r>
      <w:r w:rsidRPr="00965611">
        <w:rPr>
          <w:rFonts w:ascii="Times New Roman" w:hAnsi="Times New Roman" w:cs="Times New Roman"/>
          <w:sz w:val="24"/>
          <w:szCs w:val="24"/>
          <w:lang w:val="sr-Cyrl-CS" w:eastAsia="sk-SK"/>
        </w:rPr>
        <w:t xml:space="preserve">, а посебно мере за безбедан и здрав рад при којима се појављују специфични ризици. </w:t>
      </w:r>
    </w:p>
    <w:p w:rsidR="005145D8" w:rsidRPr="001F337D" w:rsidRDefault="005145D8" w:rsidP="00FC7FF7">
      <w:pPr>
        <w:shd w:val="clear" w:color="auto" w:fill="FFFFFF"/>
        <w:spacing w:after="0"/>
        <w:jc w:val="center"/>
        <w:rPr>
          <w:rFonts w:ascii="Times New Roman" w:hAnsi="Times New Roman" w:cs="Times New Roman"/>
          <w:b/>
          <w:bCs/>
          <w:i/>
          <w:color w:val="FF0000"/>
          <w:sz w:val="24"/>
          <w:szCs w:val="24"/>
          <w:lang w:val="sr-Cyrl-RS" w:eastAsia="sk-SK"/>
        </w:rPr>
      </w:pPr>
    </w:p>
    <w:p w:rsidR="00657D46" w:rsidRPr="00F84987" w:rsidRDefault="00657D46" w:rsidP="00FC7FF7">
      <w:pPr>
        <w:shd w:val="clear" w:color="auto" w:fill="FFFFFF"/>
        <w:spacing w:after="0"/>
        <w:jc w:val="center"/>
        <w:rPr>
          <w:rFonts w:ascii="Times New Roman" w:hAnsi="Times New Roman" w:cs="Times New Roman"/>
          <w:b/>
          <w:bCs/>
          <w:sz w:val="24"/>
          <w:szCs w:val="24"/>
          <w:lang w:val="sr-Cyrl-RS" w:eastAsia="sk-SK"/>
        </w:rPr>
      </w:pPr>
      <w:r w:rsidRPr="00F84987">
        <w:rPr>
          <w:rFonts w:ascii="Times New Roman" w:hAnsi="Times New Roman" w:cs="Times New Roman"/>
          <w:b/>
          <w:bCs/>
          <w:sz w:val="24"/>
          <w:szCs w:val="24"/>
          <w:lang w:val="sr-Cyrl-RS" w:eastAsia="sk-SK"/>
        </w:rPr>
        <w:t xml:space="preserve">Одговорност </w:t>
      </w:r>
      <w:r w:rsidR="006C5E26" w:rsidRPr="00F84987">
        <w:rPr>
          <w:rFonts w:ascii="Times New Roman" w:hAnsi="Times New Roman" w:cs="Times New Roman"/>
          <w:b/>
          <w:bCs/>
          <w:sz w:val="24"/>
          <w:szCs w:val="24"/>
          <w:lang w:val="sr-Cyrl-RS" w:eastAsia="sk-SK"/>
        </w:rPr>
        <w:t>послодавца корисника</w:t>
      </w:r>
      <w:r w:rsidRPr="00F84987">
        <w:rPr>
          <w:rFonts w:ascii="Times New Roman" w:hAnsi="Times New Roman" w:cs="Times New Roman"/>
          <w:b/>
          <w:bCs/>
          <w:sz w:val="24"/>
          <w:szCs w:val="24"/>
          <w:lang w:val="sr-Cyrl-RS" w:eastAsia="sk-SK"/>
        </w:rPr>
        <w:t xml:space="preserve"> и агенције у вези са </w:t>
      </w:r>
    </w:p>
    <w:p w:rsidR="00657D46" w:rsidRPr="001F337D" w:rsidRDefault="00657D46" w:rsidP="00FC7FF7">
      <w:pPr>
        <w:shd w:val="clear" w:color="auto" w:fill="FFFFFF"/>
        <w:spacing w:after="0"/>
        <w:jc w:val="center"/>
        <w:rPr>
          <w:rFonts w:ascii="Times New Roman" w:hAnsi="Times New Roman" w:cs="Times New Roman"/>
          <w:b/>
          <w:bCs/>
          <w:i/>
          <w:sz w:val="24"/>
          <w:szCs w:val="24"/>
          <w:lang w:val="sr-Cyrl-RS" w:eastAsia="sk-SK"/>
        </w:rPr>
      </w:pPr>
      <w:r w:rsidRPr="00F84987">
        <w:rPr>
          <w:rFonts w:ascii="Times New Roman" w:hAnsi="Times New Roman" w:cs="Times New Roman"/>
          <w:b/>
          <w:bCs/>
          <w:sz w:val="24"/>
          <w:szCs w:val="24"/>
          <w:lang w:val="sr-Cyrl-RS" w:eastAsia="sk-SK"/>
        </w:rPr>
        <w:t>повредом на раду и професионалном болешћу</w:t>
      </w:r>
    </w:p>
    <w:p w:rsidR="002A2633" w:rsidRPr="001F337D" w:rsidRDefault="002A2633" w:rsidP="00FC7FF7">
      <w:pPr>
        <w:shd w:val="clear" w:color="auto" w:fill="FFFFFF"/>
        <w:spacing w:after="0" w:line="240" w:lineRule="auto"/>
        <w:jc w:val="both"/>
        <w:rPr>
          <w:rFonts w:ascii="Times New Roman" w:hAnsi="Times New Roman" w:cs="Times New Roman"/>
          <w:sz w:val="24"/>
          <w:szCs w:val="24"/>
          <w:lang w:val="sr-Cyrl-RS" w:eastAsia="sk-SK"/>
        </w:rPr>
      </w:pPr>
    </w:p>
    <w:p w:rsidR="00657D46" w:rsidRPr="001F337D" w:rsidRDefault="00657D46" w:rsidP="00FC7FF7">
      <w:pPr>
        <w:shd w:val="clear" w:color="auto" w:fill="FFFFFF"/>
        <w:spacing w:after="0" w:line="240" w:lineRule="auto"/>
        <w:jc w:val="center"/>
        <w:rPr>
          <w:rFonts w:ascii="Times New Roman" w:hAnsi="Times New Roman" w:cs="Times New Roman"/>
          <w:sz w:val="24"/>
          <w:szCs w:val="24"/>
          <w:lang w:val="sr-Cyrl-RS" w:eastAsia="sk-SK"/>
        </w:rPr>
      </w:pPr>
      <w:r w:rsidRPr="001F337D">
        <w:rPr>
          <w:rFonts w:ascii="Times New Roman" w:hAnsi="Times New Roman" w:cs="Times New Roman"/>
          <w:sz w:val="24"/>
          <w:szCs w:val="24"/>
          <w:lang w:val="sr-Cyrl-RS" w:eastAsia="sk-SK"/>
        </w:rPr>
        <w:t xml:space="preserve">Члан </w:t>
      </w:r>
      <w:r w:rsidRPr="001F337D">
        <w:rPr>
          <w:rFonts w:ascii="Times New Roman" w:hAnsi="Times New Roman" w:cs="Times New Roman"/>
          <w:sz w:val="24"/>
          <w:szCs w:val="24"/>
          <w:lang w:val="sr-Cyrl-RS" w:eastAsia="sk-SK"/>
        </w:rPr>
        <w:fldChar w:fldCharType="begin"/>
      </w:r>
      <w:r w:rsidRPr="001F337D">
        <w:rPr>
          <w:rFonts w:ascii="Times New Roman" w:hAnsi="Times New Roman" w:cs="Times New Roman"/>
          <w:sz w:val="24"/>
          <w:szCs w:val="24"/>
          <w:lang w:val="sr-Cyrl-RS" w:eastAsia="sk-SK"/>
        </w:rPr>
        <w:instrText xml:space="preserve"> AUTONUM </w:instrText>
      </w:r>
      <w:r w:rsidRPr="001F337D">
        <w:rPr>
          <w:rFonts w:ascii="Times New Roman" w:hAnsi="Times New Roman" w:cs="Times New Roman"/>
          <w:sz w:val="24"/>
          <w:szCs w:val="24"/>
          <w:lang w:val="sr-Cyrl-RS" w:eastAsia="sk-SK"/>
        </w:rPr>
        <w:fldChar w:fldCharType="end"/>
      </w:r>
    </w:p>
    <w:p w:rsidR="00136F16" w:rsidRPr="00402A21" w:rsidRDefault="00801225" w:rsidP="00801225">
      <w:pPr>
        <w:shd w:val="clear" w:color="auto" w:fill="FFFFFF"/>
        <w:spacing w:after="0" w:line="240" w:lineRule="auto"/>
        <w:ind w:firstLine="708"/>
        <w:jc w:val="both"/>
        <w:rPr>
          <w:rFonts w:ascii="TimesNewRoman" w:hAnsi="TimesNewRoman" w:cs="TimesNewRoman"/>
          <w:sz w:val="23"/>
          <w:szCs w:val="23"/>
          <w:lang w:val="sr-Cyrl-CS"/>
        </w:rPr>
      </w:pPr>
      <w:r>
        <w:rPr>
          <w:rFonts w:ascii="TimesNewRoman" w:hAnsi="TimesNewRoman" w:cs="TimesNewRoman"/>
          <w:sz w:val="23"/>
          <w:szCs w:val="23"/>
          <w:lang w:val="sr-Cyrl-CS"/>
        </w:rPr>
        <w:t>Послодавац к</w:t>
      </w:r>
      <w:r w:rsidR="00136F16" w:rsidRPr="00402A21">
        <w:rPr>
          <w:rFonts w:ascii="TimesNewRoman" w:hAnsi="TimesNewRoman" w:cs="TimesNewRoman"/>
          <w:sz w:val="23"/>
          <w:szCs w:val="23"/>
          <w:lang w:val="sr-Cyrl-CS"/>
        </w:rPr>
        <w:t>орисник</w:t>
      </w:r>
      <w:r w:rsidR="00136F16" w:rsidRPr="00402A21">
        <w:rPr>
          <w:rFonts w:ascii="TimesNewRoman" w:hAnsi="TimesNewRoman" w:cs="TimesNewRoman"/>
          <w:sz w:val="23"/>
          <w:szCs w:val="23"/>
        </w:rPr>
        <w:t xml:space="preserve"> је дужан да пријави повреду на раду </w:t>
      </w:r>
      <w:r w:rsidR="00136F16" w:rsidRPr="00402A21">
        <w:rPr>
          <w:rFonts w:ascii="TimesNewRoman" w:hAnsi="TimesNewRoman" w:cs="TimesNewRoman"/>
          <w:sz w:val="23"/>
          <w:szCs w:val="23"/>
          <w:lang w:val="sr-Cyrl-CS"/>
        </w:rPr>
        <w:t>и</w:t>
      </w:r>
      <w:r w:rsidR="00136F16" w:rsidRPr="00402A21">
        <w:rPr>
          <w:rFonts w:ascii="TimesNewRoman" w:hAnsi="TimesNewRoman" w:cs="TimesNewRoman"/>
          <w:sz w:val="23"/>
          <w:szCs w:val="23"/>
        </w:rPr>
        <w:t xml:space="preserve"> професионално</w:t>
      </w:r>
      <w:r w:rsidR="00136F16" w:rsidRPr="00402A21">
        <w:rPr>
          <w:rFonts w:ascii="TimesNewRoman" w:hAnsi="TimesNewRoman" w:cs="TimesNewRoman"/>
          <w:sz w:val="23"/>
          <w:szCs w:val="23"/>
          <w:lang w:val="sr-Cyrl-CS"/>
        </w:rPr>
        <w:t xml:space="preserve"> </w:t>
      </w:r>
      <w:r w:rsidR="00136F16" w:rsidRPr="00402A21">
        <w:rPr>
          <w:rFonts w:ascii="TimesNewRoman" w:hAnsi="TimesNewRoman" w:cs="TimesNewRoman"/>
          <w:sz w:val="23"/>
          <w:szCs w:val="23"/>
        </w:rPr>
        <w:t>обољење</w:t>
      </w:r>
      <w:r>
        <w:rPr>
          <w:rFonts w:ascii="TimesNewRoman" w:hAnsi="TimesNewRoman" w:cs="TimesNewRoman"/>
          <w:sz w:val="23"/>
          <w:szCs w:val="23"/>
          <w:lang w:val="sr-Cyrl-CS"/>
        </w:rPr>
        <w:t xml:space="preserve"> уступљено</w:t>
      </w:r>
      <w:r w:rsidR="00136F16" w:rsidRPr="00402A21">
        <w:rPr>
          <w:rFonts w:ascii="TimesNewRoman" w:hAnsi="TimesNewRoman" w:cs="TimesNewRoman"/>
          <w:sz w:val="23"/>
          <w:szCs w:val="23"/>
          <w:lang w:val="sr-Cyrl-CS"/>
        </w:rPr>
        <w:t>г</w:t>
      </w:r>
      <w:r w:rsidR="00136F16" w:rsidRPr="00402A21">
        <w:rPr>
          <w:rFonts w:ascii="TimesNewRoman" w:hAnsi="TimesNewRoman" w:cs="TimesNewRoman"/>
          <w:sz w:val="23"/>
          <w:szCs w:val="23"/>
        </w:rPr>
        <w:t xml:space="preserve"> запосленог</w:t>
      </w:r>
      <w:r w:rsidR="00136F16" w:rsidRPr="00402A21">
        <w:rPr>
          <w:rFonts w:ascii="TimesNewRoman" w:hAnsi="TimesNewRoman" w:cs="TimesNewRoman"/>
          <w:sz w:val="23"/>
          <w:szCs w:val="23"/>
          <w:lang w:val="sr-Cyrl-CS"/>
        </w:rPr>
        <w:t xml:space="preserve"> у складу са прописима</w:t>
      </w:r>
      <w:r w:rsidR="00136F16" w:rsidRPr="00402A21">
        <w:rPr>
          <w:rFonts w:ascii="Times New Roman" w:hAnsi="Times New Roman" w:cs="Times New Roman"/>
          <w:sz w:val="24"/>
          <w:szCs w:val="24"/>
          <w:lang w:eastAsia="sk-SK"/>
        </w:rPr>
        <w:t xml:space="preserve"> о безбедности и здрављу на </w:t>
      </w:r>
      <w:r w:rsidR="00136F16" w:rsidRPr="00402A21">
        <w:rPr>
          <w:rFonts w:ascii="Times New Roman" w:hAnsi="Times New Roman" w:cs="Times New Roman"/>
          <w:sz w:val="24"/>
          <w:szCs w:val="24"/>
          <w:lang w:val="sr-Cyrl-CS" w:eastAsia="sk-SK"/>
        </w:rPr>
        <w:t>раду и да о томе одмах извести агенцију</w:t>
      </w:r>
      <w:r w:rsidR="00136F16" w:rsidRPr="00402A21">
        <w:rPr>
          <w:rFonts w:ascii="TimesNewRoman" w:hAnsi="TimesNewRoman" w:cs="TimesNewRoman"/>
          <w:sz w:val="23"/>
          <w:szCs w:val="23"/>
        </w:rPr>
        <w:t>.</w:t>
      </w:r>
    </w:p>
    <w:p w:rsidR="00136F16" w:rsidRPr="00801225" w:rsidRDefault="00801225" w:rsidP="00801225">
      <w:pPr>
        <w:autoSpaceDE w:val="0"/>
        <w:autoSpaceDN w:val="0"/>
        <w:adjustRightInd w:val="0"/>
        <w:spacing w:after="0" w:line="240" w:lineRule="auto"/>
        <w:ind w:firstLine="709"/>
        <w:jc w:val="both"/>
        <w:rPr>
          <w:rFonts w:ascii="TimesNewRoman" w:hAnsi="TimesNewRoman" w:cs="TimesNewRoman"/>
          <w:sz w:val="24"/>
          <w:szCs w:val="24"/>
          <w:lang w:val="sr-Cyrl-CS"/>
        </w:rPr>
      </w:pPr>
      <w:r>
        <w:rPr>
          <w:rFonts w:ascii="TimesNewRoman" w:hAnsi="TimesNewRoman" w:cs="TimesNewRoman"/>
          <w:sz w:val="24"/>
          <w:szCs w:val="24"/>
          <w:lang w:val="sr-Cyrl-CS"/>
        </w:rPr>
        <w:t>Послодавац к</w:t>
      </w:r>
      <w:r w:rsidR="00136F16" w:rsidRPr="00402A21">
        <w:rPr>
          <w:rFonts w:ascii="TimesNewRoman" w:hAnsi="TimesNewRoman" w:cs="TimesNewRoman"/>
          <w:sz w:val="24"/>
          <w:szCs w:val="24"/>
          <w:lang w:val="sr-Cyrl-CS"/>
        </w:rPr>
        <w:t xml:space="preserve">орисник је дужан да агенцији достави попуњени образац </w:t>
      </w:r>
      <w:r w:rsidR="00136F16" w:rsidRPr="00402A21">
        <w:rPr>
          <w:rFonts w:ascii="Times New Roman" w:hAnsi="Times New Roman" w:cs="Times New Roman"/>
          <w:sz w:val="24"/>
          <w:szCs w:val="24"/>
          <w:lang w:val="sr-Cyrl-CS"/>
        </w:rPr>
        <w:t>извештаја</w:t>
      </w:r>
      <w:r w:rsidR="00136F16" w:rsidRPr="00402A21">
        <w:rPr>
          <w:rFonts w:ascii="TimesNewRoman" w:hAnsi="TimesNewRoman" w:cs="TimesNewRoman"/>
          <w:sz w:val="24"/>
          <w:szCs w:val="24"/>
          <w:lang w:val="sr-Cyrl-CS"/>
        </w:rPr>
        <w:t xml:space="preserve"> о повреди на </w:t>
      </w:r>
      <w:r w:rsidR="00136F16" w:rsidRPr="00402A21">
        <w:rPr>
          <w:rFonts w:ascii="Times New Roman" w:hAnsi="Times New Roman" w:cs="Times New Roman"/>
          <w:sz w:val="24"/>
          <w:szCs w:val="24"/>
          <w:lang w:val="sr-Cyrl-CS"/>
        </w:rPr>
        <w:t xml:space="preserve">раду односно професионалном обољењу, осим података о послодавцу, без одлагања, а најкасније у року од 72 часа од настанка повреде, односно </w:t>
      </w:r>
      <w:r w:rsidR="00136F16" w:rsidRPr="00402A21">
        <w:rPr>
          <w:rFonts w:ascii="Times New Roman" w:hAnsi="Times New Roman" w:cs="Times New Roman"/>
          <w:sz w:val="24"/>
          <w:szCs w:val="24"/>
          <w:lang w:val="sr-Cyrl-RS"/>
        </w:rPr>
        <w:t>утврђеног професионалног обољења.</w:t>
      </w:r>
    </w:p>
    <w:p w:rsidR="00136F16" w:rsidRPr="00402A21" w:rsidRDefault="00136F16" w:rsidP="00B9351F">
      <w:pPr>
        <w:autoSpaceDE w:val="0"/>
        <w:autoSpaceDN w:val="0"/>
        <w:adjustRightInd w:val="0"/>
        <w:spacing w:after="0" w:line="240" w:lineRule="auto"/>
        <w:ind w:firstLine="709"/>
        <w:jc w:val="both"/>
        <w:rPr>
          <w:rFonts w:ascii="TimesNewRoman" w:hAnsi="TimesNewRoman" w:cs="TimesNewRoman"/>
          <w:sz w:val="24"/>
          <w:szCs w:val="24"/>
          <w:lang w:val="sr-Cyrl-CS"/>
        </w:rPr>
      </w:pPr>
      <w:r w:rsidRPr="00402A21">
        <w:rPr>
          <w:rFonts w:ascii="TimesNewRoman" w:hAnsi="TimesNewRoman" w:cs="TimesNewRoman"/>
          <w:sz w:val="24"/>
          <w:szCs w:val="24"/>
          <w:lang w:val="sr-Cyrl-CS"/>
        </w:rPr>
        <w:t>Агенција је дужна да достави извештај о повреди на раду односно професионалном обољењу у складу са прописима из области безбедности и здравља на раду.</w:t>
      </w:r>
    </w:p>
    <w:p w:rsidR="00657D46" w:rsidRPr="001A680D" w:rsidRDefault="00657D46" w:rsidP="00FC7FF7">
      <w:pPr>
        <w:shd w:val="clear" w:color="auto" w:fill="FFFFFF"/>
        <w:spacing w:after="0" w:line="240" w:lineRule="auto"/>
        <w:rPr>
          <w:rFonts w:ascii="Times New Roman" w:hAnsi="Times New Roman" w:cs="Times New Roman"/>
          <w:sz w:val="24"/>
          <w:szCs w:val="24"/>
          <w:lang w:val="sr-Cyrl-RS" w:eastAsia="sk-SK"/>
        </w:rPr>
      </w:pPr>
    </w:p>
    <w:p w:rsidR="004F3B69" w:rsidRPr="001F337D" w:rsidRDefault="004F3B69" w:rsidP="00462CE3">
      <w:pPr>
        <w:keepNext/>
        <w:shd w:val="clear" w:color="auto" w:fill="FFFFFF"/>
        <w:spacing w:after="0" w:line="240" w:lineRule="auto"/>
        <w:jc w:val="center"/>
        <w:rPr>
          <w:rFonts w:ascii="Times New Roman" w:hAnsi="Times New Roman" w:cs="Times New Roman"/>
          <w:b/>
          <w:bCs/>
          <w:color w:val="000000"/>
          <w:sz w:val="24"/>
          <w:szCs w:val="24"/>
          <w:lang w:val="sr-Cyrl-RS" w:eastAsia="sk-SK"/>
        </w:rPr>
      </w:pPr>
      <w:r w:rsidRPr="001F337D">
        <w:rPr>
          <w:rFonts w:ascii="Times New Roman" w:hAnsi="Times New Roman" w:cs="Times New Roman"/>
          <w:b/>
          <w:bCs/>
          <w:color w:val="000000"/>
          <w:sz w:val="24"/>
          <w:szCs w:val="24"/>
          <w:lang w:val="sr-Cyrl-RS" w:eastAsia="sk-SK"/>
        </w:rPr>
        <w:t>КОЛЕКТИВНА ПРАВА УСТУПЉЕНИХ ЗАПОСЛЕНИХ</w:t>
      </w:r>
    </w:p>
    <w:p w:rsidR="004F3B69" w:rsidRPr="001F337D" w:rsidRDefault="004F3B69" w:rsidP="00462CE3">
      <w:pPr>
        <w:keepNext/>
        <w:shd w:val="clear" w:color="auto" w:fill="FFFFFF"/>
        <w:spacing w:after="0" w:line="240" w:lineRule="auto"/>
        <w:jc w:val="both"/>
        <w:rPr>
          <w:rFonts w:ascii="Times New Roman" w:hAnsi="Times New Roman" w:cs="Times New Roman"/>
          <w:bCs/>
          <w:color w:val="000000"/>
          <w:sz w:val="24"/>
          <w:szCs w:val="24"/>
          <w:lang w:val="sr-Cyrl-RS" w:eastAsia="sk-SK"/>
        </w:rPr>
      </w:pPr>
    </w:p>
    <w:p w:rsidR="004F3B69" w:rsidRPr="001F337D" w:rsidRDefault="004F3B69" w:rsidP="00462CE3">
      <w:pPr>
        <w:keepNext/>
        <w:shd w:val="clear" w:color="auto" w:fill="FFFFFF"/>
        <w:spacing w:after="0" w:line="240" w:lineRule="auto"/>
        <w:jc w:val="center"/>
        <w:rPr>
          <w:rFonts w:ascii="Times New Roman" w:hAnsi="Times New Roman" w:cs="Times New Roman"/>
          <w:bCs/>
          <w:color w:val="000000"/>
          <w:sz w:val="24"/>
          <w:szCs w:val="24"/>
          <w:lang w:val="sr-Cyrl-RS" w:eastAsia="sk-SK"/>
        </w:rPr>
      </w:pPr>
      <w:r w:rsidRPr="001F337D">
        <w:rPr>
          <w:rFonts w:ascii="Times New Roman" w:hAnsi="Times New Roman" w:cs="Times New Roman"/>
          <w:bCs/>
          <w:color w:val="000000"/>
          <w:sz w:val="24"/>
          <w:szCs w:val="24"/>
          <w:lang w:val="sr-Cyrl-RS" w:eastAsia="sk-SK"/>
        </w:rPr>
        <w:t xml:space="preserve">Члан </w:t>
      </w:r>
      <w:r w:rsidRPr="001F337D">
        <w:rPr>
          <w:rFonts w:ascii="Times New Roman" w:hAnsi="Times New Roman" w:cs="Times New Roman"/>
          <w:bCs/>
          <w:color w:val="000000"/>
          <w:sz w:val="24"/>
          <w:szCs w:val="24"/>
          <w:lang w:val="sr-Cyrl-RS" w:eastAsia="sk-SK"/>
        </w:rPr>
        <w:fldChar w:fldCharType="begin"/>
      </w:r>
      <w:r w:rsidRPr="001F337D">
        <w:rPr>
          <w:rFonts w:ascii="Times New Roman" w:hAnsi="Times New Roman" w:cs="Times New Roman"/>
          <w:bCs/>
          <w:color w:val="000000"/>
          <w:sz w:val="24"/>
          <w:szCs w:val="24"/>
          <w:lang w:val="sr-Cyrl-RS" w:eastAsia="sk-SK"/>
        </w:rPr>
        <w:instrText xml:space="preserve"> AUTONUM </w:instrText>
      </w:r>
      <w:r w:rsidRPr="001F337D">
        <w:rPr>
          <w:rFonts w:ascii="Times New Roman" w:hAnsi="Times New Roman" w:cs="Times New Roman"/>
          <w:bCs/>
          <w:color w:val="000000"/>
          <w:sz w:val="24"/>
          <w:szCs w:val="24"/>
          <w:lang w:val="sr-Cyrl-RS" w:eastAsia="sk-SK"/>
        </w:rPr>
        <w:fldChar w:fldCharType="end"/>
      </w:r>
    </w:p>
    <w:p w:rsidR="00B66D61" w:rsidRDefault="004F3B69" w:rsidP="00FC7FF7">
      <w:pPr>
        <w:shd w:val="clear" w:color="auto" w:fill="FFFFFF"/>
        <w:spacing w:after="0" w:line="240" w:lineRule="auto"/>
        <w:jc w:val="both"/>
        <w:rPr>
          <w:rFonts w:ascii="Times New Roman" w:hAnsi="Times New Roman" w:cs="Times New Roman"/>
          <w:bCs/>
          <w:color w:val="000000"/>
          <w:sz w:val="24"/>
          <w:szCs w:val="24"/>
          <w:lang w:val="sr-Cyrl-RS" w:eastAsia="sk-SK"/>
        </w:rPr>
      </w:pPr>
      <w:r w:rsidRPr="001F337D">
        <w:rPr>
          <w:rFonts w:ascii="Times New Roman" w:hAnsi="Times New Roman" w:cs="Times New Roman"/>
          <w:b/>
          <w:bCs/>
          <w:color w:val="000000"/>
          <w:sz w:val="24"/>
          <w:szCs w:val="24"/>
          <w:lang w:val="sr-Cyrl-RS" w:eastAsia="sk-SK"/>
        </w:rPr>
        <w:tab/>
      </w:r>
      <w:r w:rsidRPr="001F337D">
        <w:rPr>
          <w:rFonts w:ascii="Times New Roman" w:hAnsi="Times New Roman" w:cs="Times New Roman"/>
          <w:bCs/>
          <w:color w:val="000000"/>
          <w:sz w:val="24"/>
          <w:szCs w:val="24"/>
          <w:lang w:val="sr-Cyrl-RS" w:eastAsia="sk-SK"/>
        </w:rPr>
        <w:t xml:space="preserve">Уступљени запослени се рачунају у укупан број запослених код </w:t>
      </w:r>
      <w:r w:rsidR="006C5E26">
        <w:rPr>
          <w:rFonts w:ascii="Times New Roman" w:hAnsi="Times New Roman" w:cs="Times New Roman"/>
          <w:bCs/>
          <w:color w:val="000000"/>
          <w:sz w:val="24"/>
          <w:szCs w:val="24"/>
          <w:lang w:val="sr-Cyrl-RS" w:eastAsia="sk-SK"/>
        </w:rPr>
        <w:t>послодавца корисника</w:t>
      </w:r>
      <w:r w:rsidRPr="001F337D">
        <w:rPr>
          <w:rFonts w:ascii="Times New Roman" w:hAnsi="Times New Roman" w:cs="Times New Roman"/>
          <w:bCs/>
          <w:color w:val="000000"/>
          <w:sz w:val="24"/>
          <w:szCs w:val="24"/>
          <w:lang w:val="sr-Cyrl-RS" w:eastAsia="sk-SK"/>
        </w:rPr>
        <w:t xml:space="preserve"> при утврђивању испуњености услова за одређивање представника </w:t>
      </w:r>
      <w:r w:rsidR="00801225">
        <w:rPr>
          <w:rFonts w:ascii="Times New Roman" w:hAnsi="Times New Roman" w:cs="Times New Roman"/>
          <w:bCs/>
          <w:color w:val="000000"/>
          <w:sz w:val="24"/>
          <w:szCs w:val="24"/>
          <w:lang w:val="sr-Cyrl-RS" w:eastAsia="sk-SK"/>
        </w:rPr>
        <w:t>запослених у складу са законом.</w:t>
      </w:r>
    </w:p>
    <w:p w:rsidR="008049A3" w:rsidRPr="001A680D" w:rsidRDefault="008049A3" w:rsidP="00FC7FF7">
      <w:pPr>
        <w:shd w:val="clear" w:color="auto" w:fill="FFFFFF"/>
        <w:spacing w:after="0" w:line="240" w:lineRule="auto"/>
        <w:jc w:val="both"/>
        <w:rPr>
          <w:rFonts w:ascii="Times New Roman" w:hAnsi="Times New Roman" w:cs="Times New Roman"/>
          <w:bCs/>
          <w:sz w:val="24"/>
          <w:szCs w:val="24"/>
          <w:lang w:val="sr-Cyrl-RS" w:eastAsia="sk-SK"/>
        </w:rPr>
      </w:pPr>
      <w:r>
        <w:rPr>
          <w:rFonts w:ascii="Times New Roman" w:hAnsi="Times New Roman" w:cs="Times New Roman"/>
          <w:bCs/>
          <w:color w:val="000000"/>
          <w:sz w:val="24"/>
          <w:szCs w:val="24"/>
          <w:lang w:val="sr-Cyrl-RS" w:eastAsia="sk-SK"/>
        </w:rPr>
        <w:tab/>
        <w:t>Репрезентативност синдиката се утврђује у складу са законом којим се уређује рад.</w:t>
      </w:r>
    </w:p>
    <w:p w:rsidR="004F3B69" w:rsidRPr="001A680D" w:rsidRDefault="001A680D" w:rsidP="00FC7FF7">
      <w:pPr>
        <w:shd w:val="clear" w:color="auto" w:fill="FFFFFF"/>
        <w:spacing w:after="0" w:line="240" w:lineRule="auto"/>
        <w:ind w:firstLine="709"/>
        <w:jc w:val="both"/>
        <w:rPr>
          <w:rFonts w:ascii="Times New Roman" w:hAnsi="Times New Roman" w:cs="Times New Roman"/>
          <w:bCs/>
          <w:sz w:val="24"/>
          <w:szCs w:val="24"/>
          <w:lang w:val="sr-Cyrl-RS" w:eastAsia="sk-SK"/>
        </w:rPr>
      </w:pPr>
      <w:r w:rsidRPr="001A680D">
        <w:rPr>
          <w:rFonts w:ascii="Times New Roman" w:hAnsi="Times New Roman" w:cs="Times New Roman"/>
          <w:bCs/>
          <w:sz w:val="24"/>
          <w:szCs w:val="24"/>
          <w:lang w:val="sr-Cyrl-RS" w:eastAsia="sk-SK"/>
        </w:rPr>
        <w:t xml:space="preserve">Уступљени запослени може да учествује у штрајку који се организује код </w:t>
      </w:r>
      <w:r w:rsidR="006C5E26">
        <w:rPr>
          <w:rFonts w:ascii="Times New Roman" w:hAnsi="Times New Roman" w:cs="Times New Roman"/>
          <w:bCs/>
          <w:sz w:val="24"/>
          <w:szCs w:val="24"/>
          <w:lang w:val="sr-Cyrl-RS" w:eastAsia="sk-SK"/>
        </w:rPr>
        <w:t>послодавца корисника</w:t>
      </w:r>
      <w:r w:rsidRPr="001A680D">
        <w:rPr>
          <w:rFonts w:ascii="Times New Roman" w:hAnsi="Times New Roman" w:cs="Times New Roman"/>
          <w:bCs/>
          <w:sz w:val="24"/>
          <w:szCs w:val="24"/>
          <w:lang w:val="sr-Cyrl-RS" w:eastAsia="sk-SK"/>
        </w:rPr>
        <w:t xml:space="preserve"> п</w:t>
      </w:r>
      <w:r>
        <w:rPr>
          <w:rFonts w:ascii="Times New Roman" w:hAnsi="Times New Roman" w:cs="Times New Roman"/>
          <w:bCs/>
          <w:sz w:val="24"/>
          <w:szCs w:val="24"/>
          <w:lang w:val="sr-Cyrl-RS" w:eastAsia="sk-SK"/>
        </w:rPr>
        <w:t>од условима и на начин прописан</w:t>
      </w:r>
      <w:r w:rsidRPr="001A680D">
        <w:rPr>
          <w:rFonts w:ascii="Times New Roman" w:hAnsi="Times New Roman" w:cs="Times New Roman"/>
          <w:bCs/>
          <w:sz w:val="24"/>
          <w:szCs w:val="24"/>
          <w:lang w:val="sr-Cyrl-RS" w:eastAsia="sk-SK"/>
        </w:rPr>
        <w:t xml:space="preserve"> законом којим се уређује штрајк.  </w:t>
      </w:r>
    </w:p>
    <w:p w:rsidR="00B672EF" w:rsidRPr="001F337D" w:rsidRDefault="00B672EF" w:rsidP="00FC7FF7">
      <w:pPr>
        <w:shd w:val="clear" w:color="auto" w:fill="FFFFFF"/>
        <w:spacing w:after="0" w:line="240" w:lineRule="auto"/>
        <w:jc w:val="both"/>
        <w:rPr>
          <w:rFonts w:ascii="Times New Roman" w:hAnsi="Times New Roman" w:cs="Times New Roman"/>
          <w:bCs/>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Cs/>
          <w:i/>
          <w:color w:val="000000"/>
          <w:sz w:val="24"/>
          <w:szCs w:val="24"/>
          <w:lang w:val="sr-Cyrl-RS" w:eastAsia="sk-SK"/>
        </w:rPr>
      </w:pPr>
    </w:p>
    <w:p w:rsidR="004F3B69" w:rsidRPr="00133B3D" w:rsidRDefault="004F3B69" w:rsidP="00FC7FF7">
      <w:pPr>
        <w:shd w:val="clear" w:color="auto" w:fill="FFFFFF"/>
        <w:spacing w:after="0" w:line="240" w:lineRule="auto"/>
        <w:jc w:val="center"/>
        <w:rPr>
          <w:rFonts w:ascii="Times New Roman" w:hAnsi="Times New Roman" w:cs="Times New Roman"/>
          <w:b/>
          <w:color w:val="000000"/>
          <w:sz w:val="24"/>
          <w:szCs w:val="24"/>
          <w:lang w:val="sr-Cyrl-RS" w:eastAsia="sk-SK"/>
        </w:rPr>
      </w:pPr>
      <w:r w:rsidRPr="00133B3D">
        <w:rPr>
          <w:rFonts w:ascii="Times New Roman" w:hAnsi="Times New Roman" w:cs="Times New Roman"/>
          <w:b/>
          <w:color w:val="000000"/>
          <w:sz w:val="24"/>
          <w:szCs w:val="24"/>
          <w:lang w:val="sr-Cyrl-RS" w:eastAsia="sk-SK"/>
        </w:rPr>
        <w:t>Унапређење услова усавршавања и приступа објектима за боравак деце</w:t>
      </w:r>
    </w:p>
    <w:p w:rsidR="004F3B69" w:rsidRPr="00133B3D" w:rsidRDefault="004F3B69" w:rsidP="00FC7FF7">
      <w:pPr>
        <w:shd w:val="clear" w:color="auto" w:fill="FFFFFF"/>
        <w:spacing w:after="0" w:line="240" w:lineRule="auto"/>
        <w:jc w:val="both"/>
        <w:rPr>
          <w:rFonts w:ascii="Times New Roman" w:hAnsi="Times New Roman" w:cs="Times New Roman"/>
          <w:bCs/>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Cs/>
          <w:color w:val="000000"/>
          <w:sz w:val="24"/>
          <w:szCs w:val="24"/>
          <w:lang w:val="sr-Cyrl-RS" w:eastAsia="sk-SK"/>
        </w:rPr>
      </w:pPr>
      <w:r w:rsidRPr="00133B3D">
        <w:rPr>
          <w:rFonts w:ascii="Times New Roman" w:hAnsi="Times New Roman" w:cs="Times New Roman"/>
          <w:bCs/>
          <w:color w:val="000000"/>
          <w:sz w:val="24"/>
          <w:szCs w:val="24"/>
          <w:lang w:val="sr-Cyrl-RS" w:eastAsia="sk-SK"/>
        </w:rPr>
        <w:t xml:space="preserve">Члан </w:t>
      </w:r>
      <w:r w:rsidRPr="00133B3D">
        <w:rPr>
          <w:rFonts w:ascii="Times New Roman" w:hAnsi="Times New Roman" w:cs="Times New Roman"/>
          <w:bCs/>
          <w:color w:val="000000"/>
          <w:sz w:val="24"/>
          <w:szCs w:val="24"/>
          <w:lang w:val="sr-Cyrl-RS" w:eastAsia="sk-SK"/>
        </w:rPr>
        <w:fldChar w:fldCharType="begin"/>
      </w:r>
      <w:r w:rsidRPr="00133B3D">
        <w:rPr>
          <w:rFonts w:ascii="Times New Roman" w:hAnsi="Times New Roman" w:cs="Times New Roman"/>
          <w:bCs/>
          <w:color w:val="000000"/>
          <w:sz w:val="24"/>
          <w:szCs w:val="24"/>
          <w:lang w:val="sr-Cyrl-RS" w:eastAsia="sk-SK"/>
        </w:rPr>
        <w:instrText xml:space="preserve"> AUTONUM </w:instrText>
      </w:r>
      <w:r w:rsidRPr="00133B3D">
        <w:rPr>
          <w:rFonts w:ascii="Times New Roman" w:hAnsi="Times New Roman" w:cs="Times New Roman"/>
          <w:bCs/>
          <w:color w:val="000000"/>
          <w:sz w:val="24"/>
          <w:szCs w:val="24"/>
          <w:lang w:val="sr-Cyrl-RS" w:eastAsia="sk-SK"/>
        </w:rPr>
        <w:fldChar w:fldCharType="end"/>
      </w:r>
    </w:p>
    <w:p w:rsidR="00D203C3" w:rsidRPr="00D203C3" w:rsidRDefault="00D203C3" w:rsidP="00D203C3">
      <w:pPr>
        <w:shd w:val="clear" w:color="auto" w:fill="FFFFFF"/>
        <w:spacing w:after="0" w:line="240" w:lineRule="auto"/>
        <w:ind w:firstLine="709"/>
        <w:jc w:val="both"/>
        <w:rPr>
          <w:rFonts w:ascii="Times New Roman" w:hAnsi="Times New Roman" w:cs="Times New Roman"/>
          <w:color w:val="000000"/>
          <w:sz w:val="24"/>
          <w:szCs w:val="24"/>
          <w:lang w:val="sr-Cyrl-RS" w:eastAsia="sk-SK"/>
        </w:rPr>
      </w:pPr>
      <w:r w:rsidRPr="00D203C3">
        <w:rPr>
          <w:rFonts w:ascii="Times New Roman" w:hAnsi="Times New Roman" w:cs="Times New Roman"/>
          <w:color w:val="000000"/>
          <w:sz w:val="24"/>
          <w:szCs w:val="24"/>
          <w:lang w:val="sr-Cyrl-RS" w:eastAsia="sk-SK"/>
        </w:rPr>
        <w:t xml:space="preserve">Колективним уговорима се могу преговарати и услови којима се унапређују могућности за уступљене запослене да се усавршавају и користе услуге објеката за боравак деце и у периодима између два уступања, као и могућности за усавршавање уступљених запослених код послодавца корисника под условима под којима та права остварују запослени код послодавца корисника. </w:t>
      </w:r>
    </w:p>
    <w:p w:rsidR="004F3B69" w:rsidRDefault="004F3B69" w:rsidP="00FC7FF7">
      <w:pPr>
        <w:shd w:val="clear" w:color="auto" w:fill="FFFFFF"/>
        <w:spacing w:after="0" w:line="240" w:lineRule="auto"/>
        <w:jc w:val="both"/>
        <w:rPr>
          <w:rFonts w:ascii="Times New Roman" w:hAnsi="Times New Roman" w:cs="Times New Roman"/>
          <w:color w:val="000000"/>
          <w:sz w:val="24"/>
          <w:szCs w:val="24"/>
          <w:lang w:val="sr-Cyrl-RS" w:eastAsia="sk-SK"/>
        </w:rPr>
      </w:pPr>
    </w:p>
    <w:p w:rsidR="006E6EFB" w:rsidRPr="001F337D" w:rsidRDefault="006E6EFB" w:rsidP="00FC7FF7">
      <w:pPr>
        <w:shd w:val="clear" w:color="auto" w:fill="FFFFFF"/>
        <w:spacing w:after="0" w:line="240" w:lineRule="auto"/>
        <w:jc w:val="both"/>
        <w:rPr>
          <w:rFonts w:ascii="Times New Roman" w:hAnsi="Times New Roman" w:cs="Times New Roman"/>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r w:rsidRPr="001F337D">
        <w:rPr>
          <w:rFonts w:ascii="Times New Roman" w:hAnsi="Times New Roman" w:cs="Times New Roman"/>
          <w:b/>
          <w:bCs/>
          <w:color w:val="000000"/>
          <w:sz w:val="24"/>
          <w:szCs w:val="24"/>
          <w:lang w:val="sr-Cyrl-RS" w:eastAsia="sk-SK"/>
        </w:rPr>
        <w:t>НАКНАДА ШТЕТЕ</w:t>
      </w:r>
    </w:p>
    <w:p w:rsidR="004F3B69" w:rsidRPr="001F337D" w:rsidRDefault="004F3B69" w:rsidP="00FC7FF7">
      <w:pPr>
        <w:shd w:val="clear" w:color="auto" w:fill="FFFFFF"/>
        <w:spacing w:after="0" w:line="240" w:lineRule="auto"/>
        <w:jc w:val="both"/>
        <w:rPr>
          <w:rFonts w:ascii="Times New Roman" w:hAnsi="Times New Roman" w:cs="Times New Roman"/>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Cs/>
          <w:color w:val="000000"/>
          <w:sz w:val="24"/>
          <w:szCs w:val="24"/>
          <w:lang w:val="sr-Cyrl-RS" w:eastAsia="sk-SK"/>
        </w:rPr>
      </w:pPr>
      <w:r w:rsidRPr="001F337D">
        <w:rPr>
          <w:rFonts w:ascii="Times New Roman" w:hAnsi="Times New Roman" w:cs="Times New Roman"/>
          <w:bCs/>
          <w:color w:val="000000"/>
          <w:sz w:val="24"/>
          <w:szCs w:val="24"/>
          <w:shd w:val="clear" w:color="auto" w:fill="FFFFFF"/>
          <w:lang w:val="sr-Cyrl-RS" w:eastAsia="sk-SK"/>
        </w:rPr>
        <w:t xml:space="preserve">Члан </w:t>
      </w:r>
      <w:r w:rsidRPr="001F337D">
        <w:rPr>
          <w:rFonts w:ascii="Times New Roman" w:hAnsi="Times New Roman" w:cs="Times New Roman"/>
          <w:bCs/>
          <w:color w:val="000000"/>
          <w:sz w:val="24"/>
          <w:szCs w:val="24"/>
          <w:shd w:val="clear" w:color="auto" w:fill="FFFFFF"/>
          <w:lang w:val="sr-Cyrl-RS" w:eastAsia="sk-SK"/>
        </w:rPr>
        <w:fldChar w:fldCharType="begin"/>
      </w:r>
      <w:r w:rsidRPr="001F337D">
        <w:rPr>
          <w:rFonts w:ascii="Times New Roman" w:hAnsi="Times New Roman" w:cs="Times New Roman"/>
          <w:bCs/>
          <w:color w:val="000000"/>
          <w:sz w:val="24"/>
          <w:szCs w:val="24"/>
          <w:shd w:val="clear" w:color="auto" w:fill="FFFFFF"/>
          <w:lang w:val="sr-Cyrl-RS" w:eastAsia="sk-SK"/>
        </w:rPr>
        <w:instrText xml:space="preserve"> AUTONUM </w:instrText>
      </w:r>
      <w:r w:rsidRPr="001F337D">
        <w:rPr>
          <w:rFonts w:ascii="Times New Roman" w:hAnsi="Times New Roman" w:cs="Times New Roman"/>
          <w:bCs/>
          <w:color w:val="000000"/>
          <w:sz w:val="24"/>
          <w:szCs w:val="24"/>
          <w:shd w:val="clear" w:color="auto" w:fill="FFFFFF"/>
          <w:lang w:val="sr-Cyrl-RS" w:eastAsia="sk-SK"/>
        </w:rPr>
        <w:fldChar w:fldCharType="end"/>
      </w:r>
    </w:p>
    <w:p w:rsidR="00591493" w:rsidRDefault="00591493" w:rsidP="009A0179">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Pr>
          <w:rFonts w:ascii="Times New Roman" w:hAnsi="Times New Roman" w:cs="Times New Roman"/>
          <w:color w:val="000000"/>
          <w:sz w:val="24"/>
          <w:szCs w:val="24"/>
          <w:lang w:val="sr-Cyrl-RS"/>
        </w:rPr>
        <w:t>Уступљени з</w:t>
      </w:r>
      <w:r w:rsidRPr="003970A5">
        <w:rPr>
          <w:rFonts w:ascii="Times New Roman" w:hAnsi="Times New Roman" w:cs="Times New Roman"/>
          <w:color w:val="000000"/>
          <w:sz w:val="24"/>
          <w:szCs w:val="24"/>
        </w:rPr>
        <w:t>апослени је одговоран за штету коју је на раду или у вези с радом, намерно или крајњом непажњом, проузроковао послодавцу</w:t>
      </w:r>
      <w:r>
        <w:rPr>
          <w:rFonts w:ascii="Times New Roman" w:hAnsi="Times New Roman" w:cs="Times New Roman"/>
          <w:color w:val="000000"/>
          <w:sz w:val="24"/>
          <w:szCs w:val="24"/>
          <w:lang w:val="sr-Cyrl-RS"/>
        </w:rPr>
        <w:t xml:space="preserve"> корисник</w:t>
      </w:r>
      <w:r w:rsidR="00D5520C">
        <w:rPr>
          <w:rFonts w:ascii="Times New Roman" w:hAnsi="Times New Roman" w:cs="Times New Roman"/>
          <w:color w:val="000000"/>
          <w:sz w:val="24"/>
          <w:szCs w:val="24"/>
          <w:lang w:val="sr-Cyrl-RS"/>
        </w:rPr>
        <w:t>у</w:t>
      </w:r>
      <w:r w:rsidRPr="003970A5">
        <w:rPr>
          <w:rFonts w:ascii="Times New Roman" w:hAnsi="Times New Roman" w:cs="Times New Roman"/>
          <w:color w:val="000000"/>
          <w:sz w:val="24"/>
          <w:szCs w:val="24"/>
        </w:rPr>
        <w:t>, у складу са законом</w:t>
      </w:r>
      <w:r>
        <w:rPr>
          <w:rFonts w:ascii="Times New Roman" w:hAnsi="Times New Roman" w:cs="Times New Roman"/>
          <w:color w:val="000000"/>
          <w:sz w:val="24"/>
          <w:szCs w:val="24"/>
          <w:lang w:val="sr-Cyrl-RS" w:eastAsia="sk-SK"/>
        </w:rPr>
        <w:t xml:space="preserve"> којим се уређује рад.</w:t>
      </w:r>
    </w:p>
    <w:p w:rsidR="00591493" w:rsidRDefault="00591493" w:rsidP="009A0179">
      <w:pPr>
        <w:shd w:val="clear" w:color="auto" w:fill="FFFFFF"/>
        <w:spacing w:after="0" w:line="240" w:lineRule="auto"/>
        <w:ind w:firstLine="708"/>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Уступљени з</w:t>
      </w:r>
      <w:r w:rsidRPr="003970A5">
        <w:rPr>
          <w:rFonts w:ascii="Times New Roman" w:hAnsi="Times New Roman" w:cs="Times New Roman"/>
          <w:color w:val="000000"/>
          <w:sz w:val="24"/>
          <w:szCs w:val="24"/>
        </w:rPr>
        <w:t>апослени који је на раду или у вези с</w:t>
      </w:r>
      <w:r w:rsidR="00BA2E31">
        <w:rPr>
          <w:rFonts w:ascii="Times New Roman" w:hAnsi="Times New Roman" w:cs="Times New Roman"/>
          <w:color w:val="000000"/>
          <w:sz w:val="24"/>
          <w:szCs w:val="24"/>
          <w:lang w:val="sr-Cyrl-RS"/>
        </w:rPr>
        <w:t>а</w:t>
      </w:r>
      <w:r w:rsidRPr="003970A5">
        <w:rPr>
          <w:rFonts w:ascii="Times New Roman" w:hAnsi="Times New Roman" w:cs="Times New Roman"/>
          <w:color w:val="000000"/>
          <w:sz w:val="24"/>
          <w:szCs w:val="24"/>
        </w:rPr>
        <w:t xml:space="preserve"> радом </w:t>
      </w:r>
      <w:r>
        <w:rPr>
          <w:rFonts w:ascii="Times New Roman" w:hAnsi="Times New Roman" w:cs="Times New Roman"/>
          <w:color w:val="000000"/>
          <w:sz w:val="24"/>
          <w:szCs w:val="24"/>
          <w:lang w:val="sr-Cyrl-RS"/>
        </w:rPr>
        <w:t xml:space="preserve">код послодавца корисника </w:t>
      </w:r>
      <w:r w:rsidRPr="003970A5">
        <w:rPr>
          <w:rFonts w:ascii="Times New Roman" w:hAnsi="Times New Roman" w:cs="Times New Roman"/>
          <w:color w:val="000000"/>
          <w:sz w:val="24"/>
          <w:szCs w:val="24"/>
        </w:rPr>
        <w:t>намерно или крајњом непажњом проузроковао штету трећем лицу, а коју је накнадио послодавац</w:t>
      </w:r>
      <w:r>
        <w:rPr>
          <w:rFonts w:ascii="Times New Roman" w:hAnsi="Times New Roman" w:cs="Times New Roman"/>
          <w:color w:val="000000"/>
          <w:sz w:val="24"/>
          <w:szCs w:val="24"/>
          <w:lang w:val="sr-Cyrl-RS"/>
        </w:rPr>
        <w:t xml:space="preserve"> корисник</w:t>
      </w:r>
      <w:r w:rsidRPr="003970A5">
        <w:rPr>
          <w:rFonts w:ascii="Times New Roman" w:hAnsi="Times New Roman" w:cs="Times New Roman"/>
          <w:color w:val="000000"/>
          <w:sz w:val="24"/>
          <w:szCs w:val="24"/>
        </w:rPr>
        <w:t>, дужан је да послодавцу</w:t>
      </w:r>
      <w:r>
        <w:rPr>
          <w:rFonts w:ascii="Times New Roman" w:hAnsi="Times New Roman" w:cs="Times New Roman"/>
          <w:color w:val="000000"/>
          <w:sz w:val="24"/>
          <w:szCs w:val="24"/>
          <w:lang w:val="sr-Cyrl-RS"/>
        </w:rPr>
        <w:t xml:space="preserve"> кориснику</w:t>
      </w:r>
      <w:r w:rsidRPr="003970A5">
        <w:rPr>
          <w:rFonts w:ascii="Times New Roman" w:hAnsi="Times New Roman" w:cs="Times New Roman"/>
          <w:color w:val="000000"/>
          <w:sz w:val="24"/>
          <w:szCs w:val="24"/>
        </w:rPr>
        <w:t xml:space="preserve"> накнади износ исплаћене штете</w:t>
      </w:r>
      <w:r>
        <w:rPr>
          <w:rFonts w:ascii="Times New Roman" w:hAnsi="Times New Roman" w:cs="Times New Roman"/>
          <w:color w:val="000000"/>
          <w:sz w:val="24"/>
          <w:szCs w:val="24"/>
          <w:lang w:val="sr-Cyrl-RS"/>
        </w:rPr>
        <w:t>.</w:t>
      </w:r>
    </w:p>
    <w:p w:rsidR="00591493" w:rsidRPr="003970A5" w:rsidRDefault="00591493" w:rsidP="00591493">
      <w:pPr>
        <w:spacing w:after="0"/>
        <w:ind w:firstLine="720"/>
        <w:jc w:val="both"/>
        <w:rPr>
          <w:rFonts w:ascii="Times New Roman" w:hAnsi="Times New Roman" w:cs="Times New Roman"/>
          <w:color w:val="000000"/>
          <w:sz w:val="24"/>
          <w:szCs w:val="24"/>
        </w:rPr>
      </w:pPr>
      <w:r w:rsidRPr="003970A5">
        <w:rPr>
          <w:rFonts w:ascii="Times New Roman" w:hAnsi="Times New Roman" w:cs="Times New Roman"/>
          <w:color w:val="000000"/>
          <w:sz w:val="24"/>
          <w:szCs w:val="24"/>
        </w:rPr>
        <w:t xml:space="preserve">Ако </w:t>
      </w:r>
      <w:r>
        <w:rPr>
          <w:rFonts w:ascii="Times New Roman" w:hAnsi="Times New Roman" w:cs="Times New Roman"/>
          <w:color w:val="000000"/>
          <w:sz w:val="24"/>
          <w:szCs w:val="24"/>
          <w:lang w:val="sr-Cyrl-RS"/>
        </w:rPr>
        <w:t xml:space="preserve">уступљени </w:t>
      </w:r>
      <w:r w:rsidRPr="003970A5">
        <w:rPr>
          <w:rFonts w:ascii="Times New Roman" w:hAnsi="Times New Roman" w:cs="Times New Roman"/>
          <w:color w:val="000000"/>
          <w:sz w:val="24"/>
          <w:szCs w:val="24"/>
        </w:rPr>
        <w:t xml:space="preserve">запослени </w:t>
      </w:r>
      <w:r w:rsidR="00A440B0">
        <w:rPr>
          <w:rFonts w:ascii="Times New Roman" w:hAnsi="Times New Roman" w:cs="Times New Roman"/>
          <w:color w:val="000000"/>
          <w:sz w:val="24"/>
          <w:szCs w:val="24"/>
          <w:lang w:val="sr-Cyrl-RS"/>
        </w:rPr>
        <w:t xml:space="preserve">претрпи </w:t>
      </w:r>
      <w:r w:rsidRPr="003970A5">
        <w:rPr>
          <w:rFonts w:ascii="Times New Roman" w:hAnsi="Times New Roman" w:cs="Times New Roman"/>
          <w:color w:val="000000"/>
          <w:sz w:val="24"/>
          <w:szCs w:val="24"/>
        </w:rPr>
        <w:t>штету на раду или у вези са радом, послодавац</w:t>
      </w:r>
      <w:r>
        <w:rPr>
          <w:rFonts w:ascii="Times New Roman" w:hAnsi="Times New Roman" w:cs="Times New Roman"/>
          <w:color w:val="000000"/>
          <w:sz w:val="24"/>
          <w:szCs w:val="24"/>
          <w:lang w:val="sr-Cyrl-RS"/>
        </w:rPr>
        <w:t xml:space="preserve"> корисник</w:t>
      </w:r>
      <w:r w:rsidRPr="003970A5">
        <w:rPr>
          <w:rFonts w:ascii="Times New Roman" w:hAnsi="Times New Roman" w:cs="Times New Roman"/>
          <w:color w:val="000000"/>
          <w:sz w:val="24"/>
          <w:szCs w:val="24"/>
        </w:rPr>
        <w:t xml:space="preserve"> је дужан да му накнади штету, у складу са законом</w:t>
      </w:r>
      <w:r>
        <w:rPr>
          <w:rFonts w:ascii="Times New Roman" w:hAnsi="Times New Roman" w:cs="Times New Roman"/>
          <w:color w:val="000000"/>
          <w:sz w:val="24"/>
          <w:szCs w:val="24"/>
          <w:lang w:val="sr-Cyrl-RS"/>
        </w:rPr>
        <w:t xml:space="preserve"> којим се уређује рад.</w:t>
      </w:r>
    </w:p>
    <w:p w:rsidR="009A0179" w:rsidRPr="001F337D" w:rsidRDefault="009A017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r w:rsidRPr="001F337D">
        <w:rPr>
          <w:rFonts w:ascii="Times New Roman" w:hAnsi="Times New Roman" w:cs="Times New Roman"/>
          <w:b/>
          <w:bCs/>
          <w:color w:val="000000"/>
          <w:sz w:val="24"/>
          <w:szCs w:val="24"/>
          <w:lang w:val="sr-Cyrl-RS" w:eastAsia="sk-SK"/>
        </w:rPr>
        <w:t xml:space="preserve">Солидарна одговорност агенције и </w:t>
      </w:r>
      <w:r w:rsidR="006C5E26">
        <w:rPr>
          <w:rFonts w:ascii="Times New Roman" w:hAnsi="Times New Roman" w:cs="Times New Roman"/>
          <w:b/>
          <w:bCs/>
          <w:color w:val="000000"/>
          <w:sz w:val="24"/>
          <w:szCs w:val="24"/>
          <w:lang w:val="sr-Cyrl-RS" w:eastAsia="sk-SK"/>
        </w:rPr>
        <w:t>послодавца корисника</w:t>
      </w:r>
      <w:r w:rsidRPr="001F337D">
        <w:rPr>
          <w:rFonts w:ascii="Times New Roman" w:hAnsi="Times New Roman" w:cs="Times New Roman"/>
          <w:b/>
          <w:bCs/>
          <w:color w:val="000000"/>
          <w:sz w:val="24"/>
          <w:szCs w:val="24"/>
          <w:lang w:val="sr-Cyrl-RS" w:eastAsia="sk-SK"/>
        </w:rPr>
        <w:t xml:space="preserve"> у вези са повредом на раду и професионалном болешћу</w:t>
      </w:r>
    </w:p>
    <w:p w:rsidR="006E6EFB" w:rsidRDefault="006E6EFB" w:rsidP="00FC7FF7">
      <w:pPr>
        <w:shd w:val="clear" w:color="auto" w:fill="FFFFFF"/>
        <w:spacing w:after="0" w:line="240" w:lineRule="auto"/>
        <w:jc w:val="center"/>
        <w:rPr>
          <w:rFonts w:ascii="Times New Roman" w:hAnsi="Times New Roman" w:cs="Times New Roman"/>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color w:val="000000"/>
          <w:sz w:val="24"/>
          <w:szCs w:val="24"/>
          <w:lang w:val="sr-Cyrl-RS" w:eastAsia="sk-SK"/>
        </w:rPr>
      </w:pPr>
      <w:r w:rsidRPr="001F337D">
        <w:rPr>
          <w:rFonts w:ascii="Times New Roman" w:hAnsi="Times New Roman" w:cs="Times New Roman"/>
          <w:color w:val="000000"/>
          <w:sz w:val="24"/>
          <w:szCs w:val="24"/>
          <w:lang w:val="sr-Cyrl-RS" w:eastAsia="sk-SK"/>
        </w:rPr>
        <w:t xml:space="preserve">Члан </w:t>
      </w:r>
      <w:r w:rsidRPr="001F337D">
        <w:rPr>
          <w:rFonts w:ascii="Times New Roman" w:hAnsi="Times New Roman" w:cs="Times New Roman"/>
          <w:color w:val="000000"/>
          <w:sz w:val="24"/>
          <w:szCs w:val="24"/>
          <w:lang w:val="sr-Cyrl-RS" w:eastAsia="sk-SK"/>
        </w:rPr>
        <w:fldChar w:fldCharType="begin"/>
      </w:r>
      <w:r w:rsidRPr="001F337D">
        <w:rPr>
          <w:rFonts w:ascii="Times New Roman" w:hAnsi="Times New Roman" w:cs="Times New Roman"/>
          <w:color w:val="000000"/>
          <w:sz w:val="24"/>
          <w:szCs w:val="24"/>
          <w:lang w:val="sr-Cyrl-RS" w:eastAsia="sk-SK"/>
        </w:rPr>
        <w:instrText xml:space="preserve"> AUTONUM </w:instrText>
      </w:r>
      <w:r w:rsidRPr="001F337D">
        <w:rPr>
          <w:rFonts w:ascii="Times New Roman" w:hAnsi="Times New Roman" w:cs="Times New Roman"/>
          <w:color w:val="000000"/>
          <w:sz w:val="24"/>
          <w:szCs w:val="24"/>
          <w:lang w:val="sr-Cyrl-RS" w:eastAsia="sk-SK"/>
        </w:rPr>
        <w:fldChar w:fldCharType="end"/>
      </w:r>
    </w:p>
    <w:p w:rsidR="00591493" w:rsidRDefault="009A0179" w:rsidP="00D803B2">
      <w:pPr>
        <w:shd w:val="clear" w:color="auto" w:fill="FFFFFF"/>
        <w:spacing w:after="0" w:line="240" w:lineRule="auto"/>
        <w:ind w:firstLine="709"/>
        <w:jc w:val="both"/>
        <w:rPr>
          <w:rFonts w:ascii="Times New Roman" w:hAnsi="Times New Roman" w:cs="Times New Roman"/>
          <w:sz w:val="24"/>
          <w:szCs w:val="24"/>
          <w:lang w:val="sr-Cyrl-RS" w:eastAsia="sk-SK"/>
        </w:rPr>
      </w:pPr>
      <w:r>
        <w:rPr>
          <w:rFonts w:ascii="Times New Roman" w:hAnsi="Times New Roman" w:cs="Times New Roman"/>
          <w:sz w:val="24"/>
          <w:szCs w:val="24"/>
          <w:lang w:val="sr-Cyrl-RS" w:eastAsia="sk-SK"/>
        </w:rPr>
        <w:t>К</w:t>
      </w:r>
      <w:r w:rsidRPr="00402A21">
        <w:rPr>
          <w:rFonts w:ascii="Times New Roman" w:hAnsi="Times New Roman" w:cs="Times New Roman"/>
          <w:sz w:val="24"/>
          <w:szCs w:val="24"/>
          <w:lang w:eastAsia="sk-SK"/>
        </w:rPr>
        <w:t xml:space="preserve">орисник </w:t>
      </w:r>
      <w:r w:rsidR="00591493">
        <w:rPr>
          <w:rFonts w:ascii="Times New Roman" w:hAnsi="Times New Roman" w:cs="Times New Roman"/>
          <w:sz w:val="24"/>
          <w:szCs w:val="24"/>
          <w:lang w:val="sr-Cyrl-RS" w:eastAsia="sk-SK"/>
        </w:rPr>
        <w:t xml:space="preserve">је дужан да уступљеном запосленом </w:t>
      </w:r>
      <w:r w:rsidR="00D803B2" w:rsidRPr="00402A21">
        <w:rPr>
          <w:rFonts w:ascii="Times New Roman" w:hAnsi="Times New Roman" w:cs="Times New Roman"/>
          <w:sz w:val="24"/>
          <w:szCs w:val="24"/>
          <w:lang w:eastAsia="sk-SK"/>
        </w:rPr>
        <w:t>накнад</w:t>
      </w:r>
      <w:r w:rsidR="00591493">
        <w:rPr>
          <w:rFonts w:ascii="Times New Roman" w:hAnsi="Times New Roman" w:cs="Times New Roman"/>
          <w:sz w:val="24"/>
          <w:szCs w:val="24"/>
          <w:lang w:val="sr-Cyrl-RS" w:eastAsia="sk-SK"/>
        </w:rPr>
        <w:t>и</w:t>
      </w:r>
      <w:r w:rsidR="00D803B2" w:rsidRPr="00402A21">
        <w:rPr>
          <w:rFonts w:ascii="Times New Roman" w:hAnsi="Times New Roman" w:cs="Times New Roman"/>
          <w:sz w:val="24"/>
          <w:szCs w:val="24"/>
          <w:lang w:eastAsia="sk-SK"/>
        </w:rPr>
        <w:t xml:space="preserve"> штет</w:t>
      </w:r>
      <w:r w:rsidR="00591493">
        <w:rPr>
          <w:rFonts w:ascii="Times New Roman" w:hAnsi="Times New Roman" w:cs="Times New Roman"/>
          <w:sz w:val="24"/>
          <w:szCs w:val="24"/>
          <w:lang w:val="sr-Cyrl-RS" w:eastAsia="sk-SK"/>
        </w:rPr>
        <w:t>у</w:t>
      </w:r>
      <w:r w:rsidR="00D803B2" w:rsidRPr="00402A21">
        <w:rPr>
          <w:rFonts w:ascii="Times New Roman" w:hAnsi="Times New Roman" w:cs="Times New Roman"/>
          <w:sz w:val="24"/>
          <w:szCs w:val="24"/>
          <w:lang w:val="sr-Cyrl-CS" w:eastAsia="sk-SK"/>
        </w:rPr>
        <w:t xml:space="preserve"> </w:t>
      </w:r>
      <w:r w:rsidR="00591493">
        <w:rPr>
          <w:rFonts w:ascii="Times New Roman" w:hAnsi="Times New Roman" w:cs="Times New Roman"/>
          <w:sz w:val="24"/>
          <w:szCs w:val="24"/>
          <w:lang w:val="sr-Cyrl-CS" w:eastAsia="sk-SK"/>
        </w:rPr>
        <w:t xml:space="preserve">коју </w:t>
      </w:r>
      <w:r w:rsidR="00785914">
        <w:rPr>
          <w:rFonts w:ascii="Times New Roman" w:hAnsi="Times New Roman" w:cs="Times New Roman"/>
          <w:sz w:val="24"/>
          <w:szCs w:val="24"/>
          <w:lang w:val="sr-Cyrl-CS" w:eastAsia="sk-SK"/>
        </w:rPr>
        <w:t xml:space="preserve">уступљени запослени претрпи на раду код </w:t>
      </w:r>
      <w:r w:rsidR="006C5E26">
        <w:rPr>
          <w:rFonts w:ascii="Times New Roman" w:hAnsi="Times New Roman" w:cs="Times New Roman"/>
          <w:sz w:val="24"/>
          <w:szCs w:val="24"/>
          <w:lang w:val="sr-Cyrl-CS" w:eastAsia="sk-SK"/>
        </w:rPr>
        <w:t>послодавца корисника</w:t>
      </w:r>
      <w:r w:rsidR="00785914">
        <w:rPr>
          <w:rFonts w:ascii="Times New Roman" w:hAnsi="Times New Roman" w:cs="Times New Roman"/>
          <w:sz w:val="24"/>
          <w:szCs w:val="24"/>
          <w:lang w:val="sr-Cyrl-CS" w:eastAsia="sk-SK"/>
        </w:rPr>
        <w:t xml:space="preserve"> </w:t>
      </w:r>
      <w:r w:rsidR="00D803B2" w:rsidRPr="00402A21">
        <w:rPr>
          <w:rFonts w:ascii="Times New Roman" w:hAnsi="Times New Roman" w:cs="Times New Roman"/>
          <w:sz w:val="24"/>
          <w:szCs w:val="24"/>
          <w:lang w:eastAsia="sk-SK"/>
        </w:rPr>
        <w:t>по основу повреде на раду и професионалн</w:t>
      </w:r>
      <w:r w:rsidR="00D803B2" w:rsidRPr="00402A21">
        <w:rPr>
          <w:rFonts w:ascii="Times New Roman" w:hAnsi="Times New Roman" w:cs="Times New Roman"/>
          <w:sz w:val="24"/>
          <w:szCs w:val="24"/>
          <w:lang w:val="sr-Cyrl-RS" w:eastAsia="sk-SK"/>
        </w:rPr>
        <w:t>ог</w:t>
      </w:r>
      <w:r w:rsidR="00D803B2" w:rsidRPr="00402A21">
        <w:rPr>
          <w:rFonts w:ascii="Times New Roman" w:hAnsi="Times New Roman" w:cs="Times New Roman"/>
          <w:sz w:val="24"/>
          <w:szCs w:val="24"/>
          <w:lang w:eastAsia="sk-SK"/>
        </w:rPr>
        <w:t xml:space="preserve"> </w:t>
      </w:r>
      <w:r w:rsidR="00D803B2" w:rsidRPr="00402A21">
        <w:rPr>
          <w:rFonts w:ascii="Times New Roman" w:hAnsi="Times New Roman" w:cs="Times New Roman"/>
          <w:sz w:val="24"/>
          <w:szCs w:val="24"/>
          <w:lang w:val="sr-Cyrl-RS" w:eastAsia="sk-SK"/>
        </w:rPr>
        <w:t>о</w:t>
      </w:r>
      <w:r w:rsidR="00D803B2" w:rsidRPr="00402A21">
        <w:rPr>
          <w:rFonts w:ascii="Times New Roman" w:hAnsi="Times New Roman" w:cs="Times New Roman"/>
          <w:sz w:val="24"/>
          <w:szCs w:val="24"/>
          <w:lang w:eastAsia="sk-SK"/>
        </w:rPr>
        <w:t>бо</w:t>
      </w:r>
      <w:r w:rsidR="00591493">
        <w:rPr>
          <w:rFonts w:ascii="Times New Roman" w:hAnsi="Times New Roman" w:cs="Times New Roman"/>
          <w:sz w:val="24"/>
          <w:szCs w:val="24"/>
          <w:lang w:val="sr-Cyrl-RS" w:eastAsia="sk-SK"/>
        </w:rPr>
        <w:t>љења.</w:t>
      </w:r>
    </w:p>
    <w:p w:rsidR="00D803B2" w:rsidRPr="00402A21" w:rsidRDefault="00591493" w:rsidP="00D803B2">
      <w:pPr>
        <w:shd w:val="clear" w:color="auto" w:fill="FFFFFF"/>
        <w:spacing w:after="0" w:line="240" w:lineRule="auto"/>
        <w:ind w:firstLine="709"/>
        <w:jc w:val="both"/>
        <w:rPr>
          <w:rFonts w:ascii="Times New Roman" w:hAnsi="Times New Roman" w:cs="Times New Roman"/>
          <w:sz w:val="24"/>
          <w:szCs w:val="24"/>
          <w:lang w:val="sr-Cyrl-CS" w:eastAsia="sk-SK"/>
        </w:rPr>
      </w:pPr>
      <w:r>
        <w:rPr>
          <w:rFonts w:ascii="Times New Roman" w:hAnsi="Times New Roman" w:cs="Times New Roman"/>
          <w:sz w:val="24"/>
          <w:szCs w:val="24"/>
          <w:lang w:val="sr-Cyrl-RS" w:eastAsia="sk-SK"/>
        </w:rPr>
        <w:t>Агенција је супсидијарно одговорна за накнаду штете из става 1. овог члана, у случају да уступљени запослени не може</w:t>
      </w:r>
      <w:r w:rsidR="003C075E" w:rsidRPr="003C075E">
        <w:rPr>
          <w:rFonts w:ascii="Times New Roman" w:hAnsi="Times New Roman" w:cs="Times New Roman"/>
          <w:sz w:val="24"/>
          <w:szCs w:val="24"/>
          <w:lang w:val="sr-Cyrl-RS" w:eastAsia="sk-SK"/>
        </w:rPr>
        <w:t xml:space="preserve"> </w:t>
      </w:r>
      <w:r w:rsidR="003C075E">
        <w:rPr>
          <w:rFonts w:ascii="Times New Roman" w:hAnsi="Times New Roman" w:cs="Times New Roman"/>
          <w:sz w:val="24"/>
          <w:szCs w:val="24"/>
          <w:lang w:val="sr-Cyrl-RS" w:eastAsia="sk-SK"/>
        </w:rPr>
        <w:t>од послодавца корисника</w:t>
      </w:r>
      <w:r>
        <w:rPr>
          <w:rFonts w:ascii="Times New Roman" w:hAnsi="Times New Roman" w:cs="Times New Roman"/>
          <w:sz w:val="24"/>
          <w:szCs w:val="24"/>
          <w:lang w:val="sr-Cyrl-RS" w:eastAsia="sk-SK"/>
        </w:rPr>
        <w:t xml:space="preserve"> да наплати у целини или делимично износ накнаде штете</w:t>
      </w:r>
      <w:r w:rsidR="003C075E">
        <w:rPr>
          <w:rFonts w:ascii="Times New Roman" w:hAnsi="Times New Roman" w:cs="Times New Roman"/>
          <w:sz w:val="24"/>
          <w:szCs w:val="24"/>
          <w:lang w:val="sr-Cyrl-RS" w:eastAsia="sk-SK"/>
        </w:rPr>
        <w:t xml:space="preserve"> утврђен у судском поступку</w:t>
      </w:r>
      <w:r>
        <w:rPr>
          <w:rFonts w:ascii="Times New Roman" w:hAnsi="Times New Roman" w:cs="Times New Roman"/>
          <w:sz w:val="24"/>
          <w:szCs w:val="24"/>
          <w:lang w:val="sr-Cyrl-RS" w:eastAsia="sk-SK"/>
        </w:rPr>
        <w:t>.</w:t>
      </w:r>
    </w:p>
    <w:p w:rsidR="00811566" w:rsidRPr="001F337D" w:rsidRDefault="00811566" w:rsidP="00FC7FF7">
      <w:pPr>
        <w:spacing w:after="0" w:line="240" w:lineRule="auto"/>
        <w:jc w:val="center"/>
        <w:rPr>
          <w:rFonts w:ascii="Times New Roman" w:hAnsi="Times New Roman" w:cs="Times New Roman"/>
          <w:b/>
          <w:bCs/>
          <w:color w:val="000000"/>
          <w:sz w:val="24"/>
          <w:szCs w:val="24"/>
          <w:lang w:val="sr-Cyrl-RS"/>
        </w:rPr>
      </w:pPr>
    </w:p>
    <w:p w:rsidR="004F3B69" w:rsidRPr="001F337D" w:rsidRDefault="004F3B69" w:rsidP="00462CE3">
      <w:pPr>
        <w:keepNext/>
        <w:spacing w:after="0" w:line="240" w:lineRule="auto"/>
        <w:jc w:val="center"/>
        <w:rPr>
          <w:rFonts w:ascii="Times New Roman" w:hAnsi="Times New Roman" w:cs="Times New Roman"/>
          <w:b/>
          <w:bCs/>
          <w:color w:val="000000"/>
          <w:sz w:val="24"/>
          <w:szCs w:val="24"/>
          <w:lang w:val="sr-Cyrl-RS"/>
        </w:rPr>
      </w:pPr>
      <w:r w:rsidRPr="001F337D">
        <w:rPr>
          <w:rFonts w:ascii="Times New Roman" w:hAnsi="Times New Roman" w:cs="Times New Roman"/>
          <w:b/>
          <w:bCs/>
          <w:color w:val="000000"/>
          <w:sz w:val="24"/>
          <w:szCs w:val="24"/>
          <w:lang w:val="sr-Cyrl-RS"/>
        </w:rPr>
        <w:t>Надзор</w:t>
      </w:r>
    </w:p>
    <w:p w:rsidR="006E6EFB" w:rsidRDefault="006E6EFB" w:rsidP="00462CE3">
      <w:pPr>
        <w:keepNext/>
        <w:spacing w:after="0" w:line="240" w:lineRule="auto"/>
        <w:jc w:val="center"/>
        <w:rPr>
          <w:rFonts w:ascii="Times New Roman" w:hAnsi="Times New Roman" w:cs="Times New Roman"/>
          <w:bCs/>
          <w:color w:val="000000"/>
          <w:sz w:val="24"/>
          <w:szCs w:val="24"/>
          <w:shd w:val="clear" w:color="auto" w:fill="FFFFFF"/>
          <w:lang w:val="sr-Cyrl-RS"/>
        </w:rPr>
      </w:pPr>
    </w:p>
    <w:p w:rsidR="004F3B69" w:rsidRPr="001F337D" w:rsidRDefault="004F3B69" w:rsidP="00462CE3">
      <w:pPr>
        <w:keepNext/>
        <w:spacing w:after="0" w:line="240" w:lineRule="auto"/>
        <w:jc w:val="center"/>
        <w:rPr>
          <w:rFonts w:ascii="Times New Roman" w:hAnsi="Times New Roman" w:cs="Times New Roman"/>
          <w:bCs/>
          <w:color w:val="000000"/>
          <w:sz w:val="24"/>
          <w:szCs w:val="24"/>
          <w:shd w:val="clear" w:color="auto" w:fill="FFFFFF"/>
          <w:lang w:val="sr-Cyrl-RS"/>
        </w:rPr>
      </w:pPr>
      <w:r w:rsidRPr="001F337D">
        <w:rPr>
          <w:rFonts w:ascii="Times New Roman" w:hAnsi="Times New Roman" w:cs="Times New Roman"/>
          <w:bCs/>
          <w:color w:val="000000"/>
          <w:sz w:val="24"/>
          <w:szCs w:val="24"/>
          <w:shd w:val="clear" w:color="auto" w:fill="FFFFFF"/>
          <w:lang w:val="sr-Cyrl-RS"/>
        </w:rPr>
        <w:t xml:space="preserve">Члан </w:t>
      </w:r>
      <w:r w:rsidRPr="001F337D">
        <w:rPr>
          <w:rFonts w:ascii="Times New Roman" w:hAnsi="Times New Roman" w:cs="Times New Roman"/>
          <w:bCs/>
          <w:color w:val="000000"/>
          <w:sz w:val="24"/>
          <w:szCs w:val="24"/>
          <w:shd w:val="clear" w:color="auto" w:fill="FFFFFF"/>
          <w:lang w:val="sr-Cyrl-RS"/>
        </w:rPr>
        <w:fldChar w:fldCharType="begin"/>
      </w:r>
      <w:r w:rsidRPr="001F337D">
        <w:rPr>
          <w:rFonts w:ascii="Times New Roman" w:hAnsi="Times New Roman" w:cs="Times New Roman"/>
          <w:bCs/>
          <w:color w:val="000000"/>
          <w:sz w:val="24"/>
          <w:szCs w:val="24"/>
          <w:shd w:val="clear" w:color="auto" w:fill="FFFFFF"/>
          <w:lang w:val="sr-Cyrl-RS"/>
        </w:rPr>
        <w:instrText xml:space="preserve"> AUTONUM </w:instrText>
      </w:r>
      <w:r w:rsidRPr="001F337D">
        <w:rPr>
          <w:rFonts w:ascii="Times New Roman" w:hAnsi="Times New Roman" w:cs="Times New Roman"/>
          <w:bCs/>
          <w:color w:val="000000"/>
          <w:sz w:val="24"/>
          <w:szCs w:val="24"/>
          <w:shd w:val="clear" w:color="auto" w:fill="FFFFFF"/>
          <w:lang w:val="sr-Cyrl-RS"/>
        </w:rPr>
        <w:fldChar w:fldCharType="end"/>
      </w:r>
    </w:p>
    <w:p w:rsidR="004F3B69" w:rsidRPr="001F337D" w:rsidRDefault="004F3B69" w:rsidP="00FC7FF7">
      <w:pPr>
        <w:spacing w:after="0" w:line="240" w:lineRule="auto"/>
        <w:rPr>
          <w:rFonts w:ascii="Times New Roman" w:hAnsi="Times New Roman" w:cs="Times New Roman"/>
          <w:sz w:val="24"/>
          <w:szCs w:val="24"/>
          <w:shd w:val="clear" w:color="auto" w:fill="FFFFFF"/>
          <w:lang w:val="sr-Cyrl-RS"/>
        </w:rPr>
      </w:pPr>
      <w:r w:rsidRPr="001F337D">
        <w:rPr>
          <w:rFonts w:ascii="Times New Roman" w:hAnsi="Times New Roman" w:cs="Times New Roman"/>
          <w:b/>
          <w:bCs/>
          <w:color w:val="FF0000"/>
          <w:sz w:val="24"/>
          <w:szCs w:val="24"/>
          <w:shd w:val="clear" w:color="auto" w:fill="FFFFFF"/>
          <w:lang w:val="sr-Cyrl-RS"/>
        </w:rPr>
        <w:tab/>
      </w:r>
      <w:r w:rsidRPr="001F337D">
        <w:rPr>
          <w:rFonts w:ascii="Times New Roman" w:hAnsi="Times New Roman" w:cs="Times New Roman"/>
          <w:sz w:val="24"/>
          <w:szCs w:val="24"/>
          <w:shd w:val="clear" w:color="auto" w:fill="FFFFFF"/>
          <w:lang w:val="sr-Cyrl-RS"/>
        </w:rPr>
        <w:t>Надзор над применом овог закона врши инспекција рада.</w:t>
      </w:r>
    </w:p>
    <w:p w:rsidR="004F3B69" w:rsidRPr="001F337D" w:rsidRDefault="004F3B69" w:rsidP="00FC7FF7">
      <w:pPr>
        <w:spacing w:after="0" w:line="240" w:lineRule="auto"/>
        <w:rPr>
          <w:rFonts w:ascii="Times New Roman" w:hAnsi="Times New Roman" w:cs="Times New Roman"/>
          <w:sz w:val="24"/>
          <w:szCs w:val="24"/>
          <w:shd w:val="clear" w:color="auto" w:fill="FFFFFF"/>
          <w:lang w:val="sr-Cyrl-RS"/>
        </w:rPr>
      </w:pPr>
    </w:p>
    <w:p w:rsidR="004F3B69" w:rsidRPr="001F337D" w:rsidRDefault="004F3B69" w:rsidP="003C075E">
      <w:pPr>
        <w:keepNext/>
        <w:spacing w:after="0" w:line="240" w:lineRule="auto"/>
        <w:jc w:val="center"/>
        <w:rPr>
          <w:rFonts w:ascii="Times New Roman" w:hAnsi="Times New Roman" w:cs="Times New Roman"/>
          <w:b/>
          <w:bCs/>
          <w:sz w:val="24"/>
          <w:szCs w:val="24"/>
          <w:shd w:val="clear" w:color="auto" w:fill="FFFFFF"/>
          <w:lang w:val="sr-Cyrl-RS"/>
        </w:rPr>
      </w:pPr>
      <w:r w:rsidRPr="001F337D">
        <w:rPr>
          <w:rFonts w:ascii="Times New Roman" w:hAnsi="Times New Roman" w:cs="Times New Roman"/>
          <w:b/>
          <w:bCs/>
          <w:sz w:val="24"/>
          <w:szCs w:val="24"/>
          <w:shd w:val="clear" w:color="auto" w:fill="FFFFFF"/>
          <w:lang w:val="sr-Cyrl-RS"/>
        </w:rPr>
        <w:t>Казнене одредбе</w:t>
      </w:r>
    </w:p>
    <w:p w:rsidR="00402A21" w:rsidRPr="003C075E" w:rsidRDefault="00402A21" w:rsidP="003C075E">
      <w:pPr>
        <w:keepNext/>
        <w:shd w:val="clear" w:color="auto" w:fill="FFFFFF"/>
        <w:spacing w:after="0" w:line="240" w:lineRule="auto"/>
        <w:jc w:val="center"/>
        <w:rPr>
          <w:rFonts w:ascii="Times New Roman" w:hAnsi="Times New Roman" w:cs="Times New Roman"/>
          <w:b/>
          <w:bCs/>
          <w:iCs/>
          <w:color w:val="000000"/>
          <w:sz w:val="24"/>
          <w:szCs w:val="24"/>
          <w:lang w:val="sr-Cyrl-RS" w:eastAsia="sk-SK"/>
        </w:rPr>
      </w:pPr>
    </w:p>
    <w:p w:rsidR="004F3B69" w:rsidRPr="00F23376" w:rsidRDefault="004F3B69" w:rsidP="003C075E">
      <w:pPr>
        <w:keepNext/>
        <w:shd w:val="clear" w:color="auto" w:fill="FFFFFF"/>
        <w:spacing w:after="0" w:line="240" w:lineRule="auto"/>
        <w:jc w:val="center"/>
        <w:rPr>
          <w:rFonts w:ascii="Times New Roman" w:hAnsi="Times New Roman" w:cs="Times New Roman"/>
          <w:b/>
          <w:bCs/>
          <w:iCs/>
          <w:color w:val="000000"/>
          <w:sz w:val="24"/>
          <w:szCs w:val="24"/>
          <w:lang w:val="sr-Cyrl-RS" w:eastAsia="sk-SK"/>
        </w:rPr>
      </w:pPr>
      <w:r w:rsidRPr="00F23376">
        <w:rPr>
          <w:rFonts w:ascii="Times New Roman" w:hAnsi="Times New Roman" w:cs="Times New Roman"/>
          <w:b/>
          <w:bCs/>
          <w:iCs/>
          <w:color w:val="000000"/>
          <w:sz w:val="24"/>
          <w:szCs w:val="24"/>
          <w:lang w:val="sr-Cyrl-RS" w:eastAsia="sk-SK"/>
        </w:rPr>
        <w:t>Прекршаји</w:t>
      </w:r>
    </w:p>
    <w:p w:rsidR="00192A08" w:rsidRDefault="00192A08" w:rsidP="00192A08">
      <w:pPr>
        <w:suppressAutoHyphens/>
        <w:spacing w:after="0" w:line="240" w:lineRule="auto"/>
        <w:ind w:left="720" w:right="72"/>
        <w:jc w:val="both"/>
        <w:rPr>
          <w:rFonts w:ascii="Times New Roman" w:hAnsi="Times New Roman" w:cs="Times New Roman"/>
          <w:sz w:val="24"/>
          <w:szCs w:val="24"/>
          <w:lang w:val="sr-Cyrl-CS" w:eastAsia="ar-SA"/>
        </w:rPr>
      </w:pPr>
    </w:p>
    <w:p w:rsidR="00152B53" w:rsidRDefault="00152B53" w:rsidP="00152B53">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eastAsia="sk-SK"/>
        </w:rPr>
      </w:pPr>
      <w:r w:rsidRPr="001F337D">
        <w:rPr>
          <w:rFonts w:ascii="Times New Roman" w:hAnsi="Times New Roman" w:cs="Times New Roman"/>
          <w:bCs/>
          <w:color w:val="000000"/>
          <w:sz w:val="24"/>
          <w:szCs w:val="24"/>
          <w:shd w:val="clear" w:color="auto" w:fill="FFFFFF"/>
          <w:lang w:val="sr-Cyrl-RS" w:eastAsia="sk-SK"/>
        </w:rPr>
        <w:t xml:space="preserve">Члан </w:t>
      </w:r>
      <w:r w:rsidRPr="001F337D">
        <w:rPr>
          <w:rFonts w:ascii="Times New Roman" w:hAnsi="Times New Roman" w:cs="Times New Roman"/>
          <w:bCs/>
          <w:color w:val="000000"/>
          <w:sz w:val="24"/>
          <w:szCs w:val="24"/>
          <w:shd w:val="clear" w:color="auto" w:fill="FFFFFF"/>
          <w:lang w:val="sr-Cyrl-RS" w:eastAsia="sk-SK"/>
        </w:rPr>
        <w:fldChar w:fldCharType="begin"/>
      </w:r>
      <w:r w:rsidRPr="001F337D">
        <w:rPr>
          <w:rFonts w:ascii="Times New Roman" w:hAnsi="Times New Roman" w:cs="Times New Roman"/>
          <w:bCs/>
          <w:color w:val="000000"/>
          <w:sz w:val="24"/>
          <w:szCs w:val="24"/>
          <w:shd w:val="clear" w:color="auto" w:fill="FFFFFF"/>
          <w:lang w:val="sr-Cyrl-RS" w:eastAsia="sk-SK"/>
        </w:rPr>
        <w:instrText xml:space="preserve"> AUTONUM </w:instrText>
      </w:r>
      <w:r w:rsidRPr="001F337D">
        <w:rPr>
          <w:rFonts w:ascii="Times New Roman" w:hAnsi="Times New Roman" w:cs="Times New Roman"/>
          <w:bCs/>
          <w:color w:val="000000"/>
          <w:sz w:val="24"/>
          <w:szCs w:val="24"/>
          <w:shd w:val="clear" w:color="auto" w:fill="FFFFFF"/>
          <w:lang w:val="sr-Cyrl-RS" w:eastAsia="sk-SK"/>
        </w:rPr>
        <w:fldChar w:fldCharType="end"/>
      </w:r>
    </w:p>
    <w:p w:rsidR="00152B53" w:rsidRDefault="00152B53" w:rsidP="00152B53">
      <w:pPr>
        <w:suppressAutoHyphens/>
        <w:spacing w:after="0" w:line="240" w:lineRule="auto"/>
        <w:ind w:firstLine="720"/>
        <w:jc w:val="both"/>
        <w:rPr>
          <w:rFonts w:ascii="Times New Roman" w:hAnsi="Times New Roman" w:cs="Times New Roman"/>
          <w:sz w:val="24"/>
          <w:szCs w:val="24"/>
          <w:lang w:val="sr-Cyrl-CS" w:eastAsia="ar-SA"/>
        </w:rPr>
      </w:pPr>
      <w:r w:rsidRPr="00691E3F">
        <w:rPr>
          <w:rFonts w:ascii="Times New Roman" w:hAnsi="Times New Roman" w:cs="Times New Roman"/>
          <w:sz w:val="24"/>
          <w:szCs w:val="24"/>
          <w:lang w:val="sr-Cyrl-CS" w:eastAsia="ar-SA"/>
        </w:rPr>
        <w:t xml:space="preserve">Новчаном казном од </w:t>
      </w:r>
      <w:r w:rsidR="00584944" w:rsidRPr="00584944">
        <w:rPr>
          <w:rFonts w:ascii="Times New Roman" w:hAnsi="Times New Roman" w:cs="Times New Roman"/>
          <w:sz w:val="24"/>
          <w:szCs w:val="24"/>
          <w:lang w:val="sr-Cyrl-RS" w:eastAsia="ar-SA"/>
        </w:rPr>
        <w:t xml:space="preserve">800.000 до 1.500.000 динара </w:t>
      </w:r>
      <w:r w:rsidRPr="00691E3F">
        <w:rPr>
          <w:rFonts w:ascii="Times New Roman" w:hAnsi="Times New Roman" w:cs="Times New Roman"/>
          <w:sz w:val="24"/>
          <w:szCs w:val="24"/>
          <w:lang w:val="sr-Cyrl-CS" w:eastAsia="ar-SA"/>
        </w:rPr>
        <w:t xml:space="preserve">казниће се за прекршај </w:t>
      </w:r>
      <w:r w:rsidRPr="00F66840">
        <w:rPr>
          <w:rFonts w:ascii="Times New Roman" w:hAnsi="Times New Roman" w:cs="Times New Roman"/>
          <w:sz w:val="24"/>
          <w:szCs w:val="24"/>
          <w:lang w:val="sr-Cyrl-RS" w:eastAsia="ar-SA"/>
        </w:rPr>
        <w:t>агенција</w:t>
      </w:r>
      <w:r w:rsidRPr="00691E3F">
        <w:rPr>
          <w:rFonts w:ascii="Times New Roman" w:hAnsi="Times New Roman" w:cs="Times New Roman"/>
          <w:b/>
          <w:sz w:val="24"/>
          <w:szCs w:val="24"/>
          <w:lang w:val="sr-Cyrl-RS" w:eastAsia="ar-SA"/>
        </w:rPr>
        <w:t xml:space="preserve"> </w:t>
      </w:r>
      <w:r w:rsidRPr="00691E3F">
        <w:rPr>
          <w:rFonts w:ascii="Times New Roman" w:hAnsi="Times New Roman" w:cs="Times New Roman"/>
          <w:sz w:val="24"/>
          <w:szCs w:val="24"/>
          <w:lang w:val="sr-Cyrl-CS" w:eastAsia="ar-SA"/>
        </w:rPr>
        <w:t xml:space="preserve">са својством правног лица: </w:t>
      </w:r>
    </w:p>
    <w:p w:rsidR="00584944" w:rsidRPr="00691E3F" w:rsidRDefault="00584944" w:rsidP="003C075E">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 xml:space="preserve">1) </w:t>
      </w:r>
      <w:r w:rsidRPr="00691E3F">
        <w:rPr>
          <w:rFonts w:ascii="Times New Roman" w:hAnsi="Times New Roman" w:cs="Times New Roman"/>
          <w:sz w:val="24"/>
          <w:szCs w:val="24"/>
          <w:lang w:val="sr-Cyrl-CS" w:eastAsia="ar-SA"/>
        </w:rPr>
        <w:t>ако по одузимању дозволе за рад или по престанку важења дозволе за рад настави да обавља послове уступања запослених супротно одредбама овог закона  (чл. 7. и 8)</w:t>
      </w:r>
      <w:r>
        <w:rPr>
          <w:rFonts w:ascii="Times New Roman" w:hAnsi="Times New Roman" w:cs="Times New Roman"/>
          <w:sz w:val="24"/>
          <w:szCs w:val="24"/>
          <w:lang w:val="sr-Cyrl-CS" w:eastAsia="ar-SA"/>
        </w:rPr>
        <w:t>;</w:t>
      </w:r>
    </w:p>
    <w:p w:rsidR="00584944" w:rsidRPr="00691E3F" w:rsidRDefault="00584944" w:rsidP="003C075E">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 xml:space="preserve">2) </w:t>
      </w:r>
      <w:r w:rsidRPr="00691E3F">
        <w:rPr>
          <w:rFonts w:ascii="Times New Roman" w:hAnsi="Times New Roman" w:cs="Times New Roman"/>
          <w:sz w:val="24"/>
          <w:szCs w:val="24"/>
          <w:lang w:val="sr-Cyrl-CS" w:eastAsia="ar-SA"/>
        </w:rPr>
        <w:t>ако са запосленим није закључила уговор о раду или је тај уговор закључила супротно одредбама овог закона (чл. 9. и 10)</w:t>
      </w:r>
      <w:r>
        <w:rPr>
          <w:rFonts w:ascii="Times New Roman" w:hAnsi="Times New Roman" w:cs="Times New Roman"/>
          <w:sz w:val="24"/>
          <w:szCs w:val="24"/>
          <w:lang w:val="sr-Cyrl-CS" w:eastAsia="ar-SA"/>
        </w:rPr>
        <w:t>;</w:t>
      </w:r>
    </w:p>
    <w:p w:rsidR="00584944" w:rsidRPr="00402A21" w:rsidRDefault="005F42E0" w:rsidP="00584944">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4</w:t>
      </w:r>
      <w:r w:rsidR="00584944">
        <w:rPr>
          <w:rFonts w:ascii="Times New Roman" w:hAnsi="Times New Roman" w:cs="Times New Roman"/>
          <w:sz w:val="24"/>
          <w:szCs w:val="24"/>
          <w:lang w:val="sr-Cyrl-CS" w:eastAsia="ar-SA"/>
        </w:rPr>
        <w:t>) ако са послодавцем корисником није закључил</w:t>
      </w:r>
      <w:r>
        <w:rPr>
          <w:rFonts w:ascii="Times New Roman" w:hAnsi="Times New Roman" w:cs="Times New Roman"/>
          <w:sz w:val="24"/>
          <w:szCs w:val="24"/>
          <w:lang w:val="sr-Cyrl-CS" w:eastAsia="ar-SA"/>
        </w:rPr>
        <w:t>а</w:t>
      </w:r>
      <w:r w:rsidR="00584944">
        <w:rPr>
          <w:rFonts w:ascii="Times New Roman" w:hAnsi="Times New Roman" w:cs="Times New Roman"/>
          <w:sz w:val="24"/>
          <w:szCs w:val="24"/>
          <w:lang w:val="sr-Cyrl-CS" w:eastAsia="ar-SA"/>
        </w:rPr>
        <w:t xml:space="preserve"> </w:t>
      </w:r>
      <w:r w:rsidR="00584944" w:rsidRPr="00402A21">
        <w:rPr>
          <w:rFonts w:ascii="Times New Roman" w:hAnsi="Times New Roman" w:cs="Times New Roman"/>
          <w:sz w:val="24"/>
          <w:szCs w:val="24"/>
          <w:lang w:val="sr-Cyrl-CS" w:eastAsia="ar-SA"/>
        </w:rPr>
        <w:t xml:space="preserve">уговор о уступању запослених </w:t>
      </w:r>
      <w:r w:rsidR="00584944">
        <w:rPr>
          <w:rFonts w:ascii="Times New Roman" w:hAnsi="Times New Roman" w:cs="Times New Roman"/>
          <w:sz w:val="24"/>
          <w:szCs w:val="24"/>
          <w:lang w:val="sr-Cyrl-CS" w:eastAsia="ar-SA"/>
        </w:rPr>
        <w:t>или је тај уговор закључ</w:t>
      </w:r>
      <w:r>
        <w:rPr>
          <w:rFonts w:ascii="Times New Roman" w:hAnsi="Times New Roman" w:cs="Times New Roman"/>
          <w:sz w:val="24"/>
          <w:szCs w:val="24"/>
          <w:lang w:val="sr-Cyrl-CS" w:eastAsia="ar-SA"/>
        </w:rPr>
        <w:t>ила</w:t>
      </w:r>
      <w:r w:rsidR="00584944">
        <w:rPr>
          <w:rFonts w:ascii="Times New Roman" w:hAnsi="Times New Roman" w:cs="Times New Roman"/>
          <w:sz w:val="24"/>
          <w:szCs w:val="24"/>
          <w:lang w:val="sr-Cyrl-CS" w:eastAsia="ar-SA"/>
        </w:rPr>
        <w:t xml:space="preserve"> супротно одредбама овог закона</w:t>
      </w:r>
      <w:r w:rsidR="00584944" w:rsidRPr="00402A21">
        <w:rPr>
          <w:rFonts w:ascii="Times New Roman" w:hAnsi="Times New Roman" w:cs="Times New Roman"/>
          <w:sz w:val="24"/>
          <w:szCs w:val="24"/>
          <w:lang w:val="sr-Cyrl-CS" w:eastAsia="ar-SA"/>
        </w:rPr>
        <w:t xml:space="preserve"> </w:t>
      </w:r>
      <w:r w:rsidR="00584944">
        <w:rPr>
          <w:rFonts w:ascii="Times New Roman" w:hAnsi="Times New Roman" w:cs="Times New Roman"/>
          <w:sz w:val="24"/>
          <w:szCs w:val="24"/>
          <w:lang w:val="sr-Cyrl-CS" w:eastAsia="ar-SA"/>
        </w:rPr>
        <w:t>(чл. 11. и 12</w:t>
      </w:r>
      <w:r w:rsidR="00584944" w:rsidRPr="00402A21">
        <w:rPr>
          <w:rFonts w:ascii="Times New Roman" w:hAnsi="Times New Roman" w:cs="Times New Roman"/>
          <w:sz w:val="24"/>
          <w:szCs w:val="24"/>
          <w:lang w:val="sr-Cyrl-CS" w:eastAsia="ar-SA"/>
        </w:rPr>
        <w:t>)</w:t>
      </w:r>
    </w:p>
    <w:p w:rsidR="00584944" w:rsidRDefault="005F42E0" w:rsidP="00584944">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5</w:t>
      </w:r>
      <w:r w:rsidR="00584944">
        <w:rPr>
          <w:rFonts w:ascii="Times New Roman" w:hAnsi="Times New Roman" w:cs="Times New Roman"/>
          <w:sz w:val="24"/>
          <w:szCs w:val="24"/>
          <w:lang w:val="sr-Cyrl-CS" w:eastAsia="ar-SA"/>
        </w:rPr>
        <w:t>) ако је са послодавцем корисником</w:t>
      </w:r>
      <w:r w:rsidR="00584944" w:rsidRPr="00402A21">
        <w:rPr>
          <w:rFonts w:ascii="Times New Roman" w:hAnsi="Times New Roman" w:cs="Times New Roman"/>
          <w:sz w:val="24"/>
          <w:szCs w:val="24"/>
          <w:lang w:val="sr-Cyrl-CS" w:eastAsia="ar-SA"/>
        </w:rPr>
        <w:t xml:space="preserve"> закључи</w:t>
      </w:r>
      <w:r w:rsidR="00584944">
        <w:rPr>
          <w:rFonts w:ascii="Times New Roman" w:hAnsi="Times New Roman" w:cs="Times New Roman"/>
          <w:sz w:val="24"/>
          <w:szCs w:val="24"/>
          <w:lang w:val="sr-Cyrl-CS" w:eastAsia="ar-SA"/>
        </w:rPr>
        <w:t>ла</w:t>
      </w:r>
      <w:r w:rsidR="00584944" w:rsidRPr="00402A21">
        <w:rPr>
          <w:rFonts w:ascii="Times New Roman" w:hAnsi="Times New Roman" w:cs="Times New Roman"/>
          <w:sz w:val="24"/>
          <w:szCs w:val="24"/>
          <w:lang w:val="sr-Cyrl-CS" w:eastAsia="ar-SA"/>
        </w:rPr>
        <w:t xml:space="preserve"> уговор о уступању </w:t>
      </w:r>
      <w:r>
        <w:rPr>
          <w:rFonts w:ascii="Times New Roman" w:hAnsi="Times New Roman" w:cs="Times New Roman"/>
          <w:sz w:val="24"/>
          <w:szCs w:val="24"/>
          <w:lang w:val="sr-Cyrl-CS" w:eastAsia="ar-SA"/>
        </w:rPr>
        <w:t>мимо забрана и ограничења прописаних овим законом</w:t>
      </w:r>
      <w:r w:rsidR="00584944" w:rsidRPr="00402A21">
        <w:rPr>
          <w:rFonts w:ascii="Times New Roman" w:hAnsi="Times New Roman" w:cs="Times New Roman"/>
          <w:sz w:val="24"/>
          <w:szCs w:val="24"/>
          <w:lang w:val="sr-Cyrl-CS" w:eastAsia="ar-SA"/>
        </w:rPr>
        <w:t xml:space="preserve"> (чл. 13</w:t>
      </w:r>
      <w:r w:rsidR="00584944">
        <w:rPr>
          <w:rFonts w:ascii="Times New Roman" w:hAnsi="Times New Roman" w:cs="Times New Roman"/>
          <w:sz w:val="24"/>
          <w:szCs w:val="24"/>
          <w:lang w:val="sr-Cyrl-CS" w:eastAsia="ar-SA"/>
        </w:rPr>
        <w:t>. и 14</w:t>
      </w:r>
      <w:r w:rsidR="00584944" w:rsidRPr="00402A21">
        <w:rPr>
          <w:rFonts w:ascii="Times New Roman" w:hAnsi="Times New Roman" w:cs="Times New Roman"/>
          <w:sz w:val="24"/>
          <w:szCs w:val="24"/>
          <w:lang w:val="sr-Cyrl-CS" w:eastAsia="ar-SA"/>
        </w:rPr>
        <w:t>)</w:t>
      </w:r>
      <w:r w:rsidR="00584944">
        <w:rPr>
          <w:rFonts w:ascii="Times New Roman" w:hAnsi="Times New Roman" w:cs="Times New Roman"/>
          <w:sz w:val="24"/>
          <w:szCs w:val="24"/>
          <w:lang w:val="sr-Cyrl-CS" w:eastAsia="ar-SA"/>
        </w:rPr>
        <w:t>;</w:t>
      </w:r>
    </w:p>
    <w:p w:rsidR="00152B53" w:rsidRDefault="005F42E0" w:rsidP="003C075E">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6</w:t>
      </w:r>
      <w:r w:rsidR="003C075E">
        <w:rPr>
          <w:rFonts w:ascii="Times New Roman" w:hAnsi="Times New Roman" w:cs="Times New Roman"/>
          <w:sz w:val="24"/>
          <w:szCs w:val="24"/>
          <w:lang w:val="sr-Cyrl-CS" w:eastAsia="ar-SA"/>
        </w:rPr>
        <w:t xml:space="preserve">) </w:t>
      </w:r>
      <w:r w:rsidR="00152B53" w:rsidRPr="00691E3F">
        <w:rPr>
          <w:rFonts w:ascii="Times New Roman" w:hAnsi="Times New Roman" w:cs="Times New Roman"/>
          <w:sz w:val="24"/>
          <w:szCs w:val="24"/>
          <w:lang w:val="sr-Cyrl-CS" w:eastAsia="ar-SA"/>
        </w:rPr>
        <w:t xml:space="preserve">ако уступљеном запосленом не достави упут у складу </w:t>
      </w:r>
      <w:r>
        <w:rPr>
          <w:rFonts w:ascii="Times New Roman" w:hAnsi="Times New Roman" w:cs="Times New Roman"/>
          <w:sz w:val="24"/>
          <w:szCs w:val="24"/>
          <w:lang w:val="sr-Cyrl-CS" w:eastAsia="ar-SA"/>
        </w:rPr>
        <w:t>са одредбама овог закона (члан</w:t>
      </w:r>
      <w:r w:rsidR="00584944">
        <w:rPr>
          <w:rFonts w:ascii="Times New Roman" w:hAnsi="Times New Roman" w:cs="Times New Roman"/>
          <w:sz w:val="24"/>
          <w:szCs w:val="24"/>
          <w:lang w:val="sr-Cyrl-CS" w:eastAsia="ar-SA"/>
        </w:rPr>
        <w:t xml:space="preserve"> 19</w:t>
      </w:r>
      <w:r w:rsidR="00152B53" w:rsidRPr="00691E3F">
        <w:rPr>
          <w:rFonts w:ascii="Times New Roman" w:hAnsi="Times New Roman" w:cs="Times New Roman"/>
          <w:sz w:val="24"/>
          <w:szCs w:val="24"/>
          <w:lang w:val="sr-Cyrl-CS" w:eastAsia="ar-SA"/>
        </w:rPr>
        <w:t>)</w:t>
      </w:r>
      <w:r w:rsidR="00584944">
        <w:rPr>
          <w:rFonts w:ascii="Times New Roman" w:hAnsi="Times New Roman" w:cs="Times New Roman"/>
          <w:sz w:val="24"/>
          <w:szCs w:val="24"/>
          <w:lang w:val="sr-Cyrl-CS" w:eastAsia="ar-SA"/>
        </w:rPr>
        <w:t>;</w:t>
      </w:r>
    </w:p>
    <w:p w:rsidR="00867A72" w:rsidRPr="00691E3F" w:rsidRDefault="00867A72" w:rsidP="003C075E">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7) ако уступљеном запосленом не исплати у целини или делимично зараду, односно накнаду трошкова</w:t>
      </w:r>
      <w:r w:rsidR="004439C1">
        <w:rPr>
          <w:rFonts w:ascii="Times New Roman" w:hAnsi="Times New Roman" w:cs="Times New Roman"/>
          <w:sz w:val="24"/>
          <w:szCs w:val="24"/>
          <w:lang w:val="sr-Cyrl-CS" w:eastAsia="ar-SA"/>
        </w:rPr>
        <w:t xml:space="preserve"> и друга примања</w:t>
      </w:r>
      <w:r>
        <w:rPr>
          <w:rFonts w:ascii="Times New Roman" w:hAnsi="Times New Roman" w:cs="Times New Roman"/>
          <w:sz w:val="24"/>
          <w:szCs w:val="24"/>
          <w:lang w:val="sr-Cyrl-CS" w:eastAsia="ar-SA"/>
        </w:rPr>
        <w:t xml:space="preserve"> у складу са одредбама овог закона (члан 20</w:t>
      </w:r>
      <w:r w:rsidR="004439C1">
        <w:rPr>
          <w:rFonts w:ascii="Times New Roman" w:hAnsi="Times New Roman" w:cs="Times New Roman"/>
          <w:sz w:val="24"/>
          <w:szCs w:val="24"/>
          <w:lang w:val="sr-Cyrl-CS" w:eastAsia="ar-SA"/>
        </w:rPr>
        <w:t>. ст. 2-4</w:t>
      </w:r>
      <w:r>
        <w:rPr>
          <w:rFonts w:ascii="Times New Roman" w:hAnsi="Times New Roman" w:cs="Times New Roman"/>
          <w:sz w:val="24"/>
          <w:szCs w:val="24"/>
          <w:lang w:val="sr-Cyrl-CS" w:eastAsia="ar-SA"/>
        </w:rPr>
        <w:t>);</w:t>
      </w:r>
    </w:p>
    <w:p w:rsidR="00152B53" w:rsidRPr="00691E3F" w:rsidRDefault="00867A72" w:rsidP="003C075E">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8</w:t>
      </w:r>
      <w:r w:rsidR="003C075E">
        <w:rPr>
          <w:rFonts w:ascii="Times New Roman" w:hAnsi="Times New Roman" w:cs="Times New Roman"/>
          <w:sz w:val="24"/>
          <w:szCs w:val="24"/>
          <w:lang w:val="sr-Cyrl-CS" w:eastAsia="ar-SA"/>
        </w:rPr>
        <w:t xml:space="preserve">) </w:t>
      </w:r>
      <w:r w:rsidR="00152B53" w:rsidRPr="00691E3F">
        <w:rPr>
          <w:rFonts w:ascii="Times New Roman" w:hAnsi="Times New Roman" w:cs="Times New Roman"/>
          <w:sz w:val="24"/>
          <w:szCs w:val="24"/>
          <w:lang w:val="sr-Cyrl-CS" w:eastAsia="ar-SA"/>
        </w:rPr>
        <w:t>ако уступљеном запосленом наплати услугу супрот</w:t>
      </w:r>
      <w:r w:rsidR="00584944">
        <w:rPr>
          <w:rFonts w:ascii="Times New Roman" w:hAnsi="Times New Roman" w:cs="Times New Roman"/>
          <w:sz w:val="24"/>
          <w:szCs w:val="24"/>
          <w:lang w:val="sr-Cyrl-CS" w:eastAsia="ar-SA"/>
        </w:rPr>
        <w:t>но одредбама овог закона (чл. 22</w:t>
      </w:r>
      <w:r w:rsidR="00152B53" w:rsidRPr="00691E3F">
        <w:rPr>
          <w:rFonts w:ascii="Times New Roman" w:hAnsi="Times New Roman" w:cs="Times New Roman"/>
          <w:sz w:val="24"/>
          <w:szCs w:val="24"/>
          <w:lang w:val="sr-Cyrl-CS" w:eastAsia="ar-SA"/>
        </w:rPr>
        <w:t>)</w:t>
      </w:r>
      <w:r w:rsidR="00584944">
        <w:rPr>
          <w:rFonts w:ascii="Times New Roman" w:hAnsi="Times New Roman" w:cs="Times New Roman"/>
          <w:sz w:val="24"/>
          <w:szCs w:val="24"/>
          <w:lang w:val="sr-Cyrl-CS" w:eastAsia="ar-SA"/>
        </w:rPr>
        <w:t>;</w:t>
      </w:r>
    </w:p>
    <w:p w:rsidR="00152B53" w:rsidRPr="00691E3F" w:rsidRDefault="00867A72" w:rsidP="003C075E">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9</w:t>
      </w:r>
      <w:r w:rsidR="003C075E">
        <w:rPr>
          <w:rFonts w:ascii="Times New Roman" w:hAnsi="Times New Roman" w:cs="Times New Roman"/>
          <w:sz w:val="24"/>
          <w:szCs w:val="24"/>
          <w:lang w:val="sr-Cyrl-CS" w:eastAsia="ar-SA"/>
        </w:rPr>
        <w:t xml:space="preserve">) </w:t>
      </w:r>
      <w:r w:rsidR="00152B53" w:rsidRPr="00691E3F">
        <w:rPr>
          <w:rFonts w:ascii="Times New Roman" w:hAnsi="Times New Roman" w:cs="Times New Roman"/>
          <w:sz w:val="24"/>
          <w:szCs w:val="24"/>
          <w:lang w:val="sr-Cyrl-CS" w:eastAsia="ar-SA"/>
        </w:rPr>
        <w:t>ако не достави извештај о повреди на раду односно професио</w:t>
      </w:r>
      <w:r w:rsidR="005F42E0">
        <w:rPr>
          <w:rFonts w:ascii="Times New Roman" w:hAnsi="Times New Roman" w:cs="Times New Roman"/>
          <w:sz w:val="24"/>
          <w:szCs w:val="24"/>
          <w:lang w:val="sr-Cyrl-CS" w:eastAsia="ar-SA"/>
        </w:rPr>
        <w:t>налном обољењу (члан</w:t>
      </w:r>
      <w:r w:rsidR="00584944">
        <w:rPr>
          <w:rFonts w:ascii="Times New Roman" w:hAnsi="Times New Roman" w:cs="Times New Roman"/>
          <w:sz w:val="24"/>
          <w:szCs w:val="24"/>
          <w:lang w:val="sr-Cyrl-CS" w:eastAsia="ar-SA"/>
        </w:rPr>
        <w:t xml:space="preserve"> 28</w:t>
      </w:r>
      <w:r w:rsidR="003C075E">
        <w:rPr>
          <w:rFonts w:ascii="Times New Roman" w:hAnsi="Times New Roman" w:cs="Times New Roman"/>
          <w:sz w:val="24"/>
          <w:szCs w:val="24"/>
          <w:lang w:val="sr-Cyrl-CS" w:eastAsia="ar-SA"/>
        </w:rPr>
        <w:t>. став 3).</w:t>
      </w:r>
    </w:p>
    <w:p w:rsidR="00584944" w:rsidRPr="00402A21" w:rsidRDefault="00584944" w:rsidP="00584944">
      <w:pPr>
        <w:spacing w:after="0" w:line="240" w:lineRule="auto"/>
        <w:ind w:firstLine="709"/>
        <w:jc w:val="both"/>
        <w:rPr>
          <w:rFonts w:ascii="Times New Roman" w:hAnsi="Times New Roman" w:cs="Times New Roman"/>
          <w:sz w:val="24"/>
          <w:szCs w:val="24"/>
          <w:lang w:val="sr-Cyrl-CS"/>
        </w:rPr>
      </w:pPr>
      <w:r w:rsidRPr="00402A21">
        <w:rPr>
          <w:rFonts w:ascii="Times New Roman" w:hAnsi="Times New Roman" w:cs="Times New Roman"/>
          <w:sz w:val="24"/>
          <w:szCs w:val="24"/>
          <w:lang w:val="sr-Cyrl-CS"/>
        </w:rPr>
        <w:t xml:space="preserve">Новчаном казном од </w:t>
      </w:r>
      <w:r>
        <w:rPr>
          <w:rFonts w:ascii="Times New Roman" w:hAnsi="Times New Roman" w:cs="Times New Roman"/>
          <w:sz w:val="24"/>
          <w:szCs w:val="24"/>
          <w:lang w:val="sr-Cyrl-RS"/>
        </w:rPr>
        <w:t>200.000</w:t>
      </w:r>
      <w:r w:rsidRPr="00402A21">
        <w:rPr>
          <w:rFonts w:ascii="Times New Roman" w:hAnsi="Times New Roman" w:cs="Times New Roman"/>
          <w:sz w:val="24"/>
          <w:szCs w:val="24"/>
          <w:lang w:val="sr-Cyrl-CS"/>
        </w:rPr>
        <w:t xml:space="preserve"> до </w:t>
      </w:r>
      <w:r>
        <w:rPr>
          <w:rFonts w:ascii="Times New Roman" w:hAnsi="Times New Roman" w:cs="Times New Roman"/>
          <w:sz w:val="24"/>
          <w:szCs w:val="24"/>
          <w:lang w:val="sr-Cyrl-RS"/>
        </w:rPr>
        <w:t>400.000</w:t>
      </w:r>
      <w:r w:rsidRPr="00402A21">
        <w:rPr>
          <w:rFonts w:ascii="Times New Roman" w:hAnsi="Times New Roman" w:cs="Times New Roman"/>
          <w:sz w:val="24"/>
          <w:szCs w:val="24"/>
          <w:lang w:val="sr-Cyrl-CS"/>
        </w:rPr>
        <w:t xml:space="preserve"> динара за прекршај из става 1. овог члана казниће се </w:t>
      </w:r>
      <w:r w:rsidR="005F42E0">
        <w:rPr>
          <w:rFonts w:ascii="Times New Roman" w:hAnsi="Times New Roman" w:cs="Times New Roman"/>
          <w:sz w:val="24"/>
          <w:szCs w:val="24"/>
          <w:lang w:val="sr-Cyrl-CS"/>
        </w:rPr>
        <w:t xml:space="preserve">агенција са својством </w:t>
      </w:r>
      <w:r w:rsidRPr="00402A21">
        <w:rPr>
          <w:rFonts w:ascii="Times New Roman" w:hAnsi="Times New Roman" w:cs="Times New Roman"/>
          <w:sz w:val="24"/>
          <w:szCs w:val="24"/>
          <w:lang w:val="sr-Cyrl-CS"/>
        </w:rPr>
        <w:t>предузетник</w:t>
      </w:r>
      <w:r w:rsidR="005F42E0">
        <w:rPr>
          <w:rFonts w:ascii="Times New Roman" w:hAnsi="Times New Roman" w:cs="Times New Roman"/>
          <w:sz w:val="24"/>
          <w:szCs w:val="24"/>
          <w:lang w:val="sr-Cyrl-CS"/>
        </w:rPr>
        <w:t>а</w:t>
      </w:r>
      <w:r w:rsidRPr="00402A21">
        <w:rPr>
          <w:rFonts w:ascii="Times New Roman" w:hAnsi="Times New Roman" w:cs="Times New Roman"/>
          <w:sz w:val="24"/>
          <w:szCs w:val="24"/>
          <w:lang w:val="sr-Cyrl-CS"/>
        </w:rPr>
        <w:t>.</w:t>
      </w:r>
    </w:p>
    <w:p w:rsidR="00584944" w:rsidRPr="00402A21" w:rsidRDefault="00584944" w:rsidP="00584944">
      <w:pPr>
        <w:spacing w:after="0" w:line="240" w:lineRule="auto"/>
        <w:ind w:firstLine="709"/>
        <w:jc w:val="both"/>
        <w:rPr>
          <w:rFonts w:ascii="Times New Roman" w:hAnsi="Times New Roman" w:cs="Times New Roman"/>
          <w:sz w:val="24"/>
          <w:szCs w:val="24"/>
          <w:lang w:val="sr-Cyrl-CS"/>
        </w:rPr>
      </w:pPr>
      <w:r w:rsidRPr="00402A21">
        <w:rPr>
          <w:rFonts w:ascii="Times New Roman" w:hAnsi="Times New Roman" w:cs="Times New Roman"/>
          <w:sz w:val="24"/>
          <w:szCs w:val="24"/>
          <w:lang w:val="sr-Cyrl-CS"/>
        </w:rPr>
        <w:t xml:space="preserve">Новчаном казном од </w:t>
      </w:r>
      <w:r>
        <w:rPr>
          <w:rFonts w:ascii="Times New Roman" w:hAnsi="Times New Roman" w:cs="Times New Roman"/>
          <w:sz w:val="24"/>
          <w:szCs w:val="24"/>
          <w:lang w:val="sr-Cyrl-RS"/>
        </w:rPr>
        <w:t>50.000</w:t>
      </w:r>
      <w:r w:rsidRPr="00402A21">
        <w:rPr>
          <w:rFonts w:ascii="Times New Roman" w:hAnsi="Times New Roman" w:cs="Times New Roman"/>
          <w:sz w:val="24"/>
          <w:szCs w:val="24"/>
          <w:lang w:val="sr-Cyrl-CS"/>
        </w:rPr>
        <w:t xml:space="preserve"> до </w:t>
      </w:r>
      <w:r>
        <w:rPr>
          <w:rFonts w:ascii="Times New Roman" w:hAnsi="Times New Roman" w:cs="Times New Roman"/>
          <w:sz w:val="24"/>
          <w:szCs w:val="24"/>
          <w:lang w:val="sr-Cyrl-RS"/>
        </w:rPr>
        <w:t>100.000</w:t>
      </w:r>
      <w:r w:rsidRPr="00402A21">
        <w:rPr>
          <w:rFonts w:ascii="Times New Roman" w:hAnsi="Times New Roman" w:cs="Times New Roman"/>
          <w:sz w:val="24"/>
          <w:szCs w:val="24"/>
          <w:lang w:val="sr-Cyrl-CS"/>
        </w:rPr>
        <w:t xml:space="preserve"> динара за прекршај из става 1. овог члана казниће се одговорно лице у правном лицу.</w:t>
      </w:r>
    </w:p>
    <w:p w:rsidR="00584944" w:rsidRPr="00402A21" w:rsidRDefault="00584944" w:rsidP="00584944">
      <w:pPr>
        <w:suppressAutoHyphens/>
        <w:spacing w:after="0" w:line="240" w:lineRule="auto"/>
        <w:ind w:left="720" w:right="72"/>
        <w:contextualSpacing/>
        <w:jc w:val="both"/>
        <w:rPr>
          <w:rFonts w:ascii="Times New Roman" w:hAnsi="Times New Roman" w:cs="Times New Roman"/>
          <w:sz w:val="24"/>
          <w:szCs w:val="24"/>
          <w:lang w:val="sr-Cyrl-CS" w:eastAsia="ar-SA"/>
        </w:rPr>
      </w:pPr>
    </w:p>
    <w:p w:rsidR="00192A08" w:rsidRPr="00402A21" w:rsidRDefault="00192A08" w:rsidP="00192A08">
      <w:pPr>
        <w:spacing w:after="0" w:line="240" w:lineRule="auto"/>
        <w:jc w:val="center"/>
        <w:rPr>
          <w:rFonts w:ascii="Times New Roman" w:hAnsi="Times New Roman" w:cs="Times New Roman"/>
          <w:sz w:val="24"/>
          <w:szCs w:val="24"/>
          <w:lang w:val="sr-Cyrl-CS"/>
        </w:rPr>
      </w:pPr>
    </w:p>
    <w:p w:rsidR="00192A08" w:rsidRPr="00402A21" w:rsidRDefault="00402A21" w:rsidP="00402A21">
      <w:pPr>
        <w:keepNext/>
        <w:shd w:val="clear" w:color="auto" w:fill="FFFFFF"/>
        <w:spacing w:after="0" w:line="240" w:lineRule="auto"/>
        <w:jc w:val="center"/>
        <w:rPr>
          <w:rFonts w:ascii="Times New Roman" w:hAnsi="Times New Roman" w:cs="Times New Roman"/>
          <w:bCs/>
          <w:color w:val="000000"/>
          <w:sz w:val="24"/>
          <w:szCs w:val="24"/>
          <w:shd w:val="clear" w:color="auto" w:fill="FFFFFF"/>
          <w:lang w:val="sr-Cyrl-RS" w:eastAsia="sk-SK"/>
        </w:rPr>
      </w:pPr>
      <w:r w:rsidRPr="001F337D">
        <w:rPr>
          <w:rFonts w:ascii="Times New Roman" w:hAnsi="Times New Roman" w:cs="Times New Roman"/>
          <w:bCs/>
          <w:color w:val="000000"/>
          <w:sz w:val="24"/>
          <w:szCs w:val="24"/>
          <w:shd w:val="clear" w:color="auto" w:fill="FFFFFF"/>
          <w:lang w:val="sr-Cyrl-RS" w:eastAsia="sk-SK"/>
        </w:rPr>
        <w:t xml:space="preserve">Члан </w:t>
      </w:r>
      <w:r w:rsidRPr="001F337D">
        <w:rPr>
          <w:rFonts w:ascii="Times New Roman" w:hAnsi="Times New Roman" w:cs="Times New Roman"/>
          <w:bCs/>
          <w:color w:val="000000"/>
          <w:sz w:val="24"/>
          <w:szCs w:val="24"/>
          <w:shd w:val="clear" w:color="auto" w:fill="FFFFFF"/>
          <w:lang w:val="sr-Cyrl-RS" w:eastAsia="sk-SK"/>
        </w:rPr>
        <w:fldChar w:fldCharType="begin"/>
      </w:r>
      <w:r w:rsidRPr="001F337D">
        <w:rPr>
          <w:rFonts w:ascii="Times New Roman" w:hAnsi="Times New Roman" w:cs="Times New Roman"/>
          <w:bCs/>
          <w:color w:val="000000"/>
          <w:sz w:val="24"/>
          <w:szCs w:val="24"/>
          <w:shd w:val="clear" w:color="auto" w:fill="FFFFFF"/>
          <w:lang w:val="sr-Cyrl-RS" w:eastAsia="sk-SK"/>
        </w:rPr>
        <w:instrText xml:space="preserve"> AUTONUM </w:instrText>
      </w:r>
      <w:r w:rsidRPr="001F337D">
        <w:rPr>
          <w:rFonts w:ascii="Times New Roman" w:hAnsi="Times New Roman" w:cs="Times New Roman"/>
          <w:bCs/>
          <w:color w:val="000000"/>
          <w:sz w:val="24"/>
          <w:szCs w:val="24"/>
          <w:shd w:val="clear" w:color="auto" w:fill="FFFFFF"/>
          <w:lang w:val="sr-Cyrl-RS" w:eastAsia="sk-SK"/>
        </w:rPr>
        <w:fldChar w:fldCharType="end"/>
      </w:r>
    </w:p>
    <w:p w:rsidR="00192A08" w:rsidRPr="00402A21" w:rsidRDefault="00192A08" w:rsidP="00192A08">
      <w:pPr>
        <w:suppressAutoHyphens/>
        <w:spacing w:after="0" w:line="240" w:lineRule="auto"/>
        <w:ind w:firstLine="720"/>
        <w:jc w:val="both"/>
        <w:rPr>
          <w:rFonts w:ascii="Times New Roman" w:hAnsi="Times New Roman" w:cs="Times New Roman"/>
          <w:sz w:val="24"/>
          <w:szCs w:val="24"/>
          <w:lang w:val="sr-Cyrl-CS" w:eastAsia="ar-SA"/>
        </w:rPr>
      </w:pPr>
      <w:r w:rsidRPr="00402A21">
        <w:rPr>
          <w:rFonts w:ascii="Times New Roman" w:hAnsi="Times New Roman" w:cs="Times New Roman"/>
          <w:sz w:val="24"/>
          <w:szCs w:val="24"/>
          <w:lang w:val="sr-Cyrl-CS" w:eastAsia="ar-SA"/>
        </w:rPr>
        <w:t xml:space="preserve">Новчаном казном </w:t>
      </w:r>
      <w:r w:rsidR="005F42E0" w:rsidRPr="005F42E0">
        <w:rPr>
          <w:rFonts w:ascii="Times New Roman" w:hAnsi="Times New Roman" w:cs="Times New Roman"/>
          <w:sz w:val="24"/>
          <w:szCs w:val="24"/>
          <w:lang w:val="sr-Cyrl-CS" w:eastAsia="ar-SA"/>
        </w:rPr>
        <w:t xml:space="preserve">од 800.000 до 1.500.000 динара </w:t>
      </w:r>
      <w:r w:rsidRPr="00402A21">
        <w:rPr>
          <w:rFonts w:ascii="Times New Roman" w:hAnsi="Times New Roman" w:cs="Times New Roman"/>
          <w:sz w:val="24"/>
          <w:szCs w:val="24"/>
          <w:lang w:val="sr-Cyrl-CS" w:eastAsia="ar-SA"/>
        </w:rPr>
        <w:t xml:space="preserve">казниће се за прекршај послодавац корисник са својством правног лица: </w:t>
      </w:r>
    </w:p>
    <w:p w:rsidR="005F42E0" w:rsidRPr="00402A21" w:rsidRDefault="005F42E0" w:rsidP="005F42E0">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 xml:space="preserve">1) ако са агенцијом није закључио </w:t>
      </w:r>
      <w:r w:rsidRPr="00402A21">
        <w:rPr>
          <w:rFonts w:ascii="Times New Roman" w:hAnsi="Times New Roman" w:cs="Times New Roman"/>
          <w:sz w:val="24"/>
          <w:szCs w:val="24"/>
          <w:lang w:val="sr-Cyrl-CS" w:eastAsia="ar-SA"/>
        </w:rPr>
        <w:t xml:space="preserve">уговор о уступању запослених </w:t>
      </w:r>
      <w:r>
        <w:rPr>
          <w:rFonts w:ascii="Times New Roman" w:hAnsi="Times New Roman" w:cs="Times New Roman"/>
          <w:sz w:val="24"/>
          <w:szCs w:val="24"/>
          <w:lang w:val="sr-Cyrl-CS" w:eastAsia="ar-SA"/>
        </w:rPr>
        <w:t>или је тај уговор закључио супротно одредбама овог закона</w:t>
      </w:r>
      <w:r w:rsidRPr="00402A21">
        <w:rPr>
          <w:rFonts w:ascii="Times New Roman" w:hAnsi="Times New Roman" w:cs="Times New Roman"/>
          <w:sz w:val="24"/>
          <w:szCs w:val="24"/>
          <w:lang w:val="sr-Cyrl-CS" w:eastAsia="ar-SA"/>
        </w:rPr>
        <w:t xml:space="preserve"> </w:t>
      </w:r>
      <w:r>
        <w:rPr>
          <w:rFonts w:ascii="Times New Roman" w:hAnsi="Times New Roman" w:cs="Times New Roman"/>
          <w:sz w:val="24"/>
          <w:szCs w:val="24"/>
          <w:lang w:val="sr-Cyrl-CS" w:eastAsia="ar-SA"/>
        </w:rPr>
        <w:t>(чл. 11. и 12</w:t>
      </w:r>
      <w:r w:rsidRPr="00402A21">
        <w:rPr>
          <w:rFonts w:ascii="Times New Roman" w:hAnsi="Times New Roman" w:cs="Times New Roman"/>
          <w:sz w:val="24"/>
          <w:szCs w:val="24"/>
          <w:lang w:val="sr-Cyrl-CS" w:eastAsia="ar-SA"/>
        </w:rPr>
        <w:t>)</w:t>
      </w:r>
    </w:p>
    <w:p w:rsidR="005F42E0" w:rsidRDefault="005F42E0" w:rsidP="005F42E0">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2) ако је са агенцијом</w:t>
      </w:r>
      <w:r w:rsidRPr="00402A21">
        <w:rPr>
          <w:rFonts w:ascii="Times New Roman" w:hAnsi="Times New Roman" w:cs="Times New Roman"/>
          <w:sz w:val="24"/>
          <w:szCs w:val="24"/>
          <w:lang w:val="sr-Cyrl-CS" w:eastAsia="ar-SA"/>
        </w:rPr>
        <w:t xml:space="preserve"> закључи</w:t>
      </w:r>
      <w:r>
        <w:rPr>
          <w:rFonts w:ascii="Times New Roman" w:hAnsi="Times New Roman" w:cs="Times New Roman"/>
          <w:sz w:val="24"/>
          <w:szCs w:val="24"/>
          <w:lang w:val="sr-Cyrl-CS" w:eastAsia="ar-SA"/>
        </w:rPr>
        <w:t>о</w:t>
      </w:r>
      <w:r w:rsidRPr="00402A21">
        <w:rPr>
          <w:rFonts w:ascii="Times New Roman" w:hAnsi="Times New Roman" w:cs="Times New Roman"/>
          <w:sz w:val="24"/>
          <w:szCs w:val="24"/>
          <w:lang w:val="sr-Cyrl-CS" w:eastAsia="ar-SA"/>
        </w:rPr>
        <w:t xml:space="preserve"> уговор о уступању </w:t>
      </w:r>
      <w:r>
        <w:rPr>
          <w:rFonts w:ascii="Times New Roman" w:hAnsi="Times New Roman" w:cs="Times New Roman"/>
          <w:sz w:val="24"/>
          <w:szCs w:val="24"/>
          <w:lang w:val="sr-Cyrl-CS" w:eastAsia="ar-SA"/>
        </w:rPr>
        <w:t>мимо забрана</w:t>
      </w:r>
      <w:r w:rsidRPr="005F42E0">
        <w:rPr>
          <w:rFonts w:ascii="Times New Roman" w:hAnsi="Times New Roman" w:cs="Times New Roman"/>
          <w:sz w:val="24"/>
          <w:szCs w:val="24"/>
          <w:lang w:val="sr-Cyrl-CS" w:eastAsia="ar-SA"/>
        </w:rPr>
        <w:t xml:space="preserve"> и ограничења прописаних овим законом</w:t>
      </w:r>
      <w:r w:rsidRPr="00402A21">
        <w:rPr>
          <w:rFonts w:ascii="Times New Roman" w:hAnsi="Times New Roman" w:cs="Times New Roman"/>
          <w:sz w:val="24"/>
          <w:szCs w:val="24"/>
          <w:lang w:val="sr-Cyrl-CS" w:eastAsia="ar-SA"/>
        </w:rPr>
        <w:t xml:space="preserve"> (чл. 13</w:t>
      </w:r>
      <w:r>
        <w:rPr>
          <w:rFonts w:ascii="Times New Roman" w:hAnsi="Times New Roman" w:cs="Times New Roman"/>
          <w:sz w:val="24"/>
          <w:szCs w:val="24"/>
          <w:lang w:val="sr-Cyrl-CS" w:eastAsia="ar-SA"/>
        </w:rPr>
        <w:t>. и 14</w:t>
      </w:r>
      <w:r w:rsidRPr="00402A21">
        <w:rPr>
          <w:rFonts w:ascii="Times New Roman" w:hAnsi="Times New Roman" w:cs="Times New Roman"/>
          <w:sz w:val="24"/>
          <w:szCs w:val="24"/>
          <w:lang w:val="sr-Cyrl-CS" w:eastAsia="ar-SA"/>
        </w:rPr>
        <w:t>)</w:t>
      </w:r>
      <w:r>
        <w:rPr>
          <w:rFonts w:ascii="Times New Roman" w:hAnsi="Times New Roman" w:cs="Times New Roman"/>
          <w:sz w:val="24"/>
          <w:szCs w:val="24"/>
          <w:lang w:val="sr-Cyrl-CS" w:eastAsia="ar-SA"/>
        </w:rPr>
        <w:t>;</w:t>
      </w:r>
    </w:p>
    <w:p w:rsidR="00192A08" w:rsidRDefault="00867A72" w:rsidP="003C075E">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3</w:t>
      </w:r>
      <w:r w:rsidR="003C075E">
        <w:rPr>
          <w:rFonts w:ascii="Times New Roman" w:hAnsi="Times New Roman" w:cs="Times New Roman"/>
          <w:sz w:val="24"/>
          <w:szCs w:val="24"/>
          <w:lang w:val="sr-Cyrl-CS" w:eastAsia="ar-SA"/>
        </w:rPr>
        <w:t xml:space="preserve">) </w:t>
      </w:r>
      <w:r w:rsidR="00192A08" w:rsidRPr="00402A21">
        <w:rPr>
          <w:rFonts w:ascii="Times New Roman" w:hAnsi="Times New Roman" w:cs="Times New Roman"/>
          <w:sz w:val="24"/>
          <w:szCs w:val="24"/>
          <w:lang w:val="sr-Cyrl-CS" w:eastAsia="ar-SA"/>
        </w:rPr>
        <w:t>ако уступљеном запосленом не обезбеди једнаке услове рада к</w:t>
      </w:r>
      <w:r w:rsidR="00691E3F">
        <w:rPr>
          <w:rFonts w:ascii="Times New Roman" w:hAnsi="Times New Roman" w:cs="Times New Roman"/>
          <w:sz w:val="24"/>
          <w:szCs w:val="24"/>
          <w:lang w:val="sr-Cyrl-CS" w:eastAsia="ar-SA"/>
        </w:rPr>
        <w:t>ао упоредном запосленом (члан</w:t>
      </w:r>
      <w:r w:rsidR="00402A21">
        <w:rPr>
          <w:rFonts w:ascii="Times New Roman" w:hAnsi="Times New Roman" w:cs="Times New Roman"/>
          <w:sz w:val="24"/>
          <w:szCs w:val="24"/>
          <w:lang w:val="sr-Cyrl-CS" w:eastAsia="ar-SA"/>
        </w:rPr>
        <w:t xml:space="preserve"> 1</w:t>
      </w:r>
      <w:r w:rsidR="005F42E0">
        <w:rPr>
          <w:rFonts w:ascii="Times New Roman" w:hAnsi="Times New Roman" w:cs="Times New Roman"/>
          <w:sz w:val="24"/>
          <w:szCs w:val="24"/>
          <w:lang w:val="sr-Cyrl-CS" w:eastAsia="ar-SA"/>
        </w:rPr>
        <w:t>8</w:t>
      </w:r>
      <w:r w:rsidR="00192A08" w:rsidRPr="00402A21">
        <w:rPr>
          <w:rFonts w:ascii="Times New Roman" w:hAnsi="Times New Roman" w:cs="Times New Roman"/>
          <w:sz w:val="24"/>
          <w:szCs w:val="24"/>
          <w:lang w:val="sr-Cyrl-CS" w:eastAsia="ar-SA"/>
        </w:rPr>
        <w:t>)</w:t>
      </w:r>
      <w:r w:rsidR="00691E3F">
        <w:rPr>
          <w:rFonts w:ascii="Times New Roman" w:hAnsi="Times New Roman" w:cs="Times New Roman"/>
          <w:sz w:val="24"/>
          <w:szCs w:val="24"/>
          <w:lang w:val="sr-Cyrl-CS" w:eastAsia="ar-SA"/>
        </w:rPr>
        <w:t>;</w:t>
      </w:r>
    </w:p>
    <w:p w:rsidR="00867A72" w:rsidRPr="00402A21" w:rsidRDefault="00867A72" w:rsidP="003C075E">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 xml:space="preserve">4) ако </w:t>
      </w:r>
      <w:r w:rsidR="004439C1">
        <w:rPr>
          <w:rFonts w:ascii="Times New Roman" w:hAnsi="Times New Roman" w:cs="Times New Roman"/>
          <w:sz w:val="24"/>
          <w:szCs w:val="24"/>
          <w:lang w:val="sr-Cyrl-CS" w:eastAsia="ar-SA"/>
        </w:rPr>
        <w:t xml:space="preserve">не води евиденцију, односно </w:t>
      </w:r>
      <w:r>
        <w:rPr>
          <w:rFonts w:ascii="Times New Roman" w:hAnsi="Times New Roman" w:cs="Times New Roman"/>
          <w:sz w:val="24"/>
          <w:szCs w:val="24"/>
          <w:lang w:val="sr-Cyrl-CS" w:eastAsia="ar-SA"/>
        </w:rPr>
        <w:t>агенцији не достави или достави нетачне податке</w:t>
      </w:r>
      <w:r w:rsidR="004439C1">
        <w:rPr>
          <w:rFonts w:ascii="Times New Roman" w:hAnsi="Times New Roman" w:cs="Times New Roman"/>
          <w:sz w:val="24"/>
          <w:szCs w:val="24"/>
          <w:lang w:val="sr-Cyrl-CS" w:eastAsia="ar-SA"/>
        </w:rPr>
        <w:t xml:space="preserve"> из евиденције</w:t>
      </w:r>
      <w:r>
        <w:rPr>
          <w:rFonts w:ascii="Times New Roman" w:hAnsi="Times New Roman" w:cs="Times New Roman"/>
          <w:sz w:val="24"/>
          <w:szCs w:val="24"/>
          <w:lang w:val="sr-Cyrl-CS" w:eastAsia="ar-SA"/>
        </w:rPr>
        <w:t xml:space="preserve"> потребне за исплату зараде, односно накнаде трошкова у складу са одредбама овог закона (члан 20. став </w:t>
      </w:r>
      <w:r w:rsidR="004439C1">
        <w:rPr>
          <w:rFonts w:ascii="Times New Roman" w:hAnsi="Times New Roman" w:cs="Times New Roman"/>
          <w:sz w:val="24"/>
          <w:szCs w:val="24"/>
          <w:lang w:val="sr-Cyrl-CS" w:eastAsia="ar-SA"/>
        </w:rPr>
        <w:t>1</w:t>
      </w:r>
      <w:r>
        <w:rPr>
          <w:rFonts w:ascii="Times New Roman" w:hAnsi="Times New Roman" w:cs="Times New Roman"/>
          <w:sz w:val="24"/>
          <w:szCs w:val="24"/>
          <w:lang w:val="sr-Cyrl-CS" w:eastAsia="ar-SA"/>
        </w:rPr>
        <w:t>);</w:t>
      </w:r>
    </w:p>
    <w:p w:rsidR="00192A08" w:rsidRPr="00402A21" w:rsidRDefault="004439C1" w:rsidP="003C075E">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5</w:t>
      </w:r>
      <w:r w:rsidR="003C075E">
        <w:rPr>
          <w:rFonts w:ascii="Times New Roman" w:hAnsi="Times New Roman" w:cs="Times New Roman"/>
          <w:sz w:val="24"/>
          <w:szCs w:val="24"/>
          <w:lang w:val="sr-Cyrl-CS" w:eastAsia="ar-SA"/>
        </w:rPr>
        <w:t xml:space="preserve">) </w:t>
      </w:r>
      <w:r w:rsidR="00192A08" w:rsidRPr="00402A21">
        <w:rPr>
          <w:rFonts w:ascii="Times New Roman" w:hAnsi="Times New Roman" w:cs="Times New Roman"/>
          <w:sz w:val="24"/>
          <w:szCs w:val="24"/>
          <w:lang w:val="sr-Cyrl-CS" w:eastAsia="ar-SA"/>
        </w:rPr>
        <w:t>ако не обавести лице за безбедност и здравље на раду о уступљеним запосленима и пословима ко</w:t>
      </w:r>
      <w:r w:rsidR="00691E3F">
        <w:rPr>
          <w:rFonts w:ascii="Times New Roman" w:hAnsi="Times New Roman" w:cs="Times New Roman"/>
          <w:sz w:val="24"/>
          <w:szCs w:val="24"/>
          <w:lang w:val="sr-Cyrl-CS" w:eastAsia="ar-SA"/>
        </w:rPr>
        <w:t>је ће обављати (члан 2</w:t>
      </w:r>
      <w:r w:rsidR="005F42E0">
        <w:rPr>
          <w:rFonts w:ascii="Times New Roman" w:hAnsi="Times New Roman" w:cs="Times New Roman"/>
          <w:sz w:val="24"/>
          <w:szCs w:val="24"/>
          <w:lang w:val="sr-Cyrl-CS" w:eastAsia="ar-SA"/>
        </w:rPr>
        <w:t>6</w:t>
      </w:r>
      <w:r w:rsidR="00691E3F">
        <w:rPr>
          <w:rFonts w:ascii="Times New Roman" w:hAnsi="Times New Roman" w:cs="Times New Roman"/>
          <w:sz w:val="24"/>
          <w:szCs w:val="24"/>
          <w:lang w:val="sr-Cyrl-CS" w:eastAsia="ar-SA"/>
        </w:rPr>
        <w:t>. став 1. тачка 4</w:t>
      </w:r>
      <w:r w:rsidR="00192A08" w:rsidRPr="00402A21">
        <w:rPr>
          <w:rFonts w:ascii="Times New Roman" w:hAnsi="Times New Roman" w:cs="Times New Roman"/>
          <w:sz w:val="24"/>
          <w:szCs w:val="24"/>
          <w:lang w:val="sr-Cyrl-CS" w:eastAsia="ar-SA"/>
        </w:rPr>
        <w:t>)</w:t>
      </w:r>
      <w:r w:rsidR="00691E3F">
        <w:rPr>
          <w:rFonts w:ascii="Times New Roman" w:hAnsi="Times New Roman" w:cs="Times New Roman"/>
          <w:sz w:val="24"/>
          <w:szCs w:val="24"/>
          <w:lang w:val="sr-Cyrl-CS" w:eastAsia="ar-SA"/>
        </w:rPr>
        <w:t>;</w:t>
      </w:r>
    </w:p>
    <w:p w:rsidR="00192A08" w:rsidRPr="00402A21" w:rsidRDefault="004439C1" w:rsidP="003C075E">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6</w:t>
      </w:r>
      <w:r w:rsidR="003C075E">
        <w:rPr>
          <w:rFonts w:ascii="Times New Roman" w:hAnsi="Times New Roman" w:cs="Times New Roman"/>
          <w:sz w:val="24"/>
          <w:szCs w:val="24"/>
          <w:lang w:val="sr-Cyrl-CS" w:eastAsia="ar-SA"/>
        </w:rPr>
        <w:t xml:space="preserve">) </w:t>
      </w:r>
      <w:r w:rsidR="00192A08" w:rsidRPr="00402A21">
        <w:rPr>
          <w:rFonts w:ascii="Times New Roman" w:hAnsi="Times New Roman" w:cs="Times New Roman"/>
          <w:sz w:val="24"/>
          <w:szCs w:val="24"/>
          <w:lang w:val="sr-Cyrl-CS" w:eastAsia="ar-SA"/>
        </w:rPr>
        <w:t>ако за уступљене за</w:t>
      </w:r>
      <w:r w:rsidR="00691E3F">
        <w:rPr>
          <w:rFonts w:ascii="Times New Roman" w:hAnsi="Times New Roman" w:cs="Times New Roman"/>
          <w:sz w:val="24"/>
          <w:szCs w:val="24"/>
          <w:lang w:val="sr-Cyrl-CS" w:eastAsia="ar-SA"/>
        </w:rPr>
        <w:t>п</w:t>
      </w:r>
      <w:r w:rsidR="00192A08" w:rsidRPr="00402A21">
        <w:rPr>
          <w:rFonts w:ascii="Times New Roman" w:hAnsi="Times New Roman" w:cs="Times New Roman"/>
          <w:sz w:val="24"/>
          <w:szCs w:val="24"/>
          <w:lang w:val="sr-Cyrl-CS" w:eastAsia="ar-SA"/>
        </w:rPr>
        <w:t xml:space="preserve">ослене не обезбеди мере безбедности </w:t>
      </w:r>
      <w:r w:rsidR="00691E3F">
        <w:rPr>
          <w:rFonts w:ascii="Times New Roman" w:hAnsi="Times New Roman" w:cs="Times New Roman"/>
          <w:sz w:val="24"/>
          <w:szCs w:val="24"/>
          <w:lang w:val="sr-Cyrl-CS" w:eastAsia="ar-SA"/>
        </w:rPr>
        <w:t>и здравља на раду  (члан 2</w:t>
      </w:r>
      <w:r w:rsidR="005F42E0">
        <w:rPr>
          <w:rFonts w:ascii="Times New Roman" w:hAnsi="Times New Roman" w:cs="Times New Roman"/>
          <w:sz w:val="24"/>
          <w:szCs w:val="24"/>
          <w:lang w:val="sr-Cyrl-CS" w:eastAsia="ar-SA"/>
        </w:rPr>
        <w:t>7</w:t>
      </w:r>
      <w:r w:rsidR="00691E3F">
        <w:rPr>
          <w:rFonts w:ascii="Times New Roman" w:hAnsi="Times New Roman" w:cs="Times New Roman"/>
          <w:sz w:val="24"/>
          <w:szCs w:val="24"/>
          <w:lang w:val="sr-Cyrl-CS" w:eastAsia="ar-SA"/>
        </w:rPr>
        <w:t>. ст. 1-3</w:t>
      </w:r>
      <w:r w:rsidR="00192A08" w:rsidRPr="00402A21">
        <w:rPr>
          <w:rFonts w:ascii="Times New Roman" w:hAnsi="Times New Roman" w:cs="Times New Roman"/>
          <w:sz w:val="24"/>
          <w:szCs w:val="24"/>
          <w:lang w:val="sr-Cyrl-CS" w:eastAsia="ar-SA"/>
        </w:rPr>
        <w:t>)</w:t>
      </w:r>
      <w:r w:rsidR="00691E3F">
        <w:rPr>
          <w:rFonts w:ascii="Times New Roman" w:hAnsi="Times New Roman" w:cs="Times New Roman"/>
          <w:sz w:val="24"/>
          <w:szCs w:val="24"/>
          <w:lang w:val="sr-Cyrl-CS" w:eastAsia="ar-SA"/>
        </w:rPr>
        <w:t>;</w:t>
      </w:r>
    </w:p>
    <w:p w:rsidR="00192A08" w:rsidRPr="00402A21" w:rsidRDefault="004439C1" w:rsidP="003C075E">
      <w:pPr>
        <w:suppressAutoHyphens/>
        <w:spacing w:after="0" w:line="240" w:lineRule="auto"/>
        <w:ind w:right="72" w:firstLine="709"/>
        <w:contextualSpacing/>
        <w:jc w:val="both"/>
        <w:rPr>
          <w:rFonts w:ascii="Times New Roman" w:hAnsi="Times New Roman" w:cs="Times New Roman"/>
          <w:sz w:val="24"/>
          <w:szCs w:val="24"/>
          <w:lang w:val="sr-Cyrl-CS" w:eastAsia="ar-SA"/>
        </w:rPr>
      </w:pPr>
      <w:r>
        <w:rPr>
          <w:rFonts w:ascii="Times New Roman" w:hAnsi="Times New Roman" w:cs="Times New Roman"/>
          <w:sz w:val="24"/>
          <w:szCs w:val="24"/>
          <w:lang w:val="sr-Cyrl-CS" w:eastAsia="ar-SA"/>
        </w:rPr>
        <w:t>7</w:t>
      </w:r>
      <w:r w:rsidR="003C075E">
        <w:rPr>
          <w:rFonts w:ascii="Times New Roman" w:hAnsi="Times New Roman" w:cs="Times New Roman"/>
          <w:sz w:val="24"/>
          <w:szCs w:val="24"/>
          <w:lang w:val="sr-Cyrl-CS" w:eastAsia="ar-SA"/>
        </w:rPr>
        <w:t xml:space="preserve">) </w:t>
      </w:r>
      <w:r w:rsidR="00192A08" w:rsidRPr="00402A21">
        <w:rPr>
          <w:rFonts w:ascii="Times New Roman" w:hAnsi="Times New Roman" w:cs="Times New Roman"/>
          <w:sz w:val="24"/>
          <w:szCs w:val="24"/>
          <w:lang w:val="sr-Cyrl-CS" w:eastAsia="ar-SA"/>
        </w:rPr>
        <w:t>ако не пријави повреду на</w:t>
      </w:r>
      <w:r w:rsidR="00691E3F">
        <w:rPr>
          <w:rFonts w:ascii="Times New Roman" w:hAnsi="Times New Roman" w:cs="Times New Roman"/>
          <w:sz w:val="24"/>
          <w:szCs w:val="24"/>
          <w:lang w:val="sr-Cyrl-CS" w:eastAsia="ar-SA"/>
        </w:rPr>
        <w:t xml:space="preserve"> раду </w:t>
      </w:r>
      <w:r w:rsidR="005D1DB1">
        <w:rPr>
          <w:rFonts w:ascii="Times New Roman" w:hAnsi="Times New Roman" w:cs="Times New Roman"/>
          <w:sz w:val="24"/>
          <w:szCs w:val="24"/>
          <w:lang w:val="sr-Cyrl-CS" w:eastAsia="ar-SA"/>
        </w:rPr>
        <w:t>и</w:t>
      </w:r>
      <w:r w:rsidR="00691E3F">
        <w:rPr>
          <w:rFonts w:ascii="Times New Roman" w:hAnsi="Times New Roman" w:cs="Times New Roman"/>
          <w:sz w:val="24"/>
          <w:szCs w:val="24"/>
          <w:lang w:val="sr-Cyrl-CS" w:eastAsia="ar-SA"/>
        </w:rPr>
        <w:t>ли професионално обољење, односно</w:t>
      </w:r>
      <w:r w:rsidR="00192A08" w:rsidRPr="00402A21">
        <w:rPr>
          <w:rFonts w:ascii="Times New Roman" w:hAnsi="Times New Roman" w:cs="Times New Roman"/>
          <w:sz w:val="24"/>
          <w:szCs w:val="24"/>
          <w:lang w:val="sr-Cyrl-CS" w:eastAsia="ar-SA"/>
        </w:rPr>
        <w:t xml:space="preserve"> не достави агенцији попуњени образац извештаја о повреди на раду односно</w:t>
      </w:r>
      <w:r w:rsidR="00691E3F">
        <w:rPr>
          <w:rFonts w:ascii="Times New Roman" w:hAnsi="Times New Roman" w:cs="Times New Roman"/>
          <w:sz w:val="24"/>
          <w:szCs w:val="24"/>
          <w:lang w:val="sr-Cyrl-CS" w:eastAsia="ar-SA"/>
        </w:rPr>
        <w:t xml:space="preserve"> професионалном обољењу (члан 2</w:t>
      </w:r>
      <w:r w:rsidR="00867A72">
        <w:rPr>
          <w:rFonts w:ascii="Times New Roman" w:hAnsi="Times New Roman" w:cs="Times New Roman"/>
          <w:sz w:val="24"/>
          <w:szCs w:val="24"/>
          <w:lang w:val="sr-Cyrl-CS" w:eastAsia="ar-SA"/>
        </w:rPr>
        <w:t>8</w:t>
      </w:r>
      <w:r w:rsidR="00691E3F">
        <w:rPr>
          <w:rFonts w:ascii="Times New Roman" w:hAnsi="Times New Roman" w:cs="Times New Roman"/>
          <w:sz w:val="24"/>
          <w:szCs w:val="24"/>
          <w:lang w:val="sr-Cyrl-CS" w:eastAsia="ar-SA"/>
        </w:rPr>
        <w:t>. ст. 1 и 2</w:t>
      </w:r>
      <w:r w:rsidR="00192A08" w:rsidRPr="00402A21">
        <w:rPr>
          <w:rFonts w:ascii="Times New Roman" w:hAnsi="Times New Roman" w:cs="Times New Roman"/>
          <w:sz w:val="24"/>
          <w:szCs w:val="24"/>
          <w:lang w:val="sr-Cyrl-CS" w:eastAsia="ar-SA"/>
        </w:rPr>
        <w:t>)</w:t>
      </w:r>
      <w:r>
        <w:rPr>
          <w:rFonts w:ascii="Times New Roman" w:hAnsi="Times New Roman" w:cs="Times New Roman"/>
          <w:sz w:val="24"/>
          <w:szCs w:val="24"/>
          <w:lang w:val="sr-Cyrl-CS" w:eastAsia="ar-SA"/>
        </w:rPr>
        <w:t>.</w:t>
      </w:r>
      <w:r w:rsidR="00192A08" w:rsidRPr="00402A21">
        <w:rPr>
          <w:rFonts w:ascii="Times New Roman" w:hAnsi="Times New Roman" w:cs="Times New Roman"/>
          <w:sz w:val="24"/>
          <w:szCs w:val="24"/>
          <w:lang w:val="sr-Cyrl-CS" w:eastAsia="ar-SA"/>
        </w:rPr>
        <w:t xml:space="preserve"> </w:t>
      </w:r>
    </w:p>
    <w:p w:rsidR="005F42E0" w:rsidRPr="00402A21" w:rsidRDefault="005F42E0" w:rsidP="005F42E0">
      <w:pPr>
        <w:spacing w:after="0" w:line="240" w:lineRule="auto"/>
        <w:ind w:firstLine="709"/>
        <w:jc w:val="both"/>
        <w:rPr>
          <w:rFonts w:ascii="Times New Roman" w:hAnsi="Times New Roman" w:cs="Times New Roman"/>
          <w:sz w:val="24"/>
          <w:szCs w:val="24"/>
          <w:lang w:val="sr-Cyrl-CS"/>
        </w:rPr>
      </w:pPr>
      <w:r w:rsidRPr="00402A21">
        <w:rPr>
          <w:rFonts w:ascii="Times New Roman" w:hAnsi="Times New Roman" w:cs="Times New Roman"/>
          <w:sz w:val="24"/>
          <w:szCs w:val="24"/>
          <w:lang w:val="sr-Cyrl-CS"/>
        </w:rPr>
        <w:t xml:space="preserve">Новчаном казном од </w:t>
      </w:r>
      <w:r>
        <w:rPr>
          <w:rFonts w:ascii="Times New Roman" w:hAnsi="Times New Roman" w:cs="Times New Roman"/>
          <w:sz w:val="24"/>
          <w:szCs w:val="24"/>
          <w:lang w:val="sr-Cyrl-RS"/>
        </w:rPr>
        <w:t>200.000</w:t>
      </w:r>
      <w:r w:rsidRPr="00402A21">
        <w:rPr>
          <w:rFonts w:ascii="Times New Roman" w:hAnsi="Times New Roman" w:cs="Times New Roman"/>
          <w:sz w:val="24"/>
          <w:szCs w:val="24"/>
          <w:lang w:val="sr-Cyrl-CS"/>
        </w:rPr>
        <w:t xml:space="preserve"> до </w:t>
      </w:r>
      <w:r>
        <w:rPr>
          <w:rFonts w:ascii="Times New Roman" w:hAnsi="Times New Roman" w:cs="Times New Roman"/>
          <w:sz w:val="24"/>
          <w:szCs w:val="24"/>
          <w:lang w:val="sr-Cyrl-RS"/>
        </w:rPr>
        <w:t>400.000</w:t>
      </w:r>
      <w:r w:rsidRPr="00402A21">
        <w:rPr>
          <w:rFonts w:ascii="Times New Roman" w:hAnsi="Times New Roman" w:cs="Times New Roman"/>
          <w:sz w:val="24"/>
          <w:szCs w:val="24"/>
          <w:lang w:val="sr-Cyrl-CS"/>
        </w:rPr>
        <w:t xml:space="preserve"> динара за прекршај из става 1. овог члана казниће се </w:t>
      </w:r>
      <w:r>
        <w:rPr>
          <w:rFonts w:ascii="Times New Roman" w:hAnsi="Times New Roman" w:cs="Times New Roman"/>
          <w:sz w:val="24"/>
          <w:szCs w:val="24"/>
          <w:lang w:val="sr-Cyrl-CS"/>
        </w:rPr>
        <w:t xml:space="preserve">послодавац корисник са својством </w:t>
      </w:r>
      <w:r w:rsidRPr="00402A21">
        <w:rPr>
          <w:rFonts w:ascii="Times New Roman" w:hAnsi="Times New Roman" w:cs="Times New Roman"/>
          <w:sz w:val="24"/>
          <w:szCs w:val="24"/>
          <w:lang w:val="sr-Cyrl-CS"/>
        </w:rPr>
        <w:t>предузетник</w:t>
      </w:r>
      <w:r>
        <w:rPr>
          <w:rFonts w:ascii="Times New Roman" w:hAnsi="Times New Roman" w:cs="Times New Roman"/>
          <w:sz w:val="24"/>
          <w:szCs w:val="24"/>
          <w:lang w:val="sr-Cyrl-CS"/>
        </w:rPr>
        <w:t>а</w:t>
      </w:r>
      <w:r w:rsidRPr="00402A21">
        <w:rPr>
          <w:rFonts w:ascii="Times New Roman" w:hAnsi="Times New Roman" w:cs="Times New Roman"/>
          <w:sz w:val="24"/>
          <w:szCs w:val="24"/>
          <w:lang w:val="sr-Cyrl-CS"/>
        </w:rPr>
        <w:t>.</w:t>
      </w:r>
    </w:p>
    <w:p w:rsidR="005F42E0" w:rsidRPr="00402A21" w:rsidRDefault="005F42E0" w:rsidP="005F42E0">
      <w:pPr>
        <w:spacing w:after="0" w:line="240" w:lineRule="auto"/>
        <w:ind w:firstLine="709"/>
        <w:jc w:val="both"/>
        <w:rPr>
          <w:rFonts w:ascii="Times New Roman" w:hAnsi="Times New Roman" w:cs="Times New Roman"/>
          <w:sz w:val="24"/>
          <w:szCs w:val="24"/>
          <w:lang w:val="sr-Cyrl-CS"/>
        </w:rPr>
      </w:pPr>
      <w:r w:rsidRPr="00402A21">
        <w:rPr>
          <w:rFonts w:ascii="Times New Roman" w:hAnsi="Times New Roman" w:cs="Times New Roman"/>
          <w:sz w:val="24"/>
          <w:szCs w:val="24"/>
          <w:lang w:val="sr-Cyrl-CS"/>
        </w:rPr>
        <w:t xml:space="preserve">Новчаном казном од </w:t>
      </w:r>
      <w:r>
        <w:rPr>
          <w:rFonts w:ascii="Times New Roman" w:hAnsi="Times New Roman" w:cs="Times New Roman"/>
          <w:sz w:val="24"/>
          <w:szCs w:val="24"/>
          <w:lang w:val="sr-Cyrl-RS"/>
        </w:rPr>
        <w:t>50.000</w:t>
      </w:r>
      <w:r w:rsidRPr="00402A21">
        <w:rPr>
          <w:rFonts w:ascii="Times New Roman" w:hAnsi="Times New Roman" w:cs="Times New Roman"/>
          <w:sz w:val="24"/>
          <w:szCs w:val="24"/>
          <w:lang w:val="sr-Cyrl-CS"/>
        </w:rPr>
        <w:t xml:space="preserve"> до </w:t>
      </w:r>
      <w:r>
        <w:rPr>
          <w:rFonts w:ascii="Times New Roman" w:hAnsi="Times New Roman" w:cs="Times New Roman"/>
          <w:sz w:val="24"/>
          <w:szCs w:val="24"/>
          <w:lang w:val="sr-Cyrl-RS"/>
        </w:rPr>
        <w:t>100.000</w:t>
      </w:r>
      <w:r w:rsidRPr="00402A21">
        <w:rPr>
          <w:rFonts w:ascii="Times New Roman" w:hAnsi="Times New Roman" w:cs="Times New Roman"/>
          <w:sz w:val="24"/>
          <w:szCs w:val="24"/>
          <w:lang w:val="sr-Cyrl-CS"/>
        </w:rPr>
        <w:t xml:space="preserve"> динара за прекршај из става 1. овог члана казниће се одговорно лице у правном лицу.</w:t>
      </w:r>
    </w:p>
    <w:p w:rsidR="00192A08" w:rsidRPr="00402A21" w:rsidRDefault="00192A08" w:rsidP="00192A08">
      <w:pPr>
        <w:spacing w:after="0" w:line="240" w:lineRule="auto"/>
        <w:ind w:firstLine="720"/>
        <w:jc w:val="both"/>
        <w:rPr>
          <w:rFonts w:ascii="Times New Roman" w:hAnsi="Times New Roman" w:cs="Times New Roman"/>
          <w:sz w:val="24"/>
          <w:szCs w:val="24"/>
          <w:lang w:val="sr-Cyrl-CS" w:eastAsia="ar-SA"/>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rPr>
      </w:pPr>
      <w:r w:rsidRPr="001F337D">
        <w:rPr>
          <w:rFonts w:ascii="Times New Roman" w:hAnsi="Times New Roman" w:cs="Times New Roman"/>
          <w:b/>
          <w:bCs/>
          <w:color w:val="000000"/>
          <w:sz w:val="24"/>
          <w:szCs w:val="24"/>
          <w:lang w:val="sr-Cyrl-RS"/>
        </w:rPr>
        <w:t>Прелазне и завршне одредбе</w:t>
      </w:r>
    </w:p>
    <w:p w:rsidR="004F3B69" w:rsidRPr="001F337D" w:rsidRDefault="004F3B69" w:rsidP="00FC7FF7">
      <w:pPr>
        <w:shd w:val="clear" w:color="auto" w:fill="FFFFFF"/>
        <w:spacing w:after="0" w:line="240" w:lineRule="auto"/>
        <w:jc w:val="center"/>
        <w:rPr>
          <w:rFonts w:ascii="Times New Roman" w:hAnsi="Times New Roman" w:cs="Times New Roman"/>
          <w:b/>
          <w:bCs/>
          <w:color w:val="000000"/>
          <w:sz w:val="24"/>
          <w:szCs w:val="24"/>
          <w:lang w:val="sr-Cyrl-RS" w:eastAsia="sk-SK"/>
        </w:rPr>
      </w:pPr>
    </w:p>
    <w:p w:rsidR="004F3B69" w:rsidRPr="001F337D" w:rsidRDefault="004F3B69" w:rsidP="00FC7FF7">
      <w:pPr>
        <w:spacing w:after="0" w:line="240" w:lineRule="auto"/>
        <w:jc w:val="center"/>
        <w:rPr>
          <w:rFonts w:ascii="Times New Roman" w:hAnsi="Times New Roman" w:cs="Times New Roman"/>
          <w:bCs/>
          <w:color w:val="000000"/>
          <w:sz w:val="24"/>
          <w:szCs w:val="24"/>
          <w:lang w:val="sr-Cyrl-RS"/>
        </w:rPr>
      </w:pPr>
      <w:r w:rsidRPr="001F337D">
        <w:rPr>
          <w:rFonts w:ascii="Times New Roman" w:hAnsi="Times New Roman" w:cs="Times New Roman"/>
          <w:bCs/>
          <w:color w:val="000000"/>
          <w:sz w:val="24"/>
          <w:szCs w:val="24"/>
          <w:shd w:val="clear" w:color="auto" w:fill="FFFFFF"/>
          <w:lang w:val="sr-Cyrl-RS"/>
        </w:rPr>
        <w:t xml:space="preserve">Члан </w:t>
      </w:r>
      <w:r w:rsidRPr="001F337D">
        <w:rPr>
          <w:rFonts w:ascii="Times New Roman" w:hAnsi="Times New Roman" w:cs="Times New Roman"/>
          <w:bCs/>
          <w:color w:val="000000"/>
          <w:sz w:val="24"/>
          <w:szCs w:val="24"/>
          <w:shd w:val="clear" w:color="auto" w:fill="FFFFFF"/>
          <w:lang w:val="sr-Cyrl-RS"/>
        </w:rPr>
        <w:fldChar w:fldCharType="begin"/>
      </w:r>
      <w:r w:rsidRPr="001F337D">
        <w:rPr>
          <w:rFonts w:ascii="Times New Roman" w:hAnsi="Times New Roman" w:cs="Times New Roman"/>
          <w:bCs/>
          <w:color w:val="000000"/>
          <w:sz w:val="24"/>
          <w:szCs w:val="24"/>
          <w:shd w:val="clear" w:color="auto" w:fill="FFFFFF"/>
          <w:lang w:val="sr-Cyrl-RS"/>
        </w:rPr>
        <w:instrText xml:space="preserve"> AUTONUM </w:instrText>
      </w:r>
      <w:r w:rsidRPr="001F337D">
        <w:rPr>
          <w:rFonts w:ascii="Times New Roman" w:hAnsi="Times New Roman" w:cs="Times New Roman"/>
          <w:bCs/>
          <w:color w:val="000000"/>
          <w:sz w:val="24"/>
          <w:szCs w:val="24"/>
          <w:shd w:val="clear" w:color="auto" w:fill="FFFFFF"/>
          <w:lang w:val="sr-Cyrl-RS"/>
        </w:rPr>
        <w:fldChar w:fldCharType="end"/>
      </w:r>
    </w:p>
    <w:p w:rsidR="004F3B69" w:rsidRPr="001F337D" w:rsidRDefault="004F3B69" w:rsidP="00FC7FF7">
      <w:pPr>
        <w:spacing w:after="0" w:line="240" w:lineRule="auto"/>
        <w:jc w:val="both"/>
        <w:rPr>
          <w:rFonts w:ascii="Times New Roman" w:hAnsi="Times New Roman" w:cs="Times New Roman"/>
          <w:sz w:val="24"/>
          <w:szCs w:val="24"/>
          <w:lang w:val="sr-Cyrl-RS"/>
        </w:rPr>
      </w:pPr>
      <w:r w:rsidRPr="001F337D">
        <w:rPr>
          <w:rFonts w:ascii="Times New Roman" w:hAnsi="Times New Roman" w:cs="Times New Roman"/>
          <w:b/>
          <w:bCs/>
          <w:color w:val="FF0000"/>
          <w:sz w:val="24"/>
          <w:szCs w:val="24"/>
          <w:lang w:val="sr-Cyrl-RS"/>
        </w:rPr>
        <w:tab/>
      </w:r>
      <w:r w:rsidR="00AB59B3" w:rsidRPr="001F337D">
        <w:rPr>
          <w:rFonts w:ascii="Times New Roman" w:hAnsi="Times New Roman" w:cs="Times New Roman"/>
          <w:sz w:val="24"/>
          <w:szCs w:val="24"/>
          <w:lang w:val="sr-Cyrl-RS"/>
        </w:rPr>
        <w:t>Одредба чл</w:t>
      </w:r>
      <w:r w:rsidR="00CB27D4" w:rsidRPr="001F337D">
        <w:rPr>
          <w:rFonts w:ascii="Times New Roman" w:hAnsi="Times New Roman" w:cs="Times New Roman"/>
          <w:sz w:val="24"/>
          <w:szCs w:val="24"/>
          <w:lang w:val="sr-Cyrl-RS"/>
        </w:rPr>
        <w:t>.</w:t>
      </w:r>
      <w:r w:rsidR="00AB59B3" w:rsidRPr="001F337D">
        <w:rPr>
          <w:rFonts w:ascii="Times New Roman" w:hAnsi="Times New Roman" w:cs="Times New Roman"/>
          <w:sz w:val="24"/>
          <w:szCs w:val="24"/>
          <w:lang w:val="sr-Cyrl-RS"/>
        </w:rPr>
        <w:t xml:space="preserve"> </w:t>
      </w:r>
      <w:r w:rsidR="00691E3F">
        <w:rPr>
          <w:rFonts w:ascii="Times New Roman" w:hAnsi="Times New Roman" w:cs="Times New Roman"/>
          <w:sz w:val="24"/>
          <w:szCs w:val="24"/>
          <w:lang w:val="sr-Cyrl-RS"/>
        </w:rPr>
        <w:t>10</w:t>
      </w:r>
      <w:r w:rsidR="00CB27D4" w:rsidRPr="001F337D">
        <w:rPr>
          <w:rFonts w:ascii="Times New Roman" w:hAnsi="Times New Roman" w:cs="Times New Roman"/>
          <w:sz w:val="24"/>
          <w:szCs w:val="24"/>
          <w:lang w:val="sr-Cyrl-RS"/>
        </w:rPr>
        <w:t>.</w:t>
      </w:r>
      <w:r w:rsidRPr="001F337D">
        <w:rPr>
          <w:rFonts w:ascii="Times New Roman" w:hAnsi="Times New Roman" w:cs="Times New Roman"/>
          <w:sz w:val="24"/>
          <w:szCs w:val="24"/>
          <w:lang w:val="sr-Cyrl-RS"/>
        </w:rPr>
        <w:t xml:space="preserve"> и </w:t>
      </w:r>
      <w:r w:rsidR="00691E3F">
        <w:rPr>
          <w:rFonts w:ascii="Times New Roman" w:hAnsi="Times New Roman" w:cs="Times New Roman"/>
          <w:sz w:val="24"/>
          <w:szCs w:val="24"/>
          <w:lang w:val="sr-Cyrl-RS"/>
        </w:rPr>
        <w:t>12</w:t>
      </w:r>
      <w:r w:rsidRPr="001F337D">
        <w:rPr>
          <w:rFonts w:ascii="Times New Roman" w:hAnsi="Times New Roman" w:cs="Times New Roman"/>
          <w:sz w:val="24"/>
          <w:szCs w:val="24"/>
          <w:lang w:val="sr-Cyrl-RS"/>
        </w:rPr>
        <w:t xml:space="preserve">. овог закона примењиваће се на уступање запослених на рад код </w:t>
      </w:r>
      <w:r w:rsidR="006C5E26">
        <w:rPr>
          <w:rFonts w:ascii="Times New Roman" w:hAnsi="Times New Roman" w:cs="Times New Roman"/>
          <w:sz w:val="24"/>
          <w:szCs w:val="24"/>
          <w:lang w:val="sr-Cyrl-RS"/>
        </w:rPr>
        <w:t>послодавца корисника</w:t>
      </w:r>
      <w:r w:rsidRPr="001F337D">
        <w:rPr>
          <w:rFonts w:ascii="Times New Roman" w:hAnsi="Times New Roman" w:cs="Times New Roman"/>
          <w:sz w:val="24"/>
          <w:szCs w:val="24"/>
          <w:lang w:val="sr-Cyrl-RS"/>
        </w:rPr>
        <w:t xml:space="preserve"> са седиштем на територији земље чланице Европске уније и Европског економског простора од дана стицања пуноправног чланства Републике Србије у Европској унији</w:t>
      </w:r>
      <w:r w:rsidR="00CB27D4" w:rsidRPr="001F337D">
        <w:rPr>
          <w:rFonts w:ascii="Times New Roman" w:hAnsi="Times New Roman" w:cs="Times New Roman"/>
          <w:sz w:val="24"/>
          <w:szCs w:val="24"/>
          <w:lang w:val="sr-Cyrl-RS"/>
        </w:rPr>
        <w:t xml:space="preserve"> </w:t>
      </w:r>
    </w:p>
    <w:p w:rsidR="004F3B69" w:rsidRDefault="004F3B69" w:rsidP="00FC7FF7">
      <w:pPr>
        <w:spacing w:after="0" w:line="240" w:lineRule="auto"/>
        <w:jc w:val="both"/>
        <w:rPr>
          <w:rFonts w:ascii="Times New Roman" w:hAnsi="Times New Roman" w:cs="Times New Roman"/>
          <w:i/>
          <w:color w:val="FF0000"/>
          <w:sz w:val="24"/>
          <w:szCs w:val="24"/>
          <w:lang w:val="sr-Cyrl-RS"/>
        </w:rPr>
      </w:pPr>
    </w:p>
    <w:p w:rsidR="00F80B2F" w:rsidRPr="001F337D" w:rsidRDefault="00F80B2F" w:rsidP="00F80B2F">
      <w:pPr>
        <w:spacing w:after="0" w:line="240" w:lineRule="auto"/>
        <w:jc w:val="center"/>
        <w:rPr>
          <w:rFonts w:ascii="Times New Roman" w:hAnsi="Times New Roman" w:cs="Times New Roman"/>
          <w:sz w:val="24"/>
          <w:szCs w:val="24"/>
          <w:lang w:val="sr-Cyrl-RS"/>
        </w:rPr>
      </w:pPr>
      <w:r w:rsidRPr="001F337D">
        <w:rPr>
          <w:rFonts w:ascii="Times New Roman" w:hAnsi="Times New Roman" w:cs="Times New Roman"/>
          <w:sz w:val="24"/>
          <w:szCs w:val="24"/>
          <w:lang w:val="sr-Cyrl-RS"/>
        </w:rPr>
        <w:t xml:space="preserve">Члан </w:t>
      </w:r>
      <w:r w:rsidRPr="001F337D">
        <w:rPr>
          <w:rFonts w:ascii="Times New Roman" w:hAnsi="Times New Roman" w:cs="Times New Roman"/>
          <w:sz w:val="24"/>
          <w:szCs w:val="24"/>
          <w:lang w:val="sr-Cyrl-RS"/>
        </w:rPr>
        <w:fldChar w:fldCharType="begin"/>
      </w:r>
      <w:r w:rsidRPr="001F337D">
        <w:rPr>
          <w:rFonts w:ascii="Times New Roman" w:hAnsi="Times New Roman" w:cs="Times New Roman"/>
          <w:sz w:val="24"/>
          <w:szCs w:val="24"/>
          <w:lang w:val="sr-Cyrl-RS"/>
        </w:rPr>
        <w:instrText xml:space="preserve"> AUTONUM </w:instrText>
      </w:r>
      <w:r w:rsidRPr="001F337D">
        <w:rPr>
          <w:rFonts w:ascii="Times New Roman" w:hAnsi="Times New Roman" w:cs="Times New Roman"/>
          <w:sz w:val="24"/>
          <w:szCs w:val="24"/>
          <w:lang w:val="sr-Cyrl-RS"/>
        </w:rPr>
        <w:fldChar w:fldCharType="end"/>
      </w:r>
    </w:p>
    <w:p w:rsidR="006A10DA" w:rsidRDefault="00F80B2F" w:rsidP="006A10DA">
      <w:pPr>
        <w:spacing w:after="0" w:line="240" w:lineRule="auto"/>
        <w:jc w:val="both"/>
        <w:rPr>
          <w:rFonts w:ascii="Times New Roman" w:hAnsi="Times New Roman" w:cs="Times New Roman"/>
          <w:sz w:val="24"/>
          <w:szCs w:val="24"/>
          <w:lang w:val="sr-Cyrl-RS"/>
        </w:rPr>
      </w:pPr>
      <w:r w:rsidRPr="004439C1">
        <w:rPr>
          <w:rFonts w:ascii="Times New Roman" w:hAnsi="Times New Roman" w:cs="Times New Roman"/>
          <w:sz w:val="24"/>
          <w:szCs w:val="24"/>
          <w:lang w:val="sr-Cyrl-RS"/>
        </w:rPr>
        <w:tab/>
        <w:t xml:space="preserve">Ограничења за </w:t>
      </w:r>
      <w:r w:rsidR="006C5E26" w:rsidRPr="004439C1">
        <w:rPr>
          <w:rFonts w:ascii="Times New Roman" w:hAnsi="Times New Roman" w:cs="Times New Roman"/>
          <w:sz w:val="24"/>
          <w:szCs w:val="24"/>
          <w:lang w:val="sr-Cyrl-RS"/>
        </w:rPr>
        <w:t>послодавца корисника</w:t>
      </w:r>
      <w:r w:rsidRPr="004439C1">
        <w:rPr>
          <w:rFonts w:ascii="Times New Roman" w:hAnsi="Times New Roman" w:cs="Times New Roman"/>
          <w:sz w:val="24"/>
          <w:szCs w:val="24"/>
          <w:lang w:val="sr-Cyrl-RS"/>
        </w:rPr>
        <w:t xml:space="preserve">, агенцију и запосленог прописана у </w:t>
      </w:r>
      <w:r w:rsidRPr="00133B3D">
        <w:rPr>
          <w:rFonts w:ascii="Times New Roman" w:hAnsi="Times New Roman" w:cs="Times New Roman"/>
          <w:sz w:val="24"/>
          <w:szCs w:val="24"/>
          <w:lang w:val="sr-Cyrl-RS"/>
        </w:rPr>
        <w:t>члану 1</w:t>
      </w:r>
      <w:r w:rsidR="004439C1" w:rsidRPr="00133B3D">
        <w:rPr>
          <w:rFonts w:ascii="Times New Roman" w:hAnsi="Times New Roman" w:cs="Times New Roman"/>
          <w:sz w:val="24"/>
          <w:szCs w:val="24"/>
          <w:lang w:val="sr-Cyrl-RS"/>
        </w:rPr>
        <w:t>6</w:t>
      </w:r>
      <w:r w:rsidRPr="00133B3D">
        <w:rPr>
          <w:rFonts w:ascii="Times New Roman" w:hAnsi="Times New Roman" w:cs="Times New Roman"/>
          <w:sz w:val="24"/>
          <w:szCs w:val="24"/>
          <w:lang w:val="sr-Cyrl-RS"/>
        </w:rPr>
        <w:t>.</w:t>
      </w:r>
      <w:r w:rsidRPr="004439C1">
        <w:rPr>
          <w:rFonts w:ascii="Times New Roman" w:hAnsi="Times New Roman" w:cs="Times New Roman"/>
          <w:sz w:val="24"/>
          <w:szCs w:val="24"/>
          <w:lang w:val="sr-Cyrl-RS"/>
        </w:rPr>
        <w:t xml:space="preserve"> овог закона</w:t>
      </w:r>
      <w:r w:rsidR="00B8443A">
        <w:rPr>
          <w:rFonts w:ascii="Times New Roman" w:hAnsi="Times New Roman" w:cs="Times New Roman"/>
          <w:sz w:val="24"/>
          <w:szCs w:val="24"/>
          <w:lang w:val="sr-Cyrl-RS"/>
        </w:rPr>
        <w:t xml:space="preserve"> почињу да се</w:t>
      </w:r>
      <w:r w:rsidRPr="004439C1">
        <w:rPr>
          <w:rFonts w:ascii="Times New Roman" w:hAnsi="Times New Roman" w:cs="Times New Roman"/>
          <w:sz w:val="24"/>
          <w:szCs w:val="24"/>
          <w:lang w:val="sr-Cyrl-RS"/>
        </w:rPr>
        <w:t xml:space="preserve"> примењују на</w:t>
      </w:r>
      <w:r w:rsidR="00B8443A">
        <w:rPr>
          <w:rFonts w:ascii="Times New Roman" w:hAnsi="Times New Roman" w:cs="Times New Roman"/>
          <w:sz w:val="24"/>
          <w:szCs w:val="24"/>
          <w:lang w:val="sr-Cyrl-RS"/>
        </w:rPr>
        <w:t xml:space="preserve"> уговоре о уступању,</w:t>
      </w:r>
      <w:r w:rsidRPr="004439C1">
        <w:rPr>
          <w:rFonts w:ascii="Times New Roman" w:hAnsi="Times New Roman" w:cs="Times New Roman"/>
          <w:sz w:val="24"/>
          <w:szCs w:val="24"/>
          <w:lang w:val="sr-Cyrl-RS"/>
        </w:rPr>
        <w:t xml:space="preserve"> </w:t>
      </w:r>
      <w:r w:rsidR="00B8443A">
        <w:rPr>
          <w:rFonts w:ascii="Times New Roman" w:hAnsi="Times New Roman" w:cs="Times New Roman"/>
          <w:sz w:val="24"/>
          <w:szCs w:val="24"/>
          <w:lang w:val="sr-Cyrl-RS"/>
        </w:rPr>
        <w:t xml:space="preserve">уговоре о раду, односно упуте закључене, односно издате </w:t>
      </w:r>
      <w:r w:rsidRPr="004439C1">
        <w:rPr>
          <w:rFonts w:ascii="Times New Roman" w:hAnsi="Times New Roman" w:cs="Times New Roman"/>
          <w:sz w:val="24"/>
          <w:szCs w:val="24"/>
          <w:lang w:val="sr-Cyrl-RS"/>
        </w:rPr>
        <w:t xml:space="preserve">од </w:t>
      </w:r>
      <w:r w:rsidR="00B8443A">
        <w:rPr>
          <w:rFonts w:ascii="Times New Roman" w:hAnsi="Times New Roman" w:cs="Times New Roman"/>
          <w:sz w:val="24"/>
          <w:szCs w:val="24"/>
          <w:lang w:val="sr-Cyrl-RS"/>
        </w:rPr>
        <w:t xml:space="preserve">почетка примене </w:t>
      </w:r>
      <w:r w:rsidRPr="004439C1">
        <w:rPr>
          <w:rFonts w:ascii="Times New Roman" w:hAnsi="Times New Roman" w:cs="Times New Roman"/>
          <w:sz w:val="24"/>
          <w:szCs w:val="24"/>
          <w:lang w:val="sr-Cyrl-RS"/>
        </w:rPr>
        <w:t>овог закона</w:t>
      </w:r>
      <w:r w:rsidR="00B8443A">
        <w:rPr>
          <w:rFonts w:ascii="Times New Roman" w:hAnsi="Times New Roman" w:cs="Times New Roman"/>
          <w:sz w:val="24"/>
          <w:szCs w:val="24"/>
          <w:lang w:val="sr-Cyrl-RS"/>
        </w:rPr>
        <w:t>.</w:t>
      </w:r>
    </w:p>
    <w:p w:rsidR="00B8443A" w:rsidRPr="004439C1" w:rsidRDefault="00B8443A" w:rsidP="00B8443A">
      <w:pPr>
        <w:spacing w:after="0" w:line="240" w:lineRule="auto"/>
        <w:jc w:val="both"/>
        <w:rPr>
          <w:rFonts w:ascii="Times New Roman" w:hAnsi="Times New Roman" w:cs="Times New Roman"/>
          <w:sz w:val="24"/>
          <w:szCs w:val="24"/>
          <w:lang w:val="sr-Cyrl-RS"/>
        </w:rPr>
      </w:pPr>
      <w:r w:rsidRPr="004439C1">
        <w:rPr>
          <w:rFonts w:ascii="Times New Roman" w:hAnsi="Times New Roman" w:cs="Times New Roman"/>
          <w:sz w:val="24"/>
          <w:szCs w:val="24"/>
          <w:lang w:val="sr-Cyrl-RS"/>
        </w:rPr>
        <w:tab/>
      </w:r>
      <w:r>
        <w:rPr>
          <w:rFonts w:ascii="Times New Roman" w:hAnsi="Times New Roman" w:cs="Times New Roman"/>
          <w:sz w:val="24"/>
          <w:szCs w:val="24"/>
          <w:lang w:val="sr-Cyrl-RS"/>
        </w:rPr>
        <w:t>Периоди у којима је запослени био ангажован по било ком основу, осим радног односа на неодређено време, код</w:t>
      </w:r>
      <w:r w:rsidRPr="004439C1">
        <w:rPr>
          <w:rFonts w:ascii="Times New Roman" w:hAnsi="Times New Roman" w:cs="Times New Roman"/>
          <w:sz w:val="24"/>
          <w:szCs w:val="24"/>
          <w:lang w:val="sr-Cyrl-RS"/>
        </w:rPr>
        <w:t xml:space="preserve"> послодавца корисника</w:t>
      </w:r>
      <w:r>
        <w:rPr>
          <w:rFonts w:ascii="Times New Roman" w:hAnsi="Times New Roman" w:cs="Times New Roman"/>
          <w:sz w:val="24"/>
          <w:szCs w:val="24"/>
          <w:lang w:val="sr-Cyrl-RS"/>
        </w:rPr>
        <w:t xml:space="preserve"> и</w:t>
      </w:r>
      <w:r w:rsidRPr="004439C1">
        <w:rPr>
          <w:rFonts w:ascii="Times New Roman" w:hAnsi="Times New Roman" w:cs="Times New Roman"/>
          <w:sz w:val="24"/>
          <w:szCs w:val="24"/>
          <w:lang w:val="sr-Cyrl-RS"/>
        </w:rPr>
        <w:t xml:space="preserve"> агенциј</w:t>
      </w:r>
      <w:r>
        <w:rPr>
          <w:rFonts w:ascii="Times New Roman" w:hAnsi="Times New Roman" w:cs="Times New Roman"/>
          <w:sz w:val="24"/>
          <w:szCs w:val="24"/>
          <w:lang w:val="sr-Cyrl-RS"/>
        </w:rPr>
        <w:t>е од дана ступања на снагу овог закона па до почетка његове примене урачунавају се у ограничења из става 1. овог члана.</w:t>
      </w:r>
    </w:p>
    <w:p w:rsidR="001A680D" w:rsidRDefault="00B8443A" w:rsidP="00462CE3">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p>
    <w:p w:rsidR="004F3B69" w:rsidRPr="001F337D" w:rsidRDefault="004F3B69" w:rsidP="00FC7FF7">
      <w:pPr>
        <w:spacing w:after="0" w:line="240" w:lineRule="auto"/>
        <w:jc w:val="center"/>
        <w:rPr>
          <w:rFonts w:ascii="Times New Roman" w:hAnsi="Times New Roman" w:cs="Times New Roman"/>
          <w:sz w:val="24"/>
          <w:szCs w:val="24"/>
          <w:lang w:val="sr-Cyrl-RS"/>
        </w:rPr>
      </w:pPr>
      <w:r w:rsidRPr="001F337D">
        <w:rPr>
          <w:rFonts w:ascii="Times New Roman" w:hAnsi="Times New Roman" w:cs="Times New Roman"/>
          <w:sz w:val="24"/>
          <w:szCs w:val="24"/>
          <w:lang w:val="sr-Cyrl-RS"/>
        </w:rPr>
        <w:t xml:space="preserve">Члан </w:t>
      </w:r>
      <w:r w:rsidRPr="001F337D">
        <w:rPr>
          <w:rFonts w:ascii="Times New Roman" w:hAnsi="Times New Roman" w:cs="Times New Roman"/>
          <w:sz w:val="24"/>
          <w:szCs w:val="24"/>
          <w:lang w:val="sr-Cyrl-RS"/>
        </w:rPr>
        <w:fldChar w:fldCharType="begin"/>
      </w:r>
      <w:r w:rsidRPr="001F337D">
        <w:rPr>
          <w:rFonts w:ascii="Times New Roman" w:hAnsi="Times New Roman" w:cs="Times New Roman"/>
          <w:sz w:val="24"/>
          <w:szCs w:val="24"/>
          <w:lang w:val="sr-Cyrl-RS"/>
        </w:rPr>
        <w:instrText xml:space="preserve"> AUTONUM </w:instrText>
      </w:r>
      <w:r w:rsidRPr="001F337D">
        <w:rPr>
          <w:rFonts w:ascii="Times New Roman" w:hAnsi="Times New Roman" w:cs="Times New Roman"/>
          <w:sz w:val="24"/>
          <w:szCs w:val="24"/>
          <w:lang w:val="sr-Cyrl-RS"/>
        </w:rPr>
        <w:fldChar w:fldCharType="end"/>
      </w:r>
    </w:p>
    <w:p w:rsidR="004F3B69" w:rsidRPr="001F337D" w:rsidRDefault="004F3B69" w:rsidP="00FC7FF7">
      <w:pPr>
        <w:spacing w:after="0" w:line="240" w:lineRule="auto"/>
        <w:ind w:firstLine="708"/>
        <w:jc w:val="both"/>
        <w:rPr>
          <w:rFonts w:ascii="Times New Roman" w:hAnsi="Times New Roman" w:cs="Times New Roman"/>
          <w:sz w:val="24"/>
          <w:szCs w:val="24"/>
          <w:lang w:val="sr-Cyrl-RS"/>
        </w:rPr>
      </w:pPr>
      <w:r w:rsidRPr="001F337D">
        <w:rPr>
          <w:rFonts w:ascii="Times New Roman" w:hAnsi="Times New Roman" w:cs="Times New Roman"/>
          <w:sz w:val="24"/>
          <w:szCs w:val="24"/>
          <w:lang w:val="sr-Cyrl-RS"/>
        </w:rPr>
        <w:t xml:space="preserve">Почетком примене овог закона послодавци који уступају своје запослене </w:t>
      </w:r>
      <w:r w:rsidR="006C5E26">
        <w:rPr>
          <w:rFonts w:ascii="Times New Roman" w:hAnsi="Times New Roman" w:cs="Times New Roman"/>
          <w:sz w:val="24"/>
          <w:szCs w:val="24"/>
          <w:lang w:val="sr-Cyrl-RS"/>
        </w:rPr>
        <w:t>послодавцу кориснику</w:t>
      </w:r>
      <w:r w:rsidRPr="001F337D">
        <w:rPr>
          <w:rFonts w:ascii="Times New Roman" w:hAnsi="Times New Roman" w:cs="Times New Roman"/>
          <w:sz w:val="24"/>
          <w:szCs w:val="24"/>
          <w:lang w:val="sr-Cyrl-RS"/>
        </w:rPr>
        <w:t xml:space="preserve"> ради обављања послова под надзором и руковођењем </w:t>
      </w:r>
      <w:r w:rsidR="006C5E26">
        <w:rPr>
          <w:rFonts w:ascii="Times New Roman" w:hAnsi="Times New Roman" w:cs="Times New Roman"/>
          <w:sz w:val="24"/>
          <w:szCs w:val="24"/>
          <w:lang w:val="sr-Cyrl-RS"/>
        </w:rPr>
        <w:t>послодавца корисника</w:t>
      </w:r>
      <w:r w:rsidRPr="001F337D">
        <w:rPr>
          <w:rFonts w:ascii="Times New Roman" w:hAnsi="Times New Roman" w:cs="Times New Roman"/>
          <w:sz w:val="24"/>
          <w:szCs w:val="24"/>
          <w:lang w:val="sr-Cyrl-RS"/>
        </w:rPr>
        <w:t xml:space="preserve"> и корисници могу да наставе са уступањем запослених само под условима и на начин утврђеним овим законом.</w:t>
      </w:r>
    </w:p>
    <w:p w:rsidR="001A680D" w:rsidRDefault="001A680D" w:rsidP="00FC7FF7">
      <w:pPr>
        <w:spacing w:after="0" w:line="240" w:lineRule="auto"/>
        <w:jc w:val="center"/>
        <w:rPr>
          <w:rFonts w:ascii="Times New Roman" w:hAnsi="Times New Roman" w:cs="Times New Roman"/>
          <w:sz w:val="24"/>
          <w:szCs w:val="24"/>
          <w:lang w:val="sr-Cyrl-RS"/>
        </w:rPr>
      </w:pPr>
    </w:p>
    <w:p w:rsidR="004F3B69" w:rsidRPr="001F337D" w:rsidRDefault="004F3B69" w:rsidP="00FC7FF7">
      <w:pPr>
        <w:spacing w:after="0" w:line="240" w:lineRule="auto"/>
        <w:jc w:val="center"/>
        <w:rPr>
          <w:rFonts w:ascii="Times New Roman" w:hAnsi="Times New Roman" w:cs="Times New Roman"/>
          <w:sz w:val="24"/>
          <w:szCs w:val="24"/>
          <w:lang w:val="sr-Cyrl-RS"/>
        </w:rPr>
      </w:pPr>
      <w:r w:rsidRPr="001F337D">
        <w:rPr>
          <w:rFonts w:ascii="Times New Roman" w:hAnsi="Times New Roman" w:cs="Times New Roman"/>
          <w:sz w:val="24"/>
          <w:szCs w:val="24"/>
          <w:lang w:val="sr-Cyrl-RS"/>
        </w:rPr>
        <w:t xml:space="preserve">Члан </w:t>
      </w:r>
      <w:r w:rsidRPr="001F337D">
        <w:rPr>
          <w:rFonts w:ascii="Times New Roman" w:hAnsi="Times New Roman" w:cs="Times New Roman"/>
          <w:sz w:val="24"/>
          <w:szCs w:val="24"/>
          <w:lang w:val="sr-Cyrl-RS"/>
        </w:rPr>
        <w:fldChar w:fldCharType="begin"/>
      </w:r>
      <w:r w:rsidRPr="001F337D">
        <w:rPr>
          <w:rFonts w:ascii="Times New Roman" w:hAnsi="Times New Roman" w:cs="Times New Roman"/>
          <w:sz w:val="24"/>
          <w:szCs w:val="24"/>
          <w:lang w:val="sr-Cyrl-RS"/>
        </w:rPr>
        <w:instrText xml:space="preserve"> AUTONUM </w:instrText>
      </w:r>
      <w:r w:rsidRPr="001F337D">
        <w:rPr>
          <w:rFonts w:ascii="Times New Roman" w:hAnsi="Times New Roman" w:cs="Times New Roman"/>
          <w:sz w:val="24"/>
          <w:szCs w:val="24"/>
          <w:lang w:val="sr-Cyrl-RS"/>
        </w:rPr>
        <w:fldChar w:fldCharType="end"/>
      </w:r>
    </w:p>
    <w:p w:rsidR="004F3B69" w:rsidRPr="001A680D" w:rsidRDefault="0041074F" w:rsidP="00FC7FF7">
      <w:pPr>
        <w:spacing w:after="0" w:line="240" w:lineRule="auto"/>
        <w:jc w:val="both"/>
        <w:rPr>
          <w:rFonts w:ascii="Times New Roman" w:hAnsi="Times New Roman" w:cs="Times New Roman"/>
          <w:sz w:val="24"/>
          <w:szCs w:val="24"/>
          <w:lang w:val="sr-Cyrl-RS"/>
        </w:rPr>
      </w:pPr>
      <w:r w:rsidRPr="001A680D">
        <w:rPr>
          <w:rFonts w:ascii="Times New Roman" w:hAnsi="Times New Roman" w:cs="Times New Roman"/>
          <w:sz w:val="24"/>
          <w:szCs w:val="24"/>
          <w:lang w:val="sr-Cyrl-RS"/>
        </w:rPr>
        <w:tab/>
        <w:t>П</w:t>
      </w:r>
      <w:r w:rsidR="00FC7FF7">
        <w:rPr>
          <w:rFonts w:ascii="Times New Roman" w:hAnsi="Times New Roman" w:cs="Times New Roman"/>
          <w:sz w:val="24"/>
          <w:szCs w:val="24"/>
          <w:lang w:val="sr-Cyrl-RS"/>
        </w:rPr>
        <w:t>одзаконске</w:t>
      </w:r>
      <w:r w:rsidR="001A680D" w:rsidRPr="001A680D">
        <w:rPr>
          <w:rFonts w:ascii="Times New Roman" w:hAnsi="Times New Roman" w:cs="Times New Roman"/>
          <w:sz w:val="24"/>
          <w:szCs w:val="24"/>
          <w:lang w:val="sr-Cyrl-RS"/>
        </w:rPr>
        <w:t xml:space="preserve"> акт</w:t>
      </w:r>
      <w:r w:rsidR="00FC7FF7">
        <w:rPr>
          <w:rFonts w:ascii="Times New Roman" w:hAnsi="Times New Roman" w:cs="Times New Roman"/>
          <w:sz w:val="24"/>
          <w:szCs w:val="24"/>
          <w:lang w:val="sr-Cyrl-RS"/>
        </w:rPr>
        <w:t>е</w:t>
      </w:r>
      <w:r w:rsidR="001A680D" w:rsidRPr="001A680D">
        <w:rPr>
          <w:rFonts w:ascii="Times New Roman" w:hAnsi="Times New Roman" w:cs="Times New Roman"/>
          <w:sz w:val="24"/>
          <w:szCs w:val="24"/>
          <w:lang w:val="sr-Cyrl-RS"/>
        </w:rPr>
        <w:t xml:space="preserve"> из члана </w:t>
      </w:r>
      <w:r w:rsidR="00FC7FF7">
        <w:rPr>
          <w:rFonts w:ascii="Times New Roman" w:hAnsi="Times New Roman" w:cs="Times New Roman"/>
          <w:sz w:val="24"/>
          <w:szCs w:val="24"/>
          <w:lang w:val="sr-Cyrl-RS"/>
        </w:rPr>
        <w:t>5</w:t>
      </w:r>
      <w:r w:rsidR="001A6860">
        <w:rPr>
          <w:rFonts w:ascii="Times New Roman" w:hAnsi="Times New Roman" w:cs="Times New Roman"/>
          <w:sz w:val="24"/>
          <w:szCs w:val="24"/>
          <w:lang w:val="sr-Cyrl-RS"/>
        </w:rPr>
        <w:t>. став 1</w:t>
      </w:r>
      <w:r w:rsidR="001A6860">
        <w:rPr>
          <w:rFonts w:ascii="Times New Roman" w:hAnsi="Times New Roman" w:cs="Times New Roman"/>
          <w:sz w:val="24"/>
          <w:szCs w:val="24"/>
          <w:lang w:val="en-US"/>
        </w:rPr>
        <w:t xml:space="preserve">, </w:t>
      </w:r>
      <w:r w:rsidR="001A6860">
        <w:rPr>
          <w:rFonts w:ascii="Times New Roman" w:hAnsi="Times New Roman" w:cs="Times New Roman"/>
          <w:sz w:val="24"/>
          <w:szCs w:val="24"/>
          <w:lang w:val="sr-Cyrl-RS"/>
        </w:rPr>
        <w:t>члана 6. став 3.</w:t>
      </w:r>
      <w:r w:rsidR="001A680D" w:rsidRPr="001A680D">
        <w:rPr>
          <w:rFonts w:ascii="Times New Roman" w:hAnsi="Times New Roman" w:cs="Times New Roman"/>
          <w:sz w:val="24"/>
          <w:szCs w:val="24"/>
          <w:lang w:val="sr-Cyrl-RS"/>
        </w:rPr>
        <w:t xml:space="preserve"> </w:t>
      </w:r>
      <w:r w:rsidR="00FC7FF7">
        <w:rPr>
          <w:rFonts w:ascii="Times New Roman" w:hAnsi="Times New Roman" w:cs="Times New Roman"/>
          <w:sz w:val="24"/>
          <w:szCs w:val="24"/>
          <w:lang w:val="sr-Cyrl-RS"/>
        </w:rPr>
        <w:t xml:space="preserve">и </w:t>
      </w:r>
      <w:r w:rsidR="00FC7FF7" w:rsidRPr="00691E3F">
        <w:rPr>
          <w:rFonts w:ascii="Times New Roman" w:hAnsi="Times New Roman" w:cs="Times New Roman"/>
          <w:sz w:val="24"/>
          <w:szCs w:val="24"/>
          <w:lang w:val="sr-Cyrl-RS"/>
        </w:rPr>
        <w:t xml:space="preserve">члана 8. став </w:t>
      </w:r>
      <w:r w:rsidR="00691E3F" w:rsidRPr="00691E3F">
        <w:rPr>
          <w:rFonts w:ascii="Times New Roman" w:hAnsi="Times New Roman" w:cs="Times New Roman"/>
          <w:sz w:val="24"/>
          <w:szCs w:val="24"/>
          <w:lang w:val="sr-Cyrl-RS"/>
        </w:rPr>
        <w:t>3</w:t>
      </w:r>
      <w:r w:rsidR="00FC7FF7" w:rsidRPr="00691E3F">
        <w:rPr>
          <w:rFonts w:ascii="Times New Roman" w:hAnsi="Times New Roman" w:cs="Times New Roman"/>
          <w:sz w:val="24"/>
          <w:szCs w:val="24"/>
          <w:lang w:val="sr-Cyrl-RS"/>
        </w:rPr>
        <w:t xml:space="preserve">. </w:t>
      </w:r>
      <w:r w:rsidR="001A680D" w:rsidRPr="00691E3F">
        <w:rPr>
          <w:rFonts w:ascii="Times New Roman" w:hAnsi="Times New Roman" w:cs="Times New Roman"/>
          <w:sz w:val="24"/>
          <w:szCs w:val="24"/>
          <w:lang w:val="sr-Cyrl-RS"/>
        </w:rPr>
        <w:t>овог закона</w:t>
      </w:r>
      <w:r w:rsidR="001A680D" w:rsidRPr="001A680D">
        <w:rPr>
          <w:rFonts w:ascii="Times New Roman" w:hAnsi="Times New Roman" w:cs="Times New Roman"/>
          <w:sz w:val="24"/>
          <w:szCs w:val="24"/>
          <w:lang w:val="sr-Cyrl-RS"/>
        </w:rPr>
        <w:t>, министар надлежан за послове рада донеће у року од  два месеца од дана ступања на снагу овог закона.</w:t>
      </w:r>
    </w:p>
    <w:p w:rsidR="004F3B69" w:rsidRPr="001F337D" w:rsidRDefault="004F3B69" w:rsidP="00FC7FF7">
      <w:pPr>
        <w:spacing w:after="0" w:line="240" w:lineRule="auto"/>
        <w:jc w:val="center"/>
        <w:rPr>
          <w:rFonts w:ascii="Times New Roman" w:hAnsi="Times New Roman" w:cs="Times New Roman"/>
          <w:sz w:val="24"/>
          <w:szCs w:val="24"/>
          <w:lang w:val="sr-Cyrl-RS"/>
        </w:rPr>
      </w:pPr>
    </w:p>
    <w:p w:rsidR="004F3B69" w:rsidRPr="001F337D" w:rsidRDefault="004F3B69" w:rsidP="00462CE3">
      <w:pPr>
        <w:keepNext/>
        <w:spacing w:after="0" w:line="240" w:lineRule="auto"/>
        <w:jc w:val="center"/>
        <w:rPr>
          <w:rFonts w:ascii="Times New Roman" w:hAnsi="Times New Roman" w:cs="Times New Roman"/>
          <w:sz w:val="24"/>
          <w:szCs w:val="24"/>
          <w:lang w:val="sr-Cyrl-RS"/>
        </w:rPr>
      </w:pPr>
      <w:r w:rsidRPr="001F337D">
        <w:rPr>
          <w:rFonts w:ascii="Times New Roman" w:hAnsi="Times New Roman" w:cs="Times New Roman"/>
          <w:sz w:val="24"/>
          <w:szCs w:val="24"/>
          <w:lang w:val="sr-Cyrl-RS"/>
        </w:rPr>
        <w:t xml:space="preserve">Члан </w:t>
      </w:r>
      <w:r w:rsidRPr="001F337D">
        <w:rPr>
          <w:rFonts w:ascii="Times New Roman" w:hAnsi="Times New Roman" w:cs="Times New Roman"/>
          <w:sz w:val="24"/>
          <w:szCs w:val="24"/>
          <w:lang w:val="sr-Cyrl-RS"/>
        </w:rPr>
        <w:fldChar w:fldCharType="begin"/>
      </w:r>
      <w:r w:rsidRPr="001F337D">
        <w:rPr>
          <w:rFonts w:ascii="Times New Roman" w:hAnsi="Times New Roman" w:cs="Times New Roman"/>
          <w:sz w:val="24"/>
          <w:szCs w:val="24"/>
          <w:lang w:val="sr-Cyrl-RS"/>
        </w:rPr>
        <w:instrText xml:space="preserve"> AUTONUM </w:instrText>
      </w:r>
      <w:r w:rsidRPr="001F337D">
        <w:rPr>
          <w:rFonts w:ascii="Times New Roman" w:hAnsi="Times New Roman" w:cs="Times New Roman"/>
          <w:sz w:val="24"/>
          <w:szCs w:val="24"/>
          <w:lang w:val="sr-Cyrl-RS"/>
        </w:rPr>
        <w:fldChar w:fldCharType="end"/>
      </w:r>
    </w:p>
    <w:p w:rsidR="004F3B69" w:rsidRPr="001F337D" w:rsidRDefault="001A680D" w:rsidP="00FC7FF7">
      <w:pPr>
        <w:spacing w:after="0" w:line="240" w:lineRule="auto"/>
        <w:jc w:val="both"/>
        <w:rPr>
          <w:rFonts w:ascii="Times New Roman" w:hAnsi="Times New Roman" w:cs="Times New Roman"/>
          <w:color w:val="FF0000"/>
          <w:sz w:val="24"/>
          <w:szCs w:val="24"/>
          <w:lang w:val="sr-Cyrl-RS"/>
        </w:rPr>
      </w:pPr>
      <w:r>
        <w:rPr>
          <w:rFonts w:ascii="Times New Roman" w:hAnsi="Times New Roman" w:cs="Times New Roman"/>
          <w:sz w:val="24"/>
          <w:szCs w:val="24"/>
          <w:lang w:val="sr-Cyrl-RS"/>
        </w:rPr>
        <w:tab/>
      </w:r>
      <w:r w:rsidR="004F3B69" w:rsidRPr="001F337D">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w:t>
      </w:r>
      <w:r w:rsidR="005E3D76" w:rsidRPr="001F337D">
        <w:rPr>
          <w:rFonts w:ascii="Times New Roman" w:hAnsi="Times New Roman" w:cs="Times New Roman"/>
          <w:sz w:val="24"/>
          <w:szCs w:val="24"/>
          <w:lang w:val="sr-Cyrl-RS"/>
        </w:rPr>
        <w:t xml:space="preserve">је“, </w:t>
      </w:r>
      <w:r w:rsidR="005E3D76" w:rsidRPr="001A680D">
        <w:rPr>
          <w:rFonts w:ascii="Times New Roman" w:hAnsi="Times New Roman" w:cs="Times New Roman"/>
          <w:sz w:val="24"/>
          <w:szCs w:val="24"/>
          <w:lang w:val="sr-Cyrl-RS"/>
        </w:rPr>
        <w:t>а примењује се</w:t>
      </w:r>
      <w:r w:rsidR="008A3A45" w:rsidRPr="001A680D">
        <w:rPr>
          <w:rFonts w:ascii="Times New Roman" w:hAnsi="Times New Roman" w:cs="Times New Roman"/>
          <w:sz w:val="24"/>
          <w:szCs w:val="24"/>
          <w:lang w:val="sr-Cyrl-RS"/>
        </w:rPr>
        <w:t xml:space="preserve"> </w:t>
      </w:r>
      <w:r w:rsidR="00691E3F">
        <w:rPr>
          <w:rFonts w:ascii="Times New Roman" w:hAnsi="Times New Roman" w:cs="Times New Roman"/>
          <w:sz w:val="24"/>
          <w:szCs w:val="24"/>
          <w:lang w:val="sr-Cyrl-RS"/>
        </w:rPr>
        <w:t>по истеку</w:t>
      </w:r>
      <w:r w:rsidR="005E3D76" w:rsidRPr="001A680D">
        <w:rPr>
          <w:rFonts w:ascii="Times New Roman" w:hAnsi="Times New Roman" w:cs="Times New Roman"/>
          <w:sz w:val="24"/>
          <w:szCs w:val="24"/>
          <w:lang w:val="sr-Cyrl-RS"/>
        </w:rPr>
        <w:t xml:space="preserve"> шест месеци од дана</w:t>
      </w:r>
      <w:r w:rsidR="00691E3F">
        <w:rPr>
          <w:rFonts w:ascii="Times New Roman" w:hAnsi="Times New Roman" w:cs="Times New Roman"/>
          <w:sz w:val="24"/>
          <w:szCs w:val="24"/>
          <w:lang w:val="sr-Cyrl-RS"/>
        </w:rPr>
        <w:t xml:space="preserve"> ступања на снагу</w:t>
      </w:r>
      <w:r w:rsidR="000A00A5" w:rsidRPr="001A680D">
        <w:rPr>
          <w:rFonts w:ascii="Times New Roman" w:hAnsi="Times New Roman" w:cs="Times New Roman"/>
          <w:sz w:val="24"/>
          <w:szCs w:val="24"/>
          <w:lang w:val="sr-Cyrl-RS"/>
        </w:rPr>
        <w:t>.</w:t>
      </w:r>
    </w:p>
    <w:p w:rsidR="00B8443A" w:rsidRDefault="00B8443A" w:rsidP="00FC7FF7">
      <w:pPr>
        <w:spacing w:after="0" w:line="240" w:lineRule="auto"/>
        <w:rPr>
          <w:rFonts w:ascii="Times New Roman" w:hAnsi="Times New Roman" w:cs="Times New Roman"/>
          <w:b/>
          <w:bCs/>
          <w:noProof/>
          <w:sz w:val="16"/>
          <w:szCs w:val="16"/>
          <w:lang w:val="ru-RU"/>
        </w:rPr>
      </w:pPr>
    </w:p>
    <w:p w:rsidR="004F3B69" w:rsidRDefault="00B8443A" w:rsidP="00FC7FF7">
      <w:pPr>
        <w:spacing w:after="0" w:line="240" w:lineRule="auto"/>
        <w:rPr>
          <w:rFonts w:ascii="Times New Roman" w:hAnsi="Times New Roman" w:cs="Times New Roman"/>
          <w:bCs/>
          <w:noProof/>
          <w:sz w:val="16"/>
          <w:szCs w:val="16"/>
          <w:lang w:val="en-US"/>
        </w:rPr>
      </w:pPr>
      <w:r w:rsidRPr="00B8443A">
        <w:rPr>
          <w:rFonts w:ascii="Times New Roman" w:hAnsi="Times New Roman" w:cs="Times New Roman"/>
          <w:bCs/>
          <w:noProof/>
          <w:sz w:val="16"/>
          <w:szCs w:val="16"/>
          <w:lang w:val="ru-RU"/>
        </w:rPr>
        <w:t>СБ.2018/</w:t>
      </w:r>
      <w:r w:rsidRPr="00B8443A">
        <w:rPr>
          <w:rFonts w:ascii="Times New Roman" w:hAnsi="Times New Roman" w:cs="Times New Roman"/>
          <w:bCs/>
          <w:noProof/>
          <w:sz w:val="16"/>
          <w:szCs w:val="24"/>
          <w:lang w:val="sr-Cyrl-RS"/>
        </w:rPr>
        <w:fldChar w:fldCharType="begin"/>
      </w:r>
      <w:r w:rsidRPr="00B8443A">
        <w:rPr>
          <w:rFonts w:ascii="Times New Roman" w:hAnsi="Times New Roman" w:cs="Times New Roman"/>
          <w:bCs/>
          <w:noProof/>
          <w:sz w:val="16"/>
          <w:szCs w:val="24"/>
          <w:lang w:val="sr-Cyrl-RS"/>
        </w:rPr>
        <w:instrText xml:space="preserve"> SECTION  \* Arabic  \* MERGEFORMAT </w:instrText>
      </w:r>
      <w:r w:rsidRPr="00B8443A">
        <w:rPr>
          <w:rFonts w:ascii="Times New Roman" w:hAnsi="Times New Roman" w:cs="Times New Roman"/>
          <w:bCs/>
          <w:noProof/>
          <w:sz w:val="16"/>
          <w:szCs w:val="24"/>
          <w:lang w:val="sr-Cyrl-RS"/>
        </w:rPr>
        <w:fldChar w:fldCharType="separate"/>
      </w:r>
      <w:r w:rsidR="00F23376" w:rsidRPr="00F23376">
        <w:rPr>
          <w:rFonts w:ascii="Times New Roman" w:hAnsi="Times New Roman" w:cs="Times New Roman"/>
          <w:bCs/>
          <w:noProof/>
          <w:sz w:val="16"/>
          <w:szCs w:val="16"/>
          <w:lang w:val="ru-RU"/>
        </w:rPr>
        <w:t>1</w:t>
      </w:r>
      <w:r w:rsidRPr="00B8443A">
        <w:rPr>
          <w:rFonts w:ascii="Times New Roman" w:hAnsi="Times New Roman" w:cs="Times New Roman"/>
          <w:bCs/>
          <w:noProof/>
          <w:sz w:val="16"/>
          <w:szCs w:val="16"/>
          <w:lang w:val="ru-RU"/>
        </w:rPr>
        <w:fldChar w:fldCharType="end"/>
      </w:r>
    </w:p>
    <w:p w:rsidR="00307EF2" w:rsidRDefault="00307EF2" w:rsidP="00FC7FF7">
      <w:pPr>
        <w:spacing w:after="0" w:line="240" w:lineRule="auto"/>
        <w:rPr>
          <w:rFonts w:ascii="Times New Roman" w:hAnsi="Times New Roman" w:cs="Times New Roman"/>
          <w:bCs/>
          <w:sz w:val="16"/>
          <w:szCs w:val="16"/>
          <w:lang w:val="en-US"/>
        </w:rPr>
        <w:sectPr w:rsidR="00307EF2" w:rsidSect="001B04EB">
          <w:headerReference w:type="default" r:id="rId9"/>
          <w:pgSz w:w="11906" w:h="16838"/>
          <w:pgMar w:top="1417" w:right="1417" w:bottom="1417" w:left="1417" w:header="708" w:footer="708" w:gutter="0"/>
          <w:cols w:space="708"/>
          <w:titlePg/>
          <w:docGrid w:linePitch="360"/>
        </w:sectPr>
      </w:pPr>
    </w:p>
    <w:p w:rsidR="00307EF2" w:rsidRPr="00307EF2" w:rsidRDefault="00307EF2" w:rsidP="00307EF2">
      <w:pPr>
        <w:tabs>
          <w:tab w:val="left" w:pos="1440"/>
        </w:tabs>
        <w:spacing w:after="0" w:line="240" w:lineRule="auto"/>
        <w:jc w:val="center"/>
        <w:rPr>
          <w:rFonts w:ascii="Times New Roman" w:hAnsi="Times New Roman" w:cs="Times New Roman"/>
          <w:b/>
          <w:bCs/>
          <w:sz w:val="24"/>
          <w:szCs w:val="24"/>
          <w:lang w:val="sr-Cyrl-RS"/>
        </w:rPr>
      </w:pPr>
      <w:r w:rsidRPr="00307EF2">
        <w:rPr>
          <w:rFonts w:ascii="Times New Roman" w:hAnsi="Times New Roman" w:cs="Times New Roman"/>
          <w:b/>
          <w:bCs/>
          <w:sz w:val="24"/>
          <w:szCs w:val="24"/>
          <w:lang w:val="sr-Cyrl-RS"/>
        </w:rPr>
        <w:t>ОБРАЗЛОЖЕЊЕ</w:t>
      </w:r>
    </w:p>
    <w:p w:rsidR="00307EF2" w:rsidRPr="00307EF2" w:rsidRDefault="00307EF2" w:rsidP="00307EF2">
      <w:pPr>
        <w:tabs>
          <w:tab w:val="left" w:pos="1440"/>
        </w:tabs>
        <w:spacing w:after="0" w:line="240" w:lineRule="auto"/>
        <w:jc w:val="both"/>
        <w:rPr>
          <w:rFonts w:ascii="Times New Roman" w:hAnsi="Times New Roman" w:cs="Times New Roman"/>
          <w:sz w:val="24"/>
          <w:szCs w:val="24"/>
          <w:lang w:val="sr-Cyrl-RS"/>
        </w:rPr>
      </w:pPr>
    </w:p>
    <w:p w:rsidR="00307EF2" w:rsidRPr="00307EF2" w:rsidRDefault="00307EF2" w:rsidP="00307EF2">
      <w:pPr>
        <w:tabs>
          <w:tab w:val="left" w:pos="1440"/>
        </w:tabs>
        <w:spacing w:after="0" w:line="240" w:lineRule="auto"/>
        <w:jc w:val="both"/>
        <w:rPr>
          <w:rFonts w:ascii="Times New Roman" w:hAnsi="Times New Roman" w:cs="Times New Roman"/>
          <w:b/>
          <w:bCs/>
          <w:sz w:val="24"/>
          <w:szCs w:val="24"/>
          <w:lang w:val="sr-Cyrl-RS"/>
        </w:rPr>
      </w:pPr>
      <w:r w:rsidRPr="00307EF2">
        <w:rPr>
          <w:rFonts w:ascii="Times New Roman" w:hAnsi="Times New Roman" w:cs="Times New Roman"/>
          <w:b/>
          <w:bCs/>
          <w:sz w:val="24"/>
          <w:szCs w:val="24"/>
          <w:lang w:val="sr-Cyrl-RS"/>
        </w:rPr>
        <w:t>I. Уставни основ</w:t>
      </w:r>
    </w:p>
    <w:p w:rsidR="00307EF2" w:rsidRPr="00307EF2" w:rsidRDefault="00307EF2" w:rsidP="00307EF2">
      <w:pPr>
        <w:tabs>
          <w:tab w:val="left" w:pos="1440"/>
        </w:tabs>
        <w:spacing w:after="0" w:line="240" w:lineRule="auto"/>
        <w:jc w:val="both"/>
        <w:rPr>
          <w:rFonts w:ascii="Times New Roman" w:hAnsi="Times New Roman" w:cs="Times New Roman"/>
          <w:b/>
          <w:bCs/>
          <w:sz w:val="24"/>
          <w:szCs w:val="24"/>
          <w:lang w:val="sr-Cyrl-RS"/>
        </w:rPr>
      </w:pPr>
    </w:p>
    <w:p w:rsidR="00307EF2" w:rsidRPr="00307EF2" w:rsidRDefault="00307EF2" w:rsidP="00307EF2">
      <w:pPr>
        <w:autoSpaceDE w:val="0"/>
        <w:autoSpaceDN w:val="0"/>
        <w:adjustRightInd w:val="0"/>
        <w:spacing w:after="0" w:line="240" w:lineRule="auto"/>
        <w:jc w:val="both"/>
        <w:rPr>
          <w:rFonts w:ascii="Times New Roman" w:hAnsi="Times New Roman" w:cs="Times New Roman"/>
          <w:sz w:val="24"/>
          <w:szCs w:val="24"/>
          <w:lang w:val="sr-Cyrl-RS"/>
        </w:rPr>
      </w:pPr>
      <w:r w:rsidRPr="00307EF2">
        <w:rPr>
          <w:rFonts w:ascii="Times New Roman" w:hAnsi="Times New Roman" w:cs="Times New Roman"/>
          <w:sz w:val="24"/>
          <w:szCs w:val="24"/>
          <w:lang w:val="en-US"/>
        </w:rPr>
        <w:tab/>
      </w:r>
      <w:r w:rsidRPr="00307EF2">
        <w:rPr>
          <w:rFonts w:ascii="Times New Roman" w:hAnsi="Times New Roman" w:cs="Times New Roman"/>
          <w:sz w:val="24"/>
          <w:szCs w:val="24"/>
          <w:lang w:val="sr-Cyrl-RS"/>
        </w:rPr>
        <w:t>Уставни основ за доношење овог закона садржан је у члану 97. тачка 8. Устава Републике Србије, којим се утврђује да Република Србија, између осталог, уређује систем у области радних односа.</w:t>
      </w:r>
    </w:p>
    <w:p w:rsidR="00307EF2" w:rsidRPr="00307EF2" w:rsidRDefault="00307EF2" w:rsidP="00307EF2">
      <w:pPr>
        <w:tabs>
          <w:tab w:val="left" w:pos="1440"/>
        </w:tabs>
        <w:spacing w:after="0" w:line="240" w:lineRule="auto"/>
        <w:jc w:val="both"/>
        <w:rPr>
          <w:rFonts w:ascii="Times New Roman" w:hAnsi="Times New Roman" w:cs="Times New Roman"/>
          <w:sz w:val="24"/>
          <w:szCs w:val="24"/>
          <w:lang w:val="sr-Cyrl-RS"/>
        </w:rPr>
      </w:pPr>
    </w:p>
    <w:p w:rsidR="00307EF2" w:rsidRPr="00307EF2" w:rsidRDefault="00307EF2" w:rsidP="00307EF2">
      <w:pPr>
        <w:tabs>
          <w:tab w:val="left" w:pos="1440"/>
        </w:tabs>
        <w:spacing w:after="0" w:line="240" w:lineRule="auto"/>
        <w:jc w:val="both"/>
        <w:rPr>
          <w:rFonts w:ascii="Times New Roman" w:hAnsi="Times New Roman" w:cs="Times New Roman"/>
          <w:b/>
          <w:bCs/>
          <w:sz w:val="24"/>
          <w:szCs w:val="24"/>
          <w:lang w:val="sr-Cyrl-RS"/>
        </w:rPr>
      </w:pPr>
      <w:r w:rsidRPr="00307EF2">
        <w:rPr>
          <w:rFonts w:ascii="Times New Roman" w:hAnsi="Times New Roman" w:cs="Times New Roman"/>
          <w:b/>
          <w:bCs/>
          <w:sz w:val="24"/>
          <w:szCs w:val="24"/>
          <w:lang w:val="sr-Cyrl-RS"/>
        </w:rPr>
        <w:t>II. Разлози за доношење закона</w:t>
      </w:r>
    </w:p>
    <w:p w:rsidR="00307EF2" w:rsidRPr="00307EF2" w:rsidRDefault="00307EF2" w:rsidP="00307EF2">
      <w:pPr>
        <w:shd w:val="clear" w:color="auto" w:fill="FFFFFF"/>
        <w:spacing w:after="0" w:line="240" w:lineRule="auto"/>
        <w:ind w:firstLine="720"/>
        <w:jc w:val="both"/>
        <w:rPr>
          <w:rFonts w:ascii="Times New Roman" w:hAnsi="Times New Roman" w:cs="Times New Roman"/>
          <w:b/>
          <w:sz w:val="24"/>
          <w:szCs w:val="24"/>
          <w:lang w:val="sr-Cyrl-RS"/>
        </w:rPr>
      </w:pPr>
      <w:r w:rsidRPr="00307EF2">
        <w:rPr>
          <w:rFonts w:ascii="Times New Roman" w:hAnsi="Times New Roman" w:cs="Times New Roman"/>
          <w:sz w:val="24"/>
          <w:szCs w:val="24"/>
          <w:lang w:val="sr-Cyrl-RS"/>
        </w:rPr>
        <w:t>Увођењем законског оквира за рад преко агенције за привремено запошљавање врши се усаглашавање радног законодавства Републике Србије са међународним стандардима МОР и ЕУ. Народна Скупштина Републике Србије је 20. фебруара 2013. година  усвојила</w:t>
      </w:r>
      <w:r w:rsidRPr="00307EF2">
        <w:rPr>
          <w:rFonts w:ascii="Times New Roman" w:hAnsi="Times New Roman" w:cs="Times New Roman"/>
          <w:b/>
          <w:sz w:val="24"/>
          <w:szCs w:val="24"/>
          <w:lang w:val="sr-Cyrl-RS"/>
        </w:rPr>
        <w:t xml:space="preserve"> </w:t>
      </w:r>
      <w:r w:rsidRPr="00307EF2">
        <w:rPr>
          <w:rFonts w:ascii="Times New Roman" w:hAnsi="Times New Roman" w:cs="Times New Roman"/>
          <w:sz w:val="24"/>
          <w:szCs w:val="24"/>
          <w:lang w:val="sr-Cyrl-RS"/>
        </w:rPr>
        <w:t>Закон о потврђивању Конвенције Међународне организације рада број 181. о приватним агенцијама за запошљавање, чиме је начињен још један корак у хармонизацији законодавства Републике Србије са међународним стандардима. Овим законом врши се усклађивање како са на</w:t>
      </w:r>
      <w:bookmarkStart w:id="4" w:name="_GoBack"/>
      <w:bookmarkEnd w:id="4"/>
      <w:r w:rsidRPr="00307EF2">
        <w:rPr>
          <w:rFonts w:ascii="Times New Roman" w:hAnsi="Times New Roman" w:cs="Times New Roman"/>
          <w:sz w:val="24"/>
          <w:szCs w:val="24"/>
          <w:lang w:val="sr-Cyrl-RS"/>
        </w:rPr>
        <w:t xml:space="preserve">веденом конвенцијом и Препоруком 188 тако и са  </w:t>
      </w:r>
      <w:r w:rsidRPr="00307EF2">
        <w:rPr>
          <w:rFonts w:ascii="Times New Roman" w:hAnsi="Times New Roman" w:cs="Times New Roman"/>
          <w:bCs/>
          <w:sz w:val="24"/>
          <w:szCs w:val="24"/>
          <w:shd w:val="clear" w:color="auto" w:fill="FFFFFF"/>
          <w:lang w:val="sr-Cyrl-RS"/>
        </w:rPr>
        <w:t>Директивом 2008/104 о раду преко агенција за привремено запошљавање и другим директивама које садрже одредбе које се односе на агенцијске раднике  (уступљене запослене) – као што су директиве 91/383 и 96/71 и 533/91. Из тог разлога је д</w:t>
      </w:r>
      <w:r w:rsidRPr="00307EF2">
        <w:rPr>
          <w:rFonts w:ascii="Times New Roman" w:hAnsi="Times New Roman" w:cs="Times New Roman"/>
          <w:sz w:val="24"/>
          <w:szCs w:val="24"/>
          <w:lang w:val="sr-Cyrl-RS"/>
        </w:rPr>
        <w:t>оношење овог закона утврђено као приоритет у Акционом плану за спровођење Програма владе 2017-19 и у  НПАА.</w:t>
      </w:r>
    </w:p>
    <w:p w:rsidR="00307EF2" w:rsidRPr="00307EF2" w:rsidRDefault="00307EF2" w:rsidP="00307EF2">
      <w:pPr>
        <w:spacing w:after="0" w:line="240" w:lineRule="auto"/>
        <w:ind w:firstLine="720"/>
        <w:jc w:val="both"/>
        <w:rPr>
          <w:rFonts w:ascii="Times New Roman" w:hAnsi="Times New Roman" w:cs="Times New Roman"/>
          <w:sz w:val="24"/>
          <w:szCs w:val="24"/>
          <w:lang w:val="sr-Cyrl-RS"/>
        </w:rPr>
      </w:pPr>
      <w:r w:rsidRPr="00307EF2">
        <w:rPr>
          <w:rFonts w:ascii="Times New Roman" w:hAnsi="Times New Roman" w:cs="Times New Roman"/>
          <w:color w:val="000000"/>
          <w:sz w:val="24"/>
          <w:szCs w:val="24"/>
          <w:lang w:val="sr-Cyrl-RS"/>
        </w:rPr>
        <w:t xml:space="preserve">Иако садашњим прописима којима се уређује област рада није регулисано  питање наведених агенција, оне у пракси ипак постоје. Закон о раду познаје само уговорни однос између запосленог и послодавца, тако да не уређује рад запосленог преко агенција за привремено запошљавање. Јасним дефинисањем агенција за привремено запошљавање и прецизирањем услова за њихов рад, правима и обавезама лица који са </w:t>
      </w:r>
      <w:r w:rsidRPr="00307EF2">
        <w:rPr>
          <w:rFonts w:ascii="Times New Roman" w:hAnsi="Times New Roman" w:cs="Times New Roman"/>
          <w:bCs/>
          <w:sz w:val="24"/>
          <w:szCs w:val="24"/>
          <w:shd w:val="clear" w:color="auto" w:fill="FFFFFF"/>
          <w:lang w:val="sr-Cyrl-RS"/>
        </w:rPr>
        <w:t>агенцијом за привремено запошљавање закључују уговор о раду ради уступања на привремени рад послодавцу кориснику</w:t>
      </w:r>
      <w:r w:rsidRPr="00307EF2">
        <w:rPr>
          <w:rFonts w:ascii="Times New Roman" w:hAnsi="Times New Roman" w:cs="Times New Roman"/>
          <w:color w:val="000000"/>
          <w:sz w:val="24"/>
          <w:szCs w:val="24"/>
          <w:shd w:val="clear" w:color="auto" w:fill="FFFFFF"/>
          <w:lang w:val="sr-Cyrl-RS"/>
        </w:rPr>
        <w:t>,</w:t>
      </w:r>
      <w:r w:rsidRPr="00307EF2">
        <w:rPr>
          <w:rFonts w:ascii="Times New Roman" w:hAnsi="Times New Roman" w:cs="Times New Roman"/>
          <w:color w:val="000000"/>
          <w:sz w:val="24"/>
          <w:szCs w:val="24"/>
          <w:lang w:val="sr-Latn-RS"/>
        </w:rPr>
        <w:t xml:space="preserve"> </w:t>
      </w:r>
      <w:r w:rsidRPr="00307EF2">
        <w:rPr>
          <w:rFonts w:ascii="Times New Roman" w:hAnsi="Times New Roman" w:cs="Times New Roman"/>
          <w:color w:val="000000"/>
          <w:sz w:val="24"/>
          <w:szCs w:val="24"/>
          <w:lang w:val="sr-Cyrl-RS"/>
        </w:rPr>
        <w:t>и друга међусобна права и обавезе запослених, агенције и послодавца корисника, уредиће се ова област  и максимално заштитити тзв. агенцијски запослени. Наиме, агенцијским запосленима обезбедиће се једнака зарада и други основни услови рада (радно време, одсуства, одмори), безбедност и здравље на раду и други услови рада који се примењују на запослене које непосредно запошљава послодавац-корисник (по чијем налогу и упутствима агенцијски запослени раде).</w:t>
      </w:r>
    </w:p>
    <w:p w:rsidR="00307EF2" w:rsidRPr="00307EF2" w:rsidRDefault="00307EF2" w:rsidP="00307EF2">
      <w:pPr>
        <w:autoSpaceDE w:val="0"/>
        <w:autoSpaceDN w:val="0"/>
        <w:adjustRightInd w:val="0"/>
        <w:spacing w:after="0" w:line="240" w:lineRule="auto"/>
        <w:ind w:firstLine="708"/>
        <w:jc w:val="both"/>
        <w:rPr>
          <w:rFonts w:ascii="Times New Roman" w:hAnsi="Times New Roman" w:cs="Times New Roman"/>
          <w:sz w:val="24"/>
          <w:szCs w:val="24"/>
          <w:lang w:val="sr-Cyrl-RS"/>
        </w:rPr>
      </w:pPr>
    </w:p>
    <w:p w:rsidR="00307EF2" w:rsidRPr="00307EF2" w:rsidRDefault="00307EF2" w:rsidP="00307EF2">
      <w:pPr>
        <w:spacing w:after="0" w:line="240" w:lineRule="auto"/>
        <w:jc w:val="both"/>
        <w:rPr>
          <w:rFonts w:ascii="Times New Roman" w:hAnsi="Times New Roman" w:cs="Times New Roman"/>
          <w:b/>
          <w:bCs/>
          <w:sz w:val="24"/>
          <w:szCs w:val="24"/>
          <w:lang w:val="sr-Cyrl-RS"/>
        </w:rPr>
      </w:pPr>
      <w:r w:rsidRPr="00307EF2">
        <w:rPr>
          <w:rFonts w:ascii="Times New Roman" w:hAnsi="Times New Roman" w:cs="Times New Roman"/>
          <w:b/>
          <w:bCs/>
          <w:sz w:val="24"/>
          <w:szCs w:val="24"/>
          <w:lang w:val="sr-Cyrl-RS"/>
        </w:rPr>
        <w:t>III. Објашњење</w:t>
      </w:r>
      <w:r w:rsidRPr="00307EF2">
        <w:rPr>
          <w:rFonts w:ascii="Times New Roman" w:hAnsi="Times New Roman" w:cs="Times New Roman"/>
          <w:sz w:val="24"/>
          <w:szCs w:val="24"/>
          <w:lang w:val="sr-Cyrl-RS"/>
        </w:rPr>
        <w:t xml:space="preserve"> </w:t>
      </w:r>
      <w:r w:rsidRPr="00307EF2">
        <w:rPr>
          <w:rFonts w:ascii="Times New Roman" w:hAnsi="Times New Roman" w:cs="Times New Roman"/>
          <w:b/>
          <w:bCs/>
          <w:sz w:val="24"/>
          <w:szCs w:val="24"/>
          <w:lang w:val="sr-Cyrl-RS"/>
        </w:rPr>
        <w:t>основних правних института и појединачних решења</w:t>
      </w:r>
    </w:p>
    <w:p w:rsidR="00307EF2" w:rsidRPr="00307EF2" w:rsidRDefault="00307EF2" w:rsidP="00307EF2">
      <w:pPr>
        <w:spacing w:after="0" w:line="240" w:lineRule="auto"/>
        <w:jc w:val="both"/>
        <w:rPr>
          <w:rFonts w:ascii="Times New Roman" w:hAnsi="Times New Roman" w:cs="Times New Roman"/>
          <w:bCs/>
          <w:sz w:val="24"/>
          <w:szCs w:val="24"/>
          <w:lang w:val="sr-Cyrl-RS"/>
        </w:rPr>
      </w:pPr>
      <w:r w:rsidRPr="00307EF2">
        <w:rPr>
          <w:rFonts w:ascii="Times New Roman" w:hAnsi="Times New Roman" w:cs="Times New Roman"/>
          <w:b/>
          <w:bCs/>
          <w:sz w:val="24"/>
          <w:szCs w:val="24"/>
          <w:lang w:val="sr-Cyrl-RS"/>
        </w:rPr>
        <w:t xml:space="preserve">Члан 1. </w:t>
      </w:r>
      <w:r w:rsidRPr="00307EF2">
        <w:rPr>
          <w:rFonts w:ascii="Times New Roman" w:hAnsi="Times New Roman" w:cs="Times New Roman"/>
          <w:bCs/>
          <w:sz w:val="24"/>
          <w:szCs w:val="24"/>
          <w:lang w:val="sr-Cyrl-RS"/>
        </w:rPr>
        <w:t>Предмет уређивања овог закона је заштита права запослених који закључују уговор о раду са агенцијом за привремено запошљавање ради уступања на привремени рад послодавцу кориснику, под условима утврђеним овим законом, једнак третман уступљених запослених у погледу остваривања одређених права из радног односа и по основу рада, услови за рад агенција за привремено запошљавање, начин и услови уступања запослених, однос између агенције и послодавца корисника и обавезе агенције и послодавца корисника према уступљеним запосленима.</w:t>
      </w:r>
    </w:p>
    <w:p w:rsidR="00307EF2" w:rsidRPr="00307EF2" w:rsidRDefault="00307EF2" w:rsidP="00307EF2">
      <w:pPr>
        <w:spacing w:after="0" w:line="240" w:lineRule="auto"/>
        <w:jc w:val="both"/>
        <w:rPr>
          <w:rFonts w:ascii="Times New Roman" w:hAnsi="Times New Roman" w:cs="Times New Roman"/>
          <w:bCs/>
          <w:sz w:val="24"/>
          <w:szCs w:val="24"/>
          <w:lang w:val="sr-Cyrl-RS"/>
        </w:rPr>
      </w:pPr>
      <w:r w:rsidRPr="00307EF2">
        <w:rPr>
          <w:rFonts w:ascii="Times New Roman" w:hAnsi="Times New Roman" w:cs="Times New Roman"/>
          <w:b/>
          <w:bCs/>
          <w:sz w:val="24"/>
          <w:szCs w:val="24"/>
          <w:lang w:val="sr-Cyrl-RS"/>
        </w:rPr>
        <w:t>Члан 2</w:t>
      </w:r>
      <w:r w:rsidRPr="00307EF2">
        <w:rPr>
          <w:rFonts w:ascii="Times New Roman" w:hAnsi="Times New Roman" w:cs="Times New Roman"/>
          <w:bCs/>
          <w:sz w:val="24"/>
          <w:szCs w:val="24"/>
          <w:lang w:val="sr-Cyrl-RS"/>
        </w:rPr>
        <w:t xml:space="preserve">. За потребе овог закона дефинисани су поједини изрази и њихово значење. </w:t>
      </w:r>
    </w:p>
    <w:p w:rsidR="00307EF2" w:rsidRPr="00307EF2" w:rsidRDefault="00307EF2" w:rsidP="00307EF2">
      <w:pPr>
        <w:spacing w:after="0" w:line="240" w:lineRule="auto"/>
        <w:ind w:firstLine="720"/>
        <w:jc w:val="both"/>
        <w:rPr>
          <w:rFonts w:ascii="Times New Roman" w:eastAsia="Calibri" w:hAnsi="Times New Roman" w:cs="Times New Roman"/>
          <w:color w:val="000000"/>
          <w:sz w:val="24"/>
          <w:szCs w:val="24"/>
          <w:shd w:val="clear" w:color="auto" w:fill="FFFFFF"/>
          <w:lang w:val="sr-Cyrl-RS"/>
        </w:rPr>
      </w:pPr>
      <w:r w:rsidRPr="00307EF2">
        <w:rPr>
          <w:rFonts w:ascii="Times New Roman" w:hAnsi="Times New Roman" w:cs="Times New Roman"/>
          <w:bCs/>
          <w:sz w:val="24"/>
          <w:szCs w:val="24"/>
          <w:lang w:val="sr-Cyrl-RS"/>
        </w:rPr>
        <w:t xml:space="preserve">Под појмом агенција за привремено запошљавање сматра се </w:t>
      </w:r>
      <w:r w:rsidRPr="00307EF2">
        <w:rPr>
          <w:rFonts w:ascii="Times New Roman" w:eastAsia="Calibri" w:hAnsi="Times New Roman" w:cs="Times New Roman"/>
          <w:color w:val="000000"/>
          <w:sz w:val="24"/>
          <w:szCs w:val="24"/>
          <w:shd w:val="clear" w:color="auto" w:fill="FFFFFF"/>
          <w:lang w:val="sr-Cyrl-RS"/>
        </w:rPr>
        <w:t>правно лице или предузетник регистрован код надлежног органа на територији Републике, који заснива радни однос са запосленим у циљу његовог привременог уступања послодавцу кориснику на територији Републике ради обављања послова под његовим надзором и руковођењем.</w:t>
      </w:r>
    </w:p>
    <w:p w:rsidR="00307EF2" w:rsidRPr="00307EF2" w:rsidRDefault="00307EF2" w:rsidP="00307EF2">
      <w:pPr>
        <w:spacing w:after="0" w:line="240" w:lineRule="auto"/>
        <w:ind w:firstLine="720"/>
        <w:jc w:val="both"/>
        <w:rPr>
          <w:rFonts w:ascii="Times New Roman" w:hAnsi="Times New Roman" w:cs="Times New Roman"/>
          <w:bCs/>
          <w:sz w:val="24"/>
          <w:szCs w:val="24"/>
          <w:lang w:val="sr-Cyrl-RS"/>
        </w:rPr>
      </w:pPr>
      <w:r w:rsidRPr="00307EF2">
        <w:rPr>
          <w:rFonts w:ascii="Times New Roman" w:eastAsia="Calibri" w:hAnsi="Times New Roman" w:cs="Times New Roman"/>
          <w:color w:val="000000"/>
          <w:sz w:val="24"/>
          <w:szCs w:val="24"/>
          <w:shd w:val="clear" w:color="auto" w:fill="FFFFFF"/>
          <w:lang w:val="sr-Cyrl-RS"/>
        </w:rPr>
        <w:t xml:space="preserve">Под појмом уступљени запослени сматра се </w:t>
      </w:r>
      <w:r w:rsidRPr="00307EF2">
        <w:rPr>
          <w:rFonts w:ascii="Times New Roman" w:hAnsi="Times New Roman" w:cs="Times New Roman"/>
          <w:color w:val="000000"/>
          <w:sz w:val="24"/>
          <w:szCs w:val="24"/>
          <w:shd w:val="clear" w:color="auto" w:fill="FFFFFF"/>
          <w:lang w:val="sr-Cyrl-RS"/>
        </w:rPr>
        <w:t xml:space="preserve">физичко лице које је у радном односу у агенцији у складу са </w:t>
      </w:r>
      <w:r w:rsidRPr="00307EF2">
        <w:rPr>
          <w:rFonts w:ascii="Times New Roman" w:hAnsi="Times New Roman" w:cs="Times New Roman"/>
          <w:sz w:val="24"/>
          <w:szCs w:val="24"/>
          <w:shd w:val="clear" w:color="auto" w:fill="FFFFFF"/>
          <w:lang w:val="sr-Cyrl-RS"/>
        </w:rPr>
        <w:t>овим законом</w:t>
      </w:r>
      <w:r w:rsidRPr="00307EF2">
        <w:rPr>
          <w:rFonts w:ascii="Times New Roman" w:hAnsi="Times New Roman" w:cs="Times New Roman"/>
          <w:color w:val="000000"/>
          <w:sz w:val="24"/>
          <w:szCs w:val="24"/>
          <w:shd w:val="clear" w:color="auto" w:fill="FFFFFF"/>
          <w:lang w:val="sr-Cyrl-RS"/>
        </w:rPr>
        <w:t xml:space="preserve"> и </w:t>
      </w:r>
      <w:r w:rsidRPr="00307EF2">
        <w:rPr>
          <w:rFonts w:ascii="Times New Roman" w:hAnsi="Times New Roman" w:cs="Times New Roman"/>
          <w:sz w:val="24"/>
          <w:szCs w:val="24"/>
          <w:shd w:val="clear" w:color="auto" w:fill="FFFFFF"/>
          <w:lang w:val="sr-Cyrl-RS"/>
        </w:rPr>
        <w:t xml:space="preserve">законом </w:t>
      </w:r>
      <w:r w:rsidRPr="00307EF2">
        <w:rPr>
          <w:rFonts w:ascii="Times New Roman" w:hAnsi="Times New Roman" w:cs="Times New Roman"/>
          <w:color w:val="FF0000"/>
          <w:sz w:val="24"/>
          <w:szCs w:val="24"/>
          <w:shd w:val="clear" w:color="auto" w:fill="FFFFFF"/>
          <w:lang w:val="sr-Cyrl-RS"/>
        </w:rPr>
        <w:t xml:space="preserve"> </w:t>
      </w:r>
      <w:r w:rsidRPr="00307EF2">
        <w:rPr>
          <w:rFonts w:ascii="Times New Roman" w:hAnsi="Times New Roman" w:cs="Times New Roman"/>
          <w:color w:val="000000"/>
          <w:sz w:val="24"/>
          <w:szCs w:val="24"/>
          <w:shd w:val="clear" w:color="auto" w:fill="FFFFFF"/>
          <w:lang w:val="sr-Cyrl-RS"/>
        </w:rPr>
        <w:t>којим се уређује рад</w:t>
      </w:r>
      <w:r w:rsidRPr="00307EF2">
        <w:rPr>
          <w:rFonts w:ascii="Times New Roman" w:hAnsi="Times New Roman" w:cs="Times New Roman"/>
          <w:sz w:val="24"/>
          <w:szCs w:val="24"/>
          <w:shd w:val="clear" w:color="auto" w:fill="FFFFFF"/>
          <w:lang w:val="sr-Cyrl-RS"/>
        </w:rPr>
        <w:t>,</w:t>
      </w:r>
      <w:r w:rsidRPr="00307EF2">
        <w:rPr>
          <w:rFonts w:ascii="Times New Roman" w:hAnsi="Times New Roman" w:cs="Times New Roman"/>
          <w:color w:val="000000"/>
          <w:sz w:val="24"/>
          <w:szCs w:val="24"/>
          <w:shd w:val="clear" w:color="auto" w:fill="FFFFFF"/>
          <w:lang w:val="sr-Cyrl-RS"/>
        </w:rPr>
        <w:t xml:space="preserve"> а које се уступа послодавцу кориснику ради привременог обављања послова под његовим надзором и руковођењем, у складу са овим законом. </w:t>
      </w:r>
    </w:p>
    <w:p w:rsidR="00307EF2" w:rsidRPr="00307EF2" w:rsidRDefault="00307EF2" w:rsidP="00307EF2">
      <w:pPr>
        <w:shd w:val="clear" w:color="auto" w:fill="FFFFFF"/>
        <w:spacing w:after="0" w:line="240" w:lineRule="auto"/>
        <w:ind w:firstLine="720"/>
        <w:jc w:val="both"/>
        <w:rPr>
          <w:rFonts w:ascii="Times New Roman" w:hAnsi="Times New Roman" w:cs="Times New Roman"/>
          <w:color w:val="000000"/>
          <w:sz w:val="24"/>
          <w:szCs w:val="24"/>
          <w:shd w:val="clear" w:color="auto" w:fill="FFFFFF"/>
          <w:lang w:val="sr-Cyrl-RS"/>
        </w:rPr>
      </w:pPr>
      <w:r w:rsidRPr="00307EF2">
        <w:rPr>
          <w:rFonts w:ascii="Times New Roman" w:hAnsi="Times New Roman" w:cs="Times New Roman"/>
          <w:color w:val="000000"/>
          <w:sz w:val="24"/>
          <w:szCs w:val="24"/>
          <w:shd w:val="clear" w:color="auto" w:fill="FFFFFF"/>
          <w:lang w:val="sr-Cyrl-RS"/>
        </w:rPr>
        <w:t xml:space="preserve">Под појмом послодавац корисник сматра се правно лице, предузетник, односно представништво или огранак страног правног лица које је регистровано у складу са законом на територији Републике, ако овим законом није друкчије одређено, код кога, под његовим надзором и руковођењем, уступљени запослени привремено обавља послове, у складу са овим законом. </w:t>
      </w:r>
    </w:p>
    <w:p w:rsidR="00307EF2" w:rsidRPr="00307EF2" w:rsidRDefault="00307EF2" w:rsidP="00307EF2">
      <w:pPr>
        <w:shd w:val="clear" w:color="auto" w:fill="FFFFFF"/>
        <w:spacing w:after="0" w:line="240" w:lineRule="auto"/>
        <w:ind w:firstLine="720"/>
        <w:jc w:val="both"/>
        <w:rPr>
          <w:rFonts w:ascii="Times New Roman" w:hAnsi="Times New Roman" w:cs="Times New Roman"/>
          <w:color w:val="000000"/>
          <w:sz w:val="24"/>
          <w:szCs w:val="24"/>
          <w:shd w:val="clear" w:color="auto" w:fill="FFFFFF"/>
          <w:lang w:val="sr-Cyrl-RS"/>
        </w:rPr>
      </w:pPr>
      <w:r w:rsidRPr="00307EF2">
        <w:rPr>
          <w:rFonts w:ascii="Times New Roman" w:hAnsi="Times New Roman" w:cs="Times New Roman"/>
          <w:color w:val="000000"/>
          <w:sz w:val="24"/>
          <w:szCs w:val="24"/>
          <w:shd w:val="clear" w:color="auto" w:fill="FFFFFF"/>
          <w:lang w:val="sr-Cyrl-RS"/>
        </w:rPr>
        <w:t>Под појмом упоредни запослени сматра се запослени који је у радном односу код послодавца корисника који обавља или би обављао исту или сличну врсту послова с обзиром на степен стручне спреме, односно образовања, знања и способности, сложеност, одговорност и посебне услове за рад.</w:t>
      </w:r>
    </w:p>
    <w:p w:rsidR="00307EF2" w:rsidRPr="00307EF2" w:rsidRDefault="00307EF2" w:rsidP="00307EF2">
      <w:pPr>
        <w:shd w:val="clear" w:color="auto" w:fill="FFFFFF"/>
        <w:spacing w:after="0" w:line="240" w:lineRule="auto"/>
        <w:ind w:firstLine="720"/>
        <w:jc w:val="both"/>
        <w:rPr>
          <w:rFonts w:ascii="Times New Roman" w:hAnsi="Times New Roman" w:cs="Times New Roman"/>
          <w:sz w:val="24"/>
          <w:szCs w:val="24"/>
          <w:shd w:val="clear" w:color="auto" w:fill="FFFFFF"/>
          <w:lang w:val="sr-Cyrl-RS"/>
        </w:rPr>
      </w:pPr>
      <w:r w:rsidRPr="00307EF2">
        <w:rPr>
          <w:rFonts w:ascii="Times New Roman" w:hAnsi="Times New Roman" w:cs="Times New Roman"/>
          <w:bCs/>
          <w:sz w:val="24"/>
          <w:szCs w:val="24"/>
          <w:shd w:val="clear" w:color="auto" w:fill="FFFFFF"/>
          <w:lang w:val="sr-Cyrl-RS"/>
        </w:rPr>
        <w:t>Уступање подразумева</w:t>
      </w:r>
      <w:r w:rsidRPr="00307EF2">
        <w:rPr>
          <w:rFonts w:ascii="Times New Roman" w:hAnsi="Times New Roman" w:cs="Times New Roman"/>
          <w:sz w:val="24"/>
          <w:szCs w:val="24"/>
          <w:shd w:val="clear" w:color="auto" w:fill="FFFFFF"/>
          <w:lang w:val="sr-Cyrl-RS"/>
        </w:rPr>
        <w:t xml:space="preserve"> период у коме запослени привремено обавља послове код послодавца корисника под његовим надзором и руковођењем.</w:t>
      </w:r>
    </w:p>
    <w:p w:rsidR="00307EF2" w:rsidRPr="00307EF2" w:rsidRDefault="00307EF2" w:rsidP="00307EF2">
      <w:pPr>
        <w:shd w:val="clear" w:color="auto" w:fill="FFFFFF"/>
        <w:spacing w:after="0" w:line="240" w:lineRule="auto"/>
        <w:jc w:val="both"/>
        <w:rPr>
          <w:rFonts w:ascii="Times New Roman" w:hAnsi="Times New Roman" w:cs="Times New Roman"/>
          <w:sz w:val="24"/>
          <w:szCs w:val="24"/>
          <w:shd w:val="clear" w:color="auto" w:fill="FFFFFF"/>
          <w:lang w:val="sr-Cyrl-RS"/>
        </w:rPr>
      </w:pPr>
      <w:r w:rsidRPr="00307EF2">
        <w:rPr>
          <w:rFonts w:ascii="Times New Roman" w:hAnsi="Times New Roman" w:cs="Times New Roman"/>
          <w:sz w:val="24"/>
          <w:szCs w:val="24"/>
          <w:shd w:val="clear" w:color="auto" w:fill="FFFFFF"/>
          <w:lang w:val="sr-Cyrl-RS"/>
        </w:rPr>
        <w:t>Дефинисани су основни услови запошљавања и рада.</w:t>
      </w:r>
    </w:p>
    <w:p w:rsidR="00307EF2" w:rsidRPr="00307EF2" w:rsidRDefault="00307EF2" w:rsidP="00307EF2">
      <w:pPr>
        <w:spacing w:after="0" w:line="240" w:lineRule="auto"/>
        <w:jc w:val="both"/>
        <w:rPr>
          <w:rFonts w:ascii="Times New Roman" w:hAnsi="Times New Roman" w:cs="Times New Roman"/>
          <w:bCs/>
          <w:sz w:val="24"/>
          <w:szCs w:val="24"/>
          <w:lang w:val="sr-Cyrl-RS"/>
        </w:rPr>
      </w:pPr>
      <w:r w:rsidRPr="00307EF2">
        <w:rPr>
          <w:rFonts w:ascii="Times New Roman" w:hAnsi="Times New Roman" w:cs="Times New Roman"/>
          <w:b/>
          <w:bCs/>
          <w:sz w:val="24"/>
          <w:szCs w:val="24"/>
          <w:lang w:val="sr-Cyrl-RS"/>
        </w:rPr>
        <w:t xml:space="preserve">Члан 3. </w:t>
      </w:r>
      <w:r w:rsidRPr="00307EF2">
        <w:rPr>
          <w:rFonts w:ascii="Times New Roman" w:hAnsi="Times New Roman" w:cs="Times New Roman"/>
          <w:bCs/>
          <w:sz w:val="24"/>
          <w:szCs w:val="24"/>
          <w:lang w:val="sr-Cyrl-RS"/>
        </w:rPr>
        <w:t>Овим чланом прописују се услови за рад агенције.</w:t>
      </w:r>
    </w:p>
    <w:p w:rsidR="00307EF2" w:rsidRPr="00307EF2" w:rsidRDefault="00307EF2" w:rsidP="00307EF2">
      <w:pPr>
        <w:shd w:val="clear" w:color="auto" w:fill="FFFFFF"/>
        <w:spacing w:after="0" w:line="240" w:lineRule="auto"/>
        <w:ind w:firstLine="708"/>
        <w:jc w:val="both"/>
        <w:rPr>
          <w:rFonts w:ascii="Times New Roman" w:hAnsi="Times New Roman" w:cs="Times New Roman"/>
          <w:color w:val="000000"/>
          <w:sz w:val="24"/>
          <w:szCs w:val="24"/>
          <w:shd w:val="clear" w:color="auto" w:fill="FFFFFF"/>
          <w:lang w:val="sr-Cyrl-RS"/>
        </w:rPr>
      </w:pPr>
      <w:r w:rsidRPr="00307EF2">
        <w:rPr>
          <w:rFonts w:ascii="Times New Roman" w:hAnsi="Times New Roman" w:cs="Times New Roman"/>
          <w:color w:val="000000"/>
          <w:sz w:val="24"/>
          <w:szCs w:val="24"/>
          <w:shd w:val="clear" w:color="auto" w:fill="FFFFFF"/>
          <w:lang w:val="sr-Cyrl-RS"/>
        </w:rPr>
        <w:t>Агенција може да обавља послове уступања запослених ако добије дозволу од министра надлежног за послове рада.</w:t>
      </w:r>
    </w:p>
    <w:p w:rsidR="00307EF2" w:rsidRPr="00307EF2" w:rsidRDefault="00307EF2" w:rsidP="00307EF2">
      <w:pPr>
        <w:shd w:val="clear" w:color="auto" w:fill="FFFFFF"/>
        <w:spacing w:after="0" w:line="240" w:lineRule="auto"/>
        <w:ind w:firstLine="708"/>
        <w:jc w:val="both"/>
        <w:rPr>
          <w:rFonts w:ascii="Times New Roman" w:hAnsi="Times New Roman" w:cs="Times New Roman"/>
          <w:sz w:val="24"/>
          <w:szCs w:val="24"/>
          <w:shd w:val="clear" w:color="auto" w:fill="FFFFFF"/>
          <w:lang w:val="sr-Cyrl-RS"/>
        </w:rPr>
      </w:pPr>
      <w:r w:rsidRPr="00307EF2">
        <w:rPr>
          <w:rFonts w:ascii="Times New Roman" w:hAnsi="Times New Roman" w:cs="Times New Roman"/>
          <w:color w:val="000000"/>
          <w:sz w:val="24"/>
          <w:szCs w:val="24"/>
          <w:shd w:val="clear" w:color="auto" w:fill="FFFFFF"/>
          <w:lang w:val="sr-Cyrl-RS"/>
        </w:rPr>
        <w:t xml:space="preserve">Дозвола се издаје под следећим условима: 1) да је агенција основана у складу са законом и уписана у регистар надлежног органа за обављање делатности привременог запошљавања </w:t>
      </w:r>
      <w:r w:rsidRPr="00307EF2">
        <w:rPr>
          <w:rFonts w:ascii="Times New Roman" w:hAnsi="Times New Roman" w:cs="Times New Roman"/>
          <w:i/>
          <w:iCs/>
          <w:sz w:val="24"/>
          <w:szCs w:val="24"/>
          <w:shd w:val="clear" w:color="auto" w:fill="FFFFFF"/>
          <w:lang w:val="sr-Cyrl-RS"/>
        </w:rPr>
        <w:t xml:space="preserve">(78.20 Делатност агенција за привремено запошљавање) </w:t>
      </w:r>
      <w:r w:rsidRPr="00307EF2">
        <w:rPr>
          <w:rFonts w:ascii="Times New Roman" w:hAnsi="Times New Roman" w:cs="Times New Roman"/>
          <w:color w:val="000000"/>
          <w:sz w:val="24"/>
          <w:szCs w:val="24"/>
          <w:shd w:val="clear" w:color="auto" w:fill="FFFFFF"/>
          <w:lang w:val="sr-Cyrl-RS"/>
        </w:rPr>
        <w:t xml:space="preserve">или осталог уступања људских ресурса </w:t>
      </w:r>
      <w:r w:rsidRPr="00307EF2">
        <w:rPr>
          <w:rFonts w:ascii="Times New Roman" w:hAnsi="Times New Roman" w:cs="Times New Roman"/>
          <w:i/>
          <w:iCs/>
          <w:sz w:val="24"/>
          <w:szCs w:val="24"/>
          <w:shd w:val="clear" w:color="auto" w:fill="FFFFFF"/>
          <w:lang w:val="sr-Cyrl-RS"/>
        </w:rPr>
        <w:t>(78.30 Остало уступање људских ресурса)</w:t>
      </w:r>
      <w:r w:rsidRPr="00307EF2">
        <w:rPr>
          <w:rFonts w:ascii="Times New Roman" w:hAnsi="Times New Roman" w:cs="Times New Roman"/>
          <w:sz w:val="24"/>
          <w:szCs w:val="24"/>
          <w:shd w:val="clear" w:color="auto" w:fill="FFFFFF"/>
          <w:lang w:val="sr-Cyrl-RS"/>
        </w:rPr>
        <w:t>,</w:t>
      </w:r>
      <w:r w:rsidRPr="00307EF2">
        <w:rPr>
          <w:rFonts w:ascii="Times New Roman" w:hAnsi="Times New Roman" w:cs="Times New Roman"/>
          <w:color w:val="000000"/>
          <w:sz w:val="24"/>
          <w:szCs w:val="24"/>
          <w:shd w:val="clear" w:color="auto" w:fill="FFFFFF"/>
          <w:lang w:val="sr-Cyrl-RS"/>
        </w:rPr>
        <w:t xml:space="preserve"> у складу са законом и другим прописом; </w:t>
      </w:r>
      <w:r w:rsidRPr="00307EF2">
        <w:rPr>
          <w:rFonts w:ascii="Times New Roman" w:hAnsi="Times New Roman" w:cs="Times New Roman"/>
          <w:sz w:val="24"/>
          <w:szCs w:val="24"/>
          <w:shd w:val="clear" w:color="auto" w:fill="FFFFFF"/>
          <w:lang w:val="sr-Cyrl-RS"/>
        </w:rPr>
        <w:t>2) да агенција има најмање једног запосленог који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који има положен стручни испит за рад агенција за привремено запошљавање или да ове услове испуњава предузетник;</w:t>
      </w:r>
      <w:r w:rsidRPr="00307EF2">
        <w:rPr>
          <w:rFonts w:ascii="Times New Roman" w:hAnsi="Times New Roman" w:cs="Times New Roman"/>
          <w:color w:val="000000"/>
          <w:sz w:val="24"/>
          <w:szCs w:val="24"/>
          <w:shd w:val="clear" w:color="auto" w:fill="FFFFFF"/>
          <w:lang w:val="sr-Cyrl-RS"/>
        </w:rPr>
        <w:t xml:space="preserve"> </w:t>
      </w:r>
      <w:r w:rsidRPr="00307EF2">
        <w:rPr>
          <w:rFonts w:ascii="Times New Roman" w:hAnsi="Times New Roman" w:cs="Times New Roman"/>
          <w:sz w:val="24"/>
          <w:szCs w:val="24"/>
          <w:shd w:val="clear" w:color="auto" w:fill="FFFFFF"/>
          <w:lang w:val="sr-Cyrl-RS"/>
        </w:rPr>
        <w:t>3) да агенција испуњава просторне и техничке услове за рад.</w:t>
      </w:r>
    </w:p>
    <w:p w:rsidR="00307EF2" w:rsidRPr="00307EF2" w:rsidRDefault="00307EF2" w:rsidP="00307EF2">
      <w:pPr>
        <w:shd w:val="clear" w:color="auto" w:fill="FFFFFF"/>
        <w:spacing w:after="0" w:line="240" w:lineRule="auto"/>
        <w:jc w:val="both"/>
        <w:rPr>
          <w:rFonts w:ascii="Times New Roman" w:hAnsi="Times New Roman" w:cs="Times New Roman"/>
          <w:sz w:val="24"/>
          <w:szCs w:val="24"/>
          <w:shd w:val="clear" w:color="auto" w:fill="FFFFFF"/>
          <w:lang w:val="sr-Cyrl-RS"/>
        </w:rPr>
      </w:pPr>
      <w:r w:rsidRPr="00307EF2">
        <w:rPr>
          <w:rFonts w:ascii="Times New Roman" w:hAnsi="Times New Roman" w:cs="Times New Roman"/>
          <w:b/>
          <w:sz w:val="24"/>
          <w:szCs w:val="24"/>
          <w:shd w:val="clear" w:color="auto" w:fill="FFFFFF"/>
          <w:lang w:val="sr-Cyrl-RS"/>
        </w:rPr>
        <w:t xml:space="preserve">Члан 4. </w:t>
      </w:r>
      <w:r w:rsidRPr="00307EF2">
        <w:rPr>
          <w:rFonts w:ascii="Times New Roman" w:hAnsi="Times New Roman" w:cs="Times New Roman"/>
          <w:sz w:val="24"/>
          <w:szCs w:val="24"/>
          <w:shd w:val="clear" w:color="auto" w:fill="FFFFFF"/>
          <w:lang w:val="sr-Cyrl-RS"/>
        </w:rPr>
        <w:t>Овим чланом прописано је ко не може основати агенцији као ни која лица не могу обављати послове предузетника и законског заступника.</w:t>
      </w:r>
    </w:p>
    <w:p w:rsidR="00307EF2" w:rsidRPr="00307EF2" w:rsidRDefault="00307EF2" w:rsidP="00307EF2">
      <w:pPr>
        <w:shd w:val="clear" w:color="auto" w:fill="FFFFFF"/>
        <w:spacing w:after="0" w:line="240" w:lineRule="auto"/>
        <w:jc w:val="both"/>
        <w:rPr>
          <w:rFonts w:ascii="Times New Roman" w:hAnsi="Times New Roman" w:cs="Times New Roman"/>
          <w:sz w:val="24"/>
          <w:szCs w:val="24"/>
          <w:shd w:val="clear" w:color="auto" w:fill="FFFFFF"/>
          <w:lang w:val="sr-Cyrl-RS"/>
        </w:rPr>
      </w:pPr>
      <w:r w:rsidRPr="00307EF2">
        <w:rPr>
          <w:rFonts w:ascii="Times New Roman" w:hAnsi="Times New Roman" w:cs="Times New Roman"/>
          <w:b/>
          <w:sz w:val="24"/>
          <w:szCs w:val="24"/>
          <w:shd w:val="clear" w:color="auto" w:fill="FFFFFF"/>
          <w:lang w:val="sr-Cyrl-RS"/>
        </w:rPr>
        <w:t xml:space="preserve">Члан 5. </w:t>
      </w:r>
      <w:r w:rsidRPr="00307EF2">
        <w:rPr>
          <w:rFonts w:ascii="Times New Roman" w:hAnsi="Times New Roman" w:cs="Times New Roman"/>
          <w:sz w:val="24"/>
          <w:szCs w:val="24"/>
          <w:shd w:val="clear" w:color="auto" w:fill="FFFFFF"/>
          <w:lang w:val="sr-Cyrl-RS"/>
        </w:rPr>
        <w:t>Министар надлежан за послове рада  прописује просторне и техничке услове за рад агенције, услове стручне оспособљености запослених у агенцији, програм, садржину и начину полагања стручног испита за рад агенција за привремено запошљавање.</w:t>
      </w:r>
    </w:p>
    <w:p w:rsidR="00307EF2" w:rsidRPr="00307EF2" w:rsidRDefault="00307EF2" w:rsidP="00307EF2">
      <w:pPr>
        <w:shd w:val="clear" w:color="auto" w:fill="FFFFFF"/>
        <w:spacing w:after="0" w:line="240" w:lineRule="auto"/>
        <w:jc w:val="both"/>
        <w:rPr>
          <w:rFonts w:ascii="Times New Roman" w:hAnsi="Times New Roman" w:cs="Times New Roman"/>
          <w:sz w:val="24"/>
          <w:szCs w:val="24"/>
          <w:shd w:val="clear" w:color="auto" w:fill="FFFFFF"/>
          <w:lang w:val="sr-Cyrl-RS"/>
        </w:rPr>
      </w:pPr>
      <w:r w:rsidRPr="00307EF2">
        <w:rPr>
          <w:rFonts w:ascii="Times New Roman" w:hAnsi="Times New Roman" w:cs="Times New Roman"/>
          <w:b/>
          <w:sz w:val="24"/>
          <w:szCs w:val="24"/>
          <w:shd w:val="clear" w:color="auto" w:fill="FFFFFF"/>
          <w:lang w:val="sr-Cyrl-RS"/>
        </w:rPr>
        <w:t xml:space="preserve">Чл. 6-8. </w:t>
      </w:r>
      <w:r w:rsidRPr="00307EF2">
        <w:rPr>
          <w:rFonts w:ascii="Times New Roman" w:hAnsi="Times New Roman" w:cs="Times New Roman"/>
          <w:sz w:val="24"/>
          <w:szCs w:val="24"/>
          <w:shd w:val="clear" w:color="auto" w:fill="FFFFFF"/>
          <w:lang w:val="sr-Cyrl-RS"/>
        </w:rPr>
        <w:t>Овим члановима уређује се издавање, одузимање и престанак важења дозволе за обављање послова уступања запослених.</w:t>
      </w:r>
    </w:p>
    <w:p w:rsidR="00307EF2" w:rsidRPr="00307EF2" w:rsidRDefault="00307EF2" w:rsidP="00307EF2">
      <w:pPr>
        <w:shd w:val="clear" w:color="auto" w:fill="FFFFFF"/>
        <w:spacing w:after="0" w:line="240" w:lineRule="auto"/>
        <w:jc w:val="both"/>
        <w:rPr>
          <w:rFonts w:ascii="Times New Roman" w:hAnsi="Times New Roman" w:cs="Times New Roman"/>
          <w:sz w:val="24"/>
          <w:szCs w:val="24"/>
          <w:shd w:val="clear" w:color="auto" w:fill="FFFFFF"/>
          <w:lang w:val="sr-Cyrl-RS"/>
        </w:rPr>
      </w:pPr>
      <w:r w:rsidRPr="00307EF2">
        <w:rPr>
          <w:rFonts w:ascii="Times New Roman" w:hAnsi="Times New Roman" w:cs="Times New Roman"/>
          <w:b/>
          <w:sz w:val="24"/>
          <w:szCs w:val="24"/>
          <w:shd w:val="clear" w:color="auto" w:fill="FFFFFF"/>
          <w:lang w:val="sr-Cyrl-RS"/>
        </w:rPr>
        <w:t xml:space="preserve"> </w:t>
      </w:r>
      <w:r w:rsidRPr="00307EF2">
        <w:rPr>
          <w:rFonts w:ascii="Times New Roman" w:hAnsi="Times New Roman" w:cs="Times New Roman"/>
          <w:b/>
          <w:sz w:val="24"/>
          <w:szCs w:val="24"/>
          <w:shd w:val="clear" w:color="auto" w:fill="FFFFFF"/>
          <w:lang w:val="sr-Cyrl-RS"/>
        </w:rPr>
        <w:tab/>
      </w:r>
      <w:r w:rsidRPr="00307EF2">
        <w:rPr>
          <w:rFonts w:ascii="Times New Roman" w:hAnsi="Times New Roman" w:cs="Times New Roman"/>
          <w:sz w:val="24"/>
          <w:szCs w:val="24"/>
          <w:shd w:val="clear" w:color="auto" w:fill="FFFFFF"/>
          <w:lang w:val="sr-Cyrl-RS"/>
        </w:rPr>
        <w:t>Министар надлежан за послове рада издаје дозволу за обављање послова уступања запослених на период од пет година и иста се може обновити на начин и под условима под којима се издаје, с тим да се захтев за обнављање дозволе мора поднети најкасније 30 дана пре истека рока важења дозволе.</w:t>
      </w:r>
    </w:p>
    <w:p w:rsidR="00307EF2" w:rsidRPr="00307EF2" w:rsidRDefault="00307EF2" w:rsidP="00307EF2">
      <w:pPr>
        <w:shd w:val="clear" w:color="auto" w:fill="FFFFFF"/>
        <w:spacing w:after="0" w:line="240" w:lineRule="auto"/>
        <w:ind w:firstLine="709"/>
        <w:jc w:val="both"/>
        <w:rPr>
          <w:rFonts w:ascii="Times New Roman" w:hAnsi="Times New Roman" w:cs="Times New Roman"/>
          <w:sz w:val="24"/>
          <w:szCs w:val="24"/>
          <w:shd w:val="clear" w:color="auto" w:fill="FFFFFF"/>
          <w:lang w:val="sr-Cyrl-RS"/>
        </w:rPr>
      </w:pPr>
      <w:r w:rsidRPr="00307EF2">
        <w:rPr>
          <w:rFonts w:ascii="Times New Roman" w:hAnsi="Times New Roman" w:cs="Times New Roman"/>
          <w:sz w:val="24"/>
          <w:szCs w:val="24"/>
          <w:shd w:val="clear" w:color="auto" w:fill="FFFFFF"/>
          <w:lang w:val="sr-Cyrl-RS"/>
        </w:rPr>
        <w:t xml:space="preserve">Агенција којој је издата дозвола за рад дужна је да писмено обавести министарство о свим променама које су од утицаја за обављање послова уступања запослених у року од осам дана од дана настанка промене. </w:t>
      </w:r>
    </w:p>
    <w:p w:rsidR="00307EF2" w:rsidRPr="00307EF2" w:rsidRDefault="00307EF2" w:rsidP="00307EF2">
      <w:pPr>
        <w:shd w:val="clear" w:color="auto" w:fill="FFFFFF"/>
        <w:spacing w:after="0" w:line="240" w:lineRule="auto"/>
        <w:ind w:firstLine="709"/>
        <w:jc w:val="both"/>
        <w:rPr>
          <w:rFonts w:ascii="Times New Roman" w:hAnsi="Times New Roman" w:cs="Times New Roman"/>
          <w:sz w:val="24"/>
          <w:szCs w:val="24"/>
          <w:shd w:val="clear" w:color="auto" w:fill="FFFFFF"/>
          <w:lang w:val="sr-Cyrl-RS"/>
        </w:rPr>
      </w:pPr>
      <w:r w:rsidRPr="00307EF2">
        <w:rPr>
          <w:rFonts w:ascii="Times New Roman" w:hAnsi="Times New Roman" w:cs="Times New Roman"/>
          <w:sz w:val="24"/>
          <w:szCs w:val="24"/>
          <w:shd w:val="clear" w:color="auto" w:fill="FFFFFF"/>
          <w:lang w:val="sr-Cyrl-RS"/>
        </w:rPr>
        <w:t>Дозвола за обављање послова уступања запослених, одузима се агенцији ако престане да испуњава услове за издавање дозволе прописане овим законом, као и ако је оснивач односно законски заступник осуђен за кривична дела против привреде, кривична дела у области рада, кривична дела примања или давања мита, и кривична дела проневере за која је осуђен на безусловну казну затвора у трајању од најмање 6 месеци.</w:t>
      </w:r>
    </w:p>
    <w:p w:rsidR="00307EF2" w:rsidRPr="00307EF2" w:rsidRDefault="00307EF2" w:rsidP="00307EF2">
      <w:pPr>
        <w:shd w:val="clear" w:color="auto" w:fill="FFFFFF"/>
        <w:spacing w:after="0" w:line="240" w:lineRule="auto"/>
        <w:jc w:val="both"/>
        <w:rPr>
          <w:rFonts w:ascii="Times New Roman" w:hAnsi="Times New Roman" w:cs="Times New Roman"/>
          <w:sz w:val="24"/>
          <w:szCs w:val="24"/>
          <w:shd w:val="clear" w:color="auto" w:fill="FFFFFF"/>
          <w:lang w:val="sr-Cyrl-RS"/>
        </w:rPr>
      </w:pPr>
      <w:r w:rsidRPr="00307EF2">
        <w:rPr>
          <w:rFonts w:ascii="Times New Roman" w:hAnsi="Times New Roman" w:cs="Times New Roman"/>
          <w:sz w:val="24"/>
          <w:szCs w:val="24"/>
          <w:shd w:val="clear" w:color="auto" w:fill="FFFFFF"/>
          <w:lang w:val="sr-Cyrl-RS"/>
        </w:rPr>
        <w:t xml:space="preserve">    </w:t>
      </w:r>
      <w:r w:rsidRPr="00307EF2">
        <w:rPr>
          <w:rFonts w:ascii="Times New Roman" w:hAnsi="Times New Roman" w:cs="Times New Roman"/>
          <w:sz w:val="24"/>
          <w:szCs w:val="24"/>
          <w:shd w:val="clear" w:color="auto" w:fill="FFFFFF"/>
          <w:lang w:val="sr-Cyrl-RS"/>
        </w:rPr>
        <w:tab/>
        <w:t>Министар надлежан за послове рада доноси решење о одузимању дозволе за рад агенцији.</w:t>
      </w:r>
    </w:p>
    <w:p w:rsidR="00307EF2" w:rsidRPr="00307EF2" w:rsidRDefault="00307EF2" w:rsidP="00307EF2">
      <w:pPr>
        <w:shd w:val="clear" w:color="auto" w:fill="FFFFFF"/>
        <w:spacing w:after="0" w:line="240" w:lineRule="auto"/>
        <w:ind w:firstLine="720"/>
        <w:jc w:val="both"/>
        <w:rPr>
          <w:rFonts w:ascii="Times New Roman" w:hAnsi="Times New Roman" w:cs="Times New Roman"/>
          <w:sz w:val="24"/>
          <w:szCs w:val="24"/>
          <w:shd w:val="clear" w:color="auto" w:fill="FFFFFF"/>
          <w:lang w:val="sr-Cyrl-RS"/>
        </w:rPr>
      </w:pPr>
      <w:r w:rsidRPr="00307EF2">
        <w:rPr>
          <w:rFonts w:ascii="Times New Roman" w:hAnsi="Times New Roman" w:cs="Times New Roman"/>
          <w:sz w:val="24"/>
          <w:szCs w:val="24"/>
          <w:shd w:val="clear" w:color="auto" w:fill="FFFFFF"/>
          <w:lang w:val="sr-Cyrl-RS"/>
        </w:rPr>
        <w:t>Дозвола за обављање послова уступања запослених престаје да важи у случају</w:t>
      </w:r>
      <w:r w:rsidRPr="00307EF2">
        <w:rPr>
          <w:rFonts w:ascii="Times New Roman" w:hAnsi="Times New Roman" w:cs="Times New Roman"/>
          <w:bCs/>
          <w:sz w:val="24"/>
          <w:szCs w:val="24"/>
        </w:rPr>
        <w:t xml:space="preserve"> истека рока </w:t>
      </w:r>
      <w:r w:rsidRPr="00307EF2">
        <w:rPr>
          <w:rFonts w:ascii="Times New Roman" w:hAnsi="Times New Roman" w:cs="Times New Roman"/>
          <w:bCs/>
          <w:sz w:val="24"/>
          <w:szCs w:val="24"/>
          <w:lang w:val="sr-Cyrl-RS"/>
        </w:rPr>
        <w:t>важења дозволе за обављање послова уступања запослених,</w:t>
      </w:r>
      <w:r w:rsidRPr="00307EF2">
        <w:rPr>
          <w:rFonts w:ascii="Times New Roman" w:hAnsi="Times New Roman" w:cs="Times New Roman"/>
          <w:bCs/>
          <w:sz w:val="24"/>
          <w:szCs w:val="24"/>
        </w:rPr>
        <w:t xml:space="preserve"> на основу захтева </w:t>
      </w:r>
      <w:r w:rsidRPr="00307EF2">
        <w:rPr>
          <w:rFonts w:ascii="Times New Roman" w:hAnsi="Times New Roman" w:cs="Times New Roman"/>
          <w:bCs/>
          <w:sz w:val="24"/>
          <w:szCs w:val="24"/>
          <w:lang w:val="sr-Cyrl-RS"/>
        </w:rPr>
        <w:t>агенције за престанак важења дозволе за обављање послова уступања запослених</w:t>
      </w:r>
      <w:r w:rsidRPr="00307EF2">
        <w:rPr>
          <w:rFonts w:ascii="Times New Roman" w:hAnsi="Times New Roman" w:cs="Times New Roman"/>
          <w:bCs/>
          <w:sz w:val="24"/>
          <w:szCs w:val="24"/>
        </w:rPr>
        <w:t>, као и у случају </w:t>
      </w:r>
      <w:r w:rsidRPr="00307EF2">
        <w:rPr>
          <w:rFonts w:ascii="Times New Roman" w:hAnsi="Times New Roman" w:cs="Times New Roman"/>
          <w:bCs/>
          <w:sz w:val="24"/>
          <w:szCs w:val="24"/>
          <w:lang w:val="sr-Cyrl-RS"/>
        </w:rPr>
        <w:t xml:space="preserve">брисања правног лица односно </w:t>
      </w:r>
      <w:r w:rsidRPr="00307EF2">
        <w:rPr>
          <w:rFonts w:ascii="Times New Roman" w:hAnsi="Times New Roman" w:cs="Times New Roman"/>
          <w:bCs/>
          <w:sz w:val="24"/>
          <w:szCs w:val="24"/>
        </w:rPr>
        <w:t>предузетника</w:t>
      </w:r>
      <w:r w:rsidRPr="00307EF2">
        <w:rPr>
          <w:rFonts w:ascii="Times New Roman" w:hAnsi="Times New Roman" w:cs="Times New Roman"/>
          <w:bCs/>
          <w:sz w:val="24"/>
          <w:szCs w:val="24"/>
          <w:lang w:val="sr-Cyrl-RS"/>
        </w:rPr>
        <w:t xml:space="preserve"> - агенције из регистра надлежног органа.</w:t>
      </w:r>
    </w:p>
    <w:p w:rsidR="00307EF2" w:rsidRPr="00307EF2" w:rsidRDefault="00307EF2" w:rsidP="00307EF2">
      <w:pPr>
        <w:shd w:val="clear" w:color="auto" w:fill="FFFFFF"/>
        <w:spacing w:after="0"/>
        <w:ind w:firstLine="709"/>
        <w:jc w:val="both"/>
        <w:rPr>
          <w:rFonts w:ascii="Times New Roman" w:hAnsi="Times New Roman" w:cs="Times New Roman"/>
          <w:sz w:val="24"/>
          <w:szCs w:val="24"/>
        </w:rPr>
      </w:pPr>
      <w:r w:rsidRPr="00307EF2">
        <w:rPr>
          <w:rFonts w:ascii="Times New Roman" w:hAnsi="Times New Roman" w:cs="Times New Roman"/>
          <w:bCs/>
          <w:sz w:val="24"/>
          <w:szCs w:val="24"/>
          <w:lang w:val="sr-Cyrl-RS"/>
        </w:rPr>
        <w:t>Захтев за престанак важења дозволе за обављање послова уступања запослених агенција може да поднесе ако је испунила све обавезе према запосленима из уговора о раду.</w:t>
      </w:r>
    </w:p>
    <w:p w:rsidR="00307EF2" w:rsidRPr="00307EF2" w:rsidRDefault="00307EF2" w:rsidP="00307EF2">
      <w:pPr>
        <w:shd w:val="clear" w:color="auto" w:fill="FFFFFF"/>
        <w:spacing w:after="0" w:line="240" w:lineRule="auto"/>
        <w:jc w:val="both"/>
        <w:rPr>
          <w:rFonts w:ascii="Times New Roman" w:hAnsi="Times New Roman" w:cs="Times New Roman"/>
          <w:sz w:val="24"/>
          <w:szCs w:val="24"/>
          <w:lang w:val="sr-Cyrl-RS"/>
        </w:rPr>
      </w:pPr>
      <w:r w:rsidRPr="00307EF2">
        <w:rPr>
          <w:rFonts w:ascii="Times New Roman" w:hAnsi="Times New Roman" w:cs="Times New Roman"/>
          <w:b/>
          <w:sz w:val="24"/>
          <w:szCs w:val="24"/>
          <w:lang w:val="sr-Cyrl-RS"/>
        </w:rPr>
        <w:t xml:space="preserve">Члан 9. </w:t>
      </w:r>
      <w:r w:rsidRPr="00307EF2">
        <w:rPr>
          <w:rFonts w:ascii="Times New Roman" w:hAnsi="Times New Roman" w:cs="Times New Roman"/>
          <w:sz w:val="24"/>
          <w:szCs w:val="24"/>
          <w:lang w:val="sr-Cyrl-RS"/>
        </w:rPr>
        <w:t>Овим чланом уређује се заснивање радног односа.</w:t>
      </w:r>
    </w:p>
    <w:p w:rsidR="00307EF2" w:rsidRPr="00307EF2" w:rsidRDefault="00307EF2" w:rsidP="00307EF2">
      <w:pPr>
        <w:shd w:val="clear" w:color="auto" w:fill="FFFFFF"/>
        <w:spacing w:after="0" w:line="240" w:lineRule="auto"/>
        <w:jc w:val="both"/>
        <w:rPr>
          <w:rFonts w:ascii="Times New Roman" w:hAnsi="Times New Roman" w:cs="Times New Roman"/>
          <w:sz w:val="24"/>
          <w:szCs w:val="24"/>
          <w:lang w:val="sr-Cyrl-RS"/>
        </w:rPr>
      </w:pPr>
      <w:r w:rsidRPr="00307EF2">
        <w:rPr>
          <w:rFonts w:ascii="Times New Roman" w:hAnsi="Times New Roman" w:cs="Times New Roman"/>
          <w:sz w:val="24"/>
          <w:szCs w:val="24"/>
          <w:lang w:val="sr-Cyrl-RS"/>
        </w:rPr>
        <w:tab/>
        <w:t>Агенција са уступљеним запосленим закључује уговор о раду на неодређено или уговор о раду на одређено време које је једнако времену уступања послодавцу кориснику, у складу са овим законом и законом којим се уређује рад.</w:t>
      </w:r>
    </w:p>
    <w:p w:rsidR="00307EF2" w:rsidRPr="00307EF2" w:rsidRDefault="00307EF2" w:rsidP="00307EF2">
      <w:pPr>
        <w:shd w:val="clear" w:color="auto" w:fill="FFFFFF"/>
        <w:spacing w:after="0" w:line="240" w:lineRule="auto"/>
        <w:ind w:firstLine="708"/>
        <w:jc w:val="both"/>
        <w:rPr>
          <w:rFonts w:ascii="Times New Roman" w:hAnsi="Times New Roman" w:cs="Times New Roman"/>
          <w:sz w:val="24"/>
          <w:szCs w:val="24"/>
          <w:lang w:val="sr-Cyrl-RS"/>
        </w:rPr>
      </w:pPr>
      <w:r w:rsidRPr="00307EF2">
        <w:rPr>
          <w:rFonts w:ascii="Times New Roman" w:hAnsi="Times New Roman" w:cs="Times New Roman"/>
          <w:sz w:val="24"/>
          <w:szCs w:val="24"/>
          <w:lang w:val="sr-Cyrl-RS"/>
        </w:rPr>
        <w:t>Уговор о раду, поред елемената утврђених законом којим се уређује рад садржи и</w:t>
      </w:r>
      <w:r w:rsidRPr="00307EF2">
        <w:rPr>
          <w:rFonts w:ascii="Times New Roman" w:hAnsi="Times New Roman" w:cs="Times New Roman"/>
          <w:bCs/>
          <w:iCs/>
          <w:sz w:val="24"/>
          <w:szCs w:val="24"/>
          <w:shd w:val="clear" w:color="auto" w:fill="FFFFFF"/>
          <w:lang w:val="sr-Cyrl-RS"/>
        </w:rPr>
        <w:t xml:space="preserve"> врсту послова за које ће се запослени уступати као и да запослени прихвата да обавља послове на основу упута за рад код послодавца корисника.</w:t>
      </w:r>
    </w:p>
    <w:p w:rsidR="00307EF2" w:rsidRPr="00307EF2" w:rsidRDefault="00307EF2" w:rsidP="00307EF2">
      <w:pPr>
        <w:shd w:val="clear" w:color="auto" w:fill="FFFFFF"/>
        <w:spacing w:after="0" w:line="240" w:lineRule="auto"/>
        <w:ind w:firstLine="708"/>
        <w:jc w:val="both"/>
        <w:rPr>
          <w:rFonts w:ascii="Times New Roman" w:hAnsi="Times New Roman" w:cs="Times New Roman"/>
          <w:bCs/>
          <w:iCs/>
          <w:sz w:val="24"/>
          <w:szCs w:val="24"/>
          <w:shd w:val="clear" w:color="auto" w:fill="FFFFFF"/>
          <w:lang w:val="sr-Cyrl-RS"/>
        </w:rPr>
      </w:pPr>
      <w:r w:rsidRPr="00307EF2">
        <w:rPr>
          <w:rFonts w:ascii="Times New Roman" w:hAnsi="Times New Roman" w:cs="Times New Roman"/>
          <w:bCs/>
          <w:iCs/>
          <w:sz w:val="24"/>
          <w:szCs w:val="24"/>
          <w:shd w:val="clear" w:color="auto" w:fill="FFFFFF"/>
          <w:lang w:val="sr-Cyrl-RS"/>
        </w:rPr>
        <w:t>Упут је саставни део уговора о раду, који се доставља запосленом пре његовог уступања послодавцу кориснику</w:t>
      </w:r>
      <w:r w:rsidRPr="00307EF2">
        <w:rPr>
          <w:rFonts w:ascii="Times New Roman" w:hAnsi="Times New Roman" w:cs="Times New Roman"/>
          <w:bCs/>
          <w:iCs/>
          <w:color w:val="FF0000"/>
          <w:sz w:val="24"/>
          <w:szCs w:val="24"/>
          <w:shd w:val="clear" w:color="auto" w:fill="FFFFFF"/>
          <w:lang w:val="sr-Cyrl-RS"/>
        </w:rPr>
        <w:t xml:space="preserve"> </w:t>
      </w:r>
      <w:r w:rsidRPr="00307EF2">
        <w:rPr>
          <w:rFonts w:ascii="Times New Roman" w:hAnsi="Times New Roman" w:cs="Times New Roman"/>
          <w:bCs/>
          <w:iCs/>
          <w:sz w:val="24"/>
          <w:szCs w:val="24"/>
          <w:shd w:val="clear" w:color="auto" w:fill="FFFFFF"/>
          <w:lang w:val="sr-Cyrl-RS"/>
        </w:rPr>
        <w:t xml:space="preserve">и који садржи следеће услове рада, у складу са законом којим се уређује рад и овим законом, и то: </w:t>
      </w:r>
      <w:r w:rsidRPr="00307EF2">
        <w:rPr>
          <w:rFonts w:ascii="Times New Roman" w:hAnsi="Times New Roman" w:cs="Times New Roman"/>
          <w:bCs/>
          <w:sz w:val="24"/>
          <w:szCs w:val="24"/>
          <w:lang w:val="sr-Cyrl-RS" w:eastAsia="sk-SK"/>
        </w:rPr>
        <w:t>1) назив и седиште послодавца корисника код кога се запослени уступа и податке о особи која је овлашћена за заступање  послодавца корисника према уступљеним запосленима;</w:t>
      </w:r>
      <w:r w:rsidRPr="00307EF2">
        <w:rPr>
          <w:rFonts w:ascii="Times New Roman" w:hAnsi="Times New Roman" w:cs="Times New Roman"/>
          <w:bCs/>
          <w:iCs/>
          <w:sz w:val="24"/>
          <w:szCs w:val="24"/>
          <w:shd w:val="clear" w:color="auto" w:fill="FFFFFF"/>
          <w:lang w:val="sr-Cyrl-RS"/>
        </w:rPr>
        <w:t xml:space="preserve"> 2) </w:t>
      </w:r>
      <w:r w:rsidRPr="00307EF2">
        <w:rPr>
          <w:rFonts w:ascii="Times New Roman" w:hAnsi="Times New Roman" w:cs="Times New Roman"/>
          <w:bCs/>
          <w:sz w:val="24"/>
          <w:szCs w:val="24"/>
          <w:lang w:val="sr-Cyrl-RS" w:eastAsia="sk-SK"/>
        </w:rPr>
        <w:t>место рада код послодавца корисника;</w:t>
      </w:r>
      <w:r w:rsidRPr="00307EF2">
        <w:rPr>
          <w:rFonts w:ascii="Times New Roman" w:hAnsi="Times New Roman" w:cs="Times New Roman"/>
          <w:bCs/>
          <w:iCs/>
          <w:sz w:val="24"/>
          <w:szCs w:val="24"/>
          <w:shd w:val="clear" w:color="auto" w:fill="FFFFFF"/>
          <w:lang w:val="sr-Cyrl-RS"/>
        </w:rPr>
        <w:t xml:space="preserve"> </w:t>
      </w:r>
      <w:r w:rsidRPr="00307EF2">
        <w:rPr>
          <w:rFonts w:ascii="Times New Roman" w:hAnsi="Times New Roman" w:cs="Times New Roman"/>
          <w:bCs/>
          <w:sz w:val="24"/>
          <w:szCs w:val="24"/>
          <w:lang w:val="sr-Cyrl-RS" w:eastAsia="sk-SK"/>
        </w:rPr>
        <w:t>3) назив и опис послова које запослени треба да обавља код послодавца корисника;</w:t>
      </w:r>
      <w:r w:rsidRPr="00307EF2">
        <w:rPr>
          <w:rFonts w:ascii="Times New Roman" w:hAnsi="Times New Roman" w:cs="Times New Roman"/>
          <w:bCs/>
          <w:iCs/>
          <w:sz w:val="24"/>
          <w:szCs w:val="24"/>
          <w:shd w:val="clear" w:color="auto" w:fill="FFFFFF"/>
          <w:lang w:val="sr-Cyrl-RS"/>
        </w:rPr>
        <w:t xml:space="preserve"> </w:t>
      </w:r>
      <w:r w:rsidRPr="00307EF2">
        <w:rPr>
          <w:rFonts w:ascii="Times New Roman" w:hAnsi="Times New Roman" w:cs="Times New Roman"/>
          <w:bCs/>
          <w:sz w:val="24"/>
          <w:szCs w:val="24"/>
          <w:lang w:val="sr-Cyrl-RS" w:eastAsia="sk-SK"/>
        </w:rPr>
        <w:t>4) трајање уступања и основ за уступање послодавцу кориснику;</w:t>
      </w:r>
      <w:r w:rsidRPr="00307EF2">
        <w:rPr>
          <w:rFonts w:ascii="Times New Roman" w:hAnsi="Times New Roman" w:cs="Times New Roman"/>
          <w:bCs/>
          <w:iCs/>
          <w:sz w:val="24"/>
          <w:szCs w:val="24"/>
          <w:shd w:val="clear" w:color="auto" w:fill="FFFFFF"/>
          <w:lang w:val="sr-Cyrl-RS"/>
        </w:rPr>
        <w:t xml:space="preserve"> </w:t>
      </w:r>
      <w:r w:rsidRPr="00307EF2">
        <w:rPr>
          <w:rFonts w:ascii="Times New Roman" w:hAnsi="Times New Roman" w:cs="Times New Roman"/>
          <w:bCs/>
          <w:sz w:val="24"/>
          <w:szCs w:val="24"/>
          <w:lang w:val="sr-Cyrl-RS" w:eastAsia="sk-SK"/>
        </w:rPr>
        <w:t>5) дан почетка рада код послодавца корисника;</w:t>
      </w:r>
      <w:r w:rsidRPr="00307EF2">
        <w:rPr>
          <w:rFonts w:ascii="Times New Roman" w:hAnsi="Times New Roman" w:cs="Times New Roman"/>
          <w:bCs/>
          <w:iCs/>
          <w:sz w:val="24"/>
          <w:szCs w:val="24"/>
          <w:shd w:val="clear" w:color="auto" w:fill="FFFFFF"/>
          <w:lang w:val="sr-Cyrl-RS"/>
        </w:rPr>
        <w:t xml:space="preserve"> </w:t>
      </w:r>
      <w:r w:rsidRPr="00307EF2">
        <w:rPr>
          <w:rFonts w:ascii="Times New Roman" w:hAnsi="Times New Roman" w:cs="Times New Roman"/>
          <w:sz w:val="24"/>
          <w:szCs w:val="24"/>
          <w:lang w:val="sr-Cyrl-RS" w:eastAsia="sk-SK"/>
        </w:rPr>
        <w:t>6) новчани износ основне зараде, елементе за утврђивање основне зараде, радног учинка, накнаде зараде, увећане зараде и друга примања запосленог код послодавца корисника;</w:t>
      </w:r>
      <w:r w:rsidRPr="00307EF2">
        <w:rPr>
          <w:rFonts w:ascii="Times New Roman" w:hAnsi="Times New Roman" w:cs="Times New Roman"/>
          <w:bCs/>
          <w:iCs/>
          <w:sz w:val="24"/>
          <w:szCs w:val="24"/>
          <w:shd w:val="clear" w:color="auto" w:fill="FFFFFF"/>
          <w:lang w:val="sr-Cyrl-RS"/>
        </w:rPr>
        <w:t xml:space="preserve"> </w:t>
      </w:r>
      <w:r w:rsidRPr="00307EF2">
        <w:rPr>
          <w:rFonts w:ascii="Times New Roman" w:hAnsi="Times New Roman" w:cs="Times New Roman"/>
          <w:bCs/>
          <w:sz w:val="24"/>
          <w:szCs w:val="24"/>
          <w:lang w:val="sr-Cyrl-RS" w:eastAsia="sk-SK"/>
        </w:rPr>
        <w:t>7) трајање дневног и недељног радног времена код послодавца корисника;</w:t>
      </w:r>
      <w:r w:rsidRPr="00307EF2">
        <w:rPr>
          <w:rFonts w:ascii="Times New Roman" w:hAnsi="Times New Roman" w:cs="Times New Roman"/>
          <w:bCs/>
          <w:iCs/>
          <w:sz w:val="24"/>
          <w:szCs w:val="24"/>
          <w:shd w:val="clear" w:color="auto" w:fill="FFFFFF"/>
          <w:lang w:val="sr-Cyrl-RS"/>
        </w:rPr>
        <w:t xml:space="preserve"> </w:t>
      </w:r>
      <w:r w:rsidRPr="00307EF2">
        <w:rPr>
          <w:rFonts w:ascii="Times New Roman" w:hAnsi="Times New Roman" w:cs="Times New Roman"/>
          <w:bCs/>
          <w:sz w:val="24"/>
          <w:szCs w:val="24"/>
          <w:lang w:val="sr-Cyrl-RS" w:eastAsia="sk-SK"/>
        </w:rPr>
        <w:t>8) трајање годишњег одмора на који запослени има право, а ако се то не може навести у моменту уступања, начин одобравања и утврђивања плаћеног годишњег одмора.</w:t>
      </w:r>
    </w:p>
    <w:p w:rsidR="00307EF2" w:rsidRPr="00307EF2" w:rsidRDefault="00307EF2" w:rsidP="00307EF2">
      <w:pPr>
        <w:shd w:val="clear" w:color="auto" w:fill="FFFFFF"/>
        <w:spacing w:after="0" w:line="240" w:lineRule="auto"/>
        <w:ind w:firstLine="709"/>
        <w:jc w:val="both"/>
        <w:rPr>
          <w:rFonts w:ascii="Times New Roman" w:hAnsi="Times New Roman" w:cs="Times New Roman"/>
          <w:bCs/>
          <w:sz w:val="24"/>
          <w:szCs w:val="24"/>
          <w:shd w:val="clear" w:color="auto" w:fill="FFFFFF"/>
          <w:lang w:val="sr-Cyrl-RS"/>
        </w:rPr>
      </w:pPr>
      <w:r w:rsidRPr="00307EF2">
        <w:rPr>
          <w:rFonts w:ascii="Times New Roman" w:hAnsi="Times New Roman" w:cs="Times New Roman"/>
          <w:bCs/>
          <w:sz w:val="24"/>
          <w:szCs w:val="24"/>
          <w:lang w:val="sr-Cyrl-RS" w:eastAsia="sk-SK"/>
        </w:rPr>
        <w:t>Упут замењује анекс уговора о раду који се закључује у складу са законом којим се уређује рад.</w:t>
      </w:r>
    </w:p>
    <w:p w:rsidR="00307EF2" w:rsidRPr="00307EF2" w:rsidRDefault="00307EF2" w:rsidP="00307EF2">
      <w:pPr>
        <w:shd w:val="clear" w:color="auto" w:fill="FFFFFF"/>
        <w:spacing w:after="0" w:line="240" w:lineRule="auto"/>
        <w:ind w:firstLine="709"/>
        <w:jc w:val="both"/>
        <w:rPr>
          <w:rFonts w:ascii="Times New Roman" w:hAnsi="Times New Roman" w:cs="Times New Roman"/>
          <w:bCs/>
          <w:sz w:val="24"/>
          <w:szCs w:val="24"/>
          <w:lang w:val="sr-Cyrl-RS" w:eastAsia="sk-SK"/>
        </w:rPr>
      </w:pPr>
      <w:r w:rsidRPr="00307EF2">
        <w:rPr>
          <w:rFonts w:ascii="Times New Roman" w:hAnsi="Times New Roman" w:cs="Times New Roman"/>
          <w:bCs/>
          <w:sz w:val="24"/>
          <w:szCs w:val="24"/>
          <w:lang w:val="sr-Cyrl-RS" w:eastAsia="sk-SK"/>
        </w:rPr>
        <w:t>Приликом закључивања уговора о раду на одређено време које је једнако времену уступања послодавцу кориснику, тај уговор може да садржи све напред наведене елементе, у ком случају се не сачињава упут као посебан акт.</w:t>
      </w:r>
    </w:p>
    <w:p w:rsidR="00307EF2" w:rsidRPr="00307EF2" w:rsidRDefault="00307EF2" w:rsidP="00307EF2">
      <w:pPr>
        <w:shd w:val="clear" w:color="auto" w:fill="FFFFFF"/>
        <w:spacing w:after="0" w:line="240" w:lineRule="auto"/>
        <w:jc w:val="both"/>
        <w:rPr>
          <w:rFonts w:ascii="Times New Roman" w:hAnsi="Times New Roman" w:cs="Times New Roman"/>
          <w:bCs/>
          <w:sz w:val="24"/>
          <w:szCs w:val="24"/>
          <w:lang w:val="sr-Cyrl-RS" w:eastAsia="sk-SK"/>
        </w:rPr>
      </w:pPr>
      <w:r w:rsidRPr="00307EF2">
        <w:rPr>
          <w:rFonts w:ascii="Times New Roman" w:hAnsi="Times New Roman" w:cs="Times New Roman"/>
          <w:b/>
          <w:bCs/>
          <w:sz w:val="24"/>
          <w:szCs w:val="24"/>
          <w:lang w:val="sr-Cyrl-RS" w:eastAsia="sk-SK"/>
        </w:rPr>
        <w:t>Члан 10.</w:t>
      </w:r>
      <w:r w:rsidRPr="00307EF2">
        <w:rPr>
          <w:rFonts w:ascii="Times New Roman" w:hAnsi="Times New Roman" w:cs="Times New Roman"/>
          <w:bCs/>
          <w:sz w:val="24"/>
          <w:szCs w:val="24"/>
          <w:lang w:val="sr-Cyrl-RS" w:eastAsia="sk-SK"/>
        </w:rPr>
        <w:t xml:space="preserve"> Овим чланом прописани су елементи уговора о раду у случају уступања запослених послодавцу кориснику  који обавља делатност на територији држава чланица Европске уније и Европског економског простора.</w:t>
      </w:r>
    </w:p>
    <w:p w:rsidR="00307EF2" w:rsidRPr="00307EF2" w:rsidRDefault="00307EF2" w:rsidP="00307EF2">
      <w:pPr>
        <w:shd w:val="clear" w:color="auto" w:fill="FFFFFF"/>
        <w:spacing w:after="0" w:line="240" w:lineRule="auto"/>
        <w:jc w:val="both"/>
        <w:rPr>
          <w:rFonts w:ascii="Times New Roman" w:hAnsi="Times New Roman" w:cs="Times New Roman"/>
          <w:bCs/>
          <w:sz w:val="24"/>
          <w:szCs w:val="24"/>
          <w:lang w:val="sr-Cyrl-RS" w:eastAsia="sk-SK"/>
        </w:rPr>
      </w:pPr>
      <w:r w:rsidRPr="00307EF2">
        <w:rPr>
          <w:rFonts w:ascii="Times New Roman" w:hAnsi="Times New Roman" w:cs="Times New Roman"/>
          <w:b/>
          <w:bCs/>
          <w:sz w:val="24"/>
          <w:szCs w:val="24"/>
          <w:lang w:val="sr-Cyrl-RS" w:eastAsia="sk-SK"/>
        </w:rPr>
        <w:t xml:space="preserve">Члан 11. </w:t>
      </w:r>
      <w:r w:rsidRPr="00307EF2">
        <w:rPr>
          <w:rFonts w:ascii="Times New Roman" w:hAnsi="Times New Roman" w:cs="Times New Roman"/>
          <w:bCs/>
          <w:sz w:val="24"/>
          <w:szCs w:val="24"/>
          <w:lang w:val="sr-Cyrl-RS" w:eastAsia="sk-SK"/>
        </w:rPr>
        <w:t xml:space="preserve">Овим чланом прописани су обавезни елементи уговора о уступању запослених између агенције и послодавца корисника. </w:t>
      </w:r>
    </w:p>
    <w:p w:rsidR="00307EF2" w:rsidRPr="00307EF2" w:rsidRDefault="00307EF2" w:rsidP="00307EF2">
      <w:pPr>
        <w:shd w:val="clear" w:color="auto" w:fill="FFFFFF"/>
        <w:spacing w:after="0" w:line="240" w:lineRule="auto"/>
        <w:ind w:firstLine="709"/>
        <w:jc w:val="both"/>
        <w:rPr>
          <w:rFonts w:ascii="Times New Roman" w:hAnsi="Times New Roman" w:cs="Times New Roman"/>
          <w:bCs/>
          <w:sz w:val="24"/>
          <w:szCs w:val="24"/>
          <w:lang w:val="sr-Cyrl-RS" w:eastAsia="sk-SK"/>
        </w:rPr>
      </w:pPr>
      <w:r w:rsidRPr="00307EF2">
        <w:rPr>
          <w:rFonts w:ascii="Times New Roman" w:hAnsi="Times New Roman" w:cs="Times New Roman"/>
          <w:bCs/>
          <w:sz w:val="24"/>
          <w:szCs w:val="24"/>
          <w:lang w:val="sr-Cyrl-RS" w:eastAsia="sk-SK"/>
        </w:rPr>
        <w:t>Уговор о уступању запослених између агенције и послодавца корисника</w:t>
      </w:r>
      <w:r w:rsidRPr="00307EF2">
        <w:rPr>
          <w:rFonts w:ascii="Times New Roman" w:hAnsi="Times New Roman" w:cs="Times New Roman"/>
          <w:color w:val="000000"/>
          <w:sz w:val="24"/>
          <w:szCs w:val="24"/>
          <w:lang w:val="sr-Cyrl-RS" w:eastAsia="sk-SK"/>
        </w:rPr>
        <w:t xml:space="preserve"> закључује се у писаном облику и обавезно садржи:</w:t>
      </w:r>
      <w:r w:rsidRPr="00307EF2">
        <w:rPr>
          <w:rFonts w:ascii="Times New Roman" w:hAnsi="Times New Roman" w:cs="Times New Roman"/>
          <w:sz w:val="24"/>
          <w:szCs w:val="24"/>
          <w:lang w:val="sr-Cyrl-RS" w:eastAsia="sk-SK"/>
        </w:rPr>
        <w:t>1) обавезу послодавца корисника да агенцији благовремено достави тачне информације о:</w:t>
      </w:r>
      <w:r w:rsidRPr="00307EF2">
        <w:rPr>
          <w:rFonts w:ascii="Times New Roman" w:hAnsi="Times New Roman" w:cs="Times New Roman"/>
          <w:bCs/>
          <w:sz w:val="24"/>
          <w:szCs w:val="24"/>
          <w:lang w:val="sr-Cyrl-RS" w:eastAsia="sk-SK"/>
        </w:rPr>
        <w:t xml:space="preserve"> </w:t>
      </w:r>
      <w:r w:rsidRPr="00307EF2">
        <w:rPr>
          <w:rFonts w:ascii="Times New Roman" w:hAnsi="Times New Roman" w:cs="Times New Roman"/>
          <w:sz w:val="24"/>
          <w:szCs w:val="24"/>
          <w:lang w:val="sr-Cyrl-RS" w:eastAsia="sk-SK"/>
        </w:rPr>
        <w:t>(1) броју уступљених запослених који су потребни послодавцу кориснику,</w:t>
      </w:r>
      <w:r w:rsidRPr="00307EF2">
        <w:rPr>
          <w:rFonts w:ascii="Times New Roman" w:hAnsi="Times New Roman" w:cs="Times New Roman"/>
          <w:bCs/>
          <w:sz w:val="24"/>
          <w:szCs w:val="24"/>
          <w:lang w:val="sr-Cyrl-RS" w:eastAsia="sk-SK"/>
        </w:rPr>
        <w:t xml:space="preserve"> </w:t>
      </w:r>
      <w:r w:rsidRPr="00307EF2">
        <w:rPr>
          <w:rFonts w:ascii="Times New Roman" w:hAnsi="Times New Roman" w:cs="Times New Roman"/>
          <w:sz w:val="24"/>
          <w:szCs w:val="24"/>
          <w:lang w:val="sr-Cyrl-RS" w:eastAsia="sk-SK"/>
        </w:rPr>
        <w:t>(2) временском периоду на који се уступају запослени и разлозима за њихово уступање у складу са овим законом,(3) месту рада уступљених запослених,</w:t>
      </w:r>
      <w:r w:rsidRPr="00307EF2">
        <w:rPr>
          <w:rFonts w:ascii="Times New Roman" w:hAnsi="Times New Roman" w:cs="Times New Roman"/>
          <w:bCs/>
          <w:sz w:val="24"/>
          <w:szCs w:val="24"/>
          <w:lang w:val="sr-Cyrl-RS" w:eastAsia="sk-SK"/>
        </w:rPr>
        <w:t xml:space="preserve"> </w:t>
      </w:r>
      <w:r w:rsidRPr="00307EF2">
        <w:rPr>
          <w:rFonts w:ascii="Times New Roman" w:hAnsi="Times New Roman" w:cs="Times New Roman"/>
          <w:sz w:val="24"/>
          <w:szCs w:val="24"/>
          <w:lang w:val="sr-Cyrl-RS" w:eastAsia="sk-SK"/>
        </w:rPr>
        <w:t>(4) пословима које ће уступљени  запослени обављати,(5) подацима о условима за рад на пословима за чије се обављање уступају запослени,</w:t>
      </w:r>
      <w:r w:rsidRPr="00307EF2">
        <w:rPr>
          <w:rFonts w:ascii="Times New Roman" w:hAnsi="Times New Roman" w:cs="Times New Roman"/>
          <w:bCs/>
          <w:sz w:val="24"/>
          <w:szCs w:val="24"/>
          <w:lang w:val="sr-Cyrl-RS" w:eastAsia="sk-SK"/>
        </w:rPr>
        <w:t xml:space="preserve"> </w:t>
      </w:r>
      <w:r w:rsidRPr="00307EF2">
        <w:rPr>
          <w:rFonts w:ascii="Times New Roman" w:hAnsi="Times New Roman" w:cs="Times New Roman"/>
          <w:sz w:val="24"/>
          <w:szCs w:val="24"/>
          <w:lang w:val="sr-Cyrl-RS" w:eastAsia="sk-SK"/>
        </w:rPr>
        <w:t>(6) основним условима рада из члана 2. став 6. овог закона;</w:t>
      </w:r>
      <w:r w:rsidRPr="00307EF2">
        <w:rPr>
          <w:rFonts w:ascii="Times New Roman" w:hAnsi="Times New Roman" w:cs="Times New Roman"/>
          <w:bCs/>
          <w:sz w:val="24"/>
          <w:szCs w:val="24"/>
          <w:lang w:val="sr-Cyrl-RS" w:eastAsia="sk-SK"/>
        </w:rPr>
        <w:t xml:space="preserve"> </w:t>
      </w:r>
      <w:r w:rsidRPr="00307EF2">
        <w:rPr>
          <w:rFonts w:ascii="Times New Roman" w:hAnsi="Times New Roman" w:cs="Times New Roman"/>
          <w:sz w:val="24"/>
          <w:szCs w:val="24"/>
          <w:lang w:val="sr-Cyrl-RS" w:eastAsia="sk-SK"/>
        </w:rPr>
        <w:t xml:space="preserve">2) начин и рок у коме је </w:t>
      </w:r>
      <w:r w:rsidRPr="00307EF2">
        <w:rPr>
          <w:rFonts w:ascii="Times New Roman" w:hAnsi="Times New Roman" w:cs="Times New Roman"/>
          <w:sz w:val="24"/>
          <w:szCs w:val="24"/>
          <w:lang w:val="sr-Cyrl-RS"/>
        </w:rPr>
        <w:t>послодавац к</w:t>
      </w:r>
      <w:r w:rsidRPr="00307EF2">
        <w:rPr>
          <w:rFonts w:ascii="Times New Roman" w:hAnsi="Times New Roman" w:cs="Times New Roman"/>
          <w:sz w:val="24"/>
          <w:szCs w:val="24"/>
          <w:lang w:val="sr-Cyrl-RS" w:eastAsia="sk-SK"/>
        </w:rPr>
        <w:t>орисник дужан да агенцији достави податке потребне за обрачун и исплату зараде и накнаде трошкова уступљених запослених; 3) податке о лицу које је овлашћено за заступање послодавца корисника према агенцији као и о лицу овлашћеном за заступање агенције према послодавцу кориснику;</w:t>
      </w:r>
      <w:r w:rsidRPr="00307EF2">
        <w:rPr>
          <w:rFonts w:ascii="Times New Roman" w:hAnsi="Times New Roman" w:cs="Times New Roman"/>
          <w:bCs/>
          <w:sz w:val="24"/>
          <w:szCs w:val="24"/>
          <w:lang w:val="sr-Cyrl-RS" w:eastAsia="sk-SK"/>
        </w:rPr>
        <w:t xml:space="preserve"> </w:t>
      </w:r>
      <w:r w:rsidRPr="00307EF2">
        <w:rPr>
          <w:rFonts w:ascii="Times New Roman" w:hAnsi="Times New Roman" w:cs="Times New Roman"/>
          <w:sz w:val="24"/>
          <w:szCs w:val="24"/>
          <w:lang w:val="sr-Cyrl-RS" w:eastAsia="sk-SK"/>
        </w:rPr>
        <w:t>4) податке о лицу код послодавца корисника које је овлашћено за заступање послодавца корисника према уступљеним запосленима;</w:t>
      </w:r>
      <w:r w:rsidRPr="00307EF2">
        <w:rPr>
          <w:rFonts w:ascii="Times New Roman" w:hAnsi="Times New Roman" w:cs="Times New Roman"/>
          <w:bCs/>
          <w:sz w:val="24"/>
          <w:szCs w:val="24"/>
          <w:lang w:val="sr-Cyrl-RS" w:eastAsia="sk-SK"/>
        </w:rPr>
        <w:t xml:space="preserve"> </w:t>
      </w:r>
      <w:r w:rsidRPr="00307EF2">
        <w:rPr>
          <w:rFonts w:ascii="Times New Roman" w:hAnsi="Times New Roman" w:cs="Times New Roman"/>
          <w:color w:val="000000"/>
          <w:sz w:val="24"/>
          <w:szCs w:val="24"/>
          <w:lang w:val="sr-Cyrl-RS" w:eastAsia="sk-SK"/>
        </w:rPr>
        <w:t>5) накнаду за услуге које агенција пружа послодавцу кориснику и друга међусобна права и обавезе агенције и послодавца корисника; 6) друга питања од значаја за остваривање права и обавеза уступљених запослених и уређивање међусобног односа агенције и послодавца корисника.</w:t>
      </w:r>
    </w:p>
    <w:p w:rsidR="00307EF2" w:rsidRPr="00307EF2" w:rsidRDefault="00307EF2" w:rsidP="00307EF2">
      <w:pPr>
        <w:shd w:val="clear" w:color="auto" w:fill="FFFFFF"/>
        <w:spacing w:after="0" w:line="240" w:lineRule="auto"/>
        <w:jc w:val="both"/>
        <w:rPr>
          <w:rFonts w:ascii="Times New Roman" w:hAnsi="Times New Roman" w:cs="Times New Roman"/>
          <w:color w:val="000000"/>
          <w:sz w:val="24"/>
          <w:szCs w:val="24"/>
          <w:lang w:val="sr-Cyrl-RS" w:eastAsia="sk-SK"/>
        </w:rPr>
      </w:pPr>
      <w:r w:rsidRPr="00307EF2">
        <w:rPr>
          <w:rFonts w:ascii="Times New Roman" w:hAnsi="Times New Roman" w:cs="Times New Roman"/>
          <w:b/>
          <w:color w:val="000000"/>
          <w:sz w:val="24"/>
          <w:szCs w:val="24"/>
          <w:lang w:val="sr-Cyrl-RS" w:eastAsia="sk-SK"/>
        </w:rPr>
        <w:t>Члан 12</w:t>
      </w:r>
      <w:r w:rsidRPr="00307EF2">
        <w:rPr>
          <w:rFonts w:ascii="Times New Roman" w:hAnsi="Times New Roman" w:cs="Times New Roman"/>
          <w:color w:val="000000"/>
          <w:sz w:val="24"/>
          <w:szCs w:val="24"/>
          <w:lang w:val="sr-Cyrl-RS" w:eastAsia="sk-SK"/>
        </w:rPr>
        <w:t>. Овим чланом прописана је садржина уговора о уступању запослених који агенција закључује са послодавцем корисником који обавља делатност на територији држава чланица Европске уније.</w:t>
      </w:r>
    </w:p>
    <w:p w:rsidR="00307EF2" w:rsidRPr="00307EF2" w:rsidRDefault="00307EF2" w:rsidP="00307EF2">
      <w:pPr>
        <w:shd w:val="clear" w:color="auto" w:fill="FFFFFF"/>
        <w:spacing w:after="0" w:line="240" w:lineRule="auto"/>
        <w:jc w:val="both"/>
        <w:rPr>
          <w:rFonts w:ascii="Times New Roman" w:hAnsi="Times New Roman" w:cs="Times New Roman"/>
          <w:color w:val="000000"/>
          <w:sz w:val="24"/>
          <w:szCs w:val="24"/>
          <w:lang w:val="sr-Cyrl-RS" w:eastAsia="sk-SK"/>
        </w:rPr>
      </w:pPr>
      <w:r w:rsidRPr="00307EF2">
        <w:rPr>
          <w:rFonts w:ascii="Times New Roman" w:hAnsi="Times New Roman" w:cs="Times New Roman"/>
          <w:b/>
          <w:color w:val="000000"/>
          <w:sz w:val="24"/>
          <w:szCs w:val="24"/>
          <w:lang w:val="sr-Cyrl-RS" w:eastAsia="sk-SK"/>
        </w:rPr>
        <w:t xml:space="preserve">Члан 13. </w:t>
      </w:r>
      <w:r w:rsidRPr="00307EF2">
        <w:rPr>
          <w:rFonts w:ascii="Times New Roman" w:hAnsi="Times New Roman" w:cs="Times New Roman"/>
          <w:color w:val="000000"/>
          <w:sz w:val="24"/>
          <w:szCs w:val="24"/>
          <w:lang w:val="sr-Cyrl-RS" w:eastAsia="sk-SK"/>
        </w:rPr>
        <w:t xml:space="preserve">Овим чланом прописано је у којим случајевима агенција и послодавац корисник не могу да закључе уговор о уступању запослених. </w:t>
      </w:r>
    </w:p>
    <w:p w:rsidR="00307EF2" w:rsidRPr="00307EF2" w:rsidRDefault="00307EF2" w:rsidP="00307EF2">
      <w:pPr>
        <w:shd w:val="clear" w:color="auto" w:fill="FFFFFF"/>
        <w:spacing w:after="0" w:line="240" w:lineRule="auto"/>
        <w:ind w:firstLine="720"/>
        <w:jc w:val="both"/>
        <w:rPr>
          <w:rFonts w:ascii="Times New Roman" w:hAnsi="Times New Roman" w:cs="Times New Roman"/>
          <w:sz w:val="24"/>
          <w:szCs w:val="24"/>
          <w:lang w:val="sr-Cyrl-RS" w:eastAsia="sk-SK"/>
        </w:rPr>
      </w:pPr>
      <w:r w:rsidRPr="00307EF2">
        <w:rPr>
          <w:rFonts w:ascii="Times New Roman" w:hAnsi="Times New Roman" w:cs="Times New Roman"/>
          <w:color w:val="000000"/>
          <w:sz w:val="24"/>
          <w:szCs w:val="24"/>
          <w:lang w:val="sr-Cyrl-RS" w:eastAsia="sk-SK"/>
        </w:rPr>
        <w:t>Уговор о уступању запослених не може да се закључи:</w:t>
      </w:r>
      <w:r w:rsidRPr="00307EF2">
        <w:rPr>
          <w:rFonts w:ascii="Times New Roman" w:hAnsi="Times New Roman" w:cs="Times New Roman"/>
          <w:b/>
          <w:color w:val="000000"/>
          <w:sz w:val="24"/>
          <w:szCs w:val="24"/>
          <w:lang w:val="sr-Cyrl-RS" w:eastAsia="sk-SK"/>
        </w:rPr>
        <w:t xml:space="preserve"> </w:t>
      </w:r>
      <w:r w:rsidRPr="00307EF2">
        <w:rPr>
          <w:rFonts w:ascii="Times New Roman" w:hAnsi="Times New Roman" w:cs="Times New Roman"/>
          <w:sz w:val="24"/>
          <w:szCs w:val="24"/>
          <w:lang w:val="sr-Cyrl-RS" w:eastAsia="sk-SK"/>
        </w:rPr>
        <w:t xml:space="preserve">1) за замену запосленог код послодавца корисника код ког је организован штрајк, осим, ради обезбеђивања минимума процеса рада, у складу са законом којим се уређује штрајк; 2) за обављање послова на којима је </w:t>
      </w:r>
      <w:r w:rsidRPr="00307EF2">
        <w:rPr>
          <w:rFonts w:ascii="Times New Roman" w:hAnsi="Times New Roman" w:cs="Times New Roman"/>
          <w:sz w:val="24"/>
          <w:szCs w:val="24"/>
          <w:lang w:val="sr-Cyrl-RS"/>
        </w:rPr>
        <w:t>послодавац к</w:t>
      </w:r>
      <w:r w:rsidRPr="00307EF2">
        <w:rPr>
          <w:rFonts w:ascii="Times New Roman" w:hAnsi="Times New Roman" w:cs="Times New Roman"/>
          <w:sz w:val="24"/>
          <w:szCs w:val="24"/>
          <w:lang w:val="sr-Cyrl-RS" w:eastAsia="sk-SK"/>
        </w:rPr>
        <w:t>орисник утврдио вишак запослених у складу са општим прописима о раду у року утврђеном у складу са законом којим се уређује рад;</w:t>
      </w:r>
      <w:r w:rsidRPr="00307EF2">
        <w:rPr>
          <w:rFonts w:ascii="Times New Roman" w:hAnsi="Times New Roman" w:cs="Times New Roman"/>
          <w:b/>
          <w:color w:val="000000"/>
          <w:sz w:val="24"/>
          <w:szCs w:val="24"/>
          <w:lang w:val="sr-Cyrl-RS" w:eastAsia="sk-SK"/>
        </w:rPr>
        <w:t xml:space="preserve"> </w:t>
      </w:r>
      <w:r w:rsidRPr="00307EF2">
        <w:rPr>
          <w:rFonts w:ascii="Times New Roman" w:hAnsi="Times New Roman" w:cs="Times New Roman"/>
          <w:sz w:val="24"/>
          <w:szCs w:val="24"/>
          <w:lang w:val="sr-Cyrl-RS" w:eastAsia="sk-SK"/>
        </w:rPr>
        <w:t>3) ради уступања запосленог другој агенцији;</w:t>
      </w:r>
      <w:r w:rsidRPr="00307EF2">
        <w:rPr>
          <w:rFonts w:ascii="Times New Roman" w:hAnsi="Times New Roman" w:cs="Times New Roman"/>
          <w:b/>
          <w:color w:val="000000"/>
          <w:sz w:val="24"/>
          <w:szCs w:val="24"/>
          <w:lang w:val="sr-Cyrl-RS" w:eastAsia="sk-SK"/>
        </w:rPr>
        <w:t xml:space="preserve"> </w:t>
      </w:r>
      <w:r w:rsidRPr="00307EF2">
        <w:rPr>
          <w:rFonts w:ascii="Times New Roman" w:hAnsi="Times New Roman" w:cs="Times New Roman"/>
          <w:sz w:val="24"/>
          <w:szCs w:val="24"/>
          <w:lang w:val="sr-Cyrl-RS" w:eastAsia="sk-SK"/>
        </w:rPr>
        <w:t>4) на пословима на којима је код послодавца корисника уведено скраћено радно време у складу са прописима о раду и прописима о безбедности и здрављу на раду или бенефицирани радни стаж у складу са прописима о пензијском и инвалидском осигурању;</w:t>
      </w:r>
      <w:r w:rsidRPr="00307EF2">
        <w:rPr>
          <w:rFonts w:ascii="Times New Roman" w:hAnsi="Times New Roman" w:cs="Times New Roman"/>
          <w:b/>
          <w:color w:val="000000"/>
          <w:sz w:val="24"/>
          <w:szCs w:val="24"/>
          <w:lang w:val="sr-Cyrl-RS" w:eastAsia="sk-SK"/>
        </w:rPr>
        <w:t xml:space="preserve"> </w:t>
      </w:r>
      <w:r w:rsidRPr="00307EF2">
        <w:rPr>
          <w:rFonts w:ascii="Times New Roman" w:hAnsi="Times New Roman" w:cs="Times New Roman"/>
          <w:sz w:val="24"/>
          <w:szCs w:val="24"/>
          <w:lang w:val="sr-Cyrl-RS" w:eastAsia="sk-SK"/>
        </w:rPr>
        <w:t>5) на радним местима државних службеника Републике Србије и службеника у јединицама локалне самоуправе и аутономне покрајине, и</w:t>
      </w:r>
      <w:r w:rsidRPr="00307EF2">
        <w:rPr>
          <w:rFonts w:ascii="Times New Roman" w:hAnsi="Times New Roman" w:cs="Times New Roman"/>
          <w:b/>
          <w:color w:val="000000"/>
          <w:sz w:val="24"/>
          <w:szCs w:val="24"/>
          <w:lang w:val="sr-Cyrl-RS" w:eastAsia="sk-SK"/>
        </w:rPr>
        <w:t xml:space="preserve"> </w:t>
      </w:r>
      <w:r w:rsidRPr="00307EF2">
        <w:rPr>
          <w:rFonts w:ascii="Times New Roman" w:hAnsi="Times New Roman" w:cs="Times New Roman"/>
          <w:sz w:val="24"/>
          <w:szCs w:val="24"/>
          <w:lang w:val="sr-Cyrl-RS" w:eastAsia="sk-SK"/>
        </w:rPr>
        <w:t>6) у другим случајевима утврђеним законом.</w:t>
      </w:r>
    </w:p>
    <w:p w:rsidR="00307EF2" w:rsidRPr="00307EF2" w:rsidRDefault="00307EF2" w:rsidP="00307EF2">
      <w:pPr>
        <w:shd w:val="clear" w:color="auto" w:fill="FFFFFF"/>
        <w:spacing w:after="0" w:line="240" w:lineRule="auto"/>
        <w:ind w:firstLine="644"/>
        <w:jc w:val="both"/>
        <w:rPr>
          <w:rFonts w:ascii="Times New Roman" w:hAnsi="Times New Roman" w:cs="Times New Roman"/>
          <w:sz w:val="24"/>
          <w:szCs w:val="24"/>
          <w:lang w:val="sr-Cyrl-RS" w:eastAsia="sk-SK"/>
        </w:rPr>
      </w:pPr>
      <w:r w:rsidRPr="00307EF2">
        <w:rPr>
          <w:rFonts w:ascii="Times New Roman" w:hAnsi="Times New Roman" w:cs="Times New Roman"/>
          <w:sz w:val="24"/>
          <w:szCs w:val="24"/>
          <w:lang w:val="sr-Cyrl-RS" w:eastAsia="sk-SK"/>
        </w:rPr>
        <w:t xml:space="preserve">Колективним уговором може да се забрани, односно ограничи коришћење рада преко агенција за привремено запошљавање из оправданих разлога који се заснивају на општем интересу, а посебно у циљу заштите упућених запослених, безбедности и здравља на раду, спречавања поремећаја на тржишту рада и спречавања злоупотреба. </w:t>
      </w:r>
    </w:p>
    <w:p w:rsidR="00307EF2" w:rsidRPr="00307EF2" w:rsidRDefault="00307EF2" w:rsidP="00307EF2">
      <w:pPr>
        <w:shd w:val="clear" w:color="auto" w:fill="FFFFFF"/>
        <w:spacing w:after="0" w:line="240" w:lineRule="auto"/>
        <w:jc w:val="both"/>
        <w:rPr>
          <w:rFonts w:ascii="Times New Roman" w:hAnsi="Times New Roman" w:cs="Times New Roman"/>
          <w:sz w:val="24"/>
          <w:szCs w:val="24"/>
          <w:lang w:val="sr-Cyrl-RS" w:eastAsia="sk-SK"/>
        </w:rPr>
      </w:pPr>
      <w:r w:rsidRPr="00307EF2">
        <w:rPr>
          <w:rFonts w:ascii="Times New Roman" w:hAnsi="Times New Roman" w:cs="Times New Roman"/>
          <w:b/>
          <w:sz w:val="24"/>
          <w:szCs w:val="24"/>
          <w:lang w:val="sr-Cyrl-RS" w:eastAsia="sk-SK"/>
        </w:rPr>
        <w:t xml:space="preserve">Члан 14. </w:t>
      </w:r>
      <w:r w:rsidRPr="00307EF2">
        <w:rPr>
          <w:rFonts w:ascii="Times New Roman" w:hAnsi="Times New Roman" w:cs="Times New Roman"/>
          <w:bCs/>
          <w:color w:val="000000"/>
          <w:sz w:val="24"/>
          <w:szCs w:val="24"/>
          <w:lang w:val="sr-Cyrl-RS" w:eastAsia="sk-SK"/>
        </w:rPr>
        <w:t>Уговор о уступању може да се закључи за уступање</w:t>
      </w:r>
      <w:r w:rsidRPr="00307EF2">
        <w:rPr>
          <w:rFonts w:ascii="Times New Roman" w:hAnsi="Times New Roman" w:cs="Times New Roman"/>
          <w:sz w:val="24"/>
          <w:szCs w:val="24"/>
          <w:lang w:val="sr-Cyrl-RS" w:eastAsia="sk-SK"/>
        </w:rPr>
        <w:t xml:space="preserve"> највише до 10% запослених у односу на укупан број запослених код послодавца корисника у моменту закључења уговора.</w:t>
      </w:r>
    </w:p>
    <w:p w:rsidR="00307EF2" w:rsidRPr="00307EF2" w:rsidRDefault="00307EF2" w:rsidP="00307EF2">
      <w:pPr>
        <w:shd w:val="clear" w:color="auto" w:fill="FFFFFF"/>
        <w:spacing w:after="0" w:line="240" w:lineRule="auto"/>
        <w:ind w:firstLine="709"/>
        <w:jc w:val="both"/>
        <w:rPr>
          <w:rFonts w:ascii="Times New Roman" w:hAnsi="Times New Roman" w:cs="Times New Roman"/>
          <w:bCs/>
          <w:color w:val="000000"/>
          <w:sz w:val="24"/>
          <w:szCs w:val="24"/>
          <w:lang w:val="sr-Cyrl-RS" w:eastAsia="sk-SK"/>
        </w:rPr>
      </w:pPr>
      <w:r w:rsidRPr="00307EF2">
        <w:rPr>
          <w:rFonts w:ascii="Times New Roman" w:hAnsi="Times New Roman" w:cs="Times New Roman"/>
          <w:sz w:val="24"/>
          <w:szCs w:val="24"/>
          <w:lang w:val="sr-Cyrl-RS" w:eastAsia="sk-SK"/>
        </w:rPr>
        <w:t xml:space="preserve"> Изузетно,</w:t>
      </w:r>
      <w:r w:rsidRPr="00307EF2">
        <w:rPr>
          <w:rFonts w:ascii="Times New Roman" w:hAnsi="Times New Roman" w:cs="Times New Roman"/>
          <w:bCs/>
          <w:color w:val="000000"/>
          <w:sz w:val="24"/>
          <w:szCs w:val="24"/>
          <w:lang w:val="sr-Cyrl-RS" w:eastAsia="sk-SK"/>
        </w:rPr>
        <w:t xml:space="preserve"> уговор о уступању може да се закључи за уступање највише до 30% запослених у односу на укупан број запослених код послодавца корисника у моменту закључивања уговора, уз претходну сагласност министарства надлежног за послове рада.</w:t>
      </w:r>
    </w:p>
    <w:p w:rsidR="00307EF2" w:rsidRPr="00307EF2" w:rsidRDefault="00307EF2" w:rsidP="00307EF2">
      <w:pPr>
        <w:shd w:val="clear" w:color="auto" w:fill="FFFFFF"/>
        <w:spacing w:after="0" w:line="240" w:lineRule="auto"/>
        <w:ind w:firstLine="709"/>
        <w:jc w:val="both"/>
        <w:rPr>
          <w:rFonts w:ascii="Times New Roman" w:hAnsi="Times New Roman" w:cs="Times New Roman"/>
          <w:bCs/>
          <w:color w:val="000000"/>
          <w:sz w:val="24"/>
          <w:szCs w:val="24"/>
          <w:lang w:val="sr-Cyrl-RS" w:eastAsia="sk-SK"/>
        </w:rPr>
      </w:pPr>
      <w:r w:rsidRPr="00307EF2">
        <w:rPr>
          <w:rFonts w:ascii="Times New Roman" w:hAnsi="Times New Roman" w:cs="Times New Roman"/>
          <w:bCs/>
          <w:color w:val="000000"/>
          <w:sz w:val="24"/>
          <w:szCs w:val="24"/>
          <w:lang w:val="sr-Cyrl-RS" w:eastAsia="sk-SK"/>
        </w:rPr>
        <w:t>Приликом подношења захтева за давање сагласности за закључивање уговора о уступању послодавац корисник, поред писменог образложења, доставља и мишљење министарства надлежног за област којом се уређује делатност послодавца.</w:t>
      </w:r>
    </w:p>
    <w:p w:rsidR="00307EF2" w:rsidRPr="00307EF2" w:rsidRDefault="00307EF2" w:rsidP="00307EF2">
      <w:pPr>
        <w:shd w:val="clear" w:color="auto" w:fill="FFFFFF"/>
        <w:spacing w:after="0" w:line="240" w:lineRule="auto"/>
        <w:jc w:val="both"/>
        <w:rPr>
          <w:rFonts w:ascii="Times New Roman" w:hAnsi="Times New Roman" w:cs="Times New Roman"/>
          <w:color w:val="000000"/>
          <w:sz w:val="24"/>
          <w:szCs w:val="24"/>
          <w:lang w:val="sr-Cyrl-RS" w:eastAsia="sk-SK"/>
        </w:rPr>
      </w:pPr>
      <w:r w:rsidRPr="00307EF2">
        <w:rPr>
          <w:rFonts w:ascii="Times New Roman" w:hAnsi="Times New Roman" w:cs="Times New Roman"/>
          <w:b/>
          <w:bCs/>
          <w:color w:val="000000"/>
          <w:sz w:val="24"/>
          <w:szCs w:val="24"/>
          <w:lang w:val="sr-Cyrl-RS" w:eastAsia="sk-SK"/>
        </w:rPr>
        <w:t xml:space="preserve">Члан 15. </w:t>
      </w:r>
      <w:r w:rsidRPr="00307EF2">
        <w:rPr>
          <w:rFonts w:ascii="Times New Roman" w:hAnsi="Times New Roman" w:cs="Times New Roman"/>
          <w:bCs/>
          <w:color w:val="000000"/>
          <w:sz w:val="24"/>
          <w:szCs w:val="24"/>
          <w:lang w:val="sr-Cyrl-RS" w:eastAsia="sk-SK"/>
        </w:rPr>
        <w:t>Овим чланом прописано је да</w:t>
      </w:r>
      <w:r w:rsidRPr="00307EF2">
        <w:rPr>
          <w:rFonts w:ascii="Times New Roman" w:hAnsi="Times New Roman" w:cs="Times New Roman"/>
          <w:b/>
          <w:bCs/>
          <w:color w:val="000000"/>
          <w:sz w:val="24"/>
          <w:szCs w:val="24"/>
          <w:lang w:val="sr-Cyrl-RS" w:eastAsia="sk-SK"/>
        </w:rPr>
        <w:t xml:space="preserve"> </w:t>
      </w:r>
      <w:r w:rsidRPr="00307EF2">
        <w:rPr>
          <w:rFonts w:ascii="Times New Roman" w:hAnsi="Times New Roman" w:cs="Times New Roman"/>
          <w:color w:val="000000"/>
          <w:sz w:val="24"/>
          <w:szCs w:val="24"/>
          <w:lang w:val="sr-Cyrl-RS" w:eastAsia="sk-SK"/>
        </w:rPr>
        <w:t>одредбе уговора о раду или уговора о уступању или другог акта којима се забрањује заснивање радног односа између послодавца корисника и уступљеног запосленог по истеку времена на који је уступљен од стране агенције или којима се спречава такво заснивање радног односа не производе правно дејство.</w:t>
      </w:r>
    </w:p>
    <w:p w:rsidR="00307EF2" w:rsidRPr="00307EF2" w:rsidRDefault="00307EF2" w:rsidP="00307EF2">
      <w:pPr>
        <w:shd w:val="clear" w:color="auto" w:fill="FFFFFF"/>
        <w:spacing w:after="0" w:line="240" w:lineRule="auto"/>
        <w:jc w:val="both"/>
        <w:rPr>
          <w:rFonts w:ascii="Times New Roman" w:hAnsi="Times New Roman" w:cs="Times New Roman"/>
          <w:b/>
          <w:color w:val="000000"/>
          <w:sz w:val="24"/>
          <w:szCs w:val="24"/>
          <w:lang w:val="sr-Cyrl-RS" w:eastAsia="sk-SK"/>
        </w:rPr>
      </w:pPr>
      <w:r w:rsidRPr="00307EF2">
        <w:rPr>
          <w:rFonts w:ascii="Times New Roman" w:hAnsi="Times New Roman" w:cs="Times New Roman"/>
          <w:b/>
          <w:color w:val="000000"/>
          <w:sz w:val="24"/>
          <w:szCs w:val="24"/>
          <w:lang w:val="sr-Cyrl-RS" w:eastAsia="sk-SK"/>
        </w:rPr>
        <w:t xml:space="preserve">Члан 16. </w:t>
      </w:r>
      <w:r w:rsidRPr="00307EF2">
        <w:rPr>
          <w:rFonts w:ascii="Times New Roman" w:hAnsi="Times New Roman" w:cs="Times New Roman"/>
          <w:color w:val="000000"/>
          <w:sz w:val="24"/>
          <w:szCs w:val="24"/>
          <w:lang w:val="sr-Cyrl-RS" w:eastAsia="sk-SK"/>
        </w:rPr>
        <w:t>Овим чланом прописано је трајање уступања.</w:t>
      </w:r>
      <w:r w:rsidRPr="00307EF2">
        <w:rPr>
          <w:rFonts w:ascii="Times New Roman" w:hAnsi="Times New Roman" w:cs="Times New Roman"/>
          <w:b/>
          <w:color w:val="000000"/>
          <w:sz w:val="24"/>
          <w:szCs w:val="24"/>
          <w:lang w:val="sr-Cyrl-RS" w:eastAsia="sk-SK"/>
        </w:rPr>
        <w:t xml:space="preserve"> </w:t>
      </w:r>
    </w:p>
    <w:p w:rsidR="00307EF2" w:rsidRPr="00307EF2" w:rsidRDefault="00307EF2" w:rsidP="00307EF2">
      <w:pPr>
        <w:shd w:val="clear" w:color="auto" w:fill="FFFFFF"/>
        <w:spacing w:after="0" w:line="240" w:lineRule="auto"/>
        <w:jc w:val="both"/>
        <w:rPr>
          <w:rFonts w:ascii="Times New Roman" w:hAnsi="Times New Roman" w:cs="Times New Roman"/>
          <w:color w:val="000000"/>
          <w:sz w:val="24"/>
          <w:szCs w:val="24"/>
          <w:lang w:val="sr-Cyrl-RS" w:eastAsia="sk-SK"/>
        </w:rPr>
      </w:pPr>
      <w:r w:rsidRPr="00307EF2">
        <w:rPr>
          <w:rFonts w:ascii="Times New Roman" w:hAnsi="Times New Roman" w:cs="Times New Roman"/>
          <w:color w:val="000000"/>
          <w:sz w:val="24"/>
          <w:szCs w:val="24"/>
          <w:lang w:val="sr-Cyrl-RS" w:eastAsia="sk-SK"/>
        </w:rPr>
        <w:t xml:space="preserve">Агенција може запосленог на одређено време да уступи на рад код послодавца корисника у случајевима и у трајању утврђеном за заснивање радног односа на одређено време у складу са </w:t>
      </w:r>
      <w:r w:rsidRPr="00307EF2">
        <w:rPr>
          <w:rFonts w:ascii="Times New Roman" w:hAnsi="Times New Roman" w:cs="Times New Roman"/>
          <w:sz w:val="24"/>
          <w:szCs w:val="24"/>
          <w:lang w:val="sr-Cyrl-RS" w:eastAsia="sk-SK"/>
        </w:rPr>
        <w:t>законом којим се уређује рад</w:t>
      </w:r>
      <w:r w:rsidRPr="00307EF2">
        <w:rPr>
          <w:rFonts w:ascii="Times New Roman" w:hAnsi="Times New Roman" w:cs="Times New Roman"/>
          <w:color w:val="000000"/>
          <w:sz w:val="24"/>
          <w:szCs w:val="24"/>
          <w:lang w:val="sr-Cyrl-RS" w:eastAsia="sk-SK"/>
        </w:rPr>
        <w:t>.</w:t>
      </w:r>
    </w:p>
    <w:p w:rsidR="00307EF2" w:rsidRPr="00307EF2" w:rsidRDefault="00307EF2" w:rsidP="00307EF2">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sidRPr="00307EF2">
        <w:rPr>
          <w:rFonts w:ascii="Times New Roman" w:hAnsi="Times New Roman" w:cs="Times New Roman"/>
          <w:color w:val="000000"/>
          <w:sz w:val="24"/>
          <w:szCs w:val="24"/>
          <w:lang w:val="sr-Cyrl-RS" w:eastAsia="sk-SK"/>
        </w:rPr>
        <w:t>Агенција не може да уступи запосленог на одређено време који је био у радном односу код послодавца корисника на одређено време у трајању од 24 месеца, осим у случајевима када је рад на одређено време код послодавца корисника дозвољен у дужем трајању у складу са законом којим се уређује рад.</w:t>
      </w:r>
    </w:p>
    <w:p w:rsidR="00307EF2" w:rsidRPr="00307EF2" w:rsidRDefault="00307EF2" w:rsidP="00307EF2">
      <w:pPr>
        <w:shd w:val="clear" w:color="auto" w:fill="FFFFFF"/>
        <w:spacing w:after="0" w:line="240" w:lineRule="auto"/>
        <w:ind w:firstLine="708"/>
        <w:jc w:val="both"/>
        <w:rPr>
          <w:rFonts w:ascii="Times New Roman" w:hAnsi="Times New Roman" w:cs="Times New Roman"/>
          <w:sz w:val="24"/>
          <w:szCs w:val="24"/>
          <w:lang w:val="sr-Cyrl-RS" w:eastAsia="sk-SK"/>
        </w:rPr>
      </w:pPr>
      <w:r w:rsidRPr="00307EF2">
        <w:rPr>
          <w:rFonts w:ascii="Times New Roman" w:hAnsi="Times New Roman" w:cs="Times New Roman"/>
          <w:sz w:val="24"/>
          <w:szCs w:val="24"/>
          <w:lang w:val="sr-Cyrl-RS" w:eastAsia="sk-SK"/>
        </w:rPr>
        <w:t xml:space="preserve">Уступљени запослени који са агенцијом има закључен уговор о раду на одређено време, а који је претходно код послодавца корисника радио преко исте или друге агенције супротно одредбама закона којим се уређује рад или који остане да ради код послодавца корисника најмање пет радних дана након истека времена за које је уступљен, сматра се да је засновао радни однос на неодређено време код послодавца корисника. Да би се утврдило да ли је у конкретном случају дошло до прерастања радног односа из одређеног у неодређено време запослени може покренути радни спор против послодавца корисника, у роковима и на начин прописан законом.  </w:t>
      </w:r>
    </w:p>
    <w:p w:rsidR="00307EF2" w:rsidRPr="00307EF2" w:rsidRDefault="00307EF2" w:rsidP="00307EF2">
      <w:pPr>
        <w:shd w:val="clear" w:color="auto" w:fill="FFFFFF"/>
        <w:spacing w:after="0"/>
        <w:ind w:firstLine="708"/>
        <w:jc w:val="both"/>
        <w:rPr>
          <w:rFonts w:ascii="Times New Roman" w:hAnsi="Times New Roman" w:cs="Times New Roman"/>
          <w:sz w:val="24"/>
          <w:szCs w:val="24"/>
          <w:lang w:val="sr-Cyrl-RS" w:eastAsia="sk-SK"/>
        </w:rPr>
      </w:pPr>
      <w:r w:rsidRPr="00307EF2">
        <w:rPr>
          <w:rFonts w:ascii="Times New Roman" w:hAnsi="Times New Roman" w:cs="Times New Roman"/>
          <w:sz w:val="24"/>
          <w:szCs w:val="24"/>
          <w:lang w:val="sr-Cyrl-RS" w:eastAsia="sk-SK"/>
        </w:rPr>
        <w:t>Напред наведено не примењује се на запослене који су у радном односу у агенцији на неодређено време.</w:t>
      </w:r>
    </w:p>
    <w:p w:rsidR="00307EF2" w:rsidRPr="00307EF2" w:rsidRDefault="00307EF2" w:rsidP="00307EF2">
      <w:pPr>
        <w:shd w:val="clear" w:color="auto" w:fill="FFFFFF"/>
        <w:spacing w:after="0"/>
        <w:jc w:val="both"/>
        <w:rPr>
          <w:rFonts w:ascii="Times New Roman" w:hAnsi="Times New Roman" w:cs="Times New Roman"/>
          <w:bCs/>
          <w:sz w:val="24"/>
          <w:szCs w:val="24"/>
          <w:shd w:val="clear" w:color="auto" w:fill="FFFFFF"/>
          <w:lang w:val="sr-Cyrl-RS" w:eastAsia="sk-SK"/>
        </w:rPr>
      </w:pPr>
      <w:r w:rsidRPr="00307EF2">
        <w:rPr>
          <w:rFonts w:ascii="Times New Roman" w:hAnsi="Times New Roman" w:cs="Times New Roman"/>
          <w:b/>
          <w:sz w:val="24"/>
          <w:szCs w:val="24"/>
          <w:lang w:val="sr-Cyrl-RS" w:eastAsia="sk-SK"/>
        </w:rPr>
        <w:t>Члан 17</w:t>
      </w:r>
      <w:r w:rsidRPr="00307EF2">
        <w:rPr>
          <w:rFonts w:ascii="Times New Roman" w:hAnsi="Times New Roman" w:cs="Times New Roman"/>
          <w:sz w:val="24"/>
          <w:szCs w:val="24"/>
          <w:lang w:val="sr-Cyrl-RS" w:eastAsia="sk-SK"/>
        </w:rPr>
        <w:t>. Овим чланом прописано је да се</w:t>
      </w:r>
      <w:r w:rsidRPr="00307EF2">
        <w:rPr>
          <w:rFonts w:ascii="Times New Roman" w:hAnsi="Times New Roman" w:cs="Times New Roman"/>
          <w:b/>
          <w:sz w:val="24"/>
          <w:szCs w:val="24"/>
          <w:lang w:val="sr-Cyrl-RS" w:eastAsia="sk-SK"/>
        </w:rPr>
        <w:t xml:space="preserve"> </w:t>
      </w:r>
      <w:r w:rsidRPr="00307EF2">
        <w:rPr>
          <w:rFonts w:ascii="Times New Roman" w:hAnsi="Times New Roman" w:cs="Times New Roman"/>
          <w:bCs/>
          <w:sz w:val="24"/>
          <w:szCs w:val="24"/>
          <w:shd w:val="clear" w:color="auto" w:fill="FFFFFF"/>
          <w:lang w:val="sr-Cyrl-RS" w:eastAsia="sk-SK"/>
        </w:rPr>
        <w:t>лице које ради за потребе послодавца корисника, односно у просторијама послодавца корисника, а има закључен уговор о раду или други уговор о радном ангажовању са другим послодавцем, сматра уступљеним запосленим од стране тог послодавца, ако се другачије не докаже.</w:t>
      </w:r>
    </w:p>
    <w:p w:rsidR="00307EF2" w:rsidRPr="00307EF2" w:rsidRDefault="00307EF2" w:rsidP="00307EF2">
      <w:pPr>
        <w:shd w:val="clear" w:color="auto" w:fill="FFFFFF"/>
        <w:spacing w:after="0"/>
        <w:jc w:val="both"/>
        <w:rPr>
          <w:rFonts w:ascii="Times New Roman" w:hAnsi="Times New Roman" w:cs="Times New Roman"/>
          <w:color w:val="000000"/>
          <w:sz w:val="24"/>
          <w:szCs w:val="24"/>
          <w:lang w:val="sr-Cyrl-RS" w:eastAsia="sk-SK"/>
        </w:rPr>
      </w:pPr>
      <w:r w:rsidRPr="00307EF2">
        <w:rPr>
          <w:rFonts w:ascii="Times New Roman" w:hAnsi="Times New Roman" w:cs="Times New Roman"/>
          <w:b/>
          <w:bCs/>
          <w:sz w:val="24"/>
          <w:szCs w:val="24"/>
          <w:shd w:val="clear" w:color="auto" w:fill="FFFFFF"/>
          <w:lang w:val="sr-Cyrl-RS" w:eastAsia="sk-SK"/>
        </w:rPr>
        <w:t xml:space="preserve">Члан 18. </w:t>
      </w:r>
      <w:r w:rsidRPr="00307EF2">
        <w:rPr>
          <w:rFonts w:ascii="Times New Roman" w:hAnsi="Times New Roman" w:cs="Times New Roman"/>
          <w:color w:val="000000"/>
          <w:sz w:val="24"/>
          <w:szCs w:val="24"/>
          <w:lang w:val="sr-Cyrl-RS" w:eastAsia="sk-SK"/>
        </w:rPr>
        <w:t xml:space="preserve">Уступљени запослени за време привременог обављања послова код послодавца корисника има право на једнаке услове рада као и упоредни запослени код послодавца корисника, у погледу трајања </w:t>
      </w:r>
      <w:r w:rsidRPr="00307EF2">
        <w:rPr>
          <w:rFonts w:ascii="Times New Roman" w:hAnsi="Times New Roman" w:cs="Times New Roman"/>
          <w:sz w:val="24"/>
          <w:szCs w:val="24"/>
          <w:lang w:val="sr-Cyrl-RS" w:eastAsia="sk-SK"/>
        </w:rPr>
        <w:t>и распореда</w:t>
      </w:r>
      <w:r w:rsidRPr="00307EF2">
        <w:rPr>
          <w:rFonts w:ascii="Times New Roman" w:hAnsi="Times New Roman" w:cs="Times New Roman"/>
          <w:color w:val="FF0000"/>
          <w:sz w:val="24"/>
          <w:szCs w:val="24"/>
          <w:lang w:val="sr-Cyrl-RS" w:eastAsia="sk-SK"/>
        </w:rPr>
        <w:t xml:space="preserve"> </w:t>
      </w:r>
      <w:r w:rsidRPr="00307EF2">
        <w:rPr>
          <w:rFonts w:ascii="Times New Roman" w:hAnsi="Times New Roman" w:cs="Times New Roman"/>
          <w:sz w:val="24"/>
          <w:szCs w:val="24"/>
          <w:lang w:val="sr-Cyrl-RS" w:eastAsia="sk-SK"/>
        </w:rPr>
        <w:t>радног времена</w:t>
      </w:r>
      <w:r w:rsidRPr="00307EF2">
        <w:rPr>
          <w:rFonts w:ascii="Times New Roman" w:hAnsi="Times New Roman" w:cs="Times New Roman"/>
          <w:color w:val="000000"/>
          <w:sz w:val="24"/>
          <w:szCs w:val="24"/>
          <w:lang w:val="sr-Cyrl-RS" w:eastAsia="sk-SK"/>
        </w:rPr>
        <w:t xml:space="preserve">; прековременог рада; ноћног рада; одмора у току рада, дневног, недељног одмора и годишњег одмора; одсуства уз накнаду зараде у складу са законом, </w:t>
      </w:r>
      <w:r w:rsidRPr="00307EF2">
        <w:rPr>
          <w:rFonts w:ascii="Times New Roman" w:hAnsi="Times New Roman" w:cs="Times New Roman"/>
          <w:color w:val="000000"/>
          <w:sz w:val="24"/>
          <w:szCs w:val="24"/>
          <w:shd w:val="clear" w:color="auto" w:fill="FFFFFF"/>
          <w:lang w:val="sr-Cyrl-RS"/>
        </w:rPr>
        <w:t xml:space="preserve">колективним уговором, </w:t>
      </w:r>
      <w:r w:rsidRPr="00307EF2">
        <w:rPr>
          <w:rFonts w:ascii="Times New Roman" w:hAnsi="Times New Roman" w:cs="Times New Roman"/>
          <w:sz w:val="24"/>
          <w:szCs w:val="24"/>
          <w:shd w:val="clear" w:color="auto" w:fill="FFFFFF"/>
          <w:lang w:val="sr-Cyrl-RS"/>
        </w:rPr>
        <w:t xml:space="preserve">односно </w:t>
      </w:r>
      <w:r w:rsidRPr="00307EF2">
        <w:rPr>
          <w:rFonts w:ascii="Times New Roman" w:hAnsi="Times New Roman" w:cs="Times New Roman"/>
          <w:color w:val="000000"/>
          <w:sz w:val="24"/>
          <w:szCs w:val="24"/>
          <w:shd w:val="clear" w:color="auto" w:fill="FFFFFF"/>
          <w:lang w:val="sr-Cyrl-RS"/>
        </w:rPr>
        <w:t xml:space="preserve">правилником о раду </w:t>
      </w:r>
      <w:r w:rsidRPr="00307EF2">
        <w:rPr>
          <w:rFonts w:ascii="Times New Roman" w:hAnsi="Times New Roman" w:cs="Times New Roman"/>
          <w:sz w:val="24"/>
          <w:szCs w:val="24"/>
          <w:lang w:val="sr-Cyrl-RS" w:eastAsia="sk-SK"/>
        </w:rPr>
        <w:t>који се примењује код послодавца корисника</w:t>
      </w:r>
      <w:r w:rsidRPr="00307EF2">
        <w:rPr>
          <w:rFonts w:ascii="Times New Roman" w:hAnsi="Times New Roman" w:cs="Times New Roman"/>
          <w:color w:val="000000"/>
          <w:sz w:val="24"/>
          <w:szCs w:val="24"/>
          <w:lang w:val="sr-Cyrl-RS" w:eastAsia="sk-SK"/>
        </w:rPr>
        <w:t>;</w:t>
      </w:r>
      <w:r w:rsidRPr="00307EF2">
        <w:rPr>
          <w:rFonts w:ascii="Times New Roman" w:hAnsi="Times New Roman" w:cs="Times New Roman"/>
          <w:sz w:val="24"/>
          <w:szCs w:val="24"/>
          <w:lang w:val="sr-Cyrl-RS" w:eastAsia="sk-SK"/>
        </w:rPr>
        <w:t xml:space="preserve"> елемената за обрачун и исплату зараде и накнаде трошкова;</w:t>
      </w:r>
      <w:r w:rsidRPr="00307EF2">
        <w:rPr>
          <w:rFonts w:ascii="Times New Roman" w:hAnsi="Times New Roman" w:cs="Times New Roman"/>
          <w:color w:val="000000"/>
          <w:sz w:val="24"/>
          <w:szCs w:val="24"/>
          <w:lang w:val="sr-Cyrl-RS" w:eastAsia="sk-SK"/>
        </w:rPr>
        <w:t xml:space="preserve"> безбедности и здравља на раду; заштите трудница и мајки дојиља; заштите омладине; забране дискриминације по свим основима, у складу са Законом.</w:t>
      </w:r>
    </w:p>
    <w:p w:rsidR="00307EF2" w:rsidRPr="00307EF2" w:rsidRDefault="00307EF2" w:rsidP="00307EF2">
      <w:pPr>
        <w:shd w:val="clear" w:color="auto" w:fill="FFFFFF"/>
        <w:spacing w:after="0"/>
        <w:jc w:val="both"/>
        <w:rPr>
          <w:rFonts w:ascii="Times New Roman" w:hAnsi="Times New Roman" w:cs="Times New Roman"/>
          <w:color w:val="000000"/>
          <w:sz w:val="24"/>
          <w:szCs w:val="24"/>
          <w:lang w:val="sr-Cyrl-RS" w:eastAsia="sk-SK"/>
        </w:rPr>
      </w:pPr>
      <w:r w:rsidRPr="00307EF2">
        <w:rPr>
          <w:rFonts w:ascii="Times New Roman" w:hAnsi="Times New Roman" w:cs="Times New Roman"/>
          <w:b/>
          <w:color w:val="000000"/>
          <w:sz w:val="24"/>
          <w:szCs w:val="24"/>
          <w:lang w:val="sr-Cyrl-RS" w:eastAsia="sk-SK"/>
        </w:rPr>
        <w:t xml:space="preserve">Чл. 19-21. </w:t>
      </w:r>
      <w:r w:rsidRPr="00307EF2">
        <w:rPr>
          <w:rFonts w:ascii="Times New Roman" w:hAnsi="Times New Roman" w:cs="Times New Roman"/>
          <w:color w:val="000000"/>
          <w:sz w:val="24"/>
          <w:szCs w:val="24"/>
          <w:lang w:val="sr-Cyrl-RS" w:eastAsia="sk-SK"/>
        </w:rPr>
        <w:t>Овим члановима прописане су обавезе агенције према уступљеном запосленом.</w:t>
      </w:r>
    </w:p>
    <w:p w:rsidR="00307EF2" w:rsidRPr="00307EF2" w:rsidRDefault="00307EF2" w:rsidP="00307EF2">
      <w:pPr>
        <w:shd w:val="clear" w:color="auto" w:fill="FFFFFF"/>
        <w:spacing w:after="0"/>
        <w:ind w:firstLine="708"/>
        <w:jc w:val="both"/>
        <w:rPr>
          <w:rFonts w:ascii="Times New Roman" w:hAnsi="Times New Roman" w:cs="Times New Roman"/>
          <w:color w:val="000000"/>
          <w:sz w:val="24"/>
          <w:szCs w:val="24"/>
          <w:lang w:val="sr-Cyrl-RS" w:eastAsia="sk-SK"/>
        </w:rPr>
      </w:pPr>
      <w:r w:rsidRPr="00307EF2">
        <w:rPr>
          <w:rFonts w:ascii="Times New Roman" w:hAnsi="Times New Roman" w:cs="Times New Roman"/>
          <w:color w:val="000000"/>
          <w:sz w:val="24"/>
          <w:szCs w:val="24"/>
          <w:lang w:val="sr-Cyrl-RS" w:eastAsia="sk-SK"/>
        </w:rPr>
        <w:t xml:space="preserve">Агенција је дужна да уступљеном запосленом пре уступања послодавцу кориснику достави упут. Изузетак је једино у случају када је закључен уговор на одређено време које је једнако времену на које се запослени уступа послодавцу кориснику. </w:t>
      </w:r>
    </w:p>
    <w:p w:rsidR="00307EF2" w:rsidRPr="00307EF2" w:rsidRDefault="00307EF2" w:rsidP="00307EF2">
      <w:pPr>
        <w:shd w:val="clear" w:color="auto" w:fill="FFFFFF"/>
        <w:spacing w:after="0" w:line="240" w:lineRule="auto"/>
        <w:ind w:firstLine="708"/>
        <w:jc w:val="both"/>
        <w:rPr>
          <w:rFonts w:ascii="Times New Roman" w:hAnsi="Times New Roman" w:cs="Times New Roman"/>
          <w:b/>
          <w:bCs/>
          <w:sz w:val="24"/>
          <w:szCs w:val="24"/>
          <w:lang w:val="sr-Cyrl-BA"/>
        </w:rPr>
      </w:pPr>
      <w:r w:rsidRPr="00307EF2">
        <w:rPr>
          <w:rFonts w:ascii="Times New Roman" w:hAnsi="Times New Roman" w:cs="Times New Roman"/>
          <w:b/>
          <w:bCs/>
          <w:sz w:val="24"/>
          <w:szCs w:val="24"/>
          <w:lang w:val="sr-Cyrl-BA"/>
        </w:rPr>
        <w:t xml:space="preserve"> </w:t>
      </w:r>
      <w:r w:rsidRPr="00307EF2">
        <w:rPr>
          <w:rFonts w:ascii="Times New Roman" w:hAnsi="Times New Roman" w:cs="Times New Roman"/>
          <w:color w:val="000000"/>
          <w:sz w:val="24"/>
          <w:szCs w:val="24"/>
          <w:lang w:val="sr-Cyrl-RS" w:eastAsia="sk-SK"/>
        </w:rPr>
        <w:t>Послодавац корисник је дужан да води евиденцију о раду и одсуству са рада уступљених запослених и да агенцији достави податке из те евиденције на начин и у року који су уговорили, а најкасније до 15. у месецу за обрачун и исплату зараде и накнаде трошкова за претходни месец.</w:t>
      </w:r>
    </w:p>
    <w:p w:rsidR="00307EF2" w:rsidRPr="00307EF2" w:rsidRDefault="00307EF2" w:rsidP="00307EF2">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sidRPr="00307EF2">
        <w:rPr>
          <w:rFonts w:ascii="Times New Roman" w:hAnsi="Times New Roman" w:cs="Times New Roman"/>
          <w:color w:val="000000"/>
          <w:sz w:val="24"/>
          <w:szCs w:val="24"/>
          <w:lang w:val="sr-Cyrl-RS" w:eastAsia="sk-SK"/>
        </w:rPr>
        <w:t xml:space="preserve">Агенција је дужна да уступљеном запосленом за период уступања исплати зараду и накнаду трошкова на основу података из евиденција које агенцији доставља послодавац корисник. Обавеза агенције да уступљеном запосленом исплати зараду и накнаду трошкова постоји и у случају када послодавац </w:t>
      </w:r>
      <w:r w:rsidRPr="00307EF2">
        <w:rPr>
          <w:rFonts w:ascii="Times New Roman" w:hAnsi="Times New Roman" w:cs="Times New Roman"/>
          <w:bCs/>
          <w:color w:val="000000"/>
          <w:sz w:val="24"/>
          <w:szCs w:val="24"/>
          <w:lang w:val="sr-Cyrl-RS" w:eastAsia="sk-SK"/>
        </w:rPr>
        <w:t xml:space="preserve">корисник не достави агенцији податке. </w:t>
      </w:r>
    </w:p>
    <w:p w:rsidR="00307EF2" w:rsidRPr="00307EF2" w:rsidRDefault="00307EF2" w:rsidP="00307EF2">
      <w:pPr>
        <w:shd w:val="clear" w:color="auto" w:fill="FFFFFF"/>
        <w:spacing w:after="0" w:line="240" w:lineRule="auto"/>
        <w:ind w:firstLine="709"/>
        <w:jc w:val="both"/>
        <w:rPr>
          <w:rFonts w:ascii="Times New Roman" w:hAnsi="Times New Roman" w:cs="Times New Roman"/>
          <w:sz w:val="24"/>
          <w:szCs w:val="24"/>
          <w:lang w:val="sr-Cyrl-RS" w:eastAsia="sk-SK"/>
        </w:rPr>
      </w:pPr>
      <w:r w:rsidRPr="00307EF2">
        <w:rPr>
          <w:rFonts w:ascii="Times New Roman" w:hAnsi="Times New Roman" w:cs="Times New Roman"/>
          <w:color w:val="000000"/>
          <w:sz w:val="24"/>
          <w:szCs w:val="24"/>
          <w:lang w:val="sr-Cyrl-RS" w:eastAsia="sk-SK"/>
        </w:rPr>
        <w:t xml:space="preserve">Агенција је дужна да обезбеди заштиту личних података уступљеног запосленог, у складу са законом </w:t>
      </w:r>
      <w:r w:rsidRPr="00307EF2">
        <w:rPr>
          <w:rFonts w:ascii="Times New Roman" w:hAnsi="Times New Roman" w:cs="Times New Roman"/>
          <w:sz w:val="24"/>
          <w:szCs w:val="24"/>
          <w:lang w:val="sr-Cyrl-RS" w:eastAsia="sk-SK"/>
        </w:rPr>
        <w:t>којим се уређује заштита података о личности.</w:t>
      </w:r>
    </w:p>
    <w:p w:rsidR="00307EF2" w:rsidRPr="00307EF2" w:rsidRDefault="00307EF2" w:rsidP="00307EF2">
      <w:pPr>
        <w:shd w:val="clear" w:color="auto" w:fill="FFFFFF"/>
        <w:spacing w:after="0" w:line="240" w:lineRule="auto"/>
        <w:jc w:val="both"/>
        <w:rPr>
          <w:rFonts w:ascii="Times New Roman" w:hAnsi="Times New Roman" w:cs="Times New Roman"/>
          <w:color w:val="000000"/>
          <w:sz w:val="24"/>
          <w:szCs w:val="24"/>
          <w:lang w:val="sr-Cyrl-RS" w:eastAsia="sk-SK"/>
        </w:rPr>
      </w:pPr>
      <w:r w:rsidRPr="00307EF2">
        <w:rPr>
          <w:rFonts w:ascii="Times New Roman" w:hAnsi="Times New Roman" w:cs="Times New Roman"/>
          <w:b/>
          <w:sz w:val="24"/>
          <w:szCs w:val="24"/>
          <w:lang w:val="sr-Cyrl-RS" w:eastAsia="sk-SK"/>
        </w:rPr>
        <w:t xml:space="preserve">Члан 22. </w:t>
      </w:r>
      <w:r w:rsidRPr="00307EF2">
        <w:rPr>
          <w:rFonts w:ascii="Times New Roman" w:hAnsi="Times New Roman" w:cs="Times New Roman"/>
          <w:color w:val="000000"/>
          <w:sz w:val="24"/>
          <w:szCs w:val="24"/>
          <w:lang w:val="sr-Cyrl-RS" w:eastAsia="sk-SK"/>
        </w:rPr>
        <w:t xml:space="preserve">Агенција не сме уступљеном запосленом да наплаћује услугу за привремено уступање код послодавца корисника, као ни за закључивање уговора о раду са послодавцем корисником након престанка уступања. </w:t>
      </w:r>
    </w:p>
    <w:p w:rsidR="00307EF2" w:rsidRPr="00307EF2" w:rsidRDefault="00307EF2" w:rsidP="00307EF2">
      <w:pPr>
        <w:shd w:val="clear" w:color="auto" w:fill="FFFFFF"/>
        <w:spacing w:after="0" w:line="240" w:lineRule="auto"/>
        <w:jc w:val="both"/>
        <w:rPr>
          <w:rFonts w:ascii="Times New Roman" w:hAnsi="Times New Roman" w:cs="Times New Roman"/>
          <w:b/>
          <w:color w:val="000000"/>
          <w:sz w:val="24"/>
          <w:szCs w:val="24"/>
          <w:lang w:val="sr-Cyrl-RS" w:eastAsia="sk-SK"/>
        </w:rPr>
      </w:pPr>
      <w:r w:rsidRPr="00307EF2">
        <w:rPr>
          <w:rFonts w:ascii="Times New Roman" w:hAnsi="Times New Roman" w:cs="Times New Roman"/>
          <w:b/>
          <w:color w:val="000000"/>
          <w:sz w:val="24"/>
          <w:szCs w:val="24"/>
          <w:lang w:val="sr-Cyrl-RS" w:eastAsia="sk-SK"/>
        </w:rPr>
        <w:t>Чл. 23 -24</w:t>
      </w:r>
      <w:r w:rsidRPr="00307EF2">
        <w:rPr>
          <w:rFonts w:ascii="Times New Roman" w:hAnsi="Times New Roman" w:cs="Times New Roman"/>
          <w:color w:val="000000"/>
          <w:sz w:val="24"/>
          <w:szCs w:val="24"/>
          <w:lang w:val="sr-Cyrl-RS" w:eastAsia="sk-SK"/>
        </w:rPr>
        <w:t>. Овим члановима уређује се отказ уговора о раду због разлога насталих код послодавца корисника</w:t>
      </w:r>
      <w:r w:rsidRPr="00307EF2">
        <w:rPr>
          <w:rFonts w:ascii="Times New Roman" w:hAnsi="Times New Roman" w:cs="Times New Roman"/>
          <w:b/>
          <w:color w:val="000000"/>
          <w:sz w:val="24"/>
          <w:szCs w:val="24"/>
          <w:lang w:val="sr-Cyrl-RS" w:eastAsia="sk-SK"/>
        </w:rPr>
        <w:t>.</w:t>
      </w:r>
    </w:p>
    <w:p w:rsidR="00307EF2" w:rsidRPr="00307EF2" w:rsidRDefault="00307EF2" w:rsidP="00307EF2">
      <w:pPr>
        <w:shd w:val="clear" w:color="auto" w:fill="FFFFFF"/>
        <w:spacing w:after="0" w:line="240" w:lineRule="auto"/>
        <w:ind w:firstLine="708"/>
        <w:jc w:val="both"/>
        <w:rPr>
          <w:rFonts w:ascii="Times New Roman" w:hAnsi="Times New Roman" w:cs="Times New Roman"/>
          <w:b/>
          <w:color w:val="000000"/>
          <w:sz w:val="24"/>
          <w:szCs w:val="24"/>
          <w:lang w:val="sr-Cyrl-RS" w:eastAsia="sk-SK"/>
        </w:rPr>
      </w:pPr>
      <w:r w:rsidRPr="00307EF2">
        <w:rPr>
          <w:rFonts w:ascii="Times New Roman" w:hAnsi="Times New Roman" w:cs="Times New Roman"/>
          <w:sz w:val="24"/>
          <w:szCs w:val="24"/>
          <w:lang w:val="sr-Cyrl-RS" w:eastAsia="sk-SK"/>
        </w:rPr>
        <w:t xml:space="preserve">Агенција може уступљеном запосленом да откаже уговор о раду или изрекне другу меру ако за то постоји оправдан разлог који се односи на радну способност запосленог и његово понашање у складу са општим прописима о раду и општим актима који се примењују код послодавца корисника и код агенције. </w:t>
      </w:r>
      <w:r w:rsidRPr="00307EF2">
        <w:rPr>
          <w:rFonts w:ascii="Times New Roman" w:hAnsi="Times New Roman" w:cs="Times New Roman"/>
          <w:sz w:val="24"/>
          <w:szCs w:val="24"/>
          <w:lang w:val="sr-Cyrl-RS"/>
        </w:rPr>
        <w:t>Послодавац к</w:t>
      </w:r>
      <w:r w:rsidRPr="00307EF2">
        <w:rPr>
          <w:rFonts w:ascii="Times New Roman" w:hAnsi="Times New Roman" w:cs="Times New Roman"/>
          <w:sz w:val="24"/>
          <w:szCs w:val="24"/>
          <w:lang w:val="sr-Cyrl-RS" w:eastAsia="sk-SK"/>
        </w:rPr>
        <w:t>орисник је дужан да о наведеном писаним путем обавести агенцију без одлагања и пружи све потребне доказе за утврђивање околности које представљају основ за отказ.</w:t>
      </w:r>
      <w:r w:rsidRPr="00307EF2">
        <w:rPr>
          <w:rFonts w:ascii="Times New Roman" w:hAnsi="Times New Roman" w:cs="Times New Roman"/>
          <w:color w:val="FF0000"/>
          <w:sz w:val="24"/>
          <w:szCs w:val="24"/>
          <w:lang w:val="sr-Cyrl-RS" w:eastAsia="sk-SK"/>
        </w:rPr>
        <w:t xml:space="preserve"> </w:t>
      </w:r>
    </w:p>
    <w:p w:rsidR="00307EF2" w:rsidRPr="00307EF2" w:rsidRDefault="00307EF2" w:rsidP="00307EF2">
      <w:pPr>
        <w:shd w:val="clear" w:color="auto" w:fill="FFFFFF"/>
        <w:spacing w:after="0" w:line="240" w:lineRule="auto"/>
        <w:ind w:firstLine="708"/>
        <w:jc w:val="both"/>
        <w:rPr>
          <w:rFonts w:ascii="Times New Roman" w:hAnsi="Times New Roman" w:cs="Times New Roman"/>
          <w:sz w:val="24"/>
          <w:szCs w:val="24"/>
          <w:lang w:val="sr-Cyrl-RS" w:eastAsia="sk-SK"/>
        </w:rPr>
      </w:pPr>
      <w:r w:rsidRPr="00307EF2">
        <w:rPr>
          <w:rFonts w:ascii="Times New Roman" w:hAnsi="Times New Roman" w:cs="Times New Roman"/>
          <w:sz w:val="24"/>
          <w:szCs w:val="24"/>
          <w:lang w:val="sr-Cyrl-RS" w:eastAsia="sk-SK"/>
        </w:rPr>
        <w:t>У случају незаконитог отказа уступљени запослени има право да пред надлежним судом покрене радни спор против агенције за накнаду штете у висини преосталог износа зарада од момента престанка радног односа па до истека трајања уговореног уступања, а највише 18 зарада, као и право на уплату пореза и доприноса за тај период.</w:t>
      </w:r>
    </w:p>
    <w:p w:rsidR="00307EF2" w:rsidRPr="00307EF2" w:rsidRDefault="00307EF2" w:rsidP="00307EF2">
      <w:pPr>
        <w:shd w:val="clear" w:color="auto" w:fill="FFFFFF"/>
        <w:spacing w:after="0" w:line="240" w:lineRule="auto"/>
        <w:ind w:firstLine="708"/>
        <w:jc w:val="both"/>
        <w:rPr>
          <w:rFonts w:ascii="Times New Roman" w:hAnsi="Times New Roman" w:cs="Times New Roman"/>
          <w:sz w:val="24"/>
          <w:szCs w:val="24"/>
          <w:lang w:val="sr-Cyrl-RS"/>
        </w:rPr>
      </w:pPr>
      <w:r w:rsidRPr="00307EF2">
        <w:rPr>
          <w:rFonts w:ascii="Times New Roman" w:hAnsi="Times New Roman" w:cs="Times New Roman"/>
          <w:color w:val="000000"/>
          <w:sz w:val="24"/>
          <w:szCs w:val="24"/>
          <w:lang w:val="sr-Cyrl-RS" w:eastAsia="sk-SK"/>
        </w:rPr>
        <w:t xml:space="preserve">У случају престанка потребе за радом уступљеног запосленог код послодавца корисника пре истека времена на које је уступљен, односно до уступања другом послодавцу кориснику за запосленог који са агенцијом има уговор о раду на неодређено време, уступљени запослени има право на накнаду зараде до истека рока на који је уступљен послодавцу кориснику, односно до уступања другом послодавцу кориснику или остварује права по основу вишка запослених у складу са законом. </w:t>
      </w:r>
      <w:r w:rsidRPr="00307EF2">
        <w:rPr>
          <w:rFonts w:ascii="Times New Roman" w:hAnsi="Times New Roman" w:cs="Times New Roman"/>
          <w:sz w:val="24"/>
          <w:szCs w:val="24"/>
          <w:lang w:val="sr-Cyrl-RS" w:eastAsia="sk-SK"/>
        </w:rPr>
        <w:t xml:space="preserve">Накнада зараде не може да буде нижа од </w:t>
      </w:r>
      <w:r w:rsidRPr="00307EF2">
        <w:rPr>
          <w:rFonts w:ascii="Times New Roman" w:hAnsi="Times New Roman" w:cs="Times New Roman"/>
          <w:sz w:val="24"/>
          <w:szCs w:val="24"/>
          <w:lang w:val="sr-Cyrl-RS"/>
        </w:rPr>
        <w:t xml:space="preserve">минималне зараде утврђене у складу са законом којим се уређује рад, односно сразмерног износа минималне зараде за запосленог са непуним радним временом. </w:t>
      </w:r>
    </w:p>
    <w:p w:rsidR="00307EF2" w:rsidRPr="00307EF2" w:rsidRDefault="00307EF2" w:rsidP="00307EF2">
      <w:pPr>
        <w:shd w:val="clear" w:color="auto" w:fill="FFFFFF"/>
        <w:spacing w:after="0" w:line="240" w:lineRule="auto"/>
        <w:jc w:val="both"/>
        <w:rPr>
          <w:rFonts w:ascii="Times New Roman" w:hAnsi="Times New Roman" w:cs="Times New Roman"/>
          <w:sz w:val="24"/>
          <w:szCs w:val="24"/>
          <w:lang w:val="sr-Cyrl-RS"/>
        </w:rPr>
      </w:pPr>
      <w:r w:rsidRPr="00307EF2">
        <w:rPr>
          <w:rFonts w:ascii="Times New Roman" w:hAnsi="Times New Roman" w:cs="Times New Roman"/>
          <w:b/>
          <w:sz w:val="24"/>
          <w:szCs w:val="24"/>
          <w:lang w:val="sr-Cyrl-RS"/>
        </w:rPr>
        <w:t xml:space="preserve">Чл. 25-26. </w:t>
      </w:r>
      <w:r w:rsidRPr="00307EF2">
        <w:rPr>
          <w:rFonts w:ascii="Times New Roman" w:hAnsi="Times New Roman" w:cs="Times New Roman"/>
          <w:sz w:val="24"/>
          <w:szCs w:val="24"/>
          <w:lang w:val="sr-Cyrl-RS"/>
        </w:rPr>
        <w:t>Овим члановима прописане су обавезе послодавца корисника.</w:t>
      </w:r>
    </w:p>
    <w:p w:rsidR="00307EF2" w:rsidRPr="00307EF2" w:rsidRDefault="00307EF2" w:rsidP="00307EF2">
      <w:pPr>
        <w:shd w:val="clear" w:color="auto" w:fill="FFFFFF"/>
        <w:spacing w:after="0" w:line="240" w:lineRule="auto"/>
        <w:ind w:firstLine="720"/>
        <w:jc w:val="both"/>
        <w:rPr>
          <w:rFonts w:ascii="Times New Roman" w:hAnsi="Times New Roman" w:cs="Times New Roman"/>
          <w:color w:val="000000"/>
          <w:sz w:val="24"/>
          <w:szCs w:val="24"/>
          <w:lang w:val="sr-Cyrl-RS" w:eastAsia="sk-SK"/>
        </w:rPr>
      </w:pPr>
      <w:r w:rsidRPr="00307EF2">
        <w:rPr>
          <w:rFonts w:ascii="Times New Roman" w:hAnsi="Times New Roman" w:cs="Times New Roman"/>
          <w:sz w:val="24"/>
          <w:szCs w:val="24"/>
          <w:lang w:val="sr-Cyrl-RS"/>
        </w:rPr>
        <w:t>Послодавац к</w:t>
      </w:r>
      <w:r w:rsidRPr="00307EF2">
        <w:rPr>
          <w:rFonts w:ascii="Times New Roman" w:hAnsi="Times New Roman" w:cs="Times New Roman"/>
          <w:color w:val="000000"/>
          <w:sz w:val="24"/>
          <w:szCs w:val="24"/>
          <w:lang w:val="sr-Cyrl-RS" w:eastAsia="sk-SK"/>
        </w:rPr>
        <w:t xml:space="preserve">орисник је дужан да уступљеном запосленом даје радне задатке, организује, руководи и надзире рад уступљеног запосленог, даје му за ту сврху инструкције, обезбеђује услове рада и мере безбедности и здравље на раду као и својим запосленима. Поред наведеног послодавац корисник је дужан да </w:t>
      </w:r>
      <w:r w:rsidRPr="00307EF2">
        <w:rPr>
          <w:rFonts w:ascii="Times New Roman" w:hAnsi="Times New Roman" w:cs="Times New Roman"/>
          <w:sz w:val="24"/>
          <w:szCs w:val="24"/>
          <w:lang w:val="sr-Cyrl-RS" w:eastAsia="sk-SK"/>
        </w:rPr>
        <w:t xml:space="preserve">1) достави агенцији информације о  условима за рад на пословима за које се врши уступање и другим условима рада упоредних запослених код послодавца корисника при закључивању уговора о уступању, односно извод из општег акта, као и да агенцију на исти начин обавести о свакој промени наведених услова у најкраћем року; </w:t>
      </w:r>
      <w:r w:rsidRPr="00307EF2">
        <w:rPr>
          <w:rFonts w:ascii="Times New Roman" w:hAnsi="Times New Roman" w:cs="Times New Roman"/>
          <w:color w:val="000000"/>
          <w:sz w:val="24"/>
          <w:szCs w:val="24"/>
          <w:lang w:val="sr-Cyrl-RS" w:eastAsia="sk-SK"/>
        </w:rPr>
        <w:t xml:space="preserve">2) информише на одговарајући начин уступљене запослене о  слободним пословима, ради пружања једнаких могућности као и запосленима код послодавца корисника, да заснују радни однос на неодређено време; 3) обезбеди уступљеним запосленима приступ објектима за исхрану и објектима намењеним за децу запослених код послодавца корисника, као и коришћење организованог превоза код послодавца корисника, под истим условима под којима та права остварују запослени код послодавца корисника, осим ако постоје објективни разлози за другачији третман; 4)  обавести лице за безбедност и здравље на раду о уступљеним запосленима  и о пословима које ће обављати; </w:t>
      </w:r>
      <w:r w:rsidRPr="00307EF2">
        <w:rPr>
          <w:rFonts w:ascii="Times New Roman" w:hAnsi="Times New Roman" w:cs="Times New Roman"/>
          <w:sz w:val="24"/>
          <w:szCs w:val="24"/>
          <w:lang w:val="sr-Cyrl-RS" w:eastAsia="sk-SK"/>
        </w:rPr>
        <w:t xml:space="preserve">5) омогући уступљеном запосленом права на слободу удруживања и право на колективно преговарање,  у складу са законом којим се уређује рад; 6) синдикату код послодавца корисника </w:t>
      </w:r>
      <w:r w:rsidRPr="00307EF2">
        <w:rPr>
          <w:rFonts w:ascii="Times New Roman" w:hAnsi="Times New Roman" w:cs="Times New Roman"/>
          <w:bCs/>
          <w:sz w:val="24"/>
          <w:szCs w:val="24"/>
          <w:lang w:val="sr-Cyrl-RS" w:eastAsia="sk-SK"/>
        </w:rPr>
        <w:t>пружа информације о</w:t>
      </w:r>
      <w:r w:rsidRPr="00307EF2">
        <w:rPr>
          <w:rFonts w:ascii="Times New Roman" w:hAnsi="Times New Roman" w:cs="Times New Roman"/>
          <w:b/>
          <w:bCs/>
          <w:sz w:val="24"/>
          <w:szCs w:val="24"/>
          <w:lang w:val="sr-Cyrl-RS" w:eastAsia="sk-SK"/>
        </w:rPr>
        <w:t xml:space="preserve"> </w:t>
      </w:r>
      <w:r w:rsidRPr="00307EF2">
        <w:rPr>
          <w:rFonts w:ascii="Times New Roman" w:hAnsi="Times New Roman" w:cs="Times New Roman"/>
          <w:sz w:val="24"/>
          <w:szCs w:val="24"/>
          <w:lang w:val="sr-Cyrl-RS" w:eastAsia="sk-SK"/>
        </w:rPr>
        <w:t>радном ангажовању уступљених запослених на начин и у роковима у којима доставља и информације о</w:t>
      </w:r>
      <w:r w:rsidRPr="00307EF2">
        <w:rPr>
          <w:rFonts w:ascii="Times New Roman" w:hAnsi="Times New Roman" w:cs="Times New Roman"/>
          <w:bCs/>
          <w:strike/>
          <w:sz w:val="24"/>
          <w:szCs w:val="24"/>
          <w:lang w:val="sr-Cyrl-RS" w:eastAsia="sk-SK"/>
        </w:rPr>
        <w:t xml:space="preserve"> </w:t>
      </w:r>
      <w:r w:rsidRPr="00307EF2">
        <w:rPr>
          <w:rFonts w:ascii="Times New Roman" w:hAnsi="Times New Roman" w:cs="Times New Roman"/>
          <w:sz w:val="24"/>
          <w:szCs w:val="24"/>
          <w:lang w:val="sr-Cyrl-RS" w:eastAsia="sk-SK"/>
        </w:rPr>
        <w:t>свим видовима запошљавања и радног ангажовања,</w:t>
      </w:r>
      <w:r w:rsidRPr="00307EF2">
        <w:rPr>
          <w:rFonts w:ascii="Times New Roman" w:hAnsi="Times New Roman" w:cs="Times New Roman"/>
          <w:color w:val="FF0000"/>
          <w:sz w:val="24"/>
          <w:szCs w:val="24"/>
          <w:lang w:val="sr-Cyrl-RS" w:eastAsia="sk-SK"/>
        </w:rPr>
        <w:t xml:space="preserve"> </w:t>
      </w:r>
      <w:r w:rsidRPr="00307EF2">
        <w:rPr>
          <w:rFonts w:ascii="Times New Roman" w:hAnsi="Times New Roman" w:cs="Times New Roman"/>
          <w:bCs/>
          <w:sz w:val="24"/>
          <w:szCs w:val="24"/>
          <w:lang w:val="sr-Cyrl-RS" w:eastAsia="sk-SK"/>
        </w:rPr>
        <w:t>у складу са законом којим се уређује рад</w:t>
      </w:r>
      <w:r w:rsidRPr="00307EF2">
        <w:rPr>
          <w:rFonts w:ascii="Times New Roman" w:hAnsi="Times New Roman" w:cs="Times New Roman"/>
          <w:sz w:val="24"/>
          <w:szCs w:val="24"/>
          <w:lang w:val="sr-Cyrl-RS" w:eastAsia="sk-SK"/>
        </w:rPr>
        <w:t>;</w:t>
      </w:r>
      <w:r w:rsidRPr="00307EF2">
        <w:rPr>
          <w:rFonts w:ascii="Times New Roman" w:hAnsi="Times New Roman" w:cs="Times New Roman"/>
          <w:color w:val="000000"/>
          <w:sz w:val="24"/>
          <w:szCs w:val="24"/>
          <w:lang w:val="sr-Cyrl-RS" w:eastAsia="sk-SK"/>
        </w:rPr>
        <w:t xml:space="preserve"> </w:t>
      </w:r>
      <w:r w:rsidRPr="00307EF2">
        <w:rPr>
          <w:rFonts w:ascii="Times New Roman" w:hAnsi="Times New Roman" w:cs="Times New Roman"/>
          <w:sz w:val="24"/>
          <w:szCs w:val="24"/>
          <w:lang w:val="sr-Cyrl-RS" w:eastAsia="sk-SK"/>
        </w:rPr>
        <w:t>7) послодавац корисник је супсидијарно одговоран за исплату зараде и накнаде трошкова са агенцијом.</w:t>
      </w:r>
    </w:p>
    <w:p w:rsidR="00307EF2" w:rsidRPr="00307EF2" w:rsidRDefault="00307EF2" w:rsidP="00307EF2">
      <w:pPr>
        <w:shd w:val="clear" w:color="auto" w:fill="FFFFFF"/>
        <w:spacing w:after="0" w:line="240" w:lineRule="auto"/>
        <w:jc w:val="both"/>
        <w:rPr>
          <w:rFonts w:ascii="Times New Roman" w:hAnsi="Times New Roman" w:cs="Times New Roman"/>
          <w:b/>
          <w:sz w:val="24"/>
          <w:szCs w:val="24"/>
          <w:lang w:val="sr-Cyrl-RS" w:eastAsia="sk-SK"/>
        </w:rPr>
      </w:pPr>
      <w:r w:rsidRPr="00307EF2">
        <w:rPr>
          <w:rFonts w:ascii="Times New Roman" w:hAnsi="Times New Roman" w:cs="Times New Roman"/>
          <w:b/>
          <w:sz w:val="24"/>
          <w:szCs w:val="24"/>
          <w:lang w:val="sr-Cyrl-RS" w:eastAsia="sk-SK"/>
        </w:rPr>
        <w:t xml:space="preserve">Чл. 27-28. </w:t>
      </w:r>
      <w:r w:rsidRPr="00307EF2">
        <w:rPr>
          <w:rFonts w:ascii="Times New Roman" w:hAnsi="Times New Roman" w:cs="Times New Roman"/>
          <w:sz w:val="24"/>
          <w:szCs w:val="24"/>
          <w:lang w:val="sr-Cyrl-RS" w:eastAsia="sk-SK"/>
        </w:rPr>
        <w:t>Овим чланови уређују безбедност и здравље на раду уступљених запослених.</w:t>
      </w:r>
    </w:p>
    <w:p w:rsidR="00307EF2" w:rsidRPr="00307EF2" w:rsidRDefault="00307EF2" w:rsidP="00307EF2">
      <w:pPr>
        <w:shd w:val="clear" w:color="auto" w:fill="FFFFFF"/>
        <w:spacing w:after="0" w:line="240" w:lineRule="auto"/>
        <w:ind w:firstLine="708"/>
        <w:jc w:val="both"/>
        <w:rPr>
          <w:rFonts w:ascii="Times New Roman" w:hAnsi="Times New Roman" w:cs="Times New Roman"/>
          <w:sz w:val="24"/>
          <w:szCs w:val="24"/>
          <w:lang w:val="sr-Cyrl-CS" w:eastAsia="sk-SK"/>
        </w:rPr>
      </w:pPr>
      <w:r w:rsidRPr="00307EF2">
        <w:rPr>
          <w:rFonts w:ascii="Times New Roman" w:hAnsi="Times New Roman" w:cs="Times New Roman"/>
          <w:sz w:val="24"/>
          <w:szCs w:val="24"/>
          <w:lang w:val="sr-Cyrl-RS"/>
        </w:rPr>
        <w:t>Послодавац к</w:t>
      </w:r>
      <w:r w:rsidRPr="00307EF2">
        <w:rPr>
          <w:rFonts w:ascii="Times New Roman" w:hAnsi="Times New Roman" w:cs="Times New Roman"/>
          <w:bCs/>
          <w:sz w:val="24"/>
          <w:szCs w:val="24"/>
          <w:lang w:eastAsia="sk-SK"/>
        </w:rPr>
        <w:t>орисник је дужан да за уступљене запослене обезбеди мере безбедности и здравља на раду, у складу са прописима</w:t>
      </w:r>
      <w:r w:rsidRPr="00307EF2">
        <w:rPr>
          <w:rFonts w:ascii="Times New Roman" w:hAnsi="Times New Roman" w:cs="Times New Roman"/>
          <w:bCs/>
          <w:sz w:val="24"/>
          <w:szCs w:val="24"/>
          <w:lang w:val="sr-Cyrl-RS" w:eastAsia="sk-SK"/>
        </w:rPr>
        <w:t xml:space="preserve"> из</w:t>
      </w:r>
      <w:r w:rsidRPr="00307EF2">
        <w:rPr>
          <w:rFonts w:ascii="Times New Roman" w:hAnsi="Times New Roman" w:cs="Times New Roman"/>
          <w:bCs/>
          <w:sz w:val="24"/>
          <w:szCs w:val="24"/>
          <w:lang w:eastAsia="sk-SK"/>
        </w:rPr>
        <w:t xml:space="preserve"> области безбедности и здравља на раду</w:t>
      </w:r>
      <w:r w:rsidRPr="00307EF2">
        <w:rPr>
          <w:rFonts w:ascii="Times New Roman" w:hAnsi="Times New Roman" w:cs="Times New Roman"/>
          <w:bCs/>
          <w:sz w:val="24"/>
          <w:szCs w:val="24"/>
          <w:lang w:val="sr-Cyrl-RS" w:eastAsia="sk-SK"/>
        </w:rPr>
        <w:t xml:space="preserve">. </w:t>
      </w:r>
      <w:r w:rsidRPr="00307EF2">
        <w:rPr>
          <w:rFonts w:ascii="Times New Roman" w:hAnsi="Times New Roman" w:cs="Times New Roman"/>
          <w:sz w:val="24"/>
          <w:szCs w:val="24"/>
          <w:lang w:val="sr-Cyrl-RS"/>
        </w:rPr>
        <w:t>Послодавац к</w:t>
      </w:r>
      <w:r w:rsidRPr="00307EF2">
        <w:rPr>
          <w:rFonts w:ascii="Times New Roman" w:hAnsi="Times New Roman" w:cs="Times New Roman"/>
          <w:sz w:val="24"/>
          <w:szCs w:val="24"/>
          <w:lang w:eastAsia="sk-SK"/>
        </w:rPr>
        <w:t>орисник је дужан да уступљеног запосленог пре ступања на рад упозна</w:t>
      </w:r>
      <w:r w:rsidRPr="00307EF2">
        <w:rPr>
          <w:rFonts w:ascii="Times New Roman" w:hAnsi="Times New Roman" w:cs="Times New Roman"/>
          <w:sz w:val="24"/>
          <w:szCs w:val="24"/>
          <w:lang w:val="sr-Cyrl-RS" w:eastAsia="sk-SK"/>
        </w:rPr>
        <w:t xml:space="preserve"> са </w:t>
      </w:r>
      <w:r w:rsidRPr="00307EF2">
        <w:rPr>
          <w:rFonts w:ascii="Times New Roman" w:hAnsi="Times New Roman" w:cs="Times New Roman"/>
          <w:sz w:val="24"/>
          <w:szCs w:val="24"/>
          <w:lang w:eastAsia="sk-SK"/>
        </w:rPr>
        <w:t>свим ризицима на радном месту и</w:t>
      </w:r>
      <w:r w:rsidRPr="00307EF2">
        <w:rPr>
          <w:rFonts w:ascii="Times New Roman" w:hAnsi="Times New Roman" w:cs="Times New Roman"/>
          <w:sz w:val="24"/>
          <w:szCs w:val="24"/>
          <w:lang w:val="sr-Cyrl-CS" w:eastAsia="sk-SK"/>
        </w:rPr>
        <w:t xml:space="preserve"> о конкретним мерама, односно </w:t>
      </w:r>
      <w:r w:rsidRPr="00307EF2">
        <w:rPr>
          <w:rFonts w:ascii="Times New Roman" w:hAnsi="Times New Roman" w:cs="Times New Roman"/>
          <w:sz w:val="24"/>
          <w:szCs w:val="24"/>
          <w:lang w:eastAsia="sk-SK"/>
        </w:rPr>
        <w:t>да га оспособи за безбедан и здрав рад, у складу са прописима о безбедности и здрављу на раду.</w:t>
      </w:r>
      <w:r w:rsidRPr="00307EF2">
        <w:rPr>
          <w:rFonts w:ascii="Times New Roman" w:hAnsi="Times New Roman" w:cs="Times New Roman"/>
          <w:bCs/>
          <w:sz w:val="24"/>
          <w:szCs w:val="24"/>
          <w:lang w:val="sr-Cyrl-RS" w:eastAsia="sk-SK"/>
        </w:rPr>
        <w:t xml:space="preserve"> </w:t>
      </w:r>
      <w:r w:rsidRPr="00307EF2">
        <w:rPr>
          <w:rFonts w:ascii="Times New Roman" w:hAnsi="Times New Roman" w:cs="Times New Roman"/>
          <w:sz w:val="24"/>
          <w:szCs w:val="24"/>
          <w:lang w:val="sr-Cyrl-RS"/>
        </w:rPr>
        <w:t>Послодавац к</w:t>
      </w:r>
      <w:r w:rsidRPr="00307EF2">
        <w:rPr>
          <w:rFonts w:ascii="Times New Roman" w:hAnsi="Times New Roman" w:cs="Times New Roman"/>
          <w:sz w:val="24"/>
          <w:szCs w:val="24"/>
          <w:lang w:eastAsia="sk-SK"/>
        </w:rPr>
        <w:t>орисник је дужан да уступљено</w:t>
      </w:r>
      <w:r w:rsidRPr="00307EF2">
        <w:rPr>
          <w:rFonts w:ascii="Times New Roman" w:hAnsi="Times New Roman" w:cs="Times New Roman"/>
          <w:sz w:val="24"/>
          <w:szCs w:val="24"/>
          <w:lang w:val="sr-Cyrl-CS" w:eastAsia="sk-SK"/>
        </w:rPr>
        <w:t>м</w:t>
      </w:r>
      <w:r w:rsidRPr="00307EF2">
        <w:rPr>
          <w:rFonts w:ascii="Times New Roman" w:hAnsi="Times New Roman" w:cs="Times New Roman"/>
          <w:sz w:val="24"/>
          <w:szCs w:val="24"/>
          <w:lang w:eastAsia="sk-SK"/>
        </w:rPr>
        <w:t xml:space="preserve"> запослено</w:t>
      </w:r>
      <w:r w:rsidRPr="00307EF2">
        <w:rPr>
          <w:rFonts w:ascii="Times New Roman" w:hAnsi="Times New Roman" w:cs="Times New Roman"/>
          <w:sz w:val="24"/>
          <w:szCs w:val="24"/>
          <w:lang w:val="sr-Cyrl-CS" w:eastAsia="sk-SK"/>
        </w:rPr>
        <w:t>м обезбеди</w:t>
      </w:r>
      <w:r w:rsidRPr="00307EF2">
        <w:rPr>
          <w:rFonts w:ascii="Times New Roman" w:hAnsi="Times New Roman" w:cs="Times New Roman"/>
          <w:sz w:val="24"/>
          <w:szCs w:val="24"/>
          <w:lang w:eastAsia="sk-SK"/>
        </w:rPr>
        <w:t xml:space="preserve"> лекарске прегледе у складу са прописима о безбедности и здрављу на раду.</w:t>
      </w:r>
      <w:r w:rsidRPr="00307EF2">
        <w:rPr>
          <w:rFonts w:ascii="Times New Roman" w:hAnsi="Times New Roman" w:cs="Times New Roman"/>
          <w:sz w:val="24"/>
          <w:szCs w:val="24"/>
          <w:lang w:val="sr-Cyrl-CS" w:eastAsia="sk-SK"/>
        </w:rPr>
        <w:t>Уступљени запослени је дужан да примењује прописане мере за безбедан и здрав рад код послодавца корисника, а посебно мере за безбедан и здрав рад при којима се појављују специфични ризици.</w:t>
      </w:r>
    </w:p>
    <w:p w:rsidR="00307EF2" w:rsidRPr="00307EF2" w:rsidRDefault="00307EF2" w:rsidP="00307EF2">
      <w:pPr>
        <w:shd w:val="clear" w:color="auto" w:fill="FFFFFF"/>
        <w:spacing w:after="0"/>
        <w:ind w:firstLine="708"/>
        <w:jc w:val="both"/>
        <w:rPr>
          <w:rFonts w:ascii="TimesNewRoman" w:hAnsi="TimesNewRoman" w:cs="TimesNewRoman"/>
          <w:sz w:val="24"/>
          <w:szCs w:val="24"/>
          <w:lang w:val="sr-Cyrl-CS"/>
        </w:rPr>
      </w:pPr>
      <w:r w:rsidRPr="00307EF2">
        <w:rPr>
          <w:rFonts w:ascii="Times New Roman" w:hAnsi="Times New Roman" w:cs="Times New Roman"/>
          <w:sz w:val="24"/>
          <w:szCs w:val="24"/>
          <w:lang w:val="sr-Cyrl-RS"/>
        </w:rPr>
        <w:t>Послодавац к</w:t>
      </w:r>
      <w:r w:rsidRPr="00307EF2">
        <w:rPr>
          <w:rFonts w:ascii="Times New Roman" w:hAnsi="Times New Roman" w:cs="Times New Roman"/>
          <w:sz w:val="23"/>
          <w:szCs w:val="23"/>
          <w:lang w:val="sr-Cyrl-CS"/>
        </w:rPr>
        <w:t>орисник</w:t>
      </w:r>
      <w:r w:rsidRPr="00307EF2">
        <w:rPr>
          <w:rFonts w:ascii="TimesNewRoman" w:hAnsi="TimesNewRoman" w:cs="TimesNewRoman"/>
          <w:sz w:val="23"/>
          <w:szCs w:val="23"/>
        </w:rPr>
        <w:t xml:space="preserve"> је дужан да пријави повреду на раду </w:t>
      </w:r>
      <w:r w:rsidRPr="00307EF2">
        <w:rPr>
          <w:rFonts w:ascii="TimesNewRoman" w:hAnsi="TimesNewRoman" w:cs="TimesNewRoman"/>
          <w:sz w:val="23"/>
          <w:szCs w:val="23"/>
          <w:lang w:val="sr-Cyrl-CS"/>
        </w:rPr>
        <w:t>и</w:t>
      </w:r>
      <w:r w:rsidRPr="00307EF2">
        <w:rPr>
          <w:rFonts w:ascii="TimesNewRoman" w:hAnsi="TimesNewRoman" w:cs="TimesNewRoman"/>
          <w:sz w:val="23"/>
          <w:szCs w:val="23"/>
        </w:rPr>
        <w:t xml:space="preserve"> професионално</w:t>
      </w:r>
      <w:r w:rsidRPr="00307EF2">
        <w:rPr>
          <w:rFonts w:ascii="TimesNewRoman" w:hAnsi="TimesNewRoman" w:cs="TimesNewRoman"/>
          <w:sz w:val="23"/>
          <w:szCs w:val="23"/>
          <w:lang w:val="sr-Cyrl-CS"/>
        </w:rPr>
        <w:t xml:space="preserve"> </w:t>
      </w:r>
      <w:r w:rsidRPr="00307EF2">
        <w:rPr>
          <w:rFonts w:ascii="TimesNewRoman" w:hAnsi="TimesNewRoman" w:cs="TimesNewRoman"/>
          <w:sz w:val="23"/>
          <w:szCs w:val="23"/>
        </w:rPr>
        <w:t>обољење</w:t>
      </w:r>
      <w:r w:rsidRPr="00307EF2">
        <w:rPr>
          <w:rFonts w:ascii="TimesNewRoman" w:hAnsi="TimesNewRoman" w:cs="TimesNewRoman"/>
          <w:sz w:val="23"/>
          <w:szCs w:val="23"/>
          <w:lang w:val="sr-Cyrl-CS"/>
        </w:rPr>
        <w:t xml:space="preserve"> уступљеног</w:t>
      </w:r>
      <w:r w:rsidRPr="00307EF2">
        <w:rPr>
          <w:rFonts w:ascii="TimesNewRoman" w:hAnsi="TimesNewRoman" w:cs="TimesNewRoman"/>
          <w:sz w:val="23"/>
          <w:szCs w:val="23"/>
        </w:rPr>
        <w:t xml:space="preserve"> запосленог</w:t>
      </w:r>
      <w:r w:rsidRPr="00307EF2">
        <w:rPr>
          <w:rFonts w:ascii="TimesNewRoman" w:hAnsi="TimesNewRoman" w:cs="TimesNewRoman"/>
          <w:sz w:val="23"/>
          <w:szCs w:val="23"/>
          <w:lang w:val="sr-Cyrl-CS"/>
        </w:rPr>
        <w:t xml:space="preserve"> у складу са прописима</w:t>
      </w:r>
      <w:r w:rsidRPr="00307EF2">
        <w:rPr>
          <w:rFonts w:ascii="Times New Roman" w:hAnsi="Times New Roman" w:cs="Times New Roman"/>
          <w:sz w:val="24"/>
          <w:szCs w:val="24"/>
          <w:lang w:eastAsia="sk-SK"/>
        </w:rPr>
        <w:t xml:space="preserve"> о безбедности и здрављу на </w:t>
      </w:r>
      <w:r w:rsidRPr="00307EF2">
        <w:rPr>
          <w:rFonts w:ascii="Times New Roman" w:hAnsi="Times New Roman" w:cs="Times New Roman"/>
          <w:sz w:val="24"/>
          <w:szCs w:val="24"/>
          <w:lang w:val="sr-Cyrl-CS" w:eastAsia="sk-SK"/>
        </w:rPr>
        <w:t>раду и да о томе одмах извести агенцију</w:t>
      </w:r>
      <w:r w:rsidRPr="00307EF2">
        <w:rPr>
          <w:rFonts w:ascii="TimesNewRoman" w:hAnsi="TimesNewRoman" w:cs="TimesNewRoman"/>
          <w:sz w:val="23"/>
          <w:szCs w:val="23"/>
        </w:rPr>
        <w:t>.</w:t>
      </w:r>
      <w:r w:rsidRPr="00307EF2">
        <w:rPr>
          <w:rFonts w:ascii="TimesNewRoman" w:hAnsi="TimesNewRoman" w:cs="TimesNewRoman"/>
          <w:sz w:val="23"/>
          <w:szCs w:val="23"/>
          <w:lang w:val="sr-Cyrl-CS"/>
        </w:rPr>
        <w:t xml:space="preserve"> </w:t>
      </w:r>
      <w:r w:rsidRPr="00307EF2">
        <w:rPr>
          <w:rFonts w:ascii="Times New Roman" w:hAnsi="Times New Roman" w:cs="Times New Roman"/>
          <w:sz w:val="24"/>
          <w:szCs w:val="24"/>
          <w:lang w:val="sr-Cyrl-RS"/>
        </w:rPr>
        <w:t>Послодавац к</w:t>
      </w:r>
      <w:r w:rsidRPr="00307EF2">
        <w:rPr>
          <w:rFonts w:ascii="TimesNewRoman" w:hAnsi="TimesNewRoman" w:cs="TimesNewRoman"/>
          <w:sz w:val="24"/>
          <w:szCs w:val="24"/>
          <w:lang w:val="sr-Cyrl-CS"/>
        </w:rPr>
        <w:t xml:space="preserve">орисник је дужан да агенцији достави попуњени образац </w:t>
      </w:r>
      <w:r w:rsidRPr="00307EF2">
        <w:rPr>
          <w:rFonts w:ascii="Times New Roman" w:hAnsi="Times New Roman" w:cs="Times New Roman"/>
          <w:sz w:val="24"/>
          <w:szCs w:val="24"/>
          <w:lang w:val="sr-Cyrl-CS"/>
        </w:rPr>
        <w:t>извештаја</w:t>
      </w:r>
      <w:r w:rsidRPr="00307EF2">
        <w:rPr>
          <w:rFonts w:ascii="TimesNewRoman" w:hAnsi="TimesNewRoman" w:cs="TimesNewRoman"/>
          <w:sz w:val="24"/>
          <w:szCs w:val="24"/>
          <w:lang w:val="sr-Cyrl-CS"/>
        </w:rPr>
        <w:t xml:space="preserve"> о повреди на </w:t>
      </w:r>
      <w:r w:rsidRPr="00307EF2">
        <w:rPr>
          <w:rFonts w:ascii="Times New Roman" w:hAnsi="Times New Roman" w:cs="Times New Roman"/>
          <w:sz w:val="24"/>
          <w:szCs w:val="24"/>
          <w:lang w:val="sr-Cyrl-CS"/>
        </w:rPr>
        <w:t xml:space="preserve">раду односно професионалном обољењу, осим података о послодавцу, без одлагања, а најкасније у року од 72 часа од настанка повреде, односно </w:t>
      </w:r>
      <w:r w:rsidRPr="00307EF2">
        <w:rPr>
          <w:rFonts w:ascii="Times New Roman" w:hAnsi="Times New Roman" w:cs="Times New Roman"/>
          <w:sz w:val="24"/>
          <w:szCs w:val="24"/>
          <w:lang w:val="sr-Cyrl-RS"/>
        </w:rPr>
        <w:t>утврђеног професионалног обољења.</w:t>
      </w:r>
      <w:r w:rsidRPr="00307EF2">
        <w:rPr>
          <w:rFonts w:ascii="TimesNewRoman" w:hAnsi="TimesNewRoman" w:cs="TimesNewRoman"/>
          <w:sz w:val="23"/>
          <w:szCs w:val="23"/>
          <w:lang w:val="sr-Cyrl-CS"/>
        </w:rPr>
        <w:t xml:space="preserve"> </w:t>
      </w:r>
      <w:r w:rsidRPr="00307EF2">
        <w:rPr>
          <w:rFonts w:ascii="TimesNewRoman" w:hAnsi="TimesNewRoman" w:cs="TimesNewRoman"/>
          <w:sz w:val="24"/>
          <w:szCs w:val="24"/>
          <w:lang w:val="sr-Cyrl-CS"/>
        </w:rPr>
        <w:t>Агенција је дужна да достави извештај о повреди на раду односно професионалном обољењу у складу са прописима из области безбедности и здравља на раду.</w:t>
      </w:r>
    </w:p>
    <w:p w:rsidR="00307EF2" w:rsidRPr="00307EF2" w:rsidRDefault="00307EF2" w:rsidP="00307EF2">
      <w:pPr>
        <w:shd w:val="clear" w:color="auto" w:fill="FFFFFF"/>
        <w:spacing w:after="0"/>
        <w:jc w:val="both"/>
        <w:rPr>
          <w:rFonts w:ascii="TimesNewRoman" w:hAnsi="TimesNewRoman" w:cs="TimesNewRoman"/>
          <w:sz w:val="24"/>
          <w:szCs w:val="24"/>
          <w:lang w:val="sr-Cyrl-CS"/>
        </w:rPr>
      </w:pPr>
      <w:r w:rsidRPr="00307EF2">
        <w:rPr>
          <w:rFonts w:ascii="TimesNewRoman" w:hAnsi="TimesNewRoman" w:cs="TimesNewRoman"/>
          <w:b/>
          <w:sz w:val="24"/>
          <w:szCs w:val="24"/>
          <w:lang w:val="sr-Cyrl-CS"/>
        </w:rPr>
        <w:t xml:space="preserve">Чл. 29-30. </w:t>
      </w:r>
      <w:r w:rsidRPr="00307EF2">
        <w:rPr>
          <w:rFonts w:ascii="TimesNewRoman" w:hAnsi="TimesNewRoman" w:cs="TimesNewRoman"/>
          <w:sz w:val="24"/>
          <w:szCs w:val="24"/>
          <w:lang w:val="sr-Cyrl-CS"/>
        </w:rPr>
        <w:t>Овим члановима уређују се колективна права уступљених запослених.</w:t>
      </w:r>
    </w:p>
    <w:p w:rsidR="00307EF2" w:rsidRPr="00307EF2" w:rsidRDefault="00307EF2" w:rsidP="00307EF2">
      <w:pPr>
        <w:shd w:val="clear" w:color="auto" w:fill="FFFFFF"/>
        <w:spacing w:after="0" w:line="240" w:lineRule="auto"/>
        <w:jc w:val="both"/>
        <w:rPr>
          <w:rFonts w:ascii="Times New Roman" w:hAnsi="Times New Roman" w:cs="Times New Roman"/>
          <w:bCs/>
          <w:sz w:val="24"/>
          <w:szCs w:val="24"/>
          <w:lang w:val="sr-Cyrl-RS" w:eastAsia="sk-SK"/>
        </w:rPr>
      </w:pPr>
      <w:r w:rsidRPr="00307EF2">
        <w:rPr>
          <w:rFonts w:ascii="Times New Roman" w:hAnsi="Times New Roman" w:cs="Times New Roman"/>
          <w:bCs/>
          <w:color w:val="000000"/>
          <w:sz w:val="24"/>
          <w:szCs w:val="24"/>
          <w:lang w:val="sr-Cyrl-RS" w:eastAsia="sk-SK"/>
        </w:rPr>
        <w:t xml:space="preserve">Уступљени запослени се рачунају у укупан број запослених код послодавца корисника при утврђивању испуњености услова за одређивање представника запослених у складу са законом. Репрезентативност синдиката се утврђује у складу са законом којим се уређује рад. </w:t>
      </w:r>
    </w:p>
    <w:p w:rsidR="00307EF2" w:rsidRPr="00307EF2" w:rsidRDefault="00307EF2" w:rsidP="00307EF2">
      <w:pPr>
        <w:shd w:val="clear" w:color="auto" w:fill="FFFFFF"/>
        <w:spacing w:after="0" w:line="240" w:lineRule="auto"/>
        <w:jc w:val="both"/>
        <w:rPr>
          <w:rFonts w:ascii="Times New Roman" w:hAnsi="Times New Roman" w:cs="Times New Roman"/>
          <w:color w:val="000000"/>
          <w:sz w:val="24"/>
          <w:szCs w:val="24"/>
          <w:lang w:val="sr-Cyrl-RS" w:eastAsia="sk-SK"/>
        </w:rPr>
      </w:pPr>
      <w:r w:rsidRPr="00307EF2">
        <w:rPr>
          <w:rFonts w:ascii="Times New Roman" w:hAnsi="Times New Roman" w:cs="Times New Roman"/>
          <w:b/>
          <w:color w:val="000000"/>
          <w:sz w:val="24"/>
          <w:szCs w:val="24"/>
          <w:lang w:val="sr-Cyrl-RS" w:eastAsia="sk-SK"/>
        </w:rPr>
        <w:t>Чл. 31-32.</w:t>
      </w:r>
      <w:r w:rsidRPr="00307EF2">
        <w:rPr>
          <w:rFonts w:ascii="Times New Roman" w:hAnsi="Times New Roman" w:cs="Times New Roman"/>
          <w:color w:val="000000"/>
          <w:sz w:val="24"/>
          <w:szCs w:val="24"/>
          <w:lang w:val="sr-Cyrl-RS" w:eastAsia="sk-SK"/>
        </w:rPr>
        <w:t xml:space="preserve"> Овим члановима прописана је одговорност уступљеног запосленог, послодаваца корисника и агенције за штету.</w:t>
      </w:r>
    </w:p>
    <w:p w:rsidR="00307EF2" w:rsidRPr="00307EF2" w:rsidRDefault="00307EF2" w:rsidP="00307EF2">
      <w:pPr>
        <w:shd w:val="clear" w:color="auto" w:fill="FFFFFF"/>
        <w:spacing w:after="0" w:line="240" w:lineRule="auto"/>
        <w:ind w:firstLine="708"/>
        <w:jc w:val="both"/>
        <w:rPr>
          <w:rFonts w:ascii="Times New Roman" w:hAnsi="Times New Roman" w:cs="Times New Roman"/>
          <w:color w:val="000000"/>
          <w:sz w:val="24"/>
          <w:szCs w:val="24"/>
          <w:lang w:val="sr-Cyrl-RS" w:eastAsia="sk-SK"/>
        </w:rPr>
      </w:pPr>
      <w:r w:rsidRPr="00307EF2">
        <w:rPr>
          <w:rFonts w:ascii="Times New Roman" w:hAnsi="Times New Roman" w:cs="Times New Roman"/>
          <w:color w:val="000000"/>
          <w:sz w:val="24"/>
          <w:szCs w:val="24"/>
          <w:lang w:val="sr-Cyrl-RS"/>
        </w:rPr>
        <w:t>Уступљени з</w:t>
      </w:r>
      <w:r w:rsidRPr="00307EF2">
        <w:rPr>
          <w:rFonts w:ascii="Times New Roman" w:hAnsi="Times New Roman" w:cs="Times New Roman"/>
          <w:color w:val="000000"/>
          <w:sz w:val="24"/>
          <w:szCs w:val="24"/>
        </w:rPr>
        <w:t>апослени је одговоран за штету коју је на раду или у вези с радом, намерно или крајњом непажњом, проузроковао послодавцу</w:t>
      </w:r>
      <w:r w:rsidRPr="00307EF2">
        <w:rPr>
          <w:rFonts w:ascii="Times New Roman" w:hAnsi="Times New Roman" w:cs="Times New Roman"/>
          <w:color w:val="000000"/>
          <w:sz w:val="24"/>
          <w:szCs w:val="24"/>
          <w:lang w:val="sr-Cyrl-RS"/>
        </w:rPr>
        <w:t xml:space="preserve"> корисник</w:t>
      </w:r>
      <w:r w:rsidRPr="00307EF2">
        <w:rPr>
          <w:rFonts w:ascii="Times New Roman" w:hAnsi="Times New Roman" w:cs="Times New Roman"/>
          <w:color w:val="000000"/>
          <w:sz w:val="24"/>
          <w:szCs w:val="24"/>
        </w:rPr>
        <w:t>, у складу са законом</w:t>
      </w:r>
      <w:r w:rsidRPr="00307EF2">
        <w:rPr>
          <w:rFonts w:ascii="Times New Roman" w:hAnsi="Times New Roman" w:cs="Times New Roman"/>
          <w:color w:val="000000"/>
          <w:sz w:val="24"/>
          <w:szCs w:val="24"/>
          <w:lang w:val="sr-Cyrl-RS" w:eastAsia="sk-SK"/>
        </w:rPr>
        <w:t xml:space="preserve"> којим се уређује рад.</w:t>
      </w:r>
    </w:p>
    <w:p w:rsidR="00307EF2" w:rsidRPr="00307EF2" w:rsidRDefault="00307EF2" w:rsidP="00307EF2">
      <w:pPr>
        <w:shd w:val="clear" w:color="auto" w:fill="FFFFFF"/>
        <w:spacing w:after="0" w:line="240" w:lineRule="auto"/>
        <w:ind w:firstLine="708"/>
        <w:jc w:val="both"/>
        <w:rPr>
          <w:rFonts w:ascii="Times New Roman" w:hAnsi="Times New Roman" w:cs="Times New Roman"/>
          <w:color w:val="000000"/>
          <w:sz w:val="24"/>
          <w:szCs w:val="24"/>
          <w:lang w:val="sr-Cyrl-RS"/>
        </w:rPr>
      </w:pPr>
      <w:r w:rsidRPr="00307EF2">
        <w:rPr>
          <w:rFonts w:ascii="Times New Roman" w:hAnsi="Times New Roman" w:cs="Times New Roman"/>
          <w:color w:val="000000"/>
          <w:sz w:val="24"/>
          <w:szCs w:val="24"/>
          <w:lang w:val="sr-Cyrl-RS"/>
        </w:rPr>
        <w:t>Уступљени з</w:t>
      </w:r>
      <w:r w:rsidRPr="00307EF2">
        <w:rPr>
          <w:rFonts w:ascii="Times New Roman" w:hAnsi="Times New Roman" w:cs="Times New Roman"/>
          <w:color w:val="000000"/>
          <w:sz w:val="24"/>
          <w:szCs w:val="24"/>
        </w:rPr>
        <w:t xml:space="preserve">апослени који је на раду или у вези с радом </w:t>
      </w:r>
      <w:r w:rsidRPr="00307EF2">
        <w:rPr>
          <w:rFonts w:ascii="Times New Roman" w:hAnsi="Times New Roman" w:cs="Times New Roman"/>
          <w:color w:val="000000"/>
          <w:sz w:val="24"/>
          <w:szCs w:val="24"/>
          <w:lang w:val="sr-Cyrl-RS"/>
        </w:rPr>
        <w:t xml:space="preserve">код послодавца корисника </w:t>
      </w:r>
      <w:r w:rsidRPr="00307EF2">
        <w:rPr>
          <w:rFonts w:ascii="Times New Roman" w:hAnsi="Times New Roman" w:cs="Times New Roman"/>
          <w:color w:val="000000"/>
          <w:sz w:val="24"/>
          <w:szCs w:val="24"/>
        </w:rPr>
        <w:t>намерно или крајњом непажњом проузроковао штету трећем лицу, а коју је накнадио послодавац</w:t>
      </w:r>
      <w:r w:rsidRPr="00307EF2">
        <w:rPr>
          <w:rFonts w:ascii="Times New Roman" w:hAnsi="Times New Roman" w:cs="Times New Roman"/>
          <w:color w:val="000000"/>
          <w:sz w:val="24"/>
          <w:szCs w:val="24"/>
          <w:lang w:val="sr-Cyrl-RS"/>
        </w:rPr>
        <w:t xml:space="preserve"> корисник</w:t>
      </w:r>
      <w:r w:rsidRPr="00307EF2">
        <w:rPr>
          <w:rFonts w:ascii="Times New Roman" w:hAnsi="Times New Roman" w:cs="Times New Roman"/>
          <w:color w:val="000000"/>
          <w:sz w:val="24"/>
          <w:szCs w:val="24"/>
        </w:rPr>
        <w:t>, дужан је да послодавцу</w:t>
      </w:r>
      <w:r w:rsidRPr="00307EF2">
        <w:rPr>
          <w:rFonts w:ascii="Times New Roman" w:hAnsi="Times New Roman" w:cs="Times New Roman"/>
          <w:color w:val="000000"/>
          <w:sz w:val="24"/>
          <w:szCs w:val="24"/>
          <w:lang w:val="sr-Cyrl-RS"/>
        </w:rPr>
        <w:t xml:space="preserve"> кориснику</w:t>
      </w:r>
      <w:r w:rsidRPr="00307EF2">
        <w:rPr>
          <w:rFonts w:ascii="Times New Roman" w:hAnsi="Times New Roman" w:cs="Times New Roman"/>
          <w:color w:val="000000"/>
          <w:sz w:val="24"/>
          <w:szCs w:val="24"/>
        </w:rPr>
        <w:t xml:space="preserve"> накнади износ исплаћене штете</w:t>
      </w:r>
      <w:r w:rsidRPr="00307EF2">
        <w:rPr>
          <w:rFonts w:ascii="Times New Roman" w:hAnsi="Times New Roman" w:cs="Times New Roman"/>
          <w:color w:val="000000"/>
          <w:sz w:val="24"/>
          <w:szCs w:val="24"/>
          <w:lang w:val="sr-Cyrl-RS"/>
        </w:rPr>
        <w:t>.</w:t>
      </w:r>
    </w:p>
    <w:p w:rsidR="00307EF2" w:rsidRPr="00307EF2" w:rsidRDefault="00307EF2" w:rsidP="00307EF2">
      <w:pPr>
        <w:spacing w:after="0"/>
        <w:ind w:firstLine="720"/>
        <w:jc w:val="both"/>
        <w:rPr>
          <w:rFonts w:ascii="Times New Roman" w:hAnsi="Times New Roman" w:cs="Times New Roman"/>
          <w:color w:val="000000"/>
          <w:sz w:val="24"/>
          <w:szCs w:val="24"/>
          <w:lang w:val="sr-Cyrl-RS"/>
        </w:rPr>
      </w:pPr>
      <w:r w:rsidRPr="00307EF2">
        <w:rPr>
          <w:rFonts w:ascii="Times New Roman" w:hAnsi="Times New Roman" w:cs="Times New Roman"/>
          <w:color w:val="000000"/>
          <w:sz w:val="24"/>
          <w:szCs w:val="24"/>
        </w:rPr>
        <w:t xml:space="preserve">Ако </w:t>
      </w:r>
      <w:r w:rsidRPr="00307EF2">
        <w:rPr>
          <w:rFonts w:ascii="Times New Roman" w:hAnsi="Times New Roman" w:cs="Times New Roman"/>
          <w:color w:val="000000"/>
          <w:sz w:val="24"/>
          <w:szCs w:val="24"/>
          <w:lang w:val="sr-Cyrl-RS"/>
        </w:rPr>
        <w:t xml:space="preserve">уступљени </w:t>
      </w:r>
      <w:r w:rsidRPr="00307EF2">
        <w:rPr>
          <w:rFonts w:ascii="Times New Roman" w:hAnsi="Times New Roman" w:cs="Times New Roman"/>
          <w:color w:val="000000"/>
          <w:sz w:val="24"/>
          <w:szCs w:val="24"/>
        </w:rPr>
        <w:t>запослени</w:t>
      </w:r>
      <w:r w:rsidRPr="00307EF2">
        <w:rPr>
          <w:rFonts w:ascii="Times New Roman" w:hAnsi="Times New Roman" w:cs="Times New Roman"/>
          <w:color w:val="000000"/>
          <w:sz w:val="24"/>
          <w:szCs w:val="24"/>
          <w:lang w:val="sr-Cyrl-RS"/>
        </w:rPr>
        <w:t xml:space="preserve"> претрпи</w:t>
      </w:r>
      <w:r w:rsidRPr="00307EF2">
        <w:rPr>
          <w:rFonts w:ascii="Times New Roman" w:hAnsi="Times New Roman" w:cs="Times New Roman"/>
          <w:color w:val="000000"/>
          <w:sz w:val="24"/>
          <w:szCs w:val="24"/>
        </w:rPr>
        <w:t xml:space="preserve"> штету на раду или у вези са радом, послодавац</w:t>
      </w:r>
      <w:r w:rsidRPr="00307EF2">
        <w:rPr>
          <w:rFonts w:ascii="Times New Roman" w:hAnsi="Times New Roman" w:cs="Times New Roman"/>
          <w:color w:val="000000"/>
          <w:sz w:val="24"/>
          <w:szCs w:val="24"/>
          <w:lang w:val="sr-Cyrl-RS"/>
        </w:rPr>
        <w:t xml:space="preserve"> корисник</w:t>
      </w:r>
      <w:r w:rsidRPr="00307EF2">
        <w:rPr>
          <w:rFonts w:ascii="Times New Roman" w:hAnsi="Times New Roman" w:cs="Times New Roman"/>
          <w:color w:val="000000"/>
          <w:sz w:val="24"/>
          <w:szCs w:val="24"/>
        </w:rPr>
        <w:t xml:space="preserve"> је дужан да му накнади штету, у складу са законом</w:t>
      </w:r>
      <w:r w:rsidRPr="00307EF2">
        <w:rPr>
          <w:rFonts w:ascii="Times New Roman" w:hAnsi="Times New Roman" w:cs="Times New Roman"/>
          <w:color w:val="000000"/>
          <w:sz w:val="24"/>
          <w:szCs w:val="24"/>
          <w:lang w:val="sr-Cyrl-RS"/>
        </w:rPr>
        <w:t xml:space="preserve"> којим се уређује рад.</w:t>
      </w:r>
    </w:p>
    <w:p w:rsidR="00307EF2" w:rsidRPr="00307EF2" w:rsidRDefault="00307EF2" w:rsidP="00307EF2">
      <w:pPr>
        <w:shd w:val="clear" w:color="auto" w:fill="FFFFFF"/>
        <w:spacing w:after="0" w:line="240" w:lineRule="auto"/>
        <w:ind w:firstLine="709"/>
        <w:jc w:val="both"/>
        <w:rPr>
          <w:rFonts w:ascii="Times New Roman" w:hAnsi="Times New Roman" w:cs="Times New Roman"/>
          <w:sz w:val="24"/>
          <w:szCs w:val="24"/>
          <w:lang w:val="sr-Cyrl-RS" w:eastAsia="sk-SK"/>
        </w:rPr>
      </w:pPr>
      <w:r w:rsidRPr="00307EF2">
        <w:rPr>
          <w:rFonts w:ascii="Times New Roman" w:hAnsi="Times New Roman" w:cs="Times New Roman"/>
          <w:sz w:val="24"/>
          <w:szCs w:val="24"/>
          <w:lang w:val="sr-Cyrl-RS" w:eastAsia="sk-SK"/>
        </w:rPr>
        <w:t>Послодавац к</w:t>
      </w:r>
      <w:r w:rsidRPr="00307EF2">
        <w:rPr>
          <w:rFonts w:ascii="Times New Roman" w:hAnsi="Times New Roman" w:cs="Times New Roman"/>
          <w:sz w:val="24"/>
          <w:szCs w:val="24"/>
          <w:lang w:eastAsia="sk-SK"/>
        </w:rPr>
        <w:t xml:space="preserve">орисник </w:t>
      </w:r>
      <w:r w:rsidRPr="00307EF2">
        <w:rPr>
          <w:rFonts w:ascii="Times New Roman" w:hAnsi="Times New Roman" w:cs="Times New Roman"/>
          <w:sz w:val="24"/>
          <w:szCs w:val="24"/>
          <w:lang w:val="sr-Cyrl-RS" w:eastAsia="sk-SK"/>
        </w:rPr>
        <w:t xml:space="preserve">је дужан да уступљеном запосленом </w:t>
      </w:r>
      <w:r w:rsidRPr="00307EF2">
        <w:rPr>
          <w:rFonts w:ascii="Times New Roman" w:hAnsi="Times New Roman" w:cs="Times New Roman"/>
          <w:sz w:val="24"/>
          <w:szCs w:val="24"/>
          <w:lang w:eastAsia="sk-SK"/>
        </w:rPr>
        <w:t>накнад</w:t>
      </w:r>
      <w:r w:rsidRPr="00307EF2">
        <w:rPr>
          <w:rFonts w:ascii="Times New Roman" w:hAnsi="Times New Roman" w:cs="Times New Roman"/>
          <w:sz w:val="24"/>
          <w:szCs w:val="24"/>
          <w:lang w:val="sr-Cyrl-RS" w:eastAsia="sk-SK"/>
        </w:rPr>
        <w:t>и</w:t>
      </w:r>
      <w:r w:rsidRPr="00307EF2">
        <w:rPr>
          <w:rFonts w:ascii="Times New Roman" w:hAnsi="Times New Roman" w:cs="Times New Roman"/>
          <w:sz w:val="24"/>
          <w:szCs w:val="24"/>
          <w:lang w:eastAsia="sk-SK"/>
        </w:rPr>
        <w:t xml:space="preserve"> штет</w:t>
      </w:r>
      <w:r w:rsidRPr="00307EF2">
        <w:rPr>
          <w:rFonts w:ascii="Times New Roman" w:hAnsi="Times New Roman" w:cs="Times New Roman"/>
          <w:sz w:val="24"/>
          <w:szCs w:val="24"/>
          <w:lang w:val="sr-Cyrl-RS" w:eastAsia="sk-SK"/>
        </w:rPr>
        <w:t>у</w:t>
      </w:r>
      <w:r w:rsidRPr="00307EF2">
        <w:rPr>
          <w:rFonts w:ascii="Times New Roman" w:hAnsi="Times New Roman" w:cs="Times New Roman"/>
          <w:sz w:val="24"/>
          <w:szCs w:val="24"/>
          <w:lang w:val="sr-Cyrl-CS" w:eastAsia="sk-SK"/>
        </w:rPr>
        <w:t xml:space="preserve"> коју уступљени запослени претрпи на раду код послодавца корисника </w:t>
      </w:r>
      <w:r w:rsidRPr="00307EF2">
        <w:rPr>
          <w:rFonts w:ascii="Times New Roman" w:hAnsi="Times New Roman" w:cs="Times New Roman"/>
          <w:sz w:val="24"/>
          <w:szCs w:val="24"/>
          <w:lang w:eastAsia="sk-SK"/>
        </w:rPr>
        <w:t>по основу повреде на раду и професионалн</w:t>
      </w:r>
      <w:r w:rsidRPr="00307EF2">
        <w:rPr>
          <w:rFonts w:ascii="Times New Roman" w:hAnsi="Times New Roman" w:cs="Times New Roman"/>
          <w:sz w:val="24"/>
          <w:szCs w:val="24"/>
          <w:lang w:val="sr-Cyrl-RS" w:eastAsia="sk-SK"/>
        </w:rPr>
        <w:t>ог</w:t>
      </w:r>
      <w:r w:rsidRPr="00307EF2">
        <w:rPr>
          <w:rFonts w:ascii="Times New Roman" w:hAnsi="Times New Roman" w:cs="Times New Roman"/>
          <w:sz w:val="24"/>
          <w:szCs w:val="24"/>
          <w:lang w:eastAsia="sk-SK"/>
        </w:rPr>
        <w:t xml:space="preserve"> </w:t>
      </w:r>
      <w:r w:rsidRPr="00307EF2">
        <w:rPr>
          <w:rFonts w:ascii="Times New Roman" w:hAnsi="Times New Roman" w:cs="Times New Roman"/>
          <w:sz w:val="24"/>
          <w:szCs w:val="24"/>
          <w:lang w:val="sr-Cyrl-RS" w:eastAsia="sk-SK"/>
        </w:rPr>
        <w:t>о</w:t>
      </w:r>
      <w:r w:rsidRPr="00307EF2">
        <w:rPr>
          <w:rFonts w:ascii="Times New Roman" w:hAnsi="Times New Roman" w:cs="Times New Roman"/>
          <w:sz w:val="24"/>
          <w:szCs w:val="24"/>
          <w:lang w:eastAsia="sk-SK"/>
        </w:rPr>
        <w:t>бо</w:t>
      </w:r>
      <w:r w:rsidRPr="00307EF2">
        <w:rPr>
          <w:rFonts w:ascii="Times New Roman" w:hAnsi="Times New Roman" w:cs="Times New Roman"/>
          <w:sz w:val="24"/>
          <w:szCs w:val="24"/>
          <w:lang w:val="sr-Cyrl-RS" w:eastAsia="sk-SK"/>
        </w:rPr>
        <w:t>љења.</w:t>
      </w:r>
    </w:p>
    <w:p w:rsidR="00307EF2" w:rsidRPr="00307EF2" w:rsidRDefault="00307EF2" w:rsidP="00307EF2">
      <w:pPr>
        <w:shd w:val="clear" w:color="auto" w:fill="FFFFFF"/>
        <w:spacing w:after="0" w:line="240" w:lineRule="auto"/>
        <w:ind w:firstLine="709"/>
        <w:jc w:val="both"/>
        <w:rPr>
          <w:rFonts w:ascii="Times New Roman" w:hAnsi="Times New Roman" w:cs="Times New Roman"/>
          <w:sz w:val="24"/>
          <w:szCs w:val="24"/>
          <w:lang w:val="sr-Cyrl-CS" w:eastAsia="sk-SK"/>
        </w:rPr>
      </w:pPr>
      <w:r w:rsidRPr="00307EF2">
        <w:rPr>
          <w:rFonts w:ascii="Times New Roman" w:hAnsi="Times New Roman" w:cs="Times New Roman"/>
          <w:sz w:val="24"/>
          <w:szCs w:val="24"/>
          <w:lang w:val="sr-Cyrl-RS" w:eastAsia="sk-SK"/>
        </w:rPr>
        <w:t>Агенција је супсидијарно одговорна за накнаду штете из става 1. овог члана, у случају да уступљени запослени не може од послодавца корисника да наплати у целини или делимично износ накнаде штете утврђен у судском поступку.</w:t>
      </w:r>
    </w:p>
    <w:p w:rsidR="00307EF2" w:rsidRPr="00307EF2" w:rsidRDefault="00307EF2" w:rsidP="00307EF2">
      <w:pPr>
        <w:shd w:val="clear" w:color="auto" w:fill="FFFFFF"/>
        <w:spacing w:after="0" w:line="240" w:lineRule="auto"/>
        <w:jc w:val="both"/>
        <w:rPr>
          <w:rFonts w:ascii="Times New Roman" w:hAnsi="Times New Roman" w:cs="Times New Roman"/>
          <w:bCs/>
          <w:spacing w:val="-4"/>
          <w:sz w:val="24"/>
          <w:szCs w:val="24"/>
          <w:lang w:val="sr-Cyrl-RS"/>
        </w:rPr>
      </w:pPr>
      <w:r w:rsidRPr="00307EF2">
        <w:rPr>
          <w:rFonts w:ascii="Times New Roman" w:hAnsi="Times New Roman" w:cs="Times New Roman"/>
          <w:b/>
          <w:color w:val="000000"/>
          <w:sz w:val="24"/>
          <w:szCs w:val="24"/>
          <w:lang w:val="sr-Cyrl-RS" w:eastAsia="sk-SK"/>
        </w:rPr>
        <w:t xml:space="preserve">Члан 33. </w:t>
      </w:r>
      <w:r w:rsidRPr="00307EF2">
        <w:rPr>
          <w:rFonts w:ascii="Times New Roman" w:hAnsi="Times New Roman" w:cs="Times New Roman"/>
          <w:bCs/>
          <w:spacing w:val="-4"/>
          <w:sz w:val="24"/>
          <w:szCs w:val="24"/>
          <w:lang w:val="en-US"/>
        </w:rPr>
        <w:t>Инспекција рада врши надзор над применом овог закона</w:t>
      </w:r>
      <w:r w:rsidRPr="00307EF2">
        <w:rPr>
          <w:rFonts w:ascii="Times New Roman" w:hAnsi="Times New Roman" w:cs="Times New Roman"/>
          <w:bCs/>
          <w:spacing w:val="-4"/>
          <w:sz w:val="24"/>
          <w:szCs w:val="24"/>
          <w:lang w:val="sr-Cyrl-RS"/>
        </w:rPr>
        <w:t>.</w:t>
      </w:r>
    </w:p>
    <w:p w:rsidR="00307EF2" w:rsidRPr="00307EF2" w:rsidRDefault="00307EF2" w:rsidP="00307EF2">
      <w:pPr>
        <w:shd w:val="clear" w:color="auto" w:fill="FFFFFF"/>
        <w:spacing w:after="0" w:line="240" w:lineRule="auto"/>
        <w:jc w:val="both"/>
        <w:rPr>
          <w:rFonts w:ascii="Times New Roman" w:hAnsi="Times New Roman" w:cs="Times New Roman"/>
          <w:sz w:val="24"/>
          <w:szCs w:val="24"/>
          <w:lang w:val="sr-Cyrl-RS"/>
        </w:rPr>
      </w:pPr>
      <w:r w:rsidRPr="00307EF2">
        <w:rPr>
          <w:rFonts w:ascii="Times New Roman" w:hAnsi="Times New Roman" w:cs="Times New Roman"/>
          <w:b/>
          <w:bCs/>
          <w:spacing w:val="-4"/>
          <w:sz w:val="24"/>
          <w:szCs w:val="24"/>
          <w:lang w:val="sr-Cyrl-RS"/>
        </w:rPr>
        <w:t xml:space="preserve">Чл. 34-35. </w:t>
      </w:r>
      <w:r w:rsidRPr="00307EF2">
        <w:rPr>
          <w:rFonts w:ascii="Times New Roman" w:hAnsi="Times New Roman" w:cs="Times New Roman"/>
          <w:bCs/>
          <w:spacing w:val="-4"/>
          <w:sz w:val="24"/>
          <w:szCs w:val="24"/>
          <w:lang w:val="sr-Cyrl-RS"/>
        </w:rPr>
        <w:t>Овим члановима предвиђене су казнене одредбе</w:t>
      </w:r>
      <w:r w:rsidRPr="00307EF2">
        <w:rPr>
          <w:rFonts w:ascii="Times New Roman" w:hAnsi="Times New Roman" w:cs="Times New Roman"/>
          <w:sz w:val="24"/>
          <w:szCs w:val="24"/>
          <w:lang w:val="sr-Cyrl-RS"/>
        </w:rPr>
        <w:t>.</w:t>
      </w:r>
    </w:p>
    <w:p w:rsidR="00307EF2" w:rsidRPr="00307EF2" w:rsidRDefault="00307EF2" w:rsidP="00307EF2">
      <w:pPr>
        <w:spacing w:after="0" w:line="240" w:lineRule="auto"/>
        <w:jc w:val="both"/>
        <w:rPr>
          <w:rFonts w:ascii="Times New Roman" w:hAnsi="Times New Roman" w:cs="Times New Roman"/>
          <w:sz w:val="24"/>
          <w:szCs w:val="24"/>
          <w:lang w:val="sr-Cyrl-RS"/>
        </w:rPr>
      </w:pPr>
      <w:r w:rsidRPr="00307EF2">
        <w:rPr>
          <w:rFonts w:ascii="Times New Roman" w:hAnsi="Times New Roman" w:cs="Times New Roman"/>
          <w:b/>
          <w:sz w:val="24"/>
          <w:szCs w:val="24"/>
          <w:lang w:val="sr-Cyrl-RS"/>
        </w:rPr>
        <w:t>Чл. 36-40</w:t>
      </w:r>
      <w:r w:rsidRPr="00307EF2">
        <w:rPr>
          <w:rFonts w:ascii="Times New Roman" w:hAnsi="Times New Roman" w:cs="Times New Roman"/>
          <w:sz w:val="24"/>
          <w:szCs w:val="24"/>
          <w:lang w:val="sr-Cyrl-RS"/>
        </w:rPr>
        <w:t>. Овим одредбама је предвиђено да ће се одредбе овог закона које се односе на уступање запослених на рад код послодавца корисника са седиштем на територији земље чланице Европске уније и Европског економског простора примењивати од дана стицања пуноправног чланства Републике Србије у Европској унији. Ограничења за послодавца корисника, агенцију и запосленог прописана одредбама овог закона почињу да се примењују на уговоре о уступању, уговоре о раду, односно упуте закључене, односно издате од почетка примене овог закона. Почетком примене овог закона послодавци који уступају своје запослене послодавцу кориснику ради обављања послова под надзором и руковођењем послодавца корисника и корисници могу да наставе са уступањем запослених само под условима и на начин утврђеним овим законом.</w:t>
      </w:r>
    </w:p>
    <w:p w:rsidR="00307EF2" w:rsidRPr="00307EF2" w:rsidRDefault="00307EF2" w:rsidP="00307EF2">
      <w:pPr>
        <w:spacing w:after="0" w:line="240" w:lineRule="auto"/>
        <w:ind w:firstLine="708"/>
        <w:jc w:val="both"/>
        <w:rPr>
          <w:rFonts w:ascii="Times New Roman" w:hAnsi="Times New Roman" w:cs="Times New Roman"/>
          <w:sz w:val="24"/>
          <w:szCs w:val="24"/>
          <w:lang w:val="sr-Cyrl-RS"/>
        </w:rPr>
      </w:pPr>
      <w:r w:rsidRPr="00307EF2">
        <w:rPr>
          <w:rFonts w:ascii="Times New Roman" w:hAnsi="Times New Roman" w:cs="Times New Roman"/>
          <w:sz w:val="24"/>
          <w:szCs w:val="24"/>
          <w:lang w:val="sr-Cyrl-RS"/>
        </w:rPr>
        <w:t>Министар надлежан за послове рада донеће подзаконске акте из члана 5. став 1, члана 6. став 3. и члана 8. став 3. овог закона, у року од два месеца од дана ступања на снагу овог закона.</w:t>
      </w:r>
    </w:p>
    <w:p w:rsidR="00307EF2" w:rsidRPr="00307EF2" w:rsidRDefault="00307EF2" w:rsidP="00307EF2">
      <w:pPr>
        <w:spacing w:after="0" w:line="240" w:lineRule="auto"/>
        <w:jc w:val="both"/>
        <w:rPr>
          <w:rFonts w:ascii="Times New Roman" w:hAnsi="Times New Roman" w:cs="Times New Roman"/>
          <w:color w:val="FF0000"/>
          <w:sz w:val="24"/>
          <w:szCs w:val="24"/>
          <w:lang w:val="sr-Cyrl-RS"/>
        </w:rPr>
      </w:pPr>
      <w:r w:rsidRPr="00307EF2">
        <w:rPr>
          <w:rFonts w:ascii="Times New Roman" w:hAnsi="Times New Roman" w:cs="Times New Roman"/>
          <w:sz w:val="24"/>
          <w:szCs w:val="24"/>
          <w:lang w:val="sr-Cyrl-RS"/>
        </w:rPr>
        <w:tab/>
        <w:t>Овај закон ступа на снагу осмог дана од дана објављивања у „Службеном гласнику Републике Србије“, а примењује се по истеку шест месеци од дана ступања на снагу.</w:t>
      </w:r>
    </w:p>
    <w:p w:rsidR="00307EF2" w:rsidRPr="00307EF2" w:rsidRDefault="00307EF2" w:rsidP="00307EF2">
      <w:pPr>
        <w:spacing w:after="0" w:line="240" w:lineRule="auto"/>
        <w:jc w:val="both"/>
        <w:rPr>
          <w:rFonts w:ascii="Times New Roman" w:hAnsi="Times New Roman" w:cs="Times New Roman"/>
          <w:b/>
          <w:bCs/>
          <w:sz w:val="24"/>
          <w:szCs w:val="24"/>
          <w:lang w:val="sr-Cyrl-RS"/>
        </w:rPr>
      </w:pPr>
    </w:p>
    <w:p w:rsidR="00307EF2" w:rsidRPr="00307EF2" w:rsidRDefault="00307EF2" w:rsidP="00307EF2">
      <w:pPr>
        <w:spacing w:after="0" w:line="240" w:lineRule="auto"/>
        <w:jc w:val="both"/>
        <w:rPr>
          <w:rFonts w:ascii="Times New Roman" w:hAnsi="Times New Roman" w:cs="Times New Roman"/>
          <w:b/>
          <w:bCs/>
          <w:sz w:val="24"/>
          <w:szCs w:val="24"/>
          <w:lang w:val="sr-Cyrl-RS"/>
        </w:rPr>
      </w:pPr>
      <w:r w:rsidRPr="00307EF2">
        <w:rPr>
          <w:rFonts w:ascii="Times New Roman" w:hAnsi="Times New Roman" w:cs="Times New Roman"/>
          <w:b/>
          <w:bCs/>
          <w:sz w:val="24"/>
          <w:szCs w:val="24"/>
          <w:lang w:val="sr-Cyrl-RS"/>
        </w:rPr>
        <w:t>IV. Процена финансијских средстава</w:t>
      </w:r>
    </w:p>
    <w:p w:rsidR="00307EF2" w:rsidRPr="00307EF2" w:rsidRDefault="00307EF2" w:rsidP="00307EF2">
      <w:pPr>
        <w:spacing w:after="0" w:line="240" w:lineRule="auto"/>
        <w:jc w:val="both"/>
        <w:rPr>
          <w:rFonts w:ascii="Times New Roman" w:hAnsi="Times New Roman" w:cs="Times New Roman"/>
          <w:sz w:val="24"/>
          <w:szCs w:val="24"/>
          <w:lang w:val="sr-Cyrl-RS"/>
        </w:rPr>
      </w:pPr>
    </w:p>
    <w:p w:rsidR="00307EF2" w:rsidRPr="00307EF2" w:rsidRDefault="00307EF2" w:rsidP="00307EF2">
      <w:pPr>
        <w:spacing w:after="0" w:line="240" w:lineRule="auto"/>
        <w:ind w:firstLine="708"/>
        <w:jc w:val="both"/>
        <w:rPr>
          <w:rFonts w:ascii="Times New Roman" w:hAnsi="Times New Roman" w:cs="Times New Roman"/>
          <w:sz w:val="24"/>
          <w:szCs w:val="24"/>
          <w:lang w:val="en-US"/>
        </w:rPr>
      </w:pPr>
      <w:r w:rsidRPr="00307EF2">
        <w:rPr>
          <w:rFonts w:ascii="Times New Roman" w:hAnsi="Times New Roman" w:cs="Times New Roman"/>
          <w:sz w:val="24"/>
          <w:szCs w:val="24"/>
          <w:lang w:val="sr-Cyrl-RS"/>
        </w:rPr>
        <w:t>За спровођење овог закона нису потребна финансијска средства из буџета Републике Србије.</w:t>
      </w:r>
    </w:p>
    <w:p w:rsidR="00307EF2" w:rsidRPr="00307EF2" w:rsidRDefault="00307EF2" w:rsidP="00307EF2">
      <w:pPr>
        <w:spacing w:after="0" w:line="240" w:lineRule="auto"/>
        <w:jc w:val="both"/>
        <w:rPr>
          <w:rFonts w:ascii="Times New Roman" w:hAnsi="Times New Roman" w:cs="Times New Roman"/>
          <w:sz w:val="24"/>
          <w:szCs w:val="24"/>
          <w:lang w:val="en-US"/>
        </w:rPr>
      </w:pPr>
    </w:p>
    <w:p w:rsidR="00307EF2" w:rsidRPr="00307EF2" w:rsidRDefault="00307EF2" w:rsidP="00307EF2">
      <w:pPr>
        <w:spacing w:after="0" w:line="240" w:lineRule="auto"/>
        <w:rPr>
          <w:rFonts w:ascii="Times New Roman" w:hAnsi="Times New Roman" w:cs="Times New Roman"/>
          <w:sz w:val="24"/>
          <w:szCs w:val="24"/>
          <w:lang w:val="en-US"/>
        </w:rPr>
      </w:pPr>
    </w:p>
    <w:p w:rsidR="00307EF2" w:rsidRPr="00307EF2" w:rsidRDefault="00307EF2" w:rsidP="00FC7FF7">
      <w:pPr>
        <w:spacing w:after="0" w:line="240" w:lineRule="auto"/>
        <w:rPr>
          <w:rFonts w:ascii="Times New Roman" w:hAnsi="Times New Roman" w:cs="Times New Roman"/>
          <w:bCs/>
          <w:sz w:val="16"/>
          <w:szCs w:val="16"/>
          <w:lang w:val="en-US"/>
        </w:rPr>
      </w:pPr>
    </w:p>
    <w:sectPr w:rsidR="00307EF2" w:rsidRPr="00307EF2" w:rsidSect="00307EF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647" w:rsidRDefault="00DF3647" w:rsidP="00134332">
      <w:pPr>
        <w:spacing w:after="0" w:line="240" w:lineRule="auto"/>
      </w:pPr>
      <w:r>
        <w:separator/>
      </w:r>
    </w:p>
  </w:endnote>
  <w:endnote w:type="continuationSeparator" w:id="0">
    <w:p w:rsidR="00DF3647" w:rsidRDefault="00DF3647" w:rsidP="0013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647" w:rsidRDefault="00DF3647" w:rsidP="00134332">
      <w:pPr>
        <w:spacing w:after="0" w:line="240" w:lineRule="auto"/>
      </w:pPr>
      <w:r>
        <w:separator/>
      </w:r>
    </w:p>
  </w:footnote>
  <w:footnote w:type="continuationSeparator" w:id="0">
    <w:p w:rsidR="00DF3647" w:rsidRDefault="00DF3647" w:rsidP="00134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2E" w:rsidRPr="00743A7D" w:rsidRDefault="0049072E">
    <w:pPr>
      <w:pStyle w:val="Header"/>
      <w:jc w:val="center"/>
      <w:rPr>
        <w:rFonts w:ascii="Times New Roman" w:hAnsi="Times New Roman"/>
        <w:sz w:val="24"/>
        <w:szCs w:val="24"/>
      </w:rPr>
    </w:pPr>
    <w:r w:rsidRPr="00743A7D">
      <w:rPr>
        <w:rFonts w:ascii="Times New Roman" w:hAnsi="Times New Roman"/>
        <w:sz w:val="24"/>
        <w:szCs w:val="24"/>
      </w:rPr>
      <w:fldChar w:fldCharType="begin"/>
    </w:r>
    <w:r w:rsidRPr="00743A7D">
      <w:rPr>
        <w:rFonts w:ascii="Times New Roman" w:hAnsi="Times New Roman"/>
        <w:sz w:val="24"/>
        <w:szCs w:val="24"/>
      </w:rPr>
      <w:instrText xml:space="preserve"> PAGE   \* MERGEFORMAT </w:instrText>
    </w:r>
    <w:r w:rsidRPr="00743A7D">
      <w:rPr>
        <w:rFonts w:ascii="Times New Roman" w:hAnsi="Times New Roman"/>
        <w:sz w:val="24"/>
        <w:szCs w:val="24"/>
      </w:rPr>
      <w:fldChar w:fldCharType="separate"/>
    </w:r>
    <w:r w:rsidR="00307EF2">
      <w:rPr>
        <w:rFonts w:ascii="Times New Roman" w:hAnsi="Times New Roman"/>
        <w:noProof/>
        <w:sz w:val="24"/>
        <w:szCs w:val="24"/>
      </w:rPr>
      <w:t>4</w:t>
    </w:r>
    <w:r w:rsidRPr="00743A7D">
      <w:rPr>
        <w:rFonts w:ascii="Times New Roman" w:hAnsi="Times New Roman"/>
        <w:sz w:val="24"/>
        <w:szCs w:val="24"/>
      </w:rPr>
      <w:fldChar w:fldCharType="end"/>
    </w:r>
  </w:p>
  <w:p w:rsidR="0049072E" w:rsidRDefault="00490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1">
    <w:nsid w:val="05CD42F0"/>
    <w:multiLevelType w:val="hybridMultilevel"/>
    <w:tmpl w:val="55C600D0"/>
    <w:lvl w:ilvl="0" w:tplc="04090011">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D53016"/>
    <w:multiLevelType w:val="hybridMultilevel"/>
    <w:tmpl w:val="EA823152"/>
    <w:lvl w:ilvl="0" w:tplc="04090011">
      <w:start w:val="1"/>
      <w:numFmt w:val="decimal"/>
      <w:lvlText w:val="%1)"/>
      <w:lvlJc w:val="left"/>
      <w:pPr>
        <w:tabs>
          <w:tab w:val="num" w:pos="580"/>
        </w:tabs>
        <w:ind w:left="5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nsid w:val="081A0856"/>
    <w:multiLevelType w:val="hybridMultilevel"/>
    <w:tmpl w:val="5EC8BAE6"/>
    <w:lvl w:ilvl="0" w:tplc="A4B8B1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021A6E"/>
    <w:multiLevelType w:val="hybridMultilevel"/>
    <w:tmpl w:val="07E2C2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16264B"/>
    <w:multiLevelType w:val="hybridMultilevel"/>
    <w:tmpl w:val="72A23ED0"/>
    <w:lvl w:ilvl="0" w:tplc="BBAAE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C5D31"/>
    <w:multiLevelType w:val="hybridMultilevel"/>
    <w:tmpl w:val="A156D3A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DEA6B47"/>
    <w:multiLevelType w:val="hybridMultilevel"/>
    <w:tmpl w:val="C47678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4AA79F7"/>
    <w:multiLevelType w:val="hybridMultilevel"/>
    <w:tmpl w:val="137CFA6C"/>
    <w:lvl w:ilvl="0" w:tplc="13120196">
      <w:start w:val="7"/>
      <w:numFmt w:val="bullet"/>
      <w:lvlText w:val="-"/>
      <w:lvlJc w:val="left"/>
      <w:pPr>
        <w:ind w:left="1440" w:hanging="360"/>
      </w:pPr>
      <w:rPr>
        <w:rFonts w:ascii="Calibri" w:eastAsia="Times New Roman" w:hAnsi="Calibri" w:hint="default"/>
      </w:rPr>
    </w:lvl>
    <w:lvl w:ilvl="1" w:tplc="181A0003" w:tentative="1">
      <w:start w:val="1"/>
      <w:numFmt w:val="bullet"/>
      <w:lvlText w:val="o"/>
      <w:lvlJc w:val="left"/>
      <w:pPr>
        <w:ind w:left="2160" w:hanging="360"/>
      </w:pPr>
      <w:rPr>
        <w:rFonts w:ascii="Courier New" w:hAnsi="Courier New" w:hint="default"/>
      </w:rPr>
    </w:lvl>
    <w:lvl w:ilvl="2" w:tplc="181A0005" w:tentative="1">
      <w:start w:val="1"/>
      <w:numFmt w:val="bullet"/>
      <w:lvlText w:val=""/>
      <w:lvlJc w:val="left"/>
      <w:pPr>
        <w:ind w:left="2880" w:hanging="360"/>
      </w:pPr>
      <w:rPr>
        <w:rFonts w:ascii="Wingdings" w:hAnsi="Wingdings" w:hint="default"/>
      </w:rPr>
    </w:lvl>
    <w:lvl w:ilvl="3" w:tplc="181A0001" w:tentative="1">
      <w:start w:val="1"/>
      <w:numFmt w:val="bullet"/>
      <w:lvlText w:val=""/>
      <w:lvlJc w:val="left"/>
      <w:pPr>
        <w:ind w:left="3600" w:hanging="360"/>
      </w:pPr>
      <w:rPr>
        <w:rFonts w:ascii="Symbol" w:hAnsi="Symbol" w:hint="default"/>
      </w:rPr>
    </w:lvl>
    <w:lvl w:ilvl="4" w:tplc="181A0003" w:tentative="1">
      <w:start w:val="1"/>
      <w:numFmt w:val="bullet"/>
      <w:lvlText w:val="o"/>
      <w:lvlJc w:val="left"/>
      <w:pPr>
        <w:ind w:left="4320" w:hanging="360"/>
      </w:pPr>
      <w:rPr>
        <w:rFonts w:ascii="Courier New" w:hAnsi="Courier New" w:hint="default"/>
      </w:rPr>
    </w:lvl>
    <w:lvl w:ilvl="5" w:tplc="181A0005" w:tentative="1">
      <w:start w:val="1"/>
      <w:numFmt w:val="bullet"/>
      <w:lvlText w:val=""/>
      <w:lvlJc w:val="left"/>
      <w:pPr>
        <w:ind w:left="5040" w:hanging="360"/>
      </w:pPr>
      <w:rPr>
        <w:rFonts w:ascii="Wingdings" w:hAnsi="Wingdings" w:hint="default"/>
      </w:rPr>
    </w:lvl>
    <w:lvl w:ilvl="6" w:tplc="181A0001" w:tentative="1">
      <w:start w:val="1"/>
      <w:numFmt w:val="bullet"/>
      <w:lvlText w:val=""/>
      <w:lvlJc w:val="left"/>
      <w:pPr>
        <w:ind w:left="5760" w:hanging="360"/>
      </w:pPr>
      <w:rPr>
        <w:rFonts w:ascii="Symbol" w:hAnsi="Symbol" w:hint="default"/>
      </w:rPr>
    </w:lvl>
    <w:lvl w:ilvl="7" w:tplc="181A0003" w:tentative="1">
      <w:start w:val="1"/>
      <w:numFmt w:val="bullet"/>
      <w:lvlText w:val="o"/>
      <w:lvlJc w:val="left"/>
      <w:pPr>
        <w:ind w:left="6480" w:hanging="360"/>
      </w:pPr>
      <w:rPr>
        <w:rFonts w:ascii="Courier New" w:hAnsi="Courier New" w:hint="default"/>
      </w:rPr>
    </w:lvl>
    <w:lvl w:ilvl="8" w:tplc="181A0005" w:tentative="1">
      <w:start w:val="1"/>
      <w:numFmt w:val="bullet"/>
      <w:lvlText w:val=""/>
      <w:lvlJc w:val="left"/>
      <w:pPr>
        <w:ind w:left="7200" w:hanging="360"/>
      </w:pPr>
      <w:rPr>
        <w:rFonts w:ascii="Wingdings" w:hAnsi="Wingdings" w:hint="default"/>
      </w:rPr>
    </w:lvl>
  </w:abstractNum>
  <w:abstractNum w:abstractNumId="9">
    <w:nsid w:val="1B8D1AA5"/>
    <w:multiLevelType w:val="hybridMultilevel"/>
    <w:tmpl w:val="AD0411E6"/>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0">
    <w:nsid w:val="1BA36260"/>
    <w:multiLevelType w:val="hybridMultilevel"/>
    <w:tmpl w:val="B252A27E"/>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C4A0785"/>
    <w:multiLevelType w:val="hybridMultilevel"/>
    <w:tmpl w:val="290AB800"/>
    <w:lvl w:ilvl="0" w:tplc="0C80C9EE">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2">
    <w:nsid w:val="1FA81FAA"/>
    <w:multiLevelType w:val="hybridMultilevel"/>
    <w:tmpl w:val="EA58B680"/>
    <w:lvl w:ilvl="0" w:tplc="181A000F">
      <w:start w:val="1"/>
      <w:numFmt w:val="decimal"/>
      <w:lvlText w:val="%1."/>
      <w:lvlJc w:val="left"/>
      <w:pPr>
        <w:ind w:left="1428" w:hanging="360"/>
      </w:pPr>
      <w:rPr>
        <w:rFonts w:cs="Times New Roman"/>
      </w:rPr>
    </w:lvl>
    <w:lvl w:ilvl="1" w:tplc="181A0019" w:tentative="1">
      <w:start w:val="1"/>
      <w:numFmt w:val="lowerLetter"/>
      <w:lvlText w:val="%2."/>
      <w:lvlJc w:val="left"/>
      <w:pPr>
        <w:ind w:left="2148" w:hanging="360"/>
      </w:pPr>
      <w:rPr>
        <w:rFonts w:cs="Times New Roman"/>
      </w:rPr>
    </w:lvl>
    <w:lvl w:ilvl="2" w:tplc="181A001B" w:tentative="1">
      <w:start w:val="1"/>
      <w:numFmt w:val="lowerRoman"/>
      <w:lvlText w:val="%3."/>
      <w:lvlJc w:val="right"/>
      <w:pPr>
        <w:ind w:left="2868" w:hanging="180"/>
      </w:pPr>
      <w:rPr>
        <w:rFonts w:cs="Times New Roman"/>
      </w:rPr>
    </w:lvl>
    <w:lvl w:ilvl="3" w:tplc="181A000F" w:tentative="1">
      <w:start w:val="1"/>
      <w:numFmt w:val="decimal"/>
      <w:lvlText w:val="%4."/>
      <w:lvlJc w:val="left"/>
      <w:pPr>
        <w:ind w:left="3588" w:hanging="360"/>
      </w:pPr>
      <w:rPr>
        <w:rFonts w:cs="Times New Roman"/>
      </w:rPr>
    </w:lvl>
    <w:lvl w:ilvl="4" w:tplc="181A0019" w:tentative="1">
      <w:start w:val="1"/>
      <w:numFmt w:val="lowerLetter"/>
      <w:lvlText w:val="%5."/>
      <w:lvlJc w:val="left"/>
      <w:pPr>
        <w:ind w:left="4308" w:hanging="360"/>
      </w:pPr>
      <w:rPr>
        <w:rFonts w:cs="Times New Roman"/>
      </w:rPr>
    </w:lvl>
    <w:lvl w:ilvl="5" w:tplc="181A001B" w:tentative="1">
      <w:start w:val="1"/>
      <w:numFmt w:val="lowerRoman"/>
      <w:lvlText w:val="%6."/>
      <w:lvlJc w:val="right"/>
      <w:pPr>
        <w:ind w:left="5028" w:hanging="180"/>
      </w:pPr>
      <w:rPr>
        <w:rFonts w:cs="Times New Roman"/>
      </w:rPr>
    </w:lvl>
    <w:lvl w:ilvl="6" w:tplc="181A000F" w:tentative="1">
      <w:start w:val="1"/>
      <w:numFmt w:val="decimal"/>
      <w:lvlText w:val="%7."/>
      <w:lvlJc w:val="left"/>
      <w:pPr>
        <w:ind w:left="5748" w:hanging="360"/>
      </w:pPr>
      <w:rPr>
        <w:rFonts w:cs="Times New Roman"/>
      </w:rPr>
    </w:lvl>
    <w:lvl w:ilvl="7" w:tplc="181A0019" w:tentative="1">
      <w:start w:val="1"/>
      <w:numFmt w:val="lowerLetter"/>
      <w:lvlText w:val="%8."/>
      <w:lvlJc w:val="left"/>
      <w:pPr>
        <w:ind w:left="6468" w:hanging="360"/>
      </w:pPr>
      <w:rPr>
        <w:rFonts w:cs="Times New Roman"/>
      </w:rPr>
    </w:lvl>
    <w:lvl w:ilvl="8" w:tplc="181A001B" w:tentative="1">
      <w:start w:val="1"/>
      <w:numFmt w:val="lowerRoman"/>
      <w:lvlText w:val="%9."/>
      <w:lvlJc w:val="right"/>
      <w:pPr>
        <w:ind w:left="7188" w:hanging="180"/>
      </w:pPr>
      <w:rPr>
        <w:rFonts w:cs="Times New Roman"/>
      </w:rPr>
    </w:lvl>
  </w:abstractNum>
  <w:abstractNum w:abstractNumId="13">
    <w:nsid w:val="20396638"/>
    <w:multiLevelType w:val="hybridMultilevel"/>
    <w:tmpl w:val="1554A2CE"/>
    <w:lvl w:ilvl="0" w:tplc="16CCDAF8">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82310DB"/>
    <w:multiLevelType w:val="hybridMultilevel"/>
    <w:tmpl w:val="8CD06F56"/>
    <w:lvl w:ilvl="0" w:tplc="CC2096E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7846A9"/>
    <w:multiLevelType w:val="hybridMultilevel"/>
    <w:tmpl w:val="5FB4F126"/>
    <w:lvl w:ilvl="0" w:tplc="181A0011">
      <w:start w:val="1"/>
      <w:numFmt w:val="decimal"/>
      <w:lvlText w:val="%1)"/>
      <w:lvlJc w:val="left"/>
      <w:pPr>
        <w:ind w:left="720" w:hanging="360"/>
      </w:pPr>
      <w:rPr>
        <w:rFonts w:cs="Times New Roman" w:hint="default"/>
      </w:rPr>
    </w:lvl>
    <w:lvl w:ilvl="1" w:tplc="181A0019" w:tentative="1">
      <w:start w:val="1"/>
      <w:numFmt w:val="lowerLetter"/>
      <w:lvlText w:val="%2."/>
      <w:lvlJc w:val="left"/>
      <w:pPr>
        <w:ind w:left="1440" w:hanging="360"/>
      </w:pPr>
      <w:rPr>
        <w:rFonts w:cs="Times New Roman"/>
      </w:rPr>
    </w:lvl>
    <w:lvl w:ilvl="2" w:tplc="181A001B" w:tentative="1">
      <w:start w:val="1"/>
      <w:numFmt w:val="lowerRoman"/>
      <w:lvlText w:val="%3."/>
      <w:lvlJc w:val="right"/>
      <w:pPr>
        <w:ind w:left="2160" w:hanging="180"/>
      </w:pPr>
      <w:rPr>
        <w:rFonts w:cs="Times New Roman"/>
      </w:rPr>
    </w:lvl>
    <w:lvl w:ilvl="3" w:tplc="181A000F" w:tentative="1">
      <w:start w:val="1"/>
      <w:numFmt w:val="decimal"/>
      <w:lvlText w:val="%4."/>
      <w:lvlJc w:val="left"/>
      <w:pPr>
        <w:ind w:left="2880" w:hanging="360"/>
      </w:pPr>
      <w:rPr>
        <w:rFonts w:cs="Times New Roman"/>
      </w:rPr>
    </w:lvl>
    <w:lvl w:ilvl="4" w:tplc="181A0019" w:tentative="1">
      <w:start w:val="1"/>
      <w:numFmt w:val="lowerLetter"/>
      <w:lvlText w:val="%5."/>
      <w:lvlJc w:val="left"/>
      <w:pPr>
        <w:ind w:left="3600" w:hanging="360"/>
      </w:pPr>
      <w:rPr>
        <w:rFonts w:cs="Times New Roman"/>
      </w:rPr>
    </w:lvl>
    <w:lvl w:ilvl="5" w:tplc="181A001B" w:tentative="1">
      <w:start w:val="1"/>
      <w:numFmt w:val="lowerRoman"/>
      <w:lvlText w:val="%6."/>
      <w:lvlJc w:val="right"/>
      <w:pPr>
        <w:ind w:left="4320" w:hanging="180"/>
      </w:pPr>
      <w:rPr>
        <w:rFonts w:cs="Times New Roman"/>
      </w:rPr>
    </w:lvl>
    <w:lvl w:ilvl="6" w:tplc="181A000F" w:tentative="1">
      <w:start w:val="1"/>
      <w:numFmt w:val="decimal"/>
      <w:lvlText w:val="%7."/>
      <w:lvlJc w:val="left"/>
      <w:pPr>
        <w:ind w:left="5040" w:hanging="360"/>
      </w:pPr>
      <w:rPr>
        <w:rFonts w:cs="Times New Roman"/>
      </w:rPr>
    </w:lvl>
    <w:lvl w:ilvl="7" w:tplc="181A0019" w:tentative="1">
      <w:start w:val="1"/>
      <w:numFmt w:val="lowerLetter"/>
      <w:lvlText w:val="%8."/>
      <w:lvlJc w:val="left"/>
      <w:pPr>
        <w:ind w:left="5760" w:hanging="360"/>
      </w:pPr>
      <w:rPr>
        <w:rFonts w:cs="Times New Roman"/>
      </w:rPr>
    </w:lvl>
    <w:lvl w:ilvl="8" w:tplc="181A001B" w:tentative="1">
      <w:start w:val="1"/>
      <w:numFmt w:val="lowerRoman"/>
      <w:lvlText w:val="%9."/>
      <w:lvlJc w:val="right"/>
      <w:pPr>
        <w:ind w:left="6480" w:hanging="180"/>
      </w:pPr>
      <w:rPr>
        <w:rFonts w:cs="Times New Roman"/>
      </w:rPr>
    </w:lvl>
  </w:abstractNum>
  <w:abstractNum w:abstractNumId="16">
    <w:nsid w:val="333F3FF7"/>
    <w:multiLevelType w:val="hybridMultilevel"/>
    <w:tmpl w:val="3E84B994"/>
    <w:lvl w:ilvl="0" w:tplc="E7BE02F2">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nsid w:val="37AC09C4"/>
    <w:multiLevelType w:val="hybridMultilevel"/>
    <w:tmpl w:val="55C600D0"/>
    <w:lvl w:ilvl="0" w:tplc="04090011">
      <w:start w:val="1"/>
      <w:numFmt w:val="decimal"/>
      <w:lvlText w:val="%1)"/>
      <w:lvlJc w:val="left"/>
      <w:pPr>
        <w:tabs>
          <w:tab w:val="num" w:pos="1068"/>
        </w:tabs>
        <w:ind w:left="1068" w:hanging="360"/>
      </w:pPr>
      <w:rPr>
        <w:rFonts w:hint="default"/>
        <w:i w:val="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8">
    <w:nsid w:val="3B8B0B5A"/>
    <w:multiLevelType w:val="hybridMultilevel"/>
    <w:tmpl w:val="99F010F8"/>
    <w:lvl w:ilvl="0" w:tplc="28CA56CE">
      <w:start w:val="1"/>
      <w:numFmt w:val="decimal"/>
      <w:lvlText w:val="%1)"/>
      <w:lvlJc w:val="left"/>
      <w:pPr>
        <w:ind w:left="1065" w:hanging="360"/>
      </w:pPr>
      <w:rPr>
        <w:rFonts w:hint="default"/>
        <w:b/>
        <w:color w:val="00000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nsid w:val="3DDD7B9D"/>
    <w:multiLevelType w:val="hybridMultilevel"/>
    <w:tmpl w:val="070A74C0"/>
    <w:lvl w:ilvl="0" w:tplc="4AB8F316">
      <w:start w:val="1"/>
      <w:numFmt w:val="decimal"/>
      <w:lvlText w:val="%1)"/>
      <w:lvlJc w:val="left"/>
      <w:pPr>
        <w:tabs>
          <w:tab w:val="num" w:pos="1440"/>
        </w:tabs>
        <w:ind w:left="720" w:firstLine="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F2002A9"/>
    <w:multiLevelType w:val="hybridMultilevel"/>
    <w:tmpl w:val="C696EDDE"/>
    <w:lvl w:ilvl="0" w:tplc="4790D4A8">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1">
    <w:nsid w:val="3FB708D4"/>
    <w:multiLevelType w:val="hybridMultilevel"/>
    <w:tmpl w:val="51E07F6C"/>
    <w:lvl w:ilvl="0" w:tplc="E6805424">
      <w:start w:val="1"/>
      <w:numFmt w:val="decimal"/>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3FBB2551"/>
    <w:multiLevelType w:val="hybridMultilevel"/>
    <w:tmpl w:val="E390B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2042CF"/>
    <w:multiLevelType w:val="hybridMultilevel"/>
    <w:tmpl w:val="F5A2E53C"/>
    <w:lvl w:ilvl="0" w:tplc="23E21362">
      <w:start w:val="2"/>
      <w:numFmt w:val="bullet"/>
      <w:lvlText w:val="-"/>
      <w:lvlJc w:val="left"/>
      <w:pPr>
        <w:ind w:left="720" w:hanging="360"/>
      </w:pPr>
      <w:rPr>
        <w:rFonts w:ascii="Times New Roman" w:eastAsia="Times New Roman" w:hAnsi="Times New Roman"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4">
    <w:nsid w:val="41F510DA"/>
    <w:multiLevelType w:val="hybridMultilevel"/>
    <w:tmpl w:val="5ECC3100"/>
    <w:lvl w:ilvl="0" w:tplc="181A000F">
      <w:start w:val="1"/>
      <w:numFmt w:val="decimal"/>
      <w:lvlText w:val="%1."/>
      <w:lvlJc w:val="left"/>
      <w:pPr>
        <w:ind w:left="1428" w:hanging="360"/>
      </w:pPr>
      <w:rPr>
        <w:rFonts w:cs="Times New Roman"/>
      </w:rPr>
    </w:lvl>
    <w:lvl w:ilvl="1" w:tplc="181A0019" w:tentative="1">
      <w:start w:val="1"/>
      <w:numFmt w:val="lowerLetter"/>
      <w:lvlText w:val="%2."/>
      <w:lvlJc w:val="left"/>
      <w:pPr>
        <w:ind w:left="2148" w:hanging="360"/>
      </w:pPr>
      <w:rPr>
        <w:rFonts w:cs="Times New Roman"/>
      </w:rPr>
    </w:lvl>
    <w:lvl w:ilvl="2" w:tplc="181A001B" w:tentative="1">
      <w:start w:val="1"/>
      <w:numFmt w:val="lowerRoman"/>
      <w:lvlText w:val="%3."/>
      <w:lvlJc w:val="right"/>
      <w:pPr>
        <w:ind w:left="2868" w:hanging="180"/>
      </w:pPr>
      <w:rPr>
        <w:rFonts w:cs="Times New Roman"/>
      </w:rPr>
    </w:lvl>
    <w:lvl w:ilvl="3" w:tplc="181A000F" w:tentative="1">
      <w:start w:val="1"/>
      <w:numFmt w:val="decimal"/>
      <w:lvlText w:val="%4."/>
      <w:lvlJc w:val="left"/>
      <w:pPr>
        <w:ind w:left="3588" w:hanging="360"/>
      </w:pPr>
      <w:rPr>
        <w:rFonts w:cs="Times New Roman"/>
      </w:rPr>
    </w:lvl>
    <w:lvl w:ilvl="4" w:tplc="181A0019" w:tentative="1">
      <w:start w:val="1"/>
      <w:numFmt w:val="lowerLetter"/>
      <w:lvlText w:val="%5."/>
      <w:lvlJc w:val="left"/>
      <w:pPr>
        <w:ind w:left="4308" w:hanging="360"/>
      </w:pPr>
      <w:rPr>
        <w:rFonts w:cs="Times New Roman"/>
      </w:rPr>
    </w:lvl>
    <w:lvl w:ilvl="5" w:tplc="181A001B" w:tentative="1">
      <w:start w:val="1"/>
      <w:numFmt w:val="lowerRoman"/>
      <w:lvlText w:val="%6."/>
      <w:lvlJc w:val="right"/>
      <w:pPr>
        <w:ind w:left="5028" w:hanging="180"/>
      </w:pPr>
      <w:rPr>
        <w:rFonts w:cs="Times New Roman"/>
      </w:rPr>
    </w:lvl>
    <w:lvl w:ilvl="6" w:tplc="181A000F" w:tentative="1">
      <w:start w:val="1"/>
      <w:numFmt w:val="decimal"/>
      <w:lvlText w:val="%7."/>
      <w:lvlJc w:val="left"/>
      <w:pPr>
        <w:ind w:left="5748" w:hanging="360"/>
      </w:pPr>
      <w:rPr>
        <w:rFonts w:cs="Times New Roman"/>
      </w:rPr>
    </w:lvl>
    <w:lvl w:ilvl="7" w:tplc="181A0019" w:tentative="1">
      <w:start w:val="1"/>
      <w:numFmt w:val="lowerLetter"/>
      <w:lvlText w:val="%8."/>
      <w:lvlJc w:val="left"/>
      <w:pPr>
        <w:ind w:left="6468" w:hanging="360"/>
      </w:pPr>
      <w:rPr>
        <w:rFonts w:cs="Times New Roman"/>
      </w:rPr>
    </w:lvl>
    <w:lvl w:ilvl="8" w:tplc="181A001B" w:tentative="1">
      <w:start w:val="1"/>
      <w:numFmt w:val="lowerRoman"/>
      <w:lvlText w:val="%9."/>
      <w:lvlJc w:val="right"/>
      <w:pPr>
        <w:ind w:left="7188" w:hanging="180"/>
      </w:pPr>
      <w:rPr>
        <w:rFonts w:cs="Times New Roman"/>
      </w:rPr>
    </w:lvl>
  </w:abstractNum>
  <w:abstractNum w:abstractNumId="25">
    <w:nsid w:val="44BB7A1D"/>
    <w:multiLevelType w:val="hybridMultilevel"/>
    <w:tmpl w:val="42F2C1B2"/>
    <w:lvl w:ilvl="0" w:tplc="04090011">
      <w:start w:val="1"/>
      <w:numFmt w:val="decimal"/>
      <w:lvlText w:val="%1)"/>
      <w:lvlJc w:val="left"/>
      <w:pPr>
        <w:ind w:left="1758" w:hanging="1050"/>
      </w:pPr>
      <w:rPr>
        <w:rFonts w:cs="Times New Roman" w:hint="default"/>
        <w:i w:val="0"/>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26">
    <w:nsid w:val="488A0D6A"/>
    <w:multiLevelType w:val="hybridMultilevel"/>
    <w:tmpl w:val="0A9697BE"/>
    <w:lvl w:ilvl="0" w:tplc="B27E10D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48F05897"/>
    <w:multiLevelType w:val="hybridMultilevel"/>
    <w:tmpl w:val="CDD049A8"/>
    <w:lvl w:ilvl="0" w:tplc="10B8D14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2069E9"/>
    <w:multiLevelType w:val="hybridMultilevel"/>
    <w:tmpl w:val="FD2AEE00"/>
    <w:lvl w:ilvl="0" w:tplc="358218C4">
      <w:start w:val="3"/>
      <w:numFmt w:val="decimal"/>
      <w:lvlText w:val="%1)"/>
      <w:lvlJc w:val="left"/>
      <w:pPr>
        <w:ind w:left="1068" w:hanging="360"/>
      </w:pPr>
      <w:rPr>
        <w:rFonts w:hint="default"/>
        <w:i w:val="0"/>
        <w:strike w:val="0"/>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nsid w:val="4D975834"/>
    <w:multiLevelType w:val="hybridMultilevel"/>
    <w:tmpl w:val="797AC12C"/>
    <w:lvl w:ilvl="0" w:tplc="B3043A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4F861819"/>
    <w:multiLevelType w:val="hybridMultilevel"/>
    <w:tmpl w:val="42EE141A"/>
    <w:lvl w:ilvl="0" w:tplc="04090011">
      <w:start w:val="1"/>
      <w:numFmt w:val="decimal"/>
      <w:lvlText w:val="%1)"/>
      <w:lvlJc w:val="left"/>
      <w:pPr>
        <w:tabs>
          <w:tab w:val="num" w:pos="720"/>
        </w:tabs>
        <w:ind w:left="720" w:hanging="360"/>
      </w:pPr>
      <w:rPr>
        <w:rFonts w:cs="Times New Roman"/>
      </w:rPr>
    </w:lvl>
    <w:lvl w:ilvl="1" w:tplc="13120196">
      <w:start w:val="7"/>
      <w:numFmt w:val="bullet"/>
      <w:lvlText w:val="-"/>
      <w:lvlJc w:val="left"/>
      <w:pPr>
        <w:tabs>
          <w:tab w:val="num" w:pos="1440"/>
        </w:tabs>
        <w:ind w:left="1440" w:hanging="360"/>
      </w:pPr>
      <w:rPr>
        <w:rFonts w:ascii="Calibri" w:eastAsia="Times New Roman" w:hAnsi="Calibri"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FD84F18"/>
    <w:multiLevelType w:val="hybridMultilevel"/>
    <w:tmpl w:val="EC981856"/>
    <w:lvl w:ilvl="0" w:tplc="124431D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6234ED"/>
    <w:multiLevelType w:val="hybridMultilevel"/>
    <w:tmpl w:val="72AC8BE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3">
    <w:nsid w:val="5AB92D4C"/>
    <w:multiLevelType w:val="hybridMultilevel"/>
    <w:tmpl w:val="F0241C4E"/>
    <w:lvl w:ilvl="0" w:tplc="7F9620C6">
      <w:start w:val="1"/>
      <w:numFmt w:val="decimal"/>
      <w:lvlText w:val="%1)"/>
      <w:lvlJc w:val="left"/>
      <w:pPr>
        <w:ind w:left="720" w:hanging="360"/>
      </w:pPr>
      <w:rPr>
        <w:rFonts w:cs="Times New Roman" w:hint="default"/>
      </w:rPr>
    </w:lvl>
    <w:lvl w:ilvl="1" w:tplc="181A0003" w:tentative="1">
      <w:start w:val="1"/>
      <w:numFmt w:val="bullet"/>
      <w:lvlText w:val="o"/>
      <w:lvlJc w:val="left"/>
      <w:pPr>
        <w:ind w:left="1440" w:hanging="360"/>
      </w:pPr>
      <w:rPr>
        <w:rFonts w:ascii="Courier New" w:hAnsi="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4">
    <w:nsid w:val="5B3A13A2"/>
    <w:multiLevelType w:val="hybridMultilevel"/>
    <w:tmpl w:val="55C600D0"/>
    <w:lvl w:ilvl="0" w:tplc="04090011">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EA52FC3"/>
    <w:multiLevelType w:val="hybridMultilevel"/>
    <w:tmpl w:val="E236AF90"/>
    <w:lvl w:ilvl="0" w:tplc="181A000F">
      <w:start w:val="1"/>
      <w:numFmt w:val="decimal"/>
      <w:lvlText w:val="%1."/>
      <w:lvlJc w:val="left"/>
      <w:pPr>
        <w:ind w:left="1428" w:hanging="360"/>
      </w:pPr>
      <w:rPr>
        <w:rFonts w:cs="Times New Roman"/>
      </w:rPr>
    </w:lvl>
    <w:lvl w:ilvl="1" w:tplc="181A0019" w:tentative="1">
      <w:start w:val="1"/>
      <w:numFmt w:val="lowerLetter"/>
      <w:lvlText w:val="%2."/>
      <w:lvlJc w:val="left"/>
      <w:pPr>
        <w:ind w:left="2148" w:hanging="360"/>
      </w:pPr>
      <w:rPr>
        <w:rFonts w:cs="Times New Roman"/>
      </w:rPr>
    </w:lvl>
    <w:lvl w:ilvl="2" w:tplc="181A001B" w:tentative="1">
      <w:start w:val="1"/>
      <w:numFmt w:val="lowerRoman"/>
      <w:lvlText w:val="%3."/>
      <w:lvlJc w:val="right"/>
      <w:pPr>
        <w:ind w:left="2868" w:hanging="180"/>
      </w:pPr>
      <w:rPr>
        <w:rFonts w:cs="Times New Roman"/>
      </w:rPr>
    </w:lvl>
    <w:lvl w:ilvl="3" w:tplc="181A000F" w:tentative="1">
      <w:start w:val="1"/>
      <w:numFmt w:val="decimal"/>
      <w:lvlText w:val="%4."/>
      <w:lvlJc w:val="left"/>
      <w:pPr>
        <w:ind w:left="3588" w:hanging="360"/>
      </w:pPr>
      <w:rPr>
        <w:rFonts w:cs="Times New Roman"/>
      </w:rPr>
    </w:lvl>
    <w:lvl w:ilvl="4" w:tplc="181A0019" w:tentative="1">
      <w:start w:val="1"/>
      <w:numFmt w:val="lowerLetter"/>
      <w:lvlText w:val="%5."/>
      <w:lvlJc w:val="left"/>
      <w:pPr>
        <w:ind w:left="4308" w:hanging="360"/>
      </w:pPr>
      <w:rPr>
        <w:rFonts w:cs="Times New Roman"/>
      </w:rPr>
    </w:lvl>
    <w:lvl w:ilvl="5" w:tplc="181A001B" w:tentative="1">
      <w:start w:val="1"/>
      <w:numFmt w:val="lowerRoman"/>
      <w:lvlText w:val="%6."/>
      <w:lvlJc w:val="right"/>
      <w:pPr>
        <w:ind w:left="5028" w:hanging="180"/>
      </w:pPr>
      <w:rPr>
        <w:rFonts w:cs="Times New Roman"/>
      </w:rPr>
    </w:lvl>
    <w:lvl w:ilvl="6" w:tplc="181A000F" w:tentative="1">
      <w:start w:val="1"/>
      <w:numFmt w:val="decimal"/>
      <w:lvlText w:val="%7."/>
      <w:lvlJc w:val="left"/>
      <w:pPr>
        <w:ind w:left="5748" w:hanging="360"/>
      </w:pPr>
      <w:rPr>
        <w:rFonts w:cs="Times New Roman"/>
      </w:rPr>
    </w:lvl>
    <w:lvl w:ilvl="7" w:tplc="181A0019" w:tentative="1">
      <w:start w:val="1"/>
      <w:numFmt w:val="lowerLetter"/>
      <w:lvlText w:val="%8."/>
      <w:lvlJc w:val="left"/>
      <w:pPr>
        <w:ind w:left="6468" w:hanging="360"/>
      </w:pPr>
      <w:rPr>
        <w:rFonts w:cs="Times New Roman"/>
      </w:rPr>
    </w:lvl>
    <w:lvl w:ilvl="8" w:tplc="181A001B" w:tentative="1">
      <w:start w:val="1"/>
      <w:numFmt w:val="lowerRoman"/>
      <w:lvlText w:val="%9."/>
      <w:lvlJc w:val="right"/>
      <w:pPr>
        <w:ind w:left="7188" w:hanging="180"/>
      </w:pPr>
      <w:rPr>
        <w:rFonts w:cs="Times New Roman"/>
      </w:rPr>
    </w:lvl>
  </w:abstractNum>
  <w:abstractNum w:abstractNumId="36">
    <w:nsid w:val="64E3125A"/>
    <w:multiLevelType w:val="hybridMultilevel"/>
    <w:tmpl w:val="202A5B00"/>
    <w:lvl w:ilvl="0" w:tplc="4694F5F4">
      <w:start w:val="1"/>
      <w:numFmt w:val="decimal"/>
      <w:lvlText w:val="%1)"/>
      <w:lvlJc w:val="left"/>
      <w:pPr>
        <w:ind w:left="1669" w:hanging="9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6DCD2C94"/>
    <w:multiLevelType w:val="hybridMultilevel"/>
    <w:tmpl w:val="001C7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3848F0"/>
    <w:multiLevelType w:val="hybridMultilevel"/>
    <w:tmpl w:val="B002E3A8"/>
    <w:lvl w:ilvl="0" w:tplc="7F9620C6">
      <w:start w:val="1"/>
      <w:numFmt w:val="decimal"/>
      <w:lvlText w:val="%1)"/>
      <w:lvlJc w:val="left"/>
      <w:pPr>
        <w:ind w:left="1068" w:hanging="360"/>
      </w:pPr>
      <w:rPr>
        <w:rFonts w:cs="Times New Roman" w:hint="default"/>
      </w:rPr>
    </w:lvl>
    <w:lvl w:ilvl="1" w:tplc="181A0019" w:tentative="1">
      <w:start w:val="1"/>
      <w:numFmt w:val="lowerLetter"/>
      <w:lvlText w:val="%2."/>
      <w:lvlJc w:val="left"/>
      <w:pPr>
        <w:ind w:left="1788" w:hanging="360"/>
      </w:pPr>
      <w:rPr>
        <w:rFonts w:cs="Times New Roman"/>
      </w:rPr>
    </w:lvl>
    <w:lvl w:ilvl="2" w:tplc="181A001B" w:tentative="1">
      <w:start w:val="1"/>
      <w:numFmt w:val="lowerRoman"/>
      <w:lvlText w:val="%3."/>
      <w:lvlJc w:val="right"/>
      <w:pPr>
        <w:ind w:left="2508" w:hanging="180"/>
      </w:pPr>
      <w:rPr>
        <w:rFonts w:cs="Times New Roman"/>
      </w:rPr>
    </w:lvl>
    <w:lvl w:ilvl="3" w:tplc="181A000F" w:tentative="1">
      <w:start w:val="1"/>
      <w:numFmt w:val="decimal"/>
      <w:lvlText w:val="%4."/>
      <w:lvlJc w:val="left"/>
      <w:pPr>
        <w:ind w:left="3228" w:hanging="360"/>
      </w:pPr>
      <w:rPr>
        <w:rFonts w:cs="Times New Roman"/>
      </w:rPr>
    </w:lvl>
    <w:lvl w:ilvl="4" w:tplc="181A0019" w:tentative="1">
      <w:start w:val="1"/>
      <w:numFmt w:val="lowerLetter"/>
      <w:lvlText w:val="%5."/>
      <w:lvlJc w:val="left"/>
      <w:pPr>
        <w:ind w:left="3948" w:hanging="360"/>
      </w:pPr>
      <w:rPr>
        <w:rFonts w:cs="Times New Roman"/>
      </w:rPr>
    </w:lvl>
    <w:lvl w:ilvl="5" w:tplc="181A001B" w:tentative="1">
      <w:start w:val="1"/>
      <w:numFmt w:val="lowerRoman"/>
      <w:lvlText w:val="%6."/>
      <w:lvlJc w:val="right"/>
      <w:pPr>
        <w:ind w:left="4668" w:hanging="180"/>
      </w:pPr>
      <w:rPr>
        <w:rFonts w:cs="Times New Roman"/>
      </w:rPr>
    </w:lvl>
    <w:lvl w:ilvl="6" w:tplc="181A000F" w:tentative="1">
      <w:start w:val="1"/>
      <w:numFmt w:val="decimal"/>
      <w:lvlText w:val="%7."/>
      <w:lvlJc w:val="left"/>
      <w:pPr>
        <w:ind w:left="5388" w:hanging="360"/>
      </w:pPr>
      <w:rPr>
        <w:rFonts w:cs="Times New Roman"/>
      </w:rPr>
    </w:lvl>
    <w:lvl w:ilvl="7" w:tplc="181A0019" w:tentative="1">
      <w:start w:val="1"/>
      <w:numFmt w:val="lowerLetter"/>
      <w:lvlText w:val="%8."/>
      <w:lvlJc w:val="left"/>
      <w:pPr>
        <w:ind w:left="6108" w:hanging="360"/>
      </w:pPr>
      <w:rPr>
        <w:rFonts w:cs="Times New Roman"/>
      </w:rPr>
    </w:lvl>
    <w:lvl w:ilvl="8" w:tplc="181A001B" w:tentative="1">
      <w:start w:val="1"/>
      <w:numFmt w:val="lowerRoman"/>
      <w:lvlText w:val="%9."/>
      <w:lvlJc w:val="right"/>
      <w:pPr>
        <w:ind w:left="6828" w:hanging="180"/>
      </w:pPr>
      <w:rPr>
        <w:rFonts w:cs="Times New Roman"/>
      </w:rPr>
    </w:lvl>
  </w:abstractNum>
  <w:abstractNum w:abstractNumId="39">
    <w:nsid w:val="7D5B5037"/>
    <w:multiLevelType w:val="hybridMultilevel"/>
    <w:tmpl w:val="D6AE546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3"/>
  </w:num>
  <w:num w:numId="3">
    <w:abstractNumId w:val="3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2"/>
  </w:num>
  <w:num w:numId="8">
    <w:abstractNumId w:val="15"/>
  </w:num>
  <w:num w:numId="9">
    <w:abstractNumId w:val="8"/>
  </w:num>
  <w:num w:numId="10">
    <w:abstractNumId w:val="9"/>
  </w:num>
  <w:num w:numId="11">
    <w:abstractNumId w:val="38"/>
  </w:num>
  <w:num w:numId="12">
    <w:abstractNumId w:val="23"/>
  </w:num>
  <w:num w:numId="13">
    <w:abstractNumId w:val="33"/>
  </w:num>
  <w:num w:numId="14">
    <w:abstractNumId w:val="12"/>
  </w:num>
  <w:num w:numId="15">
    <w:abstractNumId w:val="35"/>
  </w:num>
  <w:num w:numId="16">
    <w:abstractNumId w:val="25"/>
  </w:num>
  <w:num w:numId="17">
    <w:abstractNumId w:val="11"/>
  </w:num>
  <w:num w:numId="18">
    <w:abstractNumId w:val="32"/>
  </w:num>
  <w:num w:numId="19">
    <w:abstractNumId w:val="4"/>
  </w:num>
  <w:num w:numId="20">
    <w:abstractNumId w:val="24"/>
  </w:num>
  <w:num w:numId="21">
    <w:abstractNumId w:val="19"/>
  </w:num>
  <w:num w:numId="22">
    <w:abstractNumId w:val="1"/>
  </w:num>
  <w:num w:numId="23">
    <w:abstractNumId w:val="30"/>
  </w:num>
  <w:num w:numId="24">
    <w:abstractNumId w:val="34"/>
  </w:num>
  <w:num w:numId="25">
    <w:abstractNumId w:val="26"/>
  </w:num>
  <w:num w:numId="26">
    <w:abstractNumId w:val="36"/>
  </w:num>
  <w:num w:numId="27">
    <w:abstractNumId w:val="28"/>
  </w:num>
  <w:num w:numId="28">
    <w:abstractNumId w:val="5"/>
  </w:num>
  <w:num w:numId="29">
    <w:abstractNumId w:val="37"/>
  </w:num>
  <w:num w:numId="30">
    <w:abstractNumId w:val="22"/>
  </w:num>
  <w:num w:numId="31">
    <w:abstractNumId w:val="29"/>
  </w:num>
  <w:num w:numId="32">
    <w:abstractNumId w:val="27"/>
  </w:num>
  <w:num w:numId="33">
    <w:abstractNumId w:val="3"/>
  </w:num>
  <w:num w:numId="34">
    <w:abstractNumId w:val="31"/>
  </w:num>
  <w:num w:numId="35">
    <w:abstractNumId w:val="20"/>
  </w:num>
  <w:num w:numId="36">
    <w:abstractNumId w:val="7"/>
  </w:num>
  <w:num w:numId="37">
    <w:abstractNumId w:val="18"/>
  </w:num>
  <w:num w:numId="38">
    <w:abstractNumId w:val="14"/>
  </w:num>
  <w:num w:numId="39">
    <w:abstractNumId w:val="21"/>
  </w:num>
  <w:num w:numId="4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5E"/>
    <w:rsid w:val="000008C7"/>
    <w:rsid w:val="00000BAD"/>
    <w:rsid w:val="00006DE7"/>
    <w:rsid w:val="00010DA6"/>
    <w:rsid w:val="00011A32"/>
    <w:rsid w:val="000165A8"/>
    <w:rsid w:val="000165E4"/>
    <w:rsid w:val="00017D1F"/>
    <w:rsid w:val="0002251E"/>
    <w:rsid w:val="0002305E"/>
    <w:rsid w:val="000239E2"/>
    <w:rsid w:val="00024024"/>
    <w:rsid w:val="00025398"/>
    <w:rsid w:val="00025615"/>
    <w:rsid w:val="000256F9"/>
    <w:rsid w:val="000256FD"/>
    <w:rsid w:val="00025E8C"/>
    <w:rsid w:val="00030812"/>
    <w:rsid w:val="00031B01"/>
    <w:rsid w:val="00040C11"/>
    <w:rsid w:val="00040D36"/>
    <w:rsid w:val="00041C3D"/>
    <w:rsid w:val="000426C9"/>
    <w:rsid w:val="00043E03"/>
    <w:rsid w:val="00044B19"/>
    <w:rsid w:val="00045D01"/>
    <w:rsid w:val="0004646B"/>
    <w:rsid w:val="00050D37"/>
    <w:rsid w:val="00051AC8"/>
    <w:rsid w:val="000538DB"/>
    <w:rsid w:val="00054523"/>
    <w:rsid w:val="000553E6"/>
    <w:rsid w:val="000555B1"/>
    <w:rsid w:val="00062313"/>
    <w:rsid w:val="000819A1"/>
    <w:rsid w:val="00081FCD"/>
    <w:rsid w:val="000865AE"/>
    <w:rsid w:val="00086ABB"/>
    <w:rsid w:val="00087311"/>
    <w:rsid w:val="0009129E"/>
    <w:rsid w:val="00091E37"/>
    <w:rsid w:val="00092DE8"/>
    <w:rsid w:val="00093B86"/>
    <w:rsid w:val="000949D4"/>
    <w:rsid w:val="00095B0C"/>
    <w:rsid w:val="00096145"/>
    <w:rsid w:val="000975AD"/>
    <w:rsid w:val="000A00A5"/>
    <w:rsid w:val="000A26F9"/>
    <w:rsid w:val="000A28EC"/>
    <w:rsid w:val="000A4F74"/>
    <w:rsid w:val="000A5510"/>
    <w:rsid w:val="000A6F66"/>
    <w:rsid w:val="000B2128"/>
    <w:rsid w:val="000B2225"/>
    <w:rsid w:val="000B2540"/>
    <w:rsid w:val="000B29DC"/>
    <w:rsid w:val="000B3456"/>
    <w:rsid w:val="000B3C03"/>
    <w:rsid w:val="000B6B46"/>
    <w:rsid w:val="000C4F5D"/>
    <w:rsid w:val="000C5CC5"/>
    <w:rsid w:val="000D5590"/>
    <w:rsid w:val="000D619C"/>
    <w:rsid w:val="000D63F8"/>
    <w:rsid w:val="000E4901"/>
    <w:rsid w:val="000E730A"/>
    <w:rsid w:val="000F2B83"/>
    <w:rsid w:val="000F30E1"/>
    <w:rsid w:val="000F3B28"/>
    <w:rsid w:val="000F6B42"/>
    <w:rsid w:val="000F6FB2"/>
    <w:rsid w:val="000F7378"/>
    <w:rsid w:val="0010448C"/>
    <w:rsid w:val="001102ED"/>
    <w:rsid w:val="001111D7"/>
    <w:rsid w:val="00113F3A"/>
    <w:rsid w:val="001152F2"/>
    <w:rsid w:val="00116D9B"/>
    <w:rsid w:val="00120CE4"/>
    <w:rsid w:val="00122D21"/>
    <w:rsid w:val="00122F49"/>
    <w:rsid w:val="00127F10"/>
    <w:rsid w:val="00130216"/>
    <w:rsid w:val="001324AF"/>
    <w:rsid w:val="0013252F"/>
    <w:rsid w:val="00133B3D"/>
    <w:rsid w:val="00133D1E"/>
    <w:rsid w:val="00134332"/>
    <w:rsid w:val="001350EF"/>
    <w:rsid w:val="00135591"/>
    <w:rsid w:val="00135C05"/>
    <w:rsid w:val="00135C23"/>
    <w:rsid w:val="00136F16"/>
    <w:rsid w:val="00143BDB"/>
    <w:rsid w:val="0014672C"/>
    <w:rsid w:val="001500D6"/>
    <w:rsid w:val="00152B53"/>
    <w:rsid w:val="001542B6"/>
    <w:rsid w:val="001543CC"/>
    <w:rsid w:val="00157246"/>
    <w:rsid w:val="0016179D"/>
    <w:rsid w:val="00161C81"/>
    <w:rsid w:val="00162F90"/>
    <w:rsid w:val="001667BA"/>
    <w:rsid w:val="0017342E"/>
    <w:rsid w:val="00173EE4"/>
    <w:rsid w:val="001745D7"/>
    <w:rsid w:val="0018001A"/>
    <w:rsid w:val="001836A3"/>
    <w:rsid w:val="0018513C"/>
    <w:rsid w:val="00186B6B"/>
    <w:rsid w:val="0019034A"/>
    <w:rsid w:val="00191240"/>
    <w:rsid w:val="001921E0"/>
    <w:rsid w:val="00192A08"/>
    <w:rsid w:val="0019308A"/>
    <w:rsid w:val="0019383C"/>
    <w:rsid w:val="00196136"/>
    <w:rsid w:val="0019665F"/>
    <w:rsid w:val="00196818"/>
    <w:rsid w:val="001975EE"/>
    <w:rsid w:val="001A4A57"/>
    <w:rsid w:val="001A4C04"/>
    <w:rsid w:val="001A680D"/>
    <w:rsid w:val="001A6860"/>
    <w:rsid w:val="001A6B60"/>
    <w:rsid w:val="001B04EB"/>
    <w:rsid w:val="001B2DC2"/>
    <w:rsid w:val="001C3853"/>
    <w:rsid w:val="001D08D4"/>
    <w:rsid w:val="001D48BA"/>
    <w:rsid w:val="001D7BC0"/>
    <w:rsid w:val="001E346D"/>
    <w:rsid w:val="001E583E"/>
    <w:rsid w:val="001E641B"/>
    <w:rsid w:val="001E7955"/>
    <w:rsid w:val="001E7CF3"/>
    <w:rsid w:val="001F2394"/>
    <w:rsid w:val="001F2533"/>
    <w:rsid w:val="001F337D"/>
    <w:rsid w:val="001F524A"/>
    <w:rsid w:val="001F67A2"/>
    <w:rsid w:val="001F6AD2"/>
    <w:rsid w:val="00202C6F"/>
    <w:rsid w:val="00204605"/>
    <w:rsid w:val="00205BE8"/>
    <w:rsid w:val="00210397"/>
    <w:rsid w:val="00210437"/>
    <w:rsid w:val="00210B67"/>
    <w:rsid w:val="002110CA"/>
    <w:rsid w:val="002115A6"/>
    <w:rsid w:val="0021177B"/>
    <w:rsid w:val="00212759"/>
    <w:rsid w:val="0021293B"/>
    <w:rsid w:val="00214E5A"/>
    <w:rsid w:val="00217FF2"/>
    <w:rsid w:val="00224D34"/>
    <w:rsid w:val="002255B9"/>
    <w:rsid w:val="00225E17"/>
    <w:rsid w:val="00231FFE"/>
    <w:rsid w:val="0023305C"/>
    <w:rsid w:val="00233956"/>
    <w:rsid w:val="0023475D"/>
    <w:rsid w:val="00243148"/>
    <w:rsid w:val="002460C6"/>
    <w:rsid w:val="00247B1D"/>
    <w:rsid w:val="00250E19"/>
    <w:rsid w:val="00251531"/>
    <w:rsid w:val="00257FD0"/>
    <w:rsid w:val="002732C7"/>
    <w:rsid w:val="00273B94"/>
    <w:rsid w:val="00274765"/>
    <w:rsid w:val="0027504F"/>
    <w:rsid w:val="0027567A"/>
    <w:rsid w:val="002776B6"/>
    <w:rsid w:val="00280D47"/>
    <w:rsid w:val="00280EEC"/>
    <w:rsid w:val="00283709"/>
    <w:rsid w:val="002846F5"/>
    <w:rsid w:val="00286BDA"/>
    <w:rsid w:val="00286F97"/>
    <w:rsid w:val="00287A08"/>
    <w:rsid w:val="00287CD2"/>
    <w:rsid w:val="00287EDF"/>
    <w:rsid w:val="002923DC"/>
    <w:rsid w:val="002945C4"/>
    <w:rsid w:val="00295ED5"/>
    <w:rsid w:val="002A0878"/>
    <w:rsid w:val="002A093B"/>
    <w:rsid w:val="002A0A3B"/>
    <w:rsid w:val="002A2633"/>
    <w:rsid w:val="002A340B"/>
    <w:rsid w:val="002A56F9"/>
    <w:rsid w:val="002B00A2"/>
    <w:rsid w:val="002B01E0"/>
    <w:rsid w:val="002B1419"/>
    <w:rsid w:val="002B24A6"/>
    <w:rsid w:val="002B2C52"/>
    <w:rsid w:val="002B34A4"/>
    <w:rsid w:val="002B48EC"/>
    <w:rsid w:val="002B4D45"/>
    <w:rsid w:val="002B7A14"/>
    <w:rsid w:val="002C01FB"/>
    <w:rsid w:val="002C1CDC"/>
    <w:rsid w:val="002C27A6"/>
    <w:rsid w:val="002C6CDF"/>
    <w:rsid w:val="002D0386"/>
    <w:rsid w:val="002D0531"/>
    <w:rsid w:val="002D2725"/>
    <w:rsid w:val="002D2F53"/>
    <w:rsid w:val="002D381B"/>
    <w:rsid w:val="002D4F08"/>
    <w:rsid w:val="002D678F"/>
    <w:rsid w:val="002D6CAE"/>
    <w:rsid w:val="002E232D"/>
    <w:rsid w:val="002E3868"/>
    <w:rsid w:val="002E504A"/>
    <w:rsid w:val="002E73D2"/>
    <w:rsid w:val="002F1C4F"/>
    <w:rsid w:val="002F2B61"/>
    <w:rsid w:val="002F3449"/>
    <w:rsid w:val="002F351F"/>
    <w:rsid w:val="002F35ED"/>
    <w:rsid w:val="002F5FAE"/>
    <w:rsid w:val="00300897"/>
    <w:rsid w:val="00301401"/>
    <w:rsid w:val="00301E38"/>
    <w:rsid w:val="0030217A"/>
    <w:rsid w:val="00305578"/>
    <w:rsid w:val="003056C2"/>
    <w:rsid w:val="003071BF"/>
    <w:rsid w:val="0030733F"/>
    <w:rsid w:val="0030779F"/>
    <w:rsid w:val="00307EF2"/>
    <w:rsid w:val="00310B73"/>
    <w:rsid w:val="003126E0"/>
    <w:rsid w:val="00315BBA"/>
    <w:rsid w:val="003166A8"/>
    <w:rsid w:val="0032578A"/>
    <w:rsid w:val="00335B1F"/>
    <w:rsid w:val="0033636D"/>
    <w:rsid w:val="00337B48"/>
    <w:rsid w:val="0034101B"/>
    <w:rsid w:val="003434F6"/>
    <w:rsid w:val="00352E6F"/>
    <w:rsid w:val="003613F7"/>
    <w:rsid w:val="00361C86"/>
    <w:rsid w:val="0036545E"/>
    <w:rsid w:val="00372509"/>
    <w:rsid w:val="003737E1"/>
    <w:rsid w:val="00373A44"/>
    <w:rsid w:val="00381A06"/>
    <w:rsid w:val="003862CC"/>
    <w:rsid w:val="00387A32"/>
    <w:rsid w:val="00390F64"/>
    <w:rsid w:val="00391E99"/>
    <w:rsid w:val="00393920"/>
    <w:rsid w:val="003A544D"/>
    <w:rsid w:val="003A5AA5"/>
    <w:rsid w:val="003A63AD"/>
    <w:rsid w:val="003B0175"/>
    <w:rsid w:val="003B216C"/>
    <w:rsid w:val="003B2695"/>
    <w:rsid w:val="003C075E"/>
    <w:rsid w:val="003C1A60"/>
    <w:rsid w:val="003C2AC0"/>
    <w:rsid w:val="003C5D86"/>
    <w:rsid w:val="003D02A0"/>
    <w:rsid w:val="003D2B53"/>
    <w:rsid w:val="003D3291"/>
    <w:rsid w:val="003D5C82"/>
    <w:rsid w:val="003D7F21"/>
    <w:rsid w:val="003E0191"/>
    <w:rsid w:val="003E1916"/>
    <w:rsid w:val="003E410D"/>
    <w:rsid w:val="003E4154"/>
    <w:rsid w:val="003E6FE0"/>
    <w:rsid w:val="003E795F"/>
    <w:rsid w:val="003E7993"/>
    <w:rsid w:val="003E7D19"/>
    <w:rsid w:val="003F0CEA"/>
    <w:rsid w:val="00402302"/>
    <w:rsid w:val="00402A21"/>
    <w:rsid w:val="00405E74"/>
    <w:rsid w:val="0040759E"/>
    <w:rsid w:val="0040760D"/>
    <w:rsid w:val="0041074F"/>
    <w:rsid w:val="00410AD7"/>
    <w:rsid w:val="00411A7F"/>
    <w:rsid w:val="00412F34"/>
    <w:rsid w:val="00413734"/>
    <w:rsid w:val="00416534"/>
    <w:rsid w:val="00420A9B"/>
    <w:rsid w:val="00421FE0"/>
    <w:rsid w:val="004241CF"/>
    <w:rsid w:val="00426599"/>
    <w:rsid w:val="00426DD7"/>
    <w:rsid w:val="004278E2"/>
    <w:rsid w:val="00440545"/>
    <w:rsid w:val="00441C89"/>
    <w:rsid w:val="00441F7A"/>
    <w:rsid w:val="00442CAB"/>
    <w:rsid w:val="004433C7"/>
    <w:rsid w:val="004439C1"/>
    <w:rsid w:val="00446F1D"/>
    <w:rsid w:val="00446F89"/>
    <w:rsid w:val="00450837"/>
    <w:rsid w:val="00453C96"/>
    <w:rsid w:val="004552F0"/>
    <w:rsid w:val="0045720E"/>
    <w:rsid w:val="00462CE3"/>
    <w:rsid w:val="00464B3A"/>
    <w:rsid w:val="00467C2B"/>
    <w:rsid w:val="00472345"/>
    <w:rsid w:val="0047571D"/>
    <w:rsid w:val="00476BCF"/>
    <w:rsid w:val="00480AAD"/>
    <w:rsid w:val="004835EC"/>
    <w:rsid w:val="004836A9"/>
    <w:rsid w:val="00486A5F"/>
    <w:rsid w:val="0049026D"/>
    <w:rsid w:val="0049072E"/>
    <w:rsid w:val="00490C82"/>
    <w:rsid w:val="00490F97"/>
    <w:rsid w:val="0049145D"/>
    <w:rsid w:val="00492749"/>
    <w:rsid w:val="00493311"/>
    <w:rsid w:val="004938C5"/>
    <w:rsid w:val="00493919"/>
    <w:rsid w:val="00494719"/>
    <w:rsid w:val="004958F1"/>
    <w:rsid w:val="0049678E"/>
    <w:rsid w:val="004A15DE"/>
    <w:rsid w:val="004A2E96"/>
    <w:rsid w:val="004A6AB1"/>
    <w:rsid w:val="004B0AC1"/>
    <w:rsid w:val="004B3D71"/>
    <w:rsid w:val="004B3DBF"/>
    <w:rsid w:val="004C34B2"/>
    <w:rsid w:val="004C5B32"/>
    <w:rsid w:val="004C6021"/>
    <w:rsid w:val="004C6A0F"/>
    <w:rsid w:val="004C6C19"/>
    <w:rsid w:val="004D1BB3"/>
    <w:rsid w:val="004D1DA7"/>
    <w:rsid w:val="004D33CB"/>
    <w:rsid w:val="004D5822"/>
    <w:rsid w:val="004D6E30"/>
    <w:rsid w:val="004E14AF"/>
    <w:rsid w:val="004E3343"/>
    <w:rsid w:val="004F036F"/>
    <w:rsid w:val="004F10A1"/>
    <w:rsid w:val="004F2073"/>
    <w:rsid w:val="004F3B69"/>
    <w:rsid w:val="004F46E9"/>
    <w:rsid w:val="004F547A"/>
    <w:rsid w:val="004F6B4F"/>
    <w:rsid w:val="005133E1"/>
    <w:rsid w:val="00513B22"/>
    <w:rsid w:val="00514346"/>
    <w:rsid w:val="005145D8"/>
    <w:rsid w:val="00514EDB"/>
    <w:rsid w:val="00515320"/>
    <w:rsid w:val="00515FB8"/>
    <w:rsid w:val="0051606D"/>
    <w:rsid w:val="00517EF5"/>
    <w:rsid w:val="00521130"/>
    <w:rsid w:val="00522194"/>
    <w:rsid w:val="00524A0D"/>
    <w:rsid w:val="005308E8"/>
    <w:rsid w:val="00530BC5"/>
    <w:rsid w:val="00531E99"/>
    <w:rsid w:val="00532411"/>
    <w:rsid w:val="00532636"/>
    <w:rsid w:val="00540AD7"/>
    <w:rsid w:val="00540FD9"/>
    <w:rsid w:val="005515A0"/>
    <w:rsid w:val="00552DB1"/>
    <w:rsid w:val="0055436A"/>
    <w:rsid w:val="00554A74"/>
    <w:rsid w:val="00560163"/>
    <w:rsid w:val="00562133"/>
    <w:rsid w:val="00564DF3"/>
    <w:rsid w:val="00565DF7"/>
    <w:rsid w:val="00567B51"/>
    <w:rsid w:val="00572ABD"/>
    <w:rsid w:val="0057348C"/>
    <w:rsid w:val="005743FB"/>
    <w:rsid w:val="00580BC2"/>
    <w:rsid w:val="00580CB0"/>
    <w:rsid w:val="00580FFF"/>
    <w:rsid w:val="00584944"/>
    <w:rsid w:val="00585AF4"/>
    <w:rsid w:val="00586889"/>
    <w:rsid w:val="00586D7B"/>
    <w:rsid w:val="00587805"/>
    <w:rsid w:val="00590B8D"/>
    <w:rsid w:val="00591493"/>
    <w:rsid w:val="0059169D"/>
    <w:rsid w:val="00592AD8"/>
    <w:rsid w:val="0059358F"/>
    <w:rsid w:val="005977C7"/>
    <w:rsid w:val="00597D3E"/>
    <w:rsid w:val="005A04B6"/>
    <w:rsid w:val="005A2EAE"/>
    <w:rsid w:val="005A44BA"/>
    <w:rsid w:val="005A747E"/>
    <w:rsid w:val="005A7D86"/>
    <w:rsid w:val="005B176C"/>
    <w:rsid w:val="005B646F"/>
    <w:rsid w:val="005D18A4"/>
    <w:rsid w:val="005D1DB1"/>
    <w:rsid w:val="005D20E6"/>
    <w:rsid w:val="005E25BD"/>
    <w:rsid w:val="005E2FAA"/>
    <w:rsid w:val="005E350F"/>
    <w:rsid w:val="005E39B4"/>
    <w:rsid w:val="005E3D76"/>
    <w:rsid w:val="005E4594"/>
    <w:rsid w:val="005E4981"/>
    <w:rsid w:val="005E4CA8"/>
    <w:rsid w:val="005E593F"/>
    <w:rsid w:val="005F03CD"/>
    <w:rsid w:val="005F13D3"/>
    <w:rsid w:val="005F42E0"/>
    <w:rsid w:val="005F55E9"/>
    <w:rsid w:val="005F5603"/>
    <w:rsid w:val="005F7677"/>
    <w:rsid w:val="00600F34"/>
    <w:rsid w:val="006055FA"/>
    <w:rsid w:val="0060785B"/>
    <w:rsid w:val="0061306D"/>
    <w:rsid w:val="00614003"/>
    <w:rsid w:val="00614049"/>
    <w:rsid w:val="00620407"/>
    <w:rsid w:val="00620D12"/>
    <w:rsid w:val="00621969"/>
    <w:rsid w:val="00630128"/>
    <w:rsid w:val="00630E6C"/>
    <w:rsid w:val="006316FD"/>
    <w:rsid w:val="00632D0E"/>
    <w:rsid w:val="00635A27"/>
    <w:rsid w:val="006368CC"/>
    <w:rsid w:val="00637173"/>
    <w:rsid w:val="006414D4"/>
    <w:rsid w:val="0064184E"/>
    <w:rsid w:val="00644845"/>
    <w:rsid w:val="00646219"/>
    <w:rsid w:val="00657D46"/>
    <w:rsid w:val="00661B12"/>
    <w:rsid w:val="00666CCA"/>
    <w:rsid w:val="0066703F"/>
    <w:rsid w:val="0067188F"/>
    <w:rsid w:val="006735C9"/>
    <w:rsid w:val="006740E1"/>
    <w:rsid w:val="00674B09"/>
    <w:rsid w:val="006759EC"/>
    <w:rsid w:val="00682FE9"/>
    <w:rsid w:val="00685740"/>
    <w:rsid w:val="00690D8E"/>
    <w:rsid w:val="00691E3F"/>
    <w:rsid w:val="006921CB"/>
    <w:rsid w:val="00692B75"/>
    <w:rsid w:val="006934E7"/>
    <w:rsid w:val="0069539E"/>
    <w:rsid w:val="00696EC1"/>
    <w:rsid w:val="006A0797"/>
    <w:rsid w:val="006A10DA"/>
    <w:rsid w:val="006A1FB6"/>
    <w:rsid w:val="006A2245"/>
    <w:rsid w:val="006A27F2"/>
    <w:rsid w:val="006A4FCF"/>
    <w:rsid w:val="006A7014"/>
    <w:rsid w:val="006B426C"/>
    <w:rsid w:val="006B6E85"/>
    <w:rsid w:val="006B74C8"/>
    <w:rsid w:val="006C005F"/>
    <w:rsid w:val="006C08C7"/>
    <w:rsid w:val="006C1B4D"/>
    <w:rsid w:val="006C5B3E"/>
    <w:rsid w:val="006C5E26"/>
    <w:rsid w:val="006C703B"/>
    <w:rsid w:val="006C7F5F"/>
    <w:rsid w:val="006D3F03"/>
    <w:rsid w:val="006D4839"/>
    <w:rsid w:val="006D4927"/>
    <w:rsid w:val="006D6F59"/>
    <w:rsid w:val="006E21D8"/>
    <w:rsid w:val="006E4500"/>
    <w:rsid w:val="006E47A5"/>
    <w:rsid w:val="006E6EFB"/>
    <w:rsid w:val="006E6FCB"/>
    <w:rsid w:val="006F0034"/>
    <w:rsid w:val="006F0253"/>
    <w:rsid w:val="006F263D"/>
    <w:rsid w:val="006F402D"/>
    <w:rsid w:val="006F439D"/>
    <w:rsid w:val="006F51E3"/>
    <w:rsid w:val="0070129B"/>
    <w:rsid w:val="007035A2"/>
    <w:rsid w:val="00704362"/>
    <w:rsid w:val="0070502D"/>
    <w:rsid w:val="007109CA"/>
    <w:rsid w:val="00711F4F"/>
    <w:rsid w:val="007122E0"/>
    <w:rsid w:val="00713007"/>
    <w:rsid w:val="00713EBA"/>
    <w:rsid w:val="00714B52"/>
    <w:rsid w:val="007168A4"/>
    <w:rsid w:val="00722D1C"/>
    <w:rsid w:val="00723EBE"/>
    <w:rsid w:val="00730D13"/>
    <w:rsid w:val="007311AB"/>
    <w:rsid w:val="007335B4"/>
    <w:rsid w:val="00740710"/>
    <w:rsid w:val="00740A55"/>
    <w:rsid w:val="00741415"/>
    <w:rsid w:val="00741EBC"/>
    <w:rsid w:val="00743A7D"/>
    <w:rsid w:val="00743B50"/>
    <w:rsid w:val="0075143F"/>
    <w:rsid w:val="0075424A"/>
    <w:rsid w:val="00757F01"/>
    <w:rsid w:val="00762A5F"/>
    <w:rsid w:val="00763AB3"/>
    <w:rsid w:val="007724A5"/>
    <w:rsid w:val="007727DC"/>
    <w:rsid w:val="00772ED7"/>
    <w:rsid w:val="0077549B"/>
    <w:rsid w:val="00781281"/>
    <w:rsid w:val="007819DB"/>
    <w:rsid w:val="007822D5"/>
    <w:rsid w:val="0078450E"/>
    <w:rsid w:val="0078517F"/>
    <w:rsid w:val="00785914"/>
    <w:rsid w:val="00787A25"/>
    <w:rsid w:val="00787DA4"/>
    <w:rsid w:val="00790035"/>
    <w:rsid w:val="00790FFD"/>
    <w:rsid w:val="007A02C4"/>
    <w:rsid w:val="007A0B5C"/>
    <w:rsid w:val="007A13EC"/>
    <w:rsid w:val="007A1772"/>
    <w:rsid w:val="007A37DF"/>
    <w:rsid w:val="007A4330"/>
    <w:rsid w:val="007A5415"/>
    <w:rsid w:val="007A5880"/>
    <w:rsid w:val="007A5D20"/>
    <w:rsid w:val="007A7068"/>
    <w:rsid w:val="007A790B"/>
    <w:rsid w:val="007B163E"/>
    <w:rsid w:val="007B1DD0"/>
    <w:rsid w:val="007B34C3"/>
    <w:rsid w:val="007B5BD4"/>
    <w:rsid w:val="007C186B"/>
    <w:rsid w:val="007C1DB6"/>
    <w:rsid w:val="007C629E"/>
    <w:rsid w:val="007C720C"/>
    <w:rsid w:val="007C73F0"/>
    <w:rsid w:val="007D276E"/>
    <w:rsid w:val="007D7BD1"/>
    <w:rsid w:val="007E1DCA"/>
    <w:rsid w:val="007E1EA5"/>
    <w:rsid w:val="007E2460"/>
    <w:rsid w:val="007E32B1"/>
    <w:rsid w:val="007E34DB"/>
    <w:rsid w:val="007E65C0"/>
    <w:rsid w:val="007E6D45"/>
    <w:rsid w:val="007F03FB"/>
    <w:rsid w:val="007F0588"/>
    <w:rsid w:val="007F1BAA"/>
    <w:rsid w:val="007F45DA"/>
    <w:rsid w:val="007F51C8"/>
    <w:rsid w:val="007F6302"/>
    <w:rsid w:val="007F6652"/>
    <w:rsid w:val="007F6A4E"/>
    <w:rsid w:val="00801225"/>
    <w:rsid w:val="00804182"/>
    <w:rsid w:val="008049A3"/>
    <w:rsid w:val="0080515C"/>
    <w:rsid w:val="00810F22"/>
    <w:rsid w:val="00811566"/>
    <w:rsid w:val="00811F5C"/>
    <w:rsid w:val="00814B3C"/>
    <w:rsid w:val="00814E5F"/>
    <w:rsid w:val="0081639B"/>
    <w:rsid w:val="00816742"/>
    <w:rsid w:val="0081729D"/>
    <w:rsid w:val="00817A53"/>
    <w:rsid w:val="00824238"/>
    <w:rsid w:val="00824917"/>
    <w:rsid w:val="00824CB0"/>
    <w:rsid w:val="00837650"/>
    <w:rsid w:val="008429C0"/>
    <w:rsid w:val="00844DE7"/>
    <w:rsid w:val="00844F8F"/>
    <w:rsid w:val="00846587"/>
    <w:rsid w:val="008472CC"/>
    <w:rsid w:val="008521F7"/>
    <w:rsid w:val="0085331F"/>
    <w:rsid w:val="00853F8B"/>
    <w:rsid w:val="00856A16"/>
    <w:rsid w:val="00856AB2"/>
    <w:rsid w:val="00862E3A"/>
    <w:rsid w:val="00863534"/>
    <w:rsid w:val="00865045"/>
    <w:rsid w:val="008653DC"/>
    <w:rsid w:val="00865D12"/>
    <w:rsid w:val="00865D66"/>
    <w:rsid w:val="0086661E"/>
    <w:rsid w:val="00867A72"/>
    <w:rsid w:val="00867BDE"/>
    <w:rsid w:val="00870262"/>
    <w:rsid w:val="00871D96"/>
    <w:rsid w:val="0087305A"/>
    <w:rsid w:val="00881869"/>
    <w:rsid w:val="008835B0"/>
    <w:rsid w:val="00887FC8"/>
    <w:rsid w:val="00890C75"/>
    <w:rsid w:val="008911C9"/>
    <w:rsid w:val="008925EA"/>
    <w:rsid w:val="0089714A"/>
    <w:rsid w:val="008A094A"/>
    <w:rsid w:val="008A3A45"/>
    <w:rsid w:val="008A4DD1"/>
    <w:rsid w:val="008B1A74"/>
    <w:rsid w:val="008B3589"/>
    <w:rsid w:val="008C058A"/>
    <w:rsid w:val="008C1C5E"/>
    <w:rsid w:val="008C5336"/>
    <w:rsid w:val="008C7C6A"/>
    <w:rsid w:val="008D21CD"/>
    <w:rsid w:val="008D328B"/>
    <w:rsid w:val="008D38FE"/>
    <w:rsid w:val="008D5538"/>
    <w:rsid w:val="008E043D"/>
    <w:rsid w:val="008E2949"/>
    <w:rsid w:val="008F2E0C"/>
    <w:rsid w:val="008F3EC3"/>
    <w:rsid w:val="008F3FB9"/>
    <w:rsid w:val="00901D5F"/>
    <w:rsid w:val="00906514"/>
    <w:rsid w:val="0091035A"/>
    <w:rsid w:val="009170A3"/>
    <w:rsid w:val="0092402E"/>
    <w:rsid w:val="009246AA"/>
    <w:rsid w:val="00925914"/>
    <w:rsid w:val="00925F26"/>
    <w:rsid w:val="00926017"/>
    <w:rsid w:val="0092610D"/>
    <w:rsid w:val="009277B2"/>
    <w:rsid w:val="009301F0"/>
    <w:rsid w:val="00930A41"/>
    <w:rsid w:val="009321E1"/>
    <w:rsid w:val="00933182"/>
    <w:rsid w:val="00936976"/>
    <w:rsid w:val="00936A8C"/>
    <w:rsid w:val="00937B7F"/>
    <w:rsid w:val="00946341"/>
    <w:rsid w:val="00946663"/>
    <w:rsid w:val="00952AB8"/>
    <w:rsid w:val="00953264"/>
    <w:rsid w:val="00954127"/>
    <w:rsid w:val="009551E3"/>
    <w:rsid w:val="00957D0A"/>
    <w:rsid w:val="0096361A"/>
    <w:rsid w:val="0096560C"/>
    <w:rsid w:val="00965611"/>
    <w:rsid w:val="009658BB"/>
    <w:rsid w:val="00965A4C"/>
    <w:rsid w:val="00966DE2"/>
    <w:rsid w:val="009705D6"/>
    <w:rsid w:val="00973C56"/>
    <w:rsid w:val="00974108"/>
    <w:rsid w:val="009742A8"/>
    <w:rsid w:val="00975B31"/>
    <w:rsid w:val="009765D8"/>
    <w:rsid w:val="0098066E"/>
    <w:rsid w:val="00980C4C"/>
    <w:rsid w:val="0098105F"/>
    <w:rsid w:val="00982B4A"/>
    <w:rsid w:val="00984C2F"/>
    <w:rsid w:val="00984E41"/>
    <w:rsid w:val="009852A9"/>
    <w:rsid w:val="00986F44"/>
    <w:rsid w:val="00991A02"/>
    <w:rsid w:val="00994022"/>
    <w:rsid w:val="00994EB5"/>
    <w:rsid w:val="009977EF"/>
    <w:rsid w:val="00997DBF"/>
    <w:rsid w:val="009A0179"/>
    <w:rsid w:val="009A0B8B"/>
    <w:rsid w:val="009A2C42"/>
    <w:rsid w:val="009A37BD"/>
    <w:rsid w:val="009A4AC0"/>
    <w:rsid w:val="009A59E3"/>
    <w:rsid w:val="009A7D9A"/>
    <w:rsid w:val="009B02BD"/>
    <w:rsid w:val="009B0442"/>
    <w:rsid w:val="009B0A10"/>
    <w:rsid w:val="009B2A28"/>
    <w:rsid w:val="009B5F74"/>
    <w:rsid w:val="009B6835"/>
    <w:rsid w:val="009B6C28"/>
    <w:rsid w:val="009B6EC8"/>
    <w:rsid w:val="009B6F79"/>
    <w:rsid w:val="009B7275"/>
    <w:rsid w:val="009B7AEC"/>
    <w:rsid w:val="009B7F02"/>
    <w:rsid w:val="009C0883"/>
    <w:rsid w:val="009C456A"/>
    <w:rsid w:val="009C535D"/>
    <w:rsid w:val="009C563F"/>
    <w:rsid w:val="009C6026"/>
    <w:rsid w:val="009C60E2"/>
    <w:rsid w:val="009C7FA1"/>
    <w:rsid w:val="009D0A2C"/>
    <w:rsid w:val="009D247C"/>
    <w:rsid w:val="009D3B69"/>
    <w:rsid w:val="009D4333"/>
    <w:rsid w:val="009D5BC4"/>
    <w:rsid w:val="009E16A4"/>
    <w:rsid w:val="009E1E42"/>
    <w:rsid w:val="009E270D"/>
    <w:rsid w:val="009E33C7"/>
    <w:rsid w:val="009E452C"/>
    <w:rsid w:val="009E64C6"/>
    <w:rsid w:val="009F0D01"/>
    <w:rsid w:val="009F1B01"/>
    <w:rsid w:val="009F2B0A"/>
    <w:rsid w:val="009F2C5B"/>
    <w:rsid w:val="009F4F59"/>
    <w:rsid w:val="00A008C6"/>
    <w:rsid w:val="00A00AB9"/>
    <w:rsid w:val="00A010E3"/>
    <w:rsid w:val="00A019E9"/>
    <w:rsid w:val="00A01A0F"/>
    <w:rsid w:val="00A05E0D"/>
    <w:rsid w:val="00A07B49"/>
    <w:rsid w:val="00A10223"/>
    <w:rsid w:val="00A11BEB"/>
    <w:rsid w:val="00A144E3"/>
    <w:rsid w:val="00A17AE5"/>
    <w:rsid w:val="00A20E03"/>
    <w:rsid w:val="00A23876"/>
    <w:rsid w:val="00A25212"/>
    <w:rsid w:val="00A25757"/>
    <w:rsid w:val="00A26286"/>
    <w:rsid w:val="00A26D40"/>
    <w:rsid w:val="00A27069"/>
    <w:rsid w:val="00A27128"/>
    <w:rsid w:val="00A27294"/>
    <w:rsid w:val="00A32549"/>
    <w:rsid w:val="00A347E9"/>
    <w:rsid w:val="00A4059F"/>
    <w:rsid w:val="00A41C16"/>
    <w:rsid w:val="00A4226E"/>
    <w:rsid w:val="00A42D08"/>
    <w:rsid w:val="00A440B0"/>
    <w:rsid w:val="00A44D30"/>
    <w:rsid w:val="00A4586C"/>
    <w:rsid w:val="00A458A3"/>
    <w:rsid w:val="00A52E9C"/>
    <w:rsid w:val="00A53F43"/>
    <w:rsid w:val="00A56F1C"/>
    <w:rsid w:val="00A60723"/>
    <w:rsid w:val="00A61CC9"/>
    <w:rsid w:val="00A66183"/>
    <w:rsid w:val="00A7045D"/>
    <w:rsid w:val="00A70547"/>
    <w:rsid w:val="00A70F9C"/>
    <w:rsid w:val="00A7247E"/>
    <w:rsid w:val="00A748CE"/>
    <w:rsid w:val="00A74A53"/>
    <w:rsid w:val="00A77E96"/>
    <w:rsid w:val="00A83704"/>
    <w:rsid w:val="00A83B68"/>
    <w:rsid w:val="00A856BA"/>
    <w:rsid w:val="00A863D1"/>
    <w:rsid w:val="00A94284"/>
    <w:rsid w:val="00A97AF6"/>
    <w:rsid w:val="00AA1B3B"/>
    <w:rsid w:val="00AA1B63"/>
    <w:rsid w:val="00AA42AD"/>
    <w:rsid w:val="00AB1442"/>
    <w:rsid w:val="00AB2623"/>
    <w:rsid w:val="00AB49F9"/>
    <w:rsid w:val="00AB54B3"/>
    <w:rsid w:val="00AB59B3"/>
    <w:rsid w:val="00AB7393"/>
    <w:rsid w:val="00AB79D1"/>
    <w:rsid w:val="00AC0CB5"/>
    <w:rsid w:val="00AC3439"/>
    <w:rsid w:val="00AC3B9A"/>
    <w:rsid w:val="00AC5980"/>
    <w:rsid w:val="00AC5BD7"/>
    <w:rsid w:val="00AD0339"/>
    <w:rsid w:val="00AD0640"/>
    <w:rsid w:val="00AD0CD5"/>
    <w:rsid w:val="00AD2242"/>
    <w:rsid w:val="00AD4721"/>
    <w:rsid w:val="00AD4C71"/>
    <w:rsid w:val="00AD52AA"/>
    <w:rsid w:val="00AD5D27"/>
    <w:rsid w:val="00AD5EEF"/>
    <w:rsid w:val="00AD6EBB"/>
    <w:rsid w:val="00AD709D"/>
    <w:rsid w:val="00AE42D7"/>
    <w:rsid w:val="00AE4340"/>
    <w:rsid w:val="00AE5944"/>
    <w:rsid w:val="00AE5E83"/>
    <w:rsid w:val="00AF06E8"/>
    <w:rsid w:val="00AF23B4"/>
    <w:rsid w:val="00AF2C3F"/>
    <w:rsid w:val="00AF4814"/>
    <w:rsid w:val="00AF5945"/>
    <w:rsid w:val="00AF7A3A"/>
    <w:rsid w:val="00B00CF1"/>
    <w:rsid w:val="00B00FCF"/>
    <w:rsid w:val="00B034C7"/>
    <w:rsid w:val="00B0465C"/>
    <w:rsid w:val="00B070D6"/>
    <w:rsid w:val="00B10D06"/>
    <w:rsid w:val="00B11AD5"/>
    <w:rsid w:val="00B12F7E"/>
    <w:rsid w:val="00B137EA"/>
    <w:rsid w:val="00B200D8"/>
    <w:rsid w:val="00B23622"/>
    <w:rsid w:val="00B24742"/>
    <w:rsid w:val="00B248FA"/>
    <w:rsid w:val="00B24945"/>
    <w:rsid w:val="00B25B1C"/>
    <w:rsid w:val="00B31787"/>
    <w:rsid w:val="00B31E6D"/>
    <w:rsid w:val="00B36497"/>
    <w:rsid w:val="00B439EB"/>
    <w:rsid w:val="00B44496"/>
    <w:rsid w:val="00B52074"/>
    <w:rsid w:val="00B52883"/>
    <w:rsid w:val="00B62F4E"/>
    <w:rsid w:val="00B64434"/>
    <w:rsid w:val="00B663AA"/>
    <w:rsid w:val="00B66B88"/>
    <w:rsid w:val="00B66D61"/>
    <w:rsid w:val="00B672EF"/>
    <w:rsid w:val="00B67E36"/>
    <w:rsid w:val="00B70E34"/>
    <w:rsid w:val="00B712A9"/>
    <w:rsid w:val="00B7166D"/>
    <w:rsid w:val="00B720CB"/>
    <w:rsid w:val="00B75B99"/>
    <w:rsid w:val="00B8443A"/>
    <w:rsid w:val="00B86113"/>
    <w:rsid w:val="00B86BAB"/>
    <w:rsid w:val="00B911E2"/>
    <w:rsid w:val="00B912FF"/>
    <w:rsid w:val="00B9178B"/>
    <w:rsid w:val="00B92494"/>
    <w:rsid w:val="00B92CC5"/>
    <w:rsid w:val="00B9351F"/>
    <w:rsid w:val="00B94601"/>
    <w:rsid w:val="00B94B0E"/>
    <w:rsid w:val="00BA2E31"/>
    <w:rsid w:val="00BA2FA4"/>
    <w:rsid w:val="00BA3C20"/>
    <w:rsid w:val="00BA4B27"/>
    <w:rsid w:val="00BA7E1B"/>
    <w:rsid w:val="00BB3BBF"/>
    <w:rsid w:val="00BB51A0"/>
    <w:rsid w:val="00BB6DA0"/>
    <w:rsid w:val="00BC0171"/>
    <w:rsid w:val="00BC3ED9"/>
    <w:rsid w:val="00BC4542"/>
    <w:rsid w:val="00BC6427"/>
    <w:rsid w:val="00BC743B"/>
    <w:rsid w:val="00BC7F32"/>
    <w:rsid w:val="00BD4AA2"/>
    <w:rsid w:val="00BD6CC2"/>
    <w:rsid w:val="00BE0C67"/>
    <w:rsid w:val="00BE0F48"/>
    <w:rsid w:val="00BE243B"/>
    <w:rsid w:val="00BE483A"/>
    <w:rsid w:val="00BE5CFC"/>
    <w:rsid w:val="00BE7AB9"/>
    <w:rsid w:val="00BF143A"/>
    <w:rsid w:val="00BF1E42"/>
    <w:rsid w:val="00BF2E8E"/>
    <w:rsid w:val="00BF72A1"/>
    <w:rsid w:val="00BF7874"/>
    <w:rsid w:val="00C06ED4"/>
    <w:rsid w:val="00C07866"/>
    <w:rsid w:val="00C10F42"/>
    <w:rsid w:val="00C11A91"/>
    <w:rsid w:val="00C12876"/>
    <w:rsid w:val="00C1445E"/>
    <w:rsid w:val="00C20598"/>
    <w:rsid w:val="00C206B8"/>
    <w:rsid w:val="00C20FA7"/>
    <w:rsid w:val="00C2138F"/>
    <w:rsid w:val="00C21A4E"/>
    <w:rsid w:val="00C25015"/>
    <w:rsid w:val="00C2555B"/>
    <w:rsid w:val="00C25DCC"/>
    <w:rsid w:val="00C27667"/>
    <w:rsid w:val="00C34AD8"/>
    <w:rsid w:val="00C36864"/>
    <w:rsid w:val="00C37261"/>
    <w:rsid w:val="00C40DF2"/>
    <w:rsid w:val="00C4127F"/>
    <w:rsid w:val="00C42028"/>
    <w:rsid w:val="00C42573"/>
    <w:rsid w:val="00C42B16"/>
    <w:rsid w:val="00C50261"/>
    <w:rsid w:val="00C51274"/>
    <w:rsid w:val="00C54710"/>
    <w:rsid w:val="00C54860"/>
    <w:rsid w:val="00C552CB"/>
    <w:rsid w:val="00C603DB"/>
    <w:rsid w:val="00C6046F"/>
    <w:rsid w:val="00C61EC0"/>
    <w:rsid w:val="00C62617"/>
    <w:rsid w:val="00C63B9D"/>
    <w:rsid w:val="00C64F38"/>
    <w:rsid w:val="00C65A98"/>
    <w:rsid w:val="00C65C92"/>
    <w:rsid w:val="00C65F82"/>
    <w:rsid w:val="00C669D1"/>
    <w:rsid w:val="00C707E2"/>
    <w:rsid w:val="00C7426E"/>
    <w:rsid w:val="00C748F4"/>
    <w:rsid w:val="00C75629"/>
    <w:rsid w:val="00C75B6A"/>
    <w:rsid w:val="00C75B6E"/>
    <w:rsid w:val="00C86AE3"/>
    <w:rsid w:val="00C86AF4"/>
    <w:rsid w:val="00C91172"/>
    <w:rsid w:val="00C93019"/>
    <w:rsid w:val="00CA2049"/>
    <w:rsid w:val="00CA4A99"/>
    <w:rsid w:val="00CA4FA3"/>
    <w:rsid w:val="00CA5AD9"/>
    <w:rsid w:val="00CA6110"/>
    <w:rsid w:val="00CA72F4"/>
    <w:rsid w:val="00CA7510"/>
    <w:rsid w:val="00CB09C8"/>
    <w:rsid w:val="00CB261B"/>
    <w:rsid w:val="00CB27D4"/>
    <w:rsid w:val="00CB5271"/>
    <w:rsid w:val="00CB72B0"/>
    <w:rsid w:val="00CB7A59"/>
    <w:rsid w:val="00CC00FF"/>
    <w:rsid w:val="00CC110B"/>
    <w:rsid w:val="00CC134B"/>
    <w:rsid w:val="00CC2B26"/>
    <w:rsid w:val="00CC4E3D"/>
    <w:rsid w:val="00CC4EB9"/>
    <w:rsid w:val="00CC74F0"/>
    <w:rsid w:val="00CD0F3D"/>
    <w:rsid w:val="00CD1397"/>
    <w:rsid w:val="00CD18E7"/>
    <w:rsid w:val="00CD55CD"/>
    <w:rsid w:val="00CD562A"/>
    <w:rsid w:val="00CD5C56"/>
    <w:rsid w:val="00CD7CD1"/>
    <w:rsid w:val="00CE160F"/>
    <w:rsid w:val="00CE384B"/>
    <w:rsid w:val="00CE43AC"/>
    <w:rsid w:val="00CF370F"/>
    <w:rsid w:val="00D0171A"/>
    <w:rsid w:val="00D0659A"/>
    <w:rsid w:val="00D06AC8"/>
    <w:rsid w:val="00D1390F"/>
    <w:rsid w:val="00D14F61"/>
    <w:rsid w:val="00D1649E"/>
    <w:rsid w:val="00D203C3"/>
    <w:rsid w:val="00D2084D"/>
    <w:rsid w:val="00D2173E"/>
    <w:rsid w:val="00D2556E"/>
    <w:rsid w:val="00D30497"/>
    <w:rsid w:val="00D3055B"/>
    <w:rsid w:val="00D326F8"/>
    <w:rsid w:val="00D33F72"/>
    <w:rsid w:val="00D34D5C"/>
    <w:rsid w:val="00D35836"/>
    <w:rsid w:val="00D3679B"/>
    <w:rsid w:val="00D375F5"/>
    <w:rsid w:val="00D378AF"/>
    <w:rsid w:val="00D444DF"/>
    <w:rsid w:val="00D4470B"/>
    <w:rsid w:val="00D44914"/>
    <w:rsid w:val="00D44D00"/>
    <w:rsid w:val="00D5520C"/>
    <w:rsid w:val="00D56320"/>
    <w:rsid w:val="00D6136F"/>
    <w:rsid w:val="00D61B95"/>
    <w:rsid w:val="00D63D12"/>
    <w:rsid w:val="00D665A0"/>
    <w:rsid w:val="00D70BFC"/>
    <w:rsid w:val="00D72EAE"/>
    <w:rsid w:val="00D73A7B"/>
    <w:rsid w:val="00D74AEF"/>
    <w:rsid w:val="00D8024B"/>
    <w:rsid w:val="00D803B2"/>
    <w:rsid w:val="00D8052F"/>
    <w:rsid w:val="00D81516"/>
    <w:rsid w:val="00D86583"/>
    <w:rsid w:val="00D91E31"/>
    <w:rsid w:val="00D91F8E"/>
    <w:rsid w:val="00D96739"/>
    <w:rsid w:val="00D96CD9"/>
    <w:rsid w:val="00DA14C7"/>
    <w:rsid w:val="00DA33AA"/>
    <w:rsid w:val="00DA5095"/>
    <w:rsid w:val="00DA5C1B"/>
    <w:rsid w:val="00DB102E"/>
    <w:rsid w:val="00DB15AF"/>
    <w:rsid w:val="00DB31E6"/>
    <w:rsid w:val="00DB4D18"/>
    <w:rsid w:val="00DB51D8"/>
    <w:rsid w:val="00DB65BD"/>
    <w:rsid w:val="00DC1917"/>
    <w:rsid w:val="00DC452F"/>
    <w:rsid w:val="00DC4C98"/>
    <w:rsid w:val="00DC63E7"/>
    <w:rsid w:val="00DC731E"/>
    <w:rsid w:val="00DD469F"/>
    <w:rsid w:val="00DD5913"/>
    <w:rsid w:val="00DD59DD"/>
    <w:rsid w:val="00DD59E5"/>
    <w:rsid w:val="00DD69E6"/>
    <w:rsid w:val="00DD76F5"/>
    <w:rsid w:val="00DE1621"/>
    <w:rsid w:val="00DE20D5"/>
    <w:rsid w:val="00DE2E99"/>
    <w:rsid w:val="00DE5365"/>
    <w:rsid w:val="00DE5AE8"/>
    <w:rsid w:val="00DE5C1F"/>
    <w:rsid w:val="00DE7450"/>
    <w:rsid w:val="00DF0F45"/>
    <w:rsid w:val="00DF13A8"/>
    <w:rsid w:val="00DF27ED"/>
    <w:rsid w:val="00DF34E7"/>
    <w:rsid w:val="00DF3647"/>
    <w:rsid w:val="00E01F4D"/>
    <w:rsid w:val="00E02530"/>
    <w:rsid w:val="00E1046F"/>
    <w:rsid w:val="00E10C95"/>
    <w:rsid w:val="00E10CBF"/>
    <w:rsid w:val="00E12929"/>
    <w:rsid w:val="00E14670"/>
    <w:rsid w:val="00E15301"/>
    <w:rsid w:val="00E15345"/>
    <w:rsid w:val="00E168E1"/>
    <w:rsid w:val="00E17B58"/>
    <w:rsid w:val="00E22E88"/>
    <w:rsid w:val="00E24295"/>
    <w:rsid w:val="00E268D5"/>
    <w:rsid w:val="00E27EFE"/>
    <w:rsid w:val="00E27F40"/>
    <w:rsid w:val="00E34D26"/>
    <w:rsid w:val="00E35057"/>
    <w:rsid w:val="00E36373"/>
    <w:rsid w:val="00E4003C"/>
    <w:rsid w:val="00E40C25"/>
    <w:rsid w:val="00E42243"/>
    <w:rsid w:val="00E4670F"/>
    <w:rsid w:val="00E50252"/>
    <w:rsid w:val="00E51EAB"/>
    <w:rsid w:val="00E615FF"/>
    <w:rsid w:val="00E6450E"/>
    <w:rsid w:val="00E64BF6"/>
    <w:rsid w:val="00E67497"/>
    <w:rsid w:val="00E677D4"/>
    <w:rsid w:val="00E703F7"/>
    <w:rsid w:val="00E70D5C"/>
    <w:rsid w:val="00E725F3"/>
    <w:rsid w:val="00E76510"/>
    <w:rsid w:val="00E7734F"/>
    <w:rsid w:val="00E77E5A"/>
    <w:rsid w:val="00E80F58"/>
    <w:rsid w:val="00E827F1"/>
    <w:rsid w:val="00E83662"/>
    <w:rsid w:val="00E83DF8"/>
    <w:rsid w:val="00E84A24"/>
    <w:rsid w:val="00E85C02"/>
    <w:rsid w:val="00E87530"/>
    <w:rsid w:val="00E87611"/>
    <w:rsid w:val="00E93C64"/>
    <w:rsid w:val="00E96993"/>
    <w:rsid w:val="00EA02AA"/>
    <w:rsid w:val="00EA1C55"/>
    <w:rsid w:val="00EA439B"/>
    <w:rsid w:val="00EA5FA9"/>
    <w:rsid w:val="00EB0354"/>
    <w:rsid w:val="00EB31FD"/>
    <w:rsid w:val="00EB3882"/>
    <w:rsid w:val="00EB46AD"/>
    <w:rsid w:val="00EB47A5"/>
    <w:rsid w:val="00EB4B49"/>
    <w:rsid w:val="00EC3002"/>
    <w:rsid w:val="00EC3879"/>
    <w:rsid w:val="00EC4C93"/>
    <w:rsid w:val="00EC7E20"/>
    <w:rsid w:val="00ED3DFD"/>
    <w:rsid w:val="00EE04DD"/>
    <w:rsid w:val="00EE18BB"/>
    <w:rsid w:val="00EE1CF7"/>
    <w:rsid w:val="00EE236B"/>
    <w:rsid w:val="00EE31F7"/>
    <w:rsid w:val="00EE42C1"/>
    <w:rsid w:val="00EE6C1A"/>
    <w:rsid w:val="00EE6D36"/>
    <w:rsid w:val="00EF07CB"/>
    <w:rsid w:val="00EF1035"/>
    <w:rsid w:val="00EF19BF"/>
    <w:rsid w:val="00EF275C"/>
    <w:rsid w:val="00EF2C79"/>
    <w:rsid w:val="00EF3C7F"/>
    <w:rsid w:val="00EF7668"/>
    <w:rsid w:val="00EF7E3E"/>
    <w:rsid w:val="00F0123A"/>
    <w:rsid w:val="00F0184E"/>
    <w:rsid w:val="00F01E17"/>
    <w:rsid w:val="00F031D1"/>
    <w:rsid w:val="00F05554"/>
    <w:rsid w:val="00F067AB"/>
    <w:rsid w:val="00F1067E"/>
    <w:rsid w:val="00F10F97"/>
    <w:rsid w:val="00F1269E"/>
    <w:rsid w:val="00F13E28"/>
    <w:rsid w:val="00F20957"/>
    <w:rsid w:val="00F23376"/>
    <w:rsid w:val="00F24316"/>
    <w:rsid w:val="00F25B24"/>
    <w:rsid w:val="00F26233"/>
    <w:rsid w:val="00F27401"/>
    <w:rsid w:val="00F27708"/>
    <w:rsid w:val="00F3082F"/>
    <w:rsid w:val="00F30ED5"/>
    <w:rsid w:val="00F31E0E"/>
    <w:rsid w:val="00F3256A"/>
    <w:rsid w:val="00F3341D"/>
    <w:rsid w:val="00F33644"/>
    <w:rsid w:val="00F35F45"/>
    <w:rsid w:val="00F3600C"/>
    <w:rsid w:val="00F36C11"/>
    <w:rsid w:val="00F4256C"/>
    <w:rsid w:val="00F44BF6"/>
    <w:rsid w:val="00F46A44"/>
    <w:rsid w:val="00F5049C"/>
    <w:rsid w:val="00F5333E"/>
    <w:rsid w:val="00F56558"/>
    <w:rsid w:val="00F60D03"/>
    <w:rsid w:val="00F628FD"/>
    <w:rsid w:val="00F62F64"/>
    <w:rsid w:val="00F63989"/>
    <w:rsid w:val="00F66840"/>
    <w:rsid w:val="00F67E90"/>
    <w:rsid w:val="00F71198"/>
    <w:rsid w:val="00F80B2F"/>
    <w:rsid w:val="00F84987"/>
    <w:rsid w:val="00F84A80"/>
    <w:rsid w:val="00F84F25"/>
    <w:rsid w:val="00F8531D"/>
    <w:rsid w:val="00F856B8"/>
    <w:rsid w:val="00F90494"/>
    <w:rsid w:val="00F918DF"/>
    <w:rsid w:val="00F93922"/>
    <w:rsid w:val="00F952A3"/>
    <w:rsid w:val="00FA239C"/>
    <w:rsid w:val="00FA3268"/>
    <w:rsid w:val="00FA5B68"/>
    <w:rsid w:val="00FA752E"/>
    <w:rsid w:val="00FB1325"/>
    <w:rsid w:val="00FB39A6"/>
    <w:rsid w:val="00FB56FA"/>
    <w:rsid w:val="00FC08EA"/>
    <w:rsid w:val="00FC0C11"/>
    <w:rsid w:val="00FC173D"/>
    <w:rsid w:val="00FC25F5"/>
    <w:rsid w:val="00FC2AA7"/>
    <w:rsid w:val="00FC2B84"/>
    <w:rsid w:val="00FC30B6"/>
    <w:rsid w:val="00FC5D25"/>
    <w:rsid w:val="00FC75F6"/>
    <w:rsid w:val="00FC7FF7"/>
    <w:rsid w:val="00FD527D"/>
    <w:rsid w:val="00FE0C16"/>
    <w:rsid w:val="00FE104B"/>
    <w:rsid w:val="00FF1D02"/>
    <w:rsid w:val="00FF21CC"/>
    <w:rsid w:val="00FF40BE"/>
    <w:rsid w:val="00FF6D80"/>
    <w:rsid w:val="00FF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B9"/>
    <w:pPr>
      <w:spacing w:after="200" w:line="276" w:lineRule="auto"/>
    </w:pPr>
    <w:rPr>
      <w:rFonts w:eastAsia="Times New Roman" w:cs="Calibri"/>
      <w:sz w:val="22"/>
      <w:szCs w:val="22"/>
      <w:lang w:val="sk-SK"/>
    </w:rPr>
  </w:style>
  <w:style w:type="paragraph" w:styleId="Heading1">
    <w:name w:val="heading 1"/>
    <w:basedOn w:val="Normal"/>
    <w:next w:val="Normal"/>
    <w:link w:val="Heading1Char"/>
    <w:uiPriority w:val="99"/>
    <w:qFormat/>
    <w:rsid w:val="00EE6C1A"/>
    <w:pPr>
      <w:keepNext/>
      <w:keepLines/>
      <w:spacing w:before="480" w:after="0"/>
      <w:outlineLvl w:val="0"/>
    </w:pPr>
    <w:rPr>
      <w:rFonts w:ascii="Cambria" w:eastAsia="Calibri" w:hAnsi="Cambria" w:cs="Times New Roman"/>
      <w:b/>
      <w:color w:val="365F91"/>
      <w:sz w:val="28"/>
      <w:szCs w:val="20"/>
      <w:lang w:val="en-US"/>
    </w:rPr>
  </w:style>
  <w:style w:type="paragraph" w:styleId="Heading2">
    <w:name w:val="heading 2"/>
    <w:basedOn w:val="Normal"/>
    <w:next w:val="Normal"/>
    <w:link w:val="Heading2Char"/>
    <w:uiPriority w:val="99"/>
    <w:qFormat/>
    <w:rsid w:val="00EE6C1A"/>
    <w:pPr>
      <w:keepNext/>
      <w:keepLines/>
      <w:spacing w:before="200" w:after="0"/>
      <w:outlineLvl w:val="1"/>
    </w:pPr>
    <w:rPr>
      <w:rFonts w:ascii="Cambria" w:eastAsia="Calibri" w:hAnsi="Cambria" w:cs="Times New Roman"/>
      <w:b/>
      <w:color w:val="4F81BD"/>
      <w:sz w:val="26"/>
      <w:szCs w:val="20"/>
      <w:lang w:val="en-US"/>
    </w:rPr>
  </w:style>
  <w:style w:type="paragraph" w:styleId="Heading5">
    <w:name w:val="heading 5"/>
    <w:basedOn w:val="Normal"/>
    <w:next w:val="Normal"/>
    <w:link w:val="Heading5Char"/>
    <w:uiPriority w:val="99"/>
    <w:qFormat/>
    <w:rsid w:val="002E232D"/>
    <w:pPr>
      <w:keepNext/>
      <w:tabs>
        <w:tab w:val="left" w:pos="1080"/>
      </w:tabs>
      <w:spacing w:after="0" w:line="240" w:lineRule="auto"/>
      <w:jc w:val="center"/>
      <w:outlineLvl w:val="4"/>
    </w:pPr>
    <w:rPr>
      <w:rFonts w:ascii="Tahoma" w:eastAsia="Calibri" w:hAnsi="Tahoma" w:cs="Times New Roman"/>
      <w:b/>
      <w:i/>
      <w:sz w:val="24"/>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E6C1A"/>
    <w:rPr>
      <w:rFonts w:ascii="Cambria" w:hAnsi="Cambria" w:cs="Times New Roman"/>
      <w:b/>
      <w:color w:val="365F91"/>
      <w:sz w:val="28"/>
    </w:rPr>
  </w:style>
  <w:style w:type="character" w:customStyle="1" w:styleId="Heading2Char">
    <w:name w:val="Heading 2 Char"/>
    <w:link w:val="Heading2"/>
    <w:uiPriority w:val="99"/>
    <w:semiHidden/>
    <w:locked/>
    <w:rsid w:val="00EE6C1A"/>
    <w:rPr>
      <w:rFonts w:ascii="Cambria" w:hAnsi="Cambria" w:cs="Times New Roman"/>
      <w:b/>
      <w:color w:val="4F81BD"/>
      <w:sz w:val="26"/>
    </w:rPr>
  </w:style>
  <w:style w:type="character" w:customStyle="1" w:styleId="Heading5Char">
    <w:name w:val="Heading 5 Char"/>
    <w:link w:val="Heading5"/>
    <w:uiPriority w:val="99"/>
    <w:locked/>
    <w:rsid w:val="002E232D"/>
    <w:rPr>
      <w:rFonts w:ascii="Tahoma" w:hAnsi="Tahoma" w:cs="Times New Roman"/>
      <w:b/>
      <w:i/>
      <w:sz w:val="24"/>
      <w:lang w:val="sr-Latn-CS"/>
    </w:rPr>
  </w:style>
  <w:style w:type="character" w:customStyle="1" w:styleId="apple-converted-space">
    <w:name w:val="apple-converted-space"/>
    <w:uiPriority w:val="99"/>
    <w:rsid w:val="008C1C5E"/>
  </w:style>
  <w:style w:type="character" w:styleId="Hyperlink">
    <w:name w:val="Hyperlink"/>
    <w:uiPriority w:val="99"/>
    <w:rsid w:val="008C1C5E"/>
    <w:rPr>
      <w:rFonts w:cs="Times New Roman"/>
      <w:color w:val="0000FF"/>
      <w:u w:val="single"/>
    </w:rPr>
  </w:style>
  <w:style w:type="paragraph" w:styleId="ListParagraph">
    <w:name w:val="List Paragraph"/>
    <w:basedOn w:val="Normal"/>
    <w:uiPriority w:val="34"/>
    <w:qFormat/>
    <w:rsid w:val="008C1C5E"/>
    <w:pPr>
      <w:ind w:left="720"/>
    </w:pPr>
  </w:style>
  <w:style w:type="paragraph" w:customStyle="1" w:styleId="Normln1">
    <w:name w:val="Normální1"/>
    <w:basedOn w:val="Normal"/>
    <w:uiPriority w:val="99"/>
    <w:rsid w:val="000B29DC"/>
    <w:pPr>
      <w:spacing w:before="100" w:beforeAutospacing="1" w:after="100" w:afterAutospacing="1" w:line="240" w:lineRule="auto"/>
    </w:pPr>
    <w:rPr>
      <w:rFonts w:ascii="Times New Roman" w:eastAsia="Calibri" w:hAnsi="Times New Roman" w:cs="Times New Roman"/>
      <w:sz w:val="24"/>
      <w:szCs w:val="24"/>
      <w:lang w:eastAsia="sk-SK"/>
    </w:rPr>
  </w:style>
  <w:style w:type="paragraph" w:styleId="Header">
    <w:name w:val="header"/>
    <w:basedOn w:val="Normal"/>
    <w:link w:val="HeaderChar"/>
    <w:uiPriority w:val="99"/>
    <w:rsid w:val="00134332"/>
    <w:pPr>
      <w:tabs>
        <w:tab w:val="center" w:pos="4536"/>
        <w:tab w:val="right" w:pos="9072"/>
      </w:tabs>
      <w:spacing w:after="0" w:line="240" w:lineRule="auto"/>
    </w:pPr>
    <w:rPr>
      <w:rFonts w:eastAsia="Calibri" w:cs="Times New Roman"/>
      <w:sz w:val="20"/>
      <w:szCs w:val="20"/>
      <w:lang w:val="en-US"/>
    </w:rPr>
  </w:style>
  <w:style w:type="character" w:customStyle="1" w:styleId="HeaderChar">
    <w:name w:val="Header Char"/>
    <w:link w:val="Header"/>
    <w:uiPriority w:val="99"/>
    <w:locked/>
    <w:rsid w:val="00134332"/>
    <w:rPr>
      <w:rFonts w:cs="Times New Roman"/>
    </w:rPr>
  </w:style>
  <w:style w:type="paragraph" w:styleId="Footer">
    <w:name w:val="footer"/>
    <w:basedOn w:val="Normal"/>
    <w:link w:val="FooterChar"/>
    <w:uiPriority w:val="99"/>
    <w:rsid w:val="00134332"/>
    <w:pPr>
      <w:tabs>
        <w:tab w:val="center" w:pos="4536"/>
        <w:tab w:val="right" w:pos="9072"/>
      </w:tabs>
      <w:spacing w:after="0" w:line="240" w:lineRule="auto"/>
    </w:pPr>
    <w:rPr>
      <w:rFonts w:eastAsia="Calibri" w:cs="Times New Roman"/>
      <w:sz w:val="20"/>
      <w:szCs w:val="20"/>
      <w:lang w:val="en-US"/>
    </w:rPr>
  </w:style>
  <w:style w:type="character" w:customStyle="1" w:styleId="FooterChar">
    <w:name w:val="Footer Char"/>
    <w:link w:val="Footer"/>
    <w:uiPriority w:val="99"/>
    <w:locked/>
    <w:rsid w:val="00134332"/>
    <w:rPr>
      <w:rFonts w:cs="Times New Roman"/>
    </w:rPr>
  </w:style>
  <w:style w:type="paragraph" w:styleId="FootnoteText">
    <w:name w:val="footnote text"/>
    <w:basedOn w:val="Normal"/>
    <w:link w:val="FootnoteTextChar"/>
    <w:uiPriority w:val="99"/>
    <w:semiHidden/>
    <w:rsid w:val="00E7734F"/>
    <w:pPr>
      <w:spacing w:after="0" w:line="240" w:lineRule="auto"/>
    </w:pPr>
    <w:rPr>
      <w:rFonts w:eastAsia="Calibri" w:cs="Times New Roman"/>
      <w:sz w:val="20"/>
      <w:szCs w:val="20"/>
      <w:lang w:val="en-US"/>
    </w:rPr>
  </w:style>
  <w:style w:type="character" w:customStyle="1" w:styleId="FootnoteTextChar">
    <w:name w:val="Footnote Text Char"/>
    <w:link w:val="FootnoteText"/>
    <w:uiPriority w:val="99"/>
    <w:semiHidden/>
    <w:locked/>
    <w:rsid w:val="00E7734F"/>
    <w:rPr>
      <w:rFonts w:cs="Times New Roman"/>
      <w:sz w:val="20"/>
    </w:rPr>
  </w:style>
  <w:style w:type="character" w:styleId="FootnoteReference">
    <w:name w:val="footnote reference"/>
    <w:uiPriority w:val="99"/>
    <w:semiHidden/>
    <w:rsid w:val="00E7734F"/>
    <w:rPr>
      <w:rFonts w:cs="Times New Roman"/>
      <w:vertAlign w:val="superscript"/>
    </w:rPr>
  </w:style>
  <w:style w:type="table" w:styleId="TableGrid">
    <w:name w:val="Table Grid"/>
    <w:basedOn w:val="TableNormal"/>
    <w:uiPriority w:val="99"/>
    <w:rsid w:val="005A04B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AE5944"/>
    <w:rPr>
      <w:rFonts w:cs="Times New Roman"/>
      <w:b/>
    </w:rPr>
  </w:style>
  <w:style w:type="paragraph" w:styleId="NormalWeb">
    <w:name w:val="Normal (Web)"/>
    <w:basedOn w:val="Normal"/>
    <w:uiPriority w:val="99"/>
    <w:rsid w:val="00AB7393"/>
    <w:pPr>
      <w:spacing w:before="150" w:after="150" w:line="240" w:lineRule="auto"/>
      <w:ind w:left="675" w:right="525"/>
    </w:pPr>
    <w:rPr>
      <w:rFonts w:ascii="Arial Unicode MS" w:eastAsia="Calibri" w:hAnsi="Arial Unicode MS" w:cs="Arial Unicode MS"/>
      <w:sz w:val="19"/>
      <w:szCs w:val="19"/>
      <w:lang w:val="en-US"/>
    </w:rPr>
  </w:style>
  <w:style w:type="paragraph" w:styleId="BodyTextIndent2">
    <w:name w:val="Body Text Indent 2"/>
    <w:basedOn w:val="Normal"/>
    <w:link w:val="BodyTextIndent2Char"/>
    <w:uiPriority w:val="99"/>
    <w:semiHidden/>
    <w:rsid w:val="00210B67"/>
    <w:pPr>
      <w:tabs>
        <w:tab w:val="left" w:pos="1080"/>
      </w:tabs>
      <w:spacing w:after="0" w:line="240" w:lineRule="auto"/>
      <w:ind w:left="360"/>
    </w:pPr>
    <w:rPr>
      <w:rFonts w:ascii="Tahoma" w:eastAsia="Calibri" w:hAnsi="Tahoma" w:cs="Times New Roman"/>
      <w:sz w:val="24"/>
      <w:szCs w:val="20"/>
      <w:lang w:val="sr-Latn-CS"/>
    </w:rPr>
  </w:style>
  <w:style w:type="character" w:customStyle="1" w:styleId="BodyTextIndent2Char">
    <w:name w:val="Body Text Indent 2 Char"/>
    <w:link w:val="BodyTextIndent2"/>
    <w:uiPriority w:val="99"/>
    <w:semiHidden/>
    <w:locked/>
    <w:rsid w:val="00210B67"/>
    <w:rPr>
      <w:rFonts w:ascii="Tahoma" w:hAnsi="Tahoma" w:cs="Times New Roman"/>
      <w:sz w:val="24"/>
      <w:lang w:val="sr-Latn-CS"/>
    </w:rPr>
  </w:style>
  <w:style w:type="paragraph" w:customStyle="1" w:styleId="clanak-">
    <w:name w:val="clanak-"/>
    <w:basedOn w:val="Normal"/>
    <w:uiPriority w:val="99"/>
    <w:rsid w:val="00666CCA"/>
    <w:pPr>
      <w:spacing w:before="100" w:beforeAutospacing="1" w:after="100" w:afterAutospacing="1" w:line="240" w:lineRule="auto"/>
      <w:jc w:val="center"/>
    </w:pPr>
    <w:rPr>
      <w:rFonts w:ascii="Times New Roman" w:eastAsia="Calibri" w:hAnsi="Times New Roman" w:cs="Times New Roman"/>
      <w:sz w:val="24"/>
      <w:szCs w:val="24"/>
      <w:lang w:val="en-US"/>
    </w:rPr>
  </w:style>
  <w:style w:type="paragraph" w:customStyle="1" w:styleId="t-10-9-kurz-s-ispod">
    <w:name w:val="t-10-9-kurz-s-ispod"/>
    <w:basedOn w:val="Normal"/>
    <w:uiPriority w:val="99"/>
    <w:rsid w:val="00666CCA"/>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t-9-8">
    <w:name w:val="t-9-8"/>
    <w:basedOn w:val="Normal"/>
    <w:uiPriority w:val="99"/>
    <w:rsid w:val="00666CCA"/>
    <w:pPr>
      <w:spacing w:before="100" w:beforeAutospacing="1" w:after="100" w:afterAutospacing="1" w:line="240" w:lineRule="auto"/>
    </w:pPr>
    <w:rPr>
      <w:rFonts w:ascii="Times New Roman" w:eastAsia="Calibri" w:hAnsi="Times New Roman" w:cs="Times New Roman"/>
      <w:sz w:val="24"/>
      <w:szCs w:val="24"/>
      <w:lang w:val="en-US"/>
    </w:rPr>
  </w:style>
  <w:style w:type="paragraph" w:styleId="BodyText">
    <w:name w:val="Body Text"/>
    <w:basedOn w:val="Normal"/>
    <w:link w:val="BodyTextChar"/>
    <w:uiPriority w:val="99"/>
    <w:rsid w:val="00387A32"/>
    <w:pPr>
      <w:spacing w:after="120"/>
    </w:pPr>
    <w:rPr>
      <w:rFonts w:eastAsia="Calibri" w:cs="Times New Roman"/>
      <w:sz w:val="20"/>
      <w:szCs w:val="20"/>
    </w:rPr>
  </w:style>
  <w:style w:type="character" w:customStyle="1" w:styleId="BodyTextChar">
    <w:name w:val="Body Text Char"/>
    <w:link w:val="BodyText"/>
    <w:uiPriority w:val="99"/>
    <w:semiHidden/>
    <w:locked/>
    <w:rsid w:val="00C75629"/>
    <w:rPr>
      <w:rFonts w:cs="Times New Roman"/>
      <w:lang w:val="sk-SK"/>
    </w:rPr>
  </w:style>
  <w:style w:type="paragraph" w:customStyle="1" w:styleId="normal2">
    <w:name w:val="normal2"/>
    <w:basedOn w:val="Normal"/>
    <w:uiPriority w:val="99"/>
    <w:rsid w:val="008925EA"/>
    <w:pPr>
      <w:spacing w:before="120" w:after="0" w:line="312" w:lineRule="atLeast"/>
      <w:jc w:val="both"/>
    </w:pPr>
    <w:rPr>
      <w:rFonts w:ascii="Times New Roman" w:hAnsi="Times New Roman" w:cs="Times New Roman"/>
      <w:sz w:val="24"/>
      <w:szCs w:val="24"/>
      <w:lang w:val="sr-Latn-BA" w:eastAsia="sr-Latn-BA" w:bidi="sa-IN"/>
    </w:rPr>
  </w:style>
  <w:style w:type="character" w:styleId="CommentReference">
    <w:name w:val="annotation reference"/>
    <w:uiPriority w:val="99"/>
    <w:rsid w:val="00E77E5A"/>
    <w:rPr>
      <w:rFonts w:cs="Times New Roman"/>
      <w:sz w:val="16"/>
    </w:rPr>
  </w:style>
  <w:style w:type="paragraph" w:styleId="CommentText">
    <w:name w:val="annotation text"/>
    <w:basedOn w:val="Normal"/>
    <w:link w:val="CommentTextChar"/>
    <w:uiPriority w:val="99"/>
    <w:rsid w:val="00E77E5A"/>
    <w:rPr>
      <w:rFonts w:cs="Times New Roman"/>
      <w:sz w:val="20"/>
      <w:szCs w:val="20"/>
    </w:rPr>
  </w:style>
  <w:style w:type="character" w:customStyle="1" w:styleId="CommentTextChar">
    <w:name w:val="Comment Text Char"/>
    <w:link w:val="CommentText"/>
    <w:uiPriority w:val="99"/>
    <w:locked/>
    <w:rsid w:val="00E77E5A"/>
    <w:rPr>
      <w:rFonts w:eastAsia="Times New Roman" w:cs="Times New Roman"/>
      <w:lang w:val="sk-SK"/>
    </w:rPr>
  </w:style>
  <w:style w:type="paragraph" w:styleId="CommentSubject">
    <w:name w:val="annotation subject"/>
    <w:basedOn w:val="CommentText"/>
    <w:next w:val="CommentText"/>
    <w:link w:val="CommentSubjectChar"/>
    <w:uiPriority w:val="99"/>
    <w:rsid w:val="00E77E5A"/>
    <w:rPr>
      <w:b/>
    </w:rPr>
  </w:style>
  <w:style w:type="character" w:customStyle="1" w:styleId="CommentSubjectChar">
    <w:name w:val="Comment Subject Char"/>
    <w:link w:val="CommentSubject"/>
    <w:uiPriority w:val="99"/>
    <w:locked/>
    <w:rsid w:val="00E77E5A"/>
    <w:rPr>
      <w:rFonts w:eastAsia="Times New Roman" w:cs="Times New Roman"/>
      <w:b/>
      <w:lang w:val="sk-SK"/>
    </w:rPr>
  </w:style>
  <w:style w:type="paragraph" w:styleId="BalloonText">
    <w:name w:val="Balloon Text"/>
    <w:basedOn w:val="Normal"/>
    <w:link w:val="BalloonTextChar"/>
    <w:uiPriority w:val="99"/>
    <w:rsid w:val="00E77E5A"/>
    <w:pPr>
      <w:spacing w:after="0" w:line="240" w:lineRule="auto"/>
    </w:pPr>
    <w:rPr>
      <w:rFonts w:ascii="Tahoma" w:eastAsia="Calibri" w:hAnsi="Tahoma" w:cs="Times New Roman"/>
      <w:sz w:val="16"/>
      <w:szCs w:val="20"/>
    </w:rPr>
  </w:style>
  <w:style w:type="character" w:customStyle="1" w:styleId="BalloonTextChar">
    <w:name w:val="Balloon Text Char"/>
    <w:link w:val="BalloonText"/>
    <w:uiPriority w:val="99"/>
    <w:locked/>
    <w:rsid w:val="00E77E5A"/>
    <w:rPr>
      <w:rFonts w:ascii="Tahoma" w:hAnsi="Tahoma" w:cs="Times New Roman"/>
      <w:sz w:val="16"/>
      <w:lang w:val="sk-SK"/>
    </w:rPr>
  </w:style>
  <w:style w:type="paragraph" w:styleId="Revision">
    <w:name w:val="Revision"/>
    <w:hidden/>
    <w:uiPriority w:val="99"/>
    <w:semiHidden/>
    <w:rsid w:val="00517EF5"/>
    <w:rPr>
      <w:rFonts w:eastAsia="Times New Roman" w:cs="Calibri"/>
      <w:sz w:val="22"/>
      <w:szCs w:val="22"/>
      <w:lang w:val="sk-SK"/>
    </w:rPr>
  </w:style>
  <w:style w:type="character" w:customStyle="1" w:styleId="CharChar1">
    <w:name w:val="Char Char1"/>
    <w:uiPriority w:val="99"/>
    <w:rsid w:val="009A7D9A"/>
    <w:rPr>
      <w:sz w:val="24"/>
    </w:rPr>
  </w:style>
  <w:style w:type="paragraph" w:customStyle="1" w:styleId="italik">
    <w:name w:val="italik"/>
    <w:basedOn w:val="Normal"/>
    <w:rsid w:val="00584944"/>
    <w:pPr>
      <w:spacing w:after="150" w:line="240" w:lineRule="auto"/>
    </w:pPr>
    <w:rPr>
      <w:rFonts w:ascii="Times New Roman" w:hAnsi="Times New Roman" w:cs="Times New Roman"/>
      <w:sz w:val="24"/>
      <w:szCs w:val="24"/>
      <w:lang w:val="en-US"/>
    </w:rPr>
  </w:style>
  <w:style w:type="paragraph" w:customStyle="1" w:styleId="clan">
    <w:name w:val="clan"/>
    <w:basedOn w:val="Normal"/>
    <w:rsid w:val="00584944"/>
    <w:pPr>
      <w:spacing w:after="150" w:line="240" w:lineRule="auto"/>
    </w:pPr>
    <w:rPr>
      <w:rFonts w:ascii="Times New Roman" w:hAnsi="Times New Roman" w:cs="Times New Roman"/>
      <w:sz w:val="24"/>
      <w:szCs w:val="24"/>
      <w:lang w:val="en-US"/>
    </w:rPr>
  </w:style>
  <w:style w:type="paragraph" w:customStyle="1" w:styleId="v2-clan-left-1">
    <w:name w:val="v2-clan-left-1"/>
    <w:basedOn w:val="Normal"/>
    <w:rsid w:val="00584944"/>
    <w:pPr>
      <w:spacing w:after="150" w:line="240" w:lineRule="auto"/>
    </w:pPr>
    <w:rPr>
      <w:rFonts w:ascii="Times New Roman" w:hAnsi="Times New Roman" w:cs="Times New Roman"/>
      <w:sz w:val="24"/>
      <w:szCs w:val="24"/>
      <w:lang w:val="en-US"/>
    </w:rPr>
  </w:style>
  <w:style w:type="character" w:customStyle="1" w:styleId="v2-clan-left-11">
    <w:name w:val="v2-clan-left-11"/>
    <w:rsid w:val="00584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B9"/>
    <w:pPr>
      <w:spacing w:after="200" w:line="276" w:lineRule="auto"/>
    </w:pPr>
    <w:rPr>
      <w:rFonts w:eastAsia="Times New Roman" w:cs="Calibri"/>
      <w:sz w:val="22"/>
      <w:szCs w:val="22"/>
      <w:lang w:val="sk-SK"/>
    </w:rPr>
  </w:style>
  <w:style w:type="paragraph" w:styleId="Heading1">
    <w:name w:val="heading 1"/>
    <w:basedOn w:val="Normal"/>
    <w:next w:val="Normal"/>
    <w:link w:val="Heading1Char"/>
    <w:uiPriority w:val="99"/>
    <w:qFormat/>
    <w:rsid w:val="00EE6C1A"/>
    <w:pPr>
      <w:keepNext/>
      <w:keepLines/>
      <w:spacing w:before="480" w:after="0"/>
      <w:outlineLvl w:val="0"/>
    </w:pPr>
    <w:rPr>
      <w:rFonts w:ascii="Cambria" w:eastAsia="Calibri" w:hAnsi="Cambria" w:cs="Times New Roman"/>
      <w:b/>
      <w:color w:val="365F91"/>
      <w:sz w:val="28"/>
      <w:szCs w:val="20"/>
      <w:lang w:val="en-US"/>
    </w:rPr>
  </w:style>
  <w:style w:type="paragraph" w:styleId="Heading2">
    <w:name w:val="heading 2"/>
    <w:basedOn w:val="Normal"/>
    <w:next w:val="Normal"/>
    <w:link w:val="Heading2Char"/>
    <w:uiPriority w:val="99"/>
    <w:qFormat/>
    <w:rsid w:val="00EE6C1A"/>
    <w:pPr>
      <w:keepNext/>
      <w:keepLines/>
      <w:spacing w:before="200" w:after="0"/>
      <w:outlineLvl w:val="1"/>
    </w:pPr>
    <w:rPr>
      <w:rFonts w:ascii="Cambria" w:eastAsia="Calibri" w:hAnsi="Cambria" w:cs="Times New Roman"/>
      <w:b/>
      <w:color w:val="4F81BD"/>
      <w:sz w:val="26"/>
      <w:szCs w:val="20"/>
      <w:lang w:val="en-US"/>
    </w:rPr>
  </w:style>
  <w:style w:type="paragraph" w:styleId="Heading5">
    <w:name w:val="heading 5"/>
    <w:basedOn w:val="Normal"/>
    <w:next w:val="Normal"/>
    <w:link w:val="Heading5Char"/>
    <w:uiPriority w:val="99"/>
    <w:qFormat/>
    <w:rsid w:val="002E232D"/>
    <w:pPr>
      <w:keepNext/>
      <w:tabs>
        <w:tab w:val="left" w:pos="1080"/>
      </w:tabs>
      <w:spacing w:after="0" w:line="240" w:lineRule="auto"/>
      <w:jc w:val="center"/>
      <w:outlineLvl w:val="4"/>
    </w:pPr>
    <w:rPr>
      <w:rFonts w:ascii="Tahoma" w:eastAsia="Calibri" w:hAnsi="Tahoma" w:cs="Times New Roman"/>
      <w:b/>
      <w:i/>
      <w:sz w:val="24"/>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E6C1A"/>
    <w:rPr>
      <w:rFonts w:ascii="Cambria" w:hAnsi="Cambria" w:cs="Times New Roman"/>
      <w:b/>
      <w:color w:val="365F91"/>
      <w:sz w:val="28"/>
    </w:rPr>
  </w:style>
  <w:style w:type="character" w:customStyle="1" w:styleId="Heading2Char">
    <w:name w:val="Heading 2 Char"/>
    <w:link w:val="Heading2"/>
    <w:uiPriority w:val="99"/>
    <w:semiHidden/>
    <w:locked/>
    <w:rsid w:val="00EE6C1A"/>
    <w:rPr>
      <w:rFonts w:ascii="Cambria" w:hAnsi="Cambria" w:cs="Times New Roman"/>
      <w:b/>
      <w:color w:val="4F81BD"/>
      <w:sz w:val="26"/>
    </w:rPr>
  </w:style>
  <w:style w:type="character" w:customStyle="1" w:styleId="Heading5Char">
    <w:name w:val="Heading 5 Char"/>
    <w:link w:val="Heading5"/>
    <w:uiPriority w:val="99"/>
    <w:locked/>
    <w:rsid w:val="002E232D"/>
    <w:rPr>
      <w:rFonts w:ascii="Tahoma" w:hAnsi="Tahoma" w:cs="Times New Roman"/>
      <w:b/>
      <w:i/>
      <w:sz w:val="24"/>
      <w:lang w:val="sr-Latn-CS"/>
    </w:rPr>
  </w:style>
  <w:style w:type="character" w:customStyle="1" w:styleId="apple-converted-space">
    <w:name w:val="apple-converted-space"/>
    <w:uiPriority w:val="99"/>
    <w:rsid w:val="008C1C5E"/>
  </w:style>
  <w:style w:type="character" w:styleId="Hyperlink">
    <w:name w:val="Hyperlink"/>
    <w:uiPriority w:val="99"/>
    <w:rsid w:val="008C1C5E"/>
    <w:rPr>
      <w:rFonts w:cs="Times New Roman"/>
      <w:color w:val="0000FF"/>
      <w:u w:val="single"/>
    </w:rPr>
  </w:style>
  <w:style w:type="paragraph" w:styleId="ListParagraph">
    <w:name w:val="List Paragraph"/>
    <w:basedOn w:val="Normal"/>
    <w:uiPriority w:val="34"/>
    <w:qFormat/>
    <w:rsid w:val="008C1C5E"/>
    <w:pPr>
      <w:ind w:left="720"/>
    </w:pPr>
  </w:style>
  <w:style w:type="paragraph" w:customStyle="1" w:styleId="Normln1">
    <w:name w:val="Normální1"/>
    <w:basedOn w:val="Normal"/>
    <w:uiPriority w:val="99"/>
    <w:rsid w:val="000B29DC"/>
    <w:pPr>
      <w:spacing w:before="100" w:beforeAutospacing="1" w:after="100" w:afterAutospacing="1" w:line="240" w:lineRule="auto"/>
    </w:pPr>
    <w:rPr>
      <w:rFonts w:ascii="Times New Roman" w:eastAsia="Calibri" w:hAnsi="Times New Roman" w:cs="Times New Roman"/>
      <w:sz w:val="24"/>
      <w:szCs w:val="24"/>
      <w:lang w:eastAsia="sk-SK"/>
    </w:rPr>
  </w:style>
  <w:style w:type="paragraph" w:styleId="Header">
    <w:name w:val="header"/>
    <w:basedOn w:val="Normal"/>
    <w:link w:val="HeaderChar"/>
    <w:uiPriority w:val="99"/>
    <w:rsid w:val="00134332"/>
    <w:pPr>
      <w:tabs>
        <w:tab w:val="center" w:pos="4536"/>
        <w:tab w:val="right" w:pos="9072"/>
      </w:tabs>
      <w:spacing w:after="0" w:line="240" w:lineRule="auto"/>
    </w:pPr>
    <w:rPr>
      <w:rFonts w:eastAsia="Calibri" w:cs="Times New Roman"/>
      <w:sz w:val="20"/>
      <w:szCs w:val="20"/>
      <w:lang w:val="en-US"/>
    </w:rPr>
  </w:style>
  <w:style w:type="character" w:customStyle="1" w:styleId="HeaderChar">
    <w:name w:val="Header Char"/>
    <w:link w:val="Header"/>
    <w:uiPriority w:val="99"/>
    <w:locked/>
    <w:rsid w:val="00134332"/>
    <w:rPr>
      <w:rFonts w:cs="Times New Roman"/>
    </w:rPr>
  </w:style>
  <w:style w:type="paragraph" w:styleId="Footer">
    <w:name w:val="footer"/>
    <w:basedOn w:val="Normal"/>
    <w:link w:val="FooterChar"/>
    <w:uiPriority w:val="99"/>
    <w:rsid w:val="00134332"/>
    <w:pPr>
      <w:tabs>
        <w:tab w:val="center" w:pos="4536"/>
        <w:tab w:val="right" w:pos="9072"/>
      </w:tabs>
      <w:spacing w:after="0" w:line="240" w:lineRule="auto"/>
    </w:pPr>
    <w:rPr>
      <w:rFonts w:eastAsia="Calibri" w:cs="Times New Roman"/>
      <w:sz w:val="20"/>
      <w:szCs w:val="20"/>
      <w:lang w:val="en-US"/>
    </w:rPr>
  </w:style>
  <w:style w:type="character" w:customStyle="1" w:styleId="FooterChar">
    <w:name w:val="Footer Char"/>
    <w:link w:val="Footer"/>
    <w:uiPriority w:val="99"/>
    <w:locked/>
    <w:rsid w:val="00134332"/>
    <w:rPr>
      <w:rFonts w:cs="Times New Roman"/>
    </w:rPr>
  </w:style>
  <w:style w:type="paragraph" w:styleId="FootnoteText">
    <w:name w:val="footnote text"/>
    <w:basedOn w:val="Normal"/>
    <w:link w:val="FootnoteTextChar"/>
    <w:uiPriority w:val="99"/>
    <w:semiHidden/>
    <w:rsid w:val="00E7734F"/>
    <w:pPr>
      <w:spacing w:after="0" w:line="240" w:lineRule="auto"/>
    </w:pPr>
    <w:rPr>
      <w:rFonts w:eastAsia="Calibri" w:cs="Times New Roman"/>
      <w:sz w:val="20"/>
      <w:szCs w:val="20"/>
      <w:lang w:val="en-US"/>
    </w:rPr>
  </w:style>
  <w:style w:type="character" w:customStyle="1" w:styleId="FootnoteTextChar">
    <w:name w:val="Footnote Text Char"/>
    <w:link w:val="FootnoteText"/>
    <w:uiPriority w:val="99"/>
    <w:semiHidden/>
    <w:locked/>
    <w:rsid w:val="00E7734F"/>
    <w:rPr>
      <w:rFonts w:cs="Times New Roman"/>
      <w:sz w:val="20"/>
    </w:rPr>
  </w:style>
  <w:style w:type="character" w:styleId="FootnoteReference">
    <w:name w:val="footnote reference"/>
    <w:uiPriority w:val="99"/>
    <w:semiHidden/>
    <w:rsid w:val="00E7734F"/>
    <w:rPr>
      <w:rFonts w:cs="Times New Roman"/>
      <w:vertAlign w:val="superscript"/>
    </w:rPr>
  </w:style>
  <w:style w:type="table" w:styleId="TableGrid">
    <w:name w:val="Table Grid"/>
    <w:basedOn w:val="TableNormal"/>
    <w:uiPriority w:val="99"/>
    <w:rsid w:val="005A04B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AE5944"/>
    <w:rPr>
      <w:rFonts w:cs="Times New Roman"/>
      <w:b/>
    </w:rPr>
  </w:style>
  <w:style w:type="paragraph" w:styleId="NormalWeb">
    <w:name w:val="Normal (Web)"/>
    <w:basedOn w:val="Normal"/>
    <w:uiPriority w:val="99"/>
    <w:rsid w:val="00AB7393"/>
    <w:pPr>
      <w:spacing w:before="150" w:after="150" w:line="240" w:lineRule="auto"/>
      <w:ind w:left="675" w:right="525"/>
    </w:pPr>
    <w:rPr>
      <w:rFonts w:ascii="Arial Unicode MS" w:eastAsia="Calibri" w:hAnsi="Arial Unicode MS" w:cs="Arial Unicode MS"/>
      <w:sz w:val="19"/>
      <w:szCs w:val="19"/>
      <w:lang w:val="en-US"/>
    </w:rPr>
  </w:style>
  <w:style w:type="paragraph" w:styleId="BodyTextIndent2">
    <w:name w:val="Body Text Indent 2"/>
    <w:basedOn w:val="Normal"/>
    <w:link w:val="BodyTextIndent2Char"/>
    <w:uiPriority w:val="99"/>
    <w:semiHidden/>
    <w:rsid w:val="00210B67"/>
    <w:pPr>
      <w:tabs>
        <w:tab w:val="left" w:pos="1080"/>
      </w:tabs>
      <w:spacing w:after="0" w:line="240" w:lineRule="auto"/>
      <w:ind w:left="360"/>
    </w:pPr>
    <w:rPr>
      <w:rFonts w:ascii="Tahoma" w:eastAsia="Calibri" w:hAnsi="Tahoma" w:cs="Times New Roman"/>
      <w:sz w:val="24"/>
      <w:szCs w:val="20"/>
      <w:lang w:val="sr-Latn-CS"/>
    </w:rPr>
  </w:style>
  <w:style w:type="character" w:customStyle="1" w:styleId="BodyTextIndent2Char">
    <w:name w:val="Body Text Indent 2 Char"/>
    <w:link w:val="BodyTextIndent2"/>
    <w:uiPriority w:val="99"/>
    <w:semiHidden/>
    <w:locked/>
    <w:rsid w:val="00210B67"/>
    <w:rPr>
      <w:rFonts w:ascii="Tahoma" w:hAnsi="Tahoma" w:cs="Times New Roman"/>
      <w:sz w:val="24"/>
      <w:lang w:val="sr-Latn-CS"/>
    </w:rPr>
  </w:style>
  <w:style w:type="paragraph" w:customStyle="1" w:styleId="clanak-">
    <w:name w:val="clanak-"/>
    <w:basedOn w:val="Normal"/>
    <w:uiPriority w:val="99"/>
    <w:rsid w:val="00666CCA"/>
    <w:pPr>
      <w:spacing w:before="100" w:beforeAutospacing="1" w:after="100" w:afterAutospacing="1" w:line="240" w:lineRule="auto"/>
      <w:jc w:val="center"/>
    </w:pPr>
    <w:rPr>
      <w:rFonts w:ascii="Times New Roman" w:eastAsia="Calibri" w:hAnsi="Times New Roman" w:cs="Times New Roman"/>
      <w:sz w:val="24"/>
      <w:szCs w:val="24"/>
      <w:lang w:val="en-US"/>
    </w:rPr>
  </w:style>
  <w:style w:type="paragraph" w:customStyle="1" w:styleId="t-10-9-kurz-s-ispod">
    <w:name w:val="t-10-9-kurz-s-ispod"/>
    <w:basedOn w:val="Normal"/>
    <w:uiPriority w:val="99"/>
    <w:rsid w:val="00666CCA"/>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t-9-8">
    <w:name w:val="t-9-8"/>
    <w:basedOn w:val="Normal"/>
    <w:uiPriority w:val="99"/>
    <w:rsid w:val="00666CCA"/>
    <w:pPr>
      <w:spacing w:before="100" w:beforeAutospacing="1" w:after="100" w:afterAutospacing="1" w:line="240" w:lineRule="auto"/>
    </w:pPr>
    <w:rPr>
      <w:rFonts w:ascii="Times New Roman" w:eastAsia="Calibri" w:hAnsi="Times New Roman" w:cs="Times New Roman"/>
      <w:sz w:val="24"/>
      <w:szCs w:val="24"/>
      <w:lang w:val="en-US"/>
    </w:rPr>
  </w:style>
  <w:style w:type="paragraph" w:styleId="BodyText">
    <w:name w:val="Body Text"/>
    <w:basedOn w:val="Normal"/>
    <w:link w:val="BodyTextChar"/>
    <w:uiPriority w:val="99"/>
    <w:rsid w:val="00387A32"/>
    <w:pPr>
      <w:spacing w:after="120"/>
    </w:pPr>
    <w:rPr>
      <w:rFonts w:eastAsia="Calibri" w:cs="Times New Roman"/>
      <w:sz w:val="20"/>
      <w:szCs w:val="20"/>
    </w:rPr>
  </w:style>
  <w:style w:type="character" w:customStyle="1" w:styleId="BodyTextChar">
    <w:name w:val="Body Text Char"/>
    <w:link w:val="BodyText"/>
    <w:uiPriority w:val="99"/>
    <w:semiHidden/>
    <w:locked/>
    <w:rsid w:val="00C75629"/>
    <w:rPr>
      <w:rFonts w:cs="Times New Roman"/>
      <w:lang w:val="sk-SK"/>
    </w:rPr>
  </w:style>
  <w:style w:type="paragraph" w:customStyle="1" w:styleId="normal2">
    <w:name w:val="normal2"/>
    <w:basedOn w:val="Normal"/>
    <w:uiPriority w:val="99"/>
    <w:rsid w:val="008925EA"/>
    <w:pPr>
      <w:spacing w:before="120" w:after="0" w:line="312" w:lineRule="atLeast"/>
      <w:jc w:val="both"/>
    </w:pPr>
    <w:rPr>
      <w:rFonts w:ascii="Times New Roman" w:hAnsi="Times New Roman" w:cs="Times New Roman"/>
      <w:sz w:val="24"/>
      <w:szCs w:val="24"/>
      <w:lang w:val="sr-Latn-BA" w:eastAsia="sr-Latn-BA" w:bidi="sa-IN"/>
    </w:rPr>
  </w:style>
  <w:style w:type="character" w:styleId="CommentReference">
    <w:name w:val="annotation reference"/>
    <w:uiPriority w:val="99"/>
    <w:rsid w:val="00E77E5A"/>
    <w:rPr>
      <w:rFonts w:cs="Times New Roman"/>
      <w:sz w:val="16"/>
    </w:rPr>
  </w:style>
  <w:style w:type="paragraph" w:styleId="CommentText">
    <w:name w:val="annotation text"/>
    <w:basedOn w:val="Normal"/>
    <w:link w:val="CommentTextChar"/>
    <w:uiPriority w:val="99"/>
    <w:rsid w:val="00E77E5A"/>
    <w:rPr>
      <w:rFonts w:cs="Times New Roman"/>
      <w:sz w:val="20"/>
      <w:szCs w:val="20"/>
    </w:rPr>
  </w:style>
  <w:style w:type="character" w:customStyle="1" w:styleId="CommentTextChar">
    <w:name w:val="Comment Text Char"/>
    <w:link w:val="CommentText"/>
    <w:uiPriority w:val="99"/>
    <w:locked/>
    <w:rsid w:val="00E77E5A"/>
    <w:rPr>
      <w:rFonts w:eastAsia="Times New Roman" w:cs="Times New Roman"/>
      <w:lang w:val="sk-SK"/>
    </w:rPr>
  </w:style>
  <w:style w:type="paragraph" w:styleId="CommentSubject">
    <w:name w:val="annotation subject"/>
    <w:basedOn w:val="CommentText"/>
    <w:next w:val="CommentText"/>
    <w:link w:val="CommentSubjectChar"/>
    <w:uiPriority w:val="99"/>
    <w:rsid w:val="00E77E5A"/>
    <w:rPr>
      <w:b/>
    </w:rPr>
  </w:style>
  <w:style w:type="character" w:customStyle="1" w:styleId="CommentSubjectChar">
    <w:name w:val="Comment Subject Char"/>
    <w:link w:val="CommentSubject"/>
    <w:uiPriority w:val="99"/>
    <w:locked/>
    <w:rsid w:val="00E77E5A"/>
    <w:rPr>
      <w:rFonts w:eastAsia="Times New Roman" w:cs="Times New Roman"/>
      <w:b/>
      <w:lang w:val="sk-SK"/>
    </w:rPr>
  </w:style>
  <w:style w:type="paragraph" w:styleId="BalloonText">
    <w:name w:val="Balloon Text"/>
    <w:basedOn w:val="Normal"/>
    <w:link w:val="BalloonTextChar"/>
    <w:uiPriority w:val="99"/>
    <w:rsid w:val="00E77E5A"/>
    <w:pPr>
      <w:spacing w:after="0" w:line="240" w:lineRule="auto"/>
    </w:pPr>
    <w:rPr>
      <w:rFonts w:ascii="Tahoma" w:eastAsia="Calibri" w:hAnsi="Tahoma" w:cs="Times New Roman"/>
      <w:sz w:val="16"/>
      <w:szCs w:val="20"/>
    </w:rPr>
  </w:style>
  <w:style w:type="character" w:customStyle="1" w:styleId="BalloonTextChar">
    <w:name w:val="Balloon Text Char"/>
    <w:link w:val="BalloonText"/>
    <w:uiPriority w:val="99"/>
    <w:locked/>
    <w:rsid w:val="00E77E5A"/>
    <w:rPr>
      <w:rFonts w:ascii="Tahoma" w:hAnsi="Tahoma" w:cs="Times New Roman"/>
      <w:sz w:val="16"/>
      <w:lang w:val="sk-SK"/>
    </w:rPr>
  </w:style>
  <w:style w:type="paragraph" w:styleId="Revision">
    <w:name w:val="Revision"/>
    <w:hidden/>
    <w:uiPriority w:val="99"/>
    <w:semiHidden/>
    <w:rsid w:val="00517EF5"/>
    <w:rPr>
      <w:rFonts w:eastAsia="Times New Roman" w:cs="Calibri"/>
      <w:sz w:val="22"/>
      <w:szCs w:val="22"/>
      <w:lang w:val="sk-SK"/>
    </w:rPr>
  </w:style>
  <w:style w:type="character" w:customStyle="1" w:styleId="CharChar1">
    <w:name w:val="Char Char1"/>
    <w:uiPriority w:val="99"/>
    <w:rsid w:val="009A7D9A"/>
    <w:rPr>
      <w:sz w:val="24"/>
    </w:rPr>
  </w:style>
  <w:style w:type="paragraph" w:customStyle="1" w:styleId="italik">
    <w:name w:val="italik"/>
    <w:basedOn w:val="Normal"/>
    <w:rsid w:val="00584944"/>
    <w:pPr>
      <w:spacing w:after="150" w:line="240" w:lineRule="auto"/>
    </w:pPr>
    <w:rPr>
      <w:rFonts w:ascii="Times New Roman" w:hAnsi="Times New Roman" w:cs="Times New Roman"/>
      <w:sz w:val="24"/>
      <w:szCs w:val="24"/>
      <w:lang w:val="en-US"/>
    </w:rPr>
  </w:style>
  <w:style w:type="paragraph" w:customStyle="1" w:styleId="clan">
    <w:name w:val="clan"/>
    <w:basedOn w:val="Normal"/>
    <w:rsid w:val="00584944"/>
    <w:pPr>
      <w:spacing w:after="150" w:line="240" w:lineRule="auto"/>
    </w:pPr>
    <w:rPr>
      <w:rFonts w:ascii="Times New Roman" w:hAnsi="Times New Roman" w:cs="Times New Roman"/>
      <w:sz w:val="24"/>
      <w:szCs w:val="24"/>
      <w:lang w:val="en-US"/>
    </w:rPr>
  </w:style>
  <w:style w:type="paragraph" w:customStyle="1" w:styleId="v2-clan-left-1">
    <w:name w:val="v2-clan-left-1"/>
    <w:basedOn w:val="Normal"/>
    <w:rsid w:val="00584944"/>
    <w:pPr>
      <w:spacing w:after="150" w:line="240" w:lineRule="auto"/>
    </w:pPr>
    <w:rPr>
      <w:rFonts w:ascii="Times New Roman" w:hAnsi="Times New Roman" w:cs="Times New Roman"/>
      <w:sz w:val="24"/>
      <w:szCs w:val="24"/>
      <w:lang w:val="en-US"/>
    </w:rPr>
  </w:style>
  <w:style w:type="character" w:customStyle="1" w:styleId="v2-clan-left-11">
    <w:name w:val="v2-clan-left-11"/>
    <w:rsid w:val="0058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3877">
      <w:bodyDiv w:val="1"/>
      <w:marLeft w:val="0"/>
      <w:marRight w:val="0"/>
      <w:marTop w:val="0"/>
      <w:marBottom w:val="0"/>
      <w:divBdr>
        <w:top w:val="none" w:sz="0" w:space="0" w:color="auto"/>
        <w:left w:val="none" w:sz="0" w:space="0" w:color="auto"/>
        <w:bottom w:val="none" w:sz="0" w:space="0" w:color="auto"/>
        <w:right w:val="none" w:sz="0" w:space="0" w:color="auto"/>
      </w:divBdr>
      <w:divsChild>
        <w:div w:id="256643567">
          <w:marLeft w:val="-225"/>
          <w:marRight w:val="-225"/>
          <w:marTop w:val="0"/>
          <w:marBottom w:val="0"/>
          <w:divBdr>
            <w:top w:val="none" w:sz="0" w:space="0" w:color="auto"/>
            <w:left w:val="none" w:sz="0" w:space="0" w:color="auto"/>
            <w:bottom w:val="none" w:sz="0" w:space="0" w:color="auto"/>
            <w:right w:val="none" w:sz="0" w:space="0" w:color="auto"/>
          </w:divBdr>
          <w:divsChild>
            <w:div w:id="1399136025">
              <w:marLeft w:val="0"/>
              <w:marRight w:val="0"/>
              <w:marTop w:val="0"/>
              <w:marBottom w:val="0"/>
              <w:divBdr>
                <w:top w:val="none" w:sz="0" w:space="0" w:color="auto"/>
                <w:left w:val="none" w:sz="0" w:space="0" w:color="auto"/>
                <w:bottom w:val="none" w:sz="0" w:space="0" w:color="auto"/>
                <w:right w:val="none" w:sz="0" w:space="0" w:color="auto"/>
              </w:divBdr>
              <w:divsChild>
                <w:div w:id="11861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04217">
      <w:bodyDiv w:val="1"/>
      <w:marLeft w:val="0"/>
      <w:marRight w:val="0"/>
      <w:marTop w:val="0"/>
      <w:marBottom w:val="0"/>
      <w:divBdr>
        <w:top w:val="none" w:sz="0" w:space="0" w:color="auto"/>
        <w:left w:val="none" w:sz="0" w:space="0" w:color="auto"/>
        <w:bottom w:val="none" w:sz="0" w:space="0" w:color="auto"/>
        <w:right w:val="none" w:sz="0" w:space="0" w:color="auto"/>
      </w:divBdr>
    </w:div>
    <w:div w:id="339502912">
      <w:bodyDiv w:val="1"/>
      <w:marLeft w:val="0"/>
      <w:marRight w:val="0"/>
      <w:marTop w:val="0"/>
      <w:marBottom w:val="0"/>
      <w:divBdr>
        <w:top w:val="none" w:sz="0" w:space="0" w:color="auto"/>
        <w:left w:val="none" w:sz="0" w:space="0" w:color="auto"/>
        <w:bottom w:val="none" w:sz="0" w:space="0" w:color="auto"/>
        <w:right w:val="none" w:sz="0" w:space="0" w:color="auto"/>
      </w:divBdr>
      <w:divsChild>
        <w:div w:id="2047489315">
          <w:marLeft w:val="-225"/>
          <w:marRight w:val="-225"/>
          <w:marTop w:val="0"/>
          <w:marBottom w:val="0"/>
          <w:divBdr>
            <w:top w:val="none" w:sz="0" w:space="0" w:color="auto"/>
            <w:left w:val="none" w:sz="0" w:space="0" w:color="auto"/>
            <w:bottom w:val="none" w:sz="0" w:space="0" w:color="auto"/>
            <w:right w:val="none" w:sz="0" w:space="0" w:color="auto"/>
          </w:divBdr>
          <w:divsChild>
            <w:div w:id="2100102684">
              <w:marLeft w:val="0"/>
              <w:marRight w:val="0"/>
              <w:marTop w:val="0"/>
              <w:marBottom w:val="0"/>
              <w:divBdr>
                <w:top w:val="none" w:sz="0" w:space="0" w:color="auto"/>
                <w:left w:val="none" w:sz="0" w:space="0" w:color="auto"/>
                <w:bottom w:val="none" w:sz="0" w:space="0" w:color="auto"/>
                <w:right w:val="none" w:sz="0" w:space="0" w:color="auto"/>
              </w:divBdr>
              <w:divsChild>
                <w:div w:id="19731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0139">
      <w:bodyDiv w:val="1"/>
      <w:marLeft w:val="0"/>
      <w:marRight w:val="0"/>
      <w:marTop w:val="0"/>
      <w:marBottom w:val="0"/>
      <w:divBdr>
        <w:top w:val="none" w:sz="0" w:space="0" w:color="auto"/>
        <w:left w:val="none" w:sz="0" w:space="0" w:color="auto"/>
        <w:bottom w:val="none" w:sz="0" w:space="0" w:color="auto"/>
        <w:right w:val="none" w:sz="0" w:space="0" w:color="auto"/>
      </w:divBdr>
    </w:div>
    <w:div w:id="954143636">
      <w:marLeft w:val="0"/>
      <w:marRight w:val="0"/>
      <w:marTop w:val="0"/>
      <w:marBottom w:val="0"/>
      <w:divBdr>
        <w:top w:val="none" w:sz="0" w:space="0" w:color="auto"/>
        <w:left w:val="none" w:sz="0" w:space="0" w:color="auto"/>
        <w:bottom w:val="none" w:sz="0" w:space="0" w:color="auto"/>
        <w:right w:val="none" w:sz="0" w:space="0" w:color="auto"/>
      </w:divBdr>
      <w:divsChild>
        <w:div w:id="954143643">
          <w:marLeft w:val="255"/>
          <w:marRight w:val="0"/>
          <w:marTop w:val="75"/>
          <w:marBottom w:val="0"/>
          <w:divBdr>
            <w:top w:val="none" w:sz="0" w:space="0" w:color="auto"/>
            <w:left w:val="none" w:sz="0" w:space="0" w:color="auto"/>
            <w:bottom w:val="none" w:sz="0" w:space="0" w:color="auto"/>
            <w:right w:val="none" w:sz="0" w:space="0" w:color="auto"/>
          </w:divBdr>
          <w:divsChild>
            <w:div w:id="954143618">
              <w:marLeft w:val="255"/>
              <w:marRight w:val="0"/>
              <w:marTop w:val="75"/>
              <w:marBottom w:val="0"/>
              <w:divBdr>
                <w:top w:val="none" w:sz="0" w:space="0" w:color="auto"/>
                <w:left w:val="none" w:sz="0" w:space="0" w:color="auto"/>
                <w:bottom w:val="none" w:sz="0" w:space="0" w:color="auto"/>
                <w:right w:val="none" w:sz="0" w:space="0" w:color="auto"/>
              </w:divBdr>
            </w:div>
            <w:div w:id="954143637">
              <w:marLeft w:val="255"/>
              <w:marRight w:val="0"/>
              <w:marTop w:val="75"/>
              <w:marBottom w:val="0"/>
              <w:divBdr>
                <w:top w:val="none" w:sz="0" w:space="0" w:color="auto"/>
                <w:left w:val="none" w:sz="0" w:space="0" w:color="auto"/>
                <w:bottom w:val="none" w:sz="0" w:space="0" w:color="auto"/>
                <w:right w:val="none" w:sz="0" w:space="0" w:color="auto"/>
              </w:divBdr>
            </w:div>
            <w:div w:id="954143670">
              <w:marLeft w:val="255"/>
              <w:marRight w:val="0"/>
              <w:marTop w:val="75"/>
              <w:marBottom w:val="0"/>
              <w:divBdr>
                <w:top w:val="none" w:sz="0" w:space="0" w:color="auto"/>
                <w:left w:val="none" w:sz="0" w:space="0" w:color="auto"/>
                <w:bottom w:val="none" w:sz="0" w:space="0" w:color="auto"/>
                <w:right w:val="none" w:sz="0" w:space="0" w:color="auto"/>
              </w:divBdr>
            </w:div>
            <w:div w:id="954143683">
              <w:marLeft w:val="255"/>
              <w:marRight w:val="0"/>
              <w:marTop w:val="75"/>
              <w:marBottom w:val="0"/>
              <w:divBdr>
                <w:top w:val="none" w:sz="0" w:space="0" w:color="auto"/>
                <w:left w:val="none" w:sz="0" w:space="0" w:color="auto"/>
                <w:bottom w:val="none" w:sz="0" w:space="0" w:color="auto"/>
                <w:right w:val="none" w:sz="0" w:space="0" w:color="auto"/>
              </w:divBdr>
            </w:div>
            <w:div w:id="954143701">
              <w:marLeft w:val="0"/>
              <w:marRight w:val="0"/>
              <w:marTop w:val="0"/>
              <w:marBottom w:val="300"/>
              <w:divBdr>
                <w:top w:val="none" w:sz="0" w:space="0" w:color="auto"/>
                <w:left w:val="none" w:sz="0" w:space="0" w:color="auto"/>
                <w:bottom w:val="none" w:sz="0" w:space="0" w:color="auto"/>
                <w:right w:val="none" w:sz="0" w:space="0" w:color="auto"/>
              </w:divBdr>
            </w:div>
            <w:div w:id="954143742">
              <w:marLeft w:val="0"/>
              <w:marRight w:val="75"/>
              <w:marTop w:val="0"/>
              <w:marBottom w:val="0"/>
              <w:divBdr>
                <w:top w:val="none" w:sz="0" w:space="0" w:color="auto"/>
                <w:left w:val="none" w:sz="0" w:space="0" w:color="auto"/>
                <w:bottom w:val="none" w:sz="0" w:space="0" w:color="auto"/>
                <w:right w:val="none" w:sz="0" w:space="0" w:color="auto"/>
              </w:divBdr>
            </w:div>
          </w:divsChild>
        </w:div>
        <w:div w:id="954143766">
          <w:marLeft w:val="255"/>
          <w:marRight w:val="0"/>
          <w:marTop w:val="75"/>
          <w:marBottom w:val="0"/>
          <w:divBdr>
            <w:top w:val="none" w:sz="0" w:space="0" w:color="auto"/>
            <w:left w:val="none" w:sz="0" w:space="0" w:color="auto"/>
            <w:bottom w:val="none" w:sz="0" w:space="0" w:color="auto"/>
            <w:right w:val="none" w:sz="0" w:space="0" w:color="auto"/>
          </w:divBdr>
          <w:divsChild>
            <w:div w:id="954143639">
              <w:marLeft w:val="255"/>
              <w:marRight w:val="0"/>
              <w:marTop w:val="75"/>
              <w:marBottom w:val="0"/>
              <w:divBdr>
                <w:top w:val="none" w:sz="0" w:space="0" w:color="auto"/>
                <w:left w:val="none" w:sz="0" w:space="0" w:color="auto"/>
                <w:bottom w:val="none" w:sz="0" w:space="0" w:color="auto"/>
                <w:right w:val="none" w:sz="0" w:space="0" w:color="auto"/>
              </w:divBdr>
            </w:div>
            <w:div w:id="954143686">
              <w:marLeft w:val="255"/>
              <w:marRight w:val="0"/>
              <w:marTop w:val="75"/>
              <w:marBottom w:val="0"/>
              <w:divBdr>
                <w:top w:val="none" w:sz="0" w:space="0" w:color="auto"/>
                <w:left w:val="none" w:sz="0" w:space="0" w:color="auto"/>
                <w:bottom w:val="none" w:sz="0" w:space="0" w:color="auto"/>
                <w:right w:val="none" w:sz="0" w:space="0" w:color="auto"/>
              </w:divBdr>
            </w:div>
            <w:div w:id="954143756">
              <w:marLeft w:val="0"/>
              <w:marRight w:val="75"/>
              <w:marTop w:val="0"/>
              <w:marBottom w:val="0"/>
              <w:divBdr>
                <w:top w:val="none" w:sz="0" w:space="0" w:color="auto"/>
                <w:left w:val="none" w:sz="0" w:space="0" w:color="auto"/>
                <w:bottom w:val="none" w:sz="0" w:space="0" w:color="auto"/>
                <w:right w:val="none" w:sz="0" w:space="0" w:color="auto"/>
              </w:divBdr>
            </w:div>
            <w:div w:id="954143759">
              <w:marLeft w:val="0"/>
              <w:marRight w:val="0"/>
              <w:marTop w:val="0"/>
              <w:marBottom w:val="300"/>
              <w:divBdr>
                <w:top w:val="none" w:sz="0" w:space="0" w:color="auto"/>
                <w:left w:val="none" w:sz="0" w:space="0" w:color="auto"/>
                <w:bottom w:val="none" w:sz="0" w:space="0" w:color="auto"/>
                <w:right w:val="none" w:sz="0" w:space="0" w:color="auto"/>
              </w:divBdr>
            </w:div>
            <w:div w:id="954143761">
              <w:marLeft w:val="255"/>
              <w:marRight w:val="0"/>
              <w:marTop w:val="75"/>
              <w:marBottom w:val="0"/>
              <w:divBdr>
                <w:top w:val="none" w:sz="0" w:space="0" w:color="auto"/>
                <w:left w:val="none" w:sz="0" w:space="0" w:color="auto"/>
                <w:bottom w:val="none" w:sz="0" w:space="0" w:color="auto"/>
                <w:right w:val="none" w:sz="0" w:space="0" w:color="auto"/>
              </w:divBdr>
            </w:div>
            <w:div w:id="954143762">
              <w:marLeft w:val="255"/>
              <w:marRight w:val="0"/>
              <w:marTop w:val="75"/>
              <w:marBottom w:val="0"/>
              <w:divBdr>
                <w:top w:val="none" w:sz="0" w:space="0" w:color="auto"/>
                <w:left w:val="none" w:sz="0" w:space="0" w:color="auto"/>
                <w:bottom w:val="none" w:sz="0" w:space="0" w:color="auto"/>
                <w:right w:val="none" w:sz="0" w:space="0" w:color="auto"/>
              </w:divBdr>
            </w:div>
            <w:div w:id="954143772">
              <w:marLeft w:val="255"/>
              <w:marRight w:val="0"/>
              <w:marTop w:val="75"/>
              <w:marBottom w:val="0"/>
              <w:divBdr>
                <w:top w:val="none" w:sz="0" w:space="0" w:color="auto"/>
                <w:left w:val="none" w:sz="0" w:space="0" w:color="auto"/>
                <w:bottom w:val="none" w:sz="0" w:space="0" w:color="auto"/>
                <w:right w:val="none" w:sz="0" w:space="0" w:color="auto"/>
              </w:divBdr>
              <w:divsChild>
                <w:div w:id="954143615">
                  <w:marLeft w:val="255"/>
                  <w:marRight w:val="0"/>
                  <w:marTop w:val="0"/>
                  <w:marBottom w:val="0"/>
                  <w:divBdr>
                    <w:top w:val="none" w:sz="0" w:space="0" w:color="auto"/>
                    <w:left w:val="none" w:sz="0" w:space="0" w:color="auto"/>
                    <w:bottom w:val="none" w:sz="0" w:space="0" w:color="auto"/>
                    <w:right w:val="none" w:sz="0" w:space="0" w:color="auto"/>
                  </w:divBdr>
                </w:div>
                <w:div w:id="954143617">
                  <w:marLeft w:val="255"/>
                  <w:marRight w:val="0"/>
                  <w:marTop w:val="0"/>
                  <w:marBottom w:val="0"/>
                  <w:divBdr>
                    <w:top w:val="none" w:sz="0" w:space="0" w:color="auto"/>
                    <w:left w:val="none" w:sz="0" w:space="0" w:color="auto"/>
                    <w:bottom w:val="none" w:sz="0" w:space="0" w:color="auto"/>
                    <w:right w:val="none" w:sz="0" w:space="0" w:color="auto"/>
                  </w:divBdr>
                </w:div>
                <w:div w:id="9541436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3651">
      <w:marLeft w:val="0"/>
      <w:marRight w:val="0"/>
      <w:marTop w:val="0"/>
      <w:marBottom w:val="0"/>
      <w:divBdr>
        <w:top w:val="none" w:sz="0" w:space="0" w:color="auto"/>
        <w:left w:val="none" w:sz="0" w:space="0" w:color="auto"/>
        <w:bottom w:val="none" w:sz="0" w:space="0" w:color="auto"/>
        <w:right w:val="none" w:sz="0" w:space="0" w:color="auto"/>
      </w:divBdr>
    </w:div>
    <w:div w:id="954143661">
      <w:marLeft w:val="0"/>
      <w:marRight w:val="0"/>
      <w:marTop w:val="0"/>
      <w:marBottom w:val="0"/>
      <w:divBdr>
        <w:top w:val="none" w:sz="0" w:space="0" w:color="auto"/>
        <w:left w:val="none" w:sz="0" w:space="0" w:color="auto"/>
        <w:bottom w:val="none" w:sz="0" w:space="0" w:color="auto"/>
        <w:right w:val="none" w:sz="0" w:space="0" w:color="auto"/>
      </w:divBdr>
    </w:div>
    <w:div w:id="954143674">
      <w:marLeft w:val="0"/>
      <w:marRight w:val="0"/>
      <w:marTop w:val="0"/>
      <w:marBottom w:val="0"/>
      <w:divBdr>
        <w:top w:val="none" w:sz="0" w:space="0" w:color="auto"/>
        <w:left w:val="none" w:sz="0" w:space="0" w:color="auto"/>
        <w:bottom w:val="none" w:sz="0" w:space="0" w:color="auto"/>
        <w:right w:val="none" w:sz="0" w:space="0" w:color="auto"/>
      </w:divBdr>
      <w:divsChild>
        <w:div w:id="954143657">
          <w:marLeft w:val="0"/>
          <w:marRight w:val="0"/>
          <w:marTop w:val="0"/>
          <w:marBottom w:val="0"/>
          <w:divBdr>
            <w:top w:val="none" w:sz="0" w:space="0" w:color="auto"/>
            <w:left w:val="none" w:sz="0" w:space="0" w:color="auto"/>
            <w:bottom w:val="none" w:sz="0" w:space="0" w:color="auto"/>
            <w:right w:val="none" w:sz="0" w:space="0" w:color="auto"/>
          </w:divBdr>
          <w:divsChild>
            <w:div w:id="95414368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54143692">
      <w:marLeft w:val="0"/>
      <w:marRight w:val="0"/>
      <w:marTop w:val="0"/>
      <w:marBottom w:val="0"/>
      <w:divBdr>
        <w:top w:val="none" w:sz="0" w:space="0" w:color="auto"/>
        <w:left w:val="none" w:sz="0" w:space="0" w:color="auto"/>
        <w:bottom w:val="none" w:sz="0" w:space="0" w:color="auto"/>
        <w:right w:val="none" w:sz="0" w:space="0" w:color="auto"/>
      </w:divBdr>
      <w:divsChild>
        <w:div w:id="954143641">
          <w:marLeft w:val="255"/>
          <w:marRight w:val="0"/>
          <w:marTop w:val="75"/>
          <w:marBottom w:val="0"/>
          <w:divBdr>
            <w:top w:val="none" w:sz="0" w:space="0" w:color="auto"/>
            <w:left w:val="none" w:sz="0" w:space="0" w:color="auto"/>
            <w:bottom w:val="none" w:sz="0" w:space="0" w:color="auto"/>
            <w:right w:val="none" w:sz="0" w:space="0" w:color="auto"/>
          </w:divBdr>
          <w:divsChild>
            <w:div w:id="954143642">
              <w:marLeft w:val="255"/>
              <w:marRight w:val="0"/>
              <w:marTop w:val="75"/>
              <w:marBottom w:val="0"/>
              <w:divBdr>
                <w:top w:val="none" w:sz="0" w:space="0" w:color="auto"/>
                <w:left w:val="none" w:sz="0" w:space="0" w:color="auto"/>
                <w:bottom w:val="none" w:sz="0" w:space="0" w:color="auto"/>
                <w:right w:val="none" w:sz="0" w:space="0" w:color="auto"/>
              </w:divBdr>
              <w:divsChild>
                <w:div w:id="954143697">
                  <w:marLeft w:val="255"/>
                  <w:marRight w:val="0"/>
                  <w:marTop w:val="0"/>
                  <w:marBottom w:val="0"/>
                  <w:divBdr>
                    <w:top w:val="none" w:sz="0" w:space="0" w:color="auto"/>
                    <w:left w:val="none" w:sz="0" w:space="0" w:color="auto"/>
                    <w:bottom w:val="none" w:sz="0" w:space="0" w:color="auto"/>
                    <w:right w:val="none" w:sz="0" w:space="0" w:color="auto"/>
                  </w:divBdr>
                </w:div>
                <w:div w:id="954143708">
                  <w:marLeft w:val="255"/>
                  <w:marRight w:val="0"/>
                  <w:marTop w:val="0"/>
                  <w:marBottom w:val="0"/>
                  <w:divBdr>
                    <w:top w:val="none" w:sz="0" w:space="0" w:color="auto"/>
                    <w:left w:val="none" w:sz="0" w:space="0" w:color="auto"/>
                    <w:bottom w:val="none" w:sz="0" w:space="0" w:color="auto"/>
                    <w:right w:val="none" w:sz="0" w:space="0" w:color="auto"/>
                  </w:divBdr>
                </w:div>
                <w:div w:id="954143719">
                  <w:marLeft w:val="255"/>
                  <w:marRight w:val="0"/>
                  <w:marTop w:val="0"/>
                  <w:marBottom w:val="0"/>
                  <w:divBdr>
                    <w:top w:val="none" w:sz="0" w:space="0" w:color="auto"/>
                    <w:left w:val="none" w:sz="0" w:space="0" w:color="auto"/>
                    <w:bottom w:val="none" w:sz="0" w:space="0" w:color="auto"/>
                    <w:right w:val="none" w:sz="0" w:space="0" w:color="auto"/>
                  </w:divBdr>
                </w:div>
                <w:div w:id="954143721">
                  <w:marLeft w:val="255"/>
                  <w:marRight w:val="0"/>
                  <w:marTop w:val="0"/>
                  <w:marBottom w:val="0"/>
                  <w:divBdr>
                    <w:top w:val="none" w:sz="0" w:space="0" w:color="auto"/>
                    <w:left w:val="none" w:sz="0" w:space="0" w:color="auto"/>
                    <w:bottom w:val="none" w:sz="0" w:space="0" w:color="auto"/>
                    <w:right w:val="none" w:sz="0" w:space="0" w:color="auto"/>
                  </w:divBdr>
                </w:div>
                <w:div w:id="954143736">
                  <w:marLeft w:val="255"/>
                  <w:marRight w:val="0"/>
                  <w:marTop w:val="0"/>
                  <w:marBottom w:val="0"/>
                  <w:divBdr>
                    <w:top w:val="none" w:sz="0" w:space="0" w:color="auto"/>
                    <w:left w:val="none" w:sz="0" w:space="0" w:color="auto"/>
                    <w:bottom w:val="none" w:sz="0" w:space="0" w:color="auto"/>
                    <w:right w:val="none" w:sz="0" w:space="0" w:color="auto"/>
                  </w:divBdr>
                </w:div>
                <w:div w:id="954143758">
                  <w:marLeft w:val="255"/>
                  <w:marRight w:val="0"/>
                  <w:marTop w:val="0"/>
                  <w:marBottom w:val="0"/>
                  <w:divBdr>
                    <w:top w:val="none" w:sz="0" w:space="0" w:color="auto"/>
                    <w:left w:val="none" w:sz="0" w:space="0" w:color="auto"/>
                    <w:bottom w:val="none" w:sz="0" w:space="0" w:color="auto"/>
                    <w:right w:val="none" w:sz="0" w:space="0" w:color="auto"/>
                  </w:divBdr>
                </w:div>
              </w:divsChild>
            </w:div>
            <w:div w:id="954143653">
              <w:marLeft w:val="0"/>
              <w:marRight w:val="75"/>
              <w:marTop w:val="0"/>
              <w:marBottom w:val="0"/>
              <w:divBdr>
                <w:top w:val="none" w:sz="0" w:space="0" w:color="auto"/>
                <w:left w:val="none" w:sz="0" w:space="0" w:color="auto"/>
                <w:bottom w:val="none" w:sz="0" w:space="0" w:color="auto"/>
                <w:right w:val="none" w:sz="0" w:space="0" w:color="auto"/>
              </w:divBdr>
            </w:div>
            <w:div w:id="954143681">
              <w:marLeft w:val="255"/>
              <w:marRight w:val="0"/>
              <w:marTop w:val="75"/>
              <w:marBottom w:val="0"/>
              <w:divBdr>
                <w:top w:val="none" w:sz="0" w:space="0" w:color="auto"/>
                <w:left w:val="none" w:sz="0" w:space="0" w:color="auto"/>
                <w:bottom w:val="none" w:sz="0" w:space="0" w:color="auto"/>
                <w:right w:val="none" w:sz="0" w:space="0" w:color="auto"/>
              </w:divBdr>
              <w:divsChild>
                <w:div w:id="954143682">
                  <w:marLeft w:val="255"/>
                  <w:marRight w:val="0"/>
                  <w:marTop w:val="0"/>
                  <w:marBottom w:val="0"/>
                  <w:divBdr>
                    <w:top w:val="none" w:sz="0" w:space="0" w:color="auto"/>
                    <w:left w:val="none" w:sz="0" w:space="0" w:color="auto"/>
                    <w:bottom w:val="none" w:sz="0" w:space="0" w:color="auto"/>
                    <w:right w:val="none" w:sz="0" w:space="0" w:color="auto"/>
                  </w:divBdr>
                </w:div>
                <w:div w:id="954143730">
                  <w:marLeft w:val="255"/>
                  <w:marRight w:val="0"/>
                  <w:marTop w:val="0"/>
                  <w:marBottom w:val="0"/>
                  <w:divBdr>
                    <w:top w:val="none" w:sz="0" w:space="0" w:color="auto"/>
                    <w:left w:val="none" w:sz="0" w:space="0" w:color="auto"/>
                    <w:bottom w:val="none" w:sz="0" w:space="0" w:color="auto"/>
                    <w:right w:val="none" w:sz="0" w:space="0" w:color="auto"/>
                  </w:divBdr>
                </w:div>
                <w:div w:id="954143746">
                  <w:marLeft w:val="255"/>
                  <w:marRight w:val="0"/>
                  <w:marTop w:val="0"/>
                  <w:marBottom w:val="0"/>
                  <w:divBdr>
                    <w:top w:val="none" w:sz="0" w:space="0" w:color="auto"/>
                    <w:left w:val="none" w:sz="0" w:space="0" w:color="auto"/>
                    <w:bottom w:val="none" w:sz="0" w:space="0" w:color="auto"/>
                    <w:right w:val="none" w:sz="0" w:space="0" w:color="auto"/>
                  </w:divBdr>
                </w:div>
              </w:divsChild>
            </w:div>
            <w:div w:id="954143734">
              <w:marLeft w:val="255"/>
              <w:marRight w:val="0"/>
              <w:marTop w:val="75"/>
              <w:marBottom w:val="0"/>
              <w:divBdr>
                <w:top w:val="none" w:sz="0" w:space="0" w:color="auto"/>
                <w:left w:val="none" w:sz="0" w:space="0" w:color="auto"/>
                <w:bottom w:val="none" w:sz="0" w:space="0" w:color="auto"/>
                <w:right w:val="none" w:sz="0" w:space="0" w:color="auto"/>
              </w:divBdr>
              <w:divsChild>
                <w:div w:id="954143628">
                  <w:marLeft w:val="255"/>
                  <w:marRight w:val="0"/>
                  <w:marTop w:val="0"/>
                  <w:marBottom w:val="0"/>
                  <w:divBdr>
                    <w:top w:val="none" w:sz="0" w:space="0" w:color="auto"/>
                    <w:left w:val="none" w:sz="0" w:space="0" w:color="auto"/>
                    <w:bottom w:val="none" w:sz="0" w:space="0" w:color="auto"/>
                    <w:right w:val="none" w:sz="0" w:space="0" w:color="auto"/>
                  </w:divBdr>
                </w:div>
                <w:div w:id="954143645">
                  <w:marLeft w:val="255"/>
                  <w:marRight w:val="0"/>
                  <w:marTop w:val="0"/>
                  <w:marBottom w:val="0"/>
                  <w:divBdr>
                    <w:top w:val="none" w:sz="0" w:space="0" w:color="auto"/>
                    <w:left w:val="none" w:sz="0" w:space="0" w:color="auto"/>
                    <w:bottom w:val="none" w:sz="0" w:space="0" w:color="auto"/>
                    <w:right w:val="none" w:sz="0" w:space="0" w:color="auto"/>
                  </w:divBdr>
                </w:div>
                <w:div w:id="954143673">
                  <w:marLeft w:val="255"/>
                  <w:marRight w:val="0"/>
                  <w:marTop w:val="0"/>
                  <w:marBottom w:val="0"/>
                  <w:divBdr>
                    <w:top w:val="none" w:sz="0" w:space="0" w:color="auto"/>
                    <w:left w:val="none" w:sz="0" w:space="0" w:color="auto"/>
                    <w:bottom w:val="none" w:sz="0" w:space="0" w:color="auto"/>
                    <w:right w:val="none" w:sz="0" w:space="0" w:color="auto"/>
                  </w:divBdr>
                </w:div>
                <w:div w:id="954143677">
                  <w:marLeft w:val="255"/>
                  <w:marRight w:val="0"/>
                  <w:marTop w:val="0"/>
                  <w:marBottom w:val="0"/>
                  <w:divBdr>
                    <w:top w:val="none" w:sz="0" w:space="0" w:color="auto"/>
                    <w:left w:val="none" w:sz="0" w:space="0" w:color="auto"/>
                    <w:bottom w:val="none" w:sz="0" w:space="0" w:color="auto"/>
                    <w:right w:val="none" w:sz="0" w:space="0" w:color="auto"/>
                  </w:divBdr>
                </w:div>
                <w:div w:id="954143687">
                  <w:marLeft w:val="255"/>
                  <w:marRight w:val="0"/>
                  <w:marTop w:val="0"/>
                  <w:marBottom w:val="0"/>
                  <w:divBdr>
                    <w:top w:val="none" w:sz="0" w:space="0" w:color="auto"/>
                    <w:left w:val="none" w:sz="0" w:space="0" w:color="auto"/>
                    <w:bottom w:val="none" w:sz="0" w:space="0" w:color="auto"/>
                    <w:right w:val="none" w:sz="0" w:space="0" w:color="auto"/>
                  </w:divBdr>
                </w:div>
                <w:div w:id="954143717">
                  <w:marLeft w:val="255"/>
                  <w:marRight w:val="0"/>
                  <w:marTop w:val="0"/>
                  <w:marBottom w:val="0"/>
                  <w:divBdr>
                    <w:top w:val="none" w:sz="0" w:space="0" w:color="auto"/>
                    <w:left w:val="none" w:sz="0" w:space="0" w:color="auto"/>
                    <w:bottom w:val="none" w:sz="0" w:space="0" w:color="auto"/>
                    <w:right w:val="none" w:sz="0" w:space="0" w:color="auto"/>
                  </w:divBdr>
                </w:div>
                <w:div w:id="954143771">
                  <w:marLeft w:val="255"/>
                  <w:marRight w:val="0"/>
                  <w:marTop w:val="0"/>
                  <w:marBottom w:val="0"/>
                  <w:divBdr>
                    <w:top w:val="none" w:sz="0" w:space="0" w:color="auto"/>
                    <w:left w:val="none" w:sz="0" w:space="0" w:color="auto"/>
                    <w:bottom w:val="none" w:sz="0" w:space="0" w:color="auto"/>
                    <w:right w:val="none" w:sz="0" w:space="0" w:color="auto"/>
                  </w:divBdr>
                </w:div>
              </w:divsChild>
            </w:div>
            <w:div w:id="954143754">
              <w:marLeft w:val="0"/>
              <w:marRight w:val="0"/>
              <w:marTop w:val="0"/>
              <w:marBottom w:val="300"/>
              <w:divBdr>
                <w:top w:val="none" w:sz="0" w:space="0" w:color="auto"/>
                <w:left w:val="none" w:sz="0" w:space="0" w:color="auto"/>
                <w:bottom w:val="none" w:sz="0" w:space="0" w:color="auto"/>
                <w:right w:val="none" w:sz="0" w:space="0" w:color="auto"/>
              </w:divBdr>
            </w:div>
          </w:divsChild>
        </w:div>
        <w:div w:id="954143738">
          <w:marLeft w:val="255"/>
          <w:marRight w:val="0"/>
          <w:marTop w:val="75"/>
          <w:marBottom w:val="0"/>
          <w:divBdr>
            <w:top w:val="none" w:sz="0" w:space="0" w:color="auto"/>
            <w:left w:val="none" w:sz="0" w:space="0" w:color="auto"/>
            <w:bottom w:val="none" w:sz="0" w:space="0" w:color="auto"/>
            <w:right w:val="none" w:sz="0" w:space="0" w:color="auto"/>
          </w:divBdr>
          <w:divsChild>
            <w:div w:id="954143619">
              <w:marLeft w:val="255"/>
              <w:marRight w:val="0"/>
              <w:marTop w:val="75"/>
              <w:marBottom w:val="0"/>
              <w:divBdr>
                <w:top w:val="none" w:sz="0" w:space="0" w:color="auto"/>
                <w:left w:val="none" w:sz="0" w:space="0" w:color="auto"/>
                <w:bottom w:val="none" w:sz="0" w:space="0" w:color="auto"/>
                <w:right w:val="none" w:sz="0" w:space="0" w:color="auto"/>
              </w:divBdr>
            </w:div>
            <w:div w:id="954143649">
              <w:marLeft w:val="255"/>
              <w:marRight w:val="0"/>
              <w:marTop w:val="75"/>
              <w:marBottom w:val="0"/>
              <w:divBdr>
                <w:top w:val="none" w:sz="0" w:space="0" w:color="auto"/>
                <w:left w:val="none" w:sz="0" w:space="0" w:color="auto"/>
                <w:bottom w:val="none" w:sz="0" w:space="0" w:color="auto"/>
                <w:right w:val="none" w:sz="0" w:space="0" w:color="auto"/>
              </w:divBdr>
            </w:div>
            <w:div w:id="954143660">
              <w:marLeft w:val="255"/>
              <w:marRight w:val="0"/>
              <w:marTop w:val="75"/>
              <w:marBottom w:val="0"/>
              <w:divBdr>
                <w:top w:val="none" w:sz="0" w:space="0" w:color="auto"/>
                <w:left w:val="none" w:sz="0" w:space="0" w:color="auto"/>
                <w:bottom w:val="none" w:sz="0" w:space="0" w:color="auto"/>
                <w:right w:val="none" w:sz="0" w:space="0" w:color="auto"/>
              </w:divBdr>
            </w:div>
            <w:div w:id="954143663">
              <w:marLeft w:val="255"/>
              <w:marRight w:val="0"/>
              <w:marTop w:val="75"/>
              <w:marBottom w:val="0"/>
              <w:divBdr>
                <w:top w:val="none" w:sz="0" w:space="0" w:color="auto"/>
                <w:left w:val="none" w:sz="0" w:space="0" w:color="auto"/>
                <w:bottom w:val="none" w:sz="0" w:space="0" w:color="auto"/>
                <w:right w:val="none" w:sz="0" w:space="0" w:color="auto"/>
              </w:divBdr>
              <w:divsChild>
                <w:div w:id="954143634">
                  <w:marLeft w:val="255"/>
                  <w:marRight w:val="0"/>
                  <w:marTop w:val="0"/>
                  <w:marBottom w:val="0"/>
                  <w:divBdr>
                    <w:top w:val="none" w:sz="0" w:space="0" w:color="auto"/>
                    <w:left w:val="none" w:sz="0" w:space="0" w:color="auto"/>
                    <w:bottom w:val="none" w:sz="0" w:space="0" w:color="auto"/>
                    <w:right w:val="none" w:sz="0" w:space="0" w:color="auto"/>
                  </w:divBdr>
                </w:div>
                <w:div w:id="954143656">
                  <w:marLeft w:val="255"/>
                  <w:marRight w:val="0"/>
                  <w:marTop w:val="0"/>
                  <w:marBottom w:val="0"/>
                  <w:divBdr>
                    <w:top w:val="none" w:sz="0" w:space="0" w:color="auto"/>
                    <w:left w:val="none" w:sz="0" w:space="0" w:color="auto"/>
                    <w:bottom w:val="none" w:sz="0" w:space="0" w:color="auto"/>
                    <w:right w:val="none" w:sz="0" w:space="0" w:color="auto"/>
                  </w:divBdr>
                </w:div>
                <w:div w:id="954143667">
                  <w:marLeft w:val="255"/>
                  <w:marRight w:val="0"/>
                  <w:marTop w:val="0"/>
                  <w:marBottom w:val="0"/>
                  <w:divBdr>
                    <w:top w:val="none" w:sz="0" w:space="0" w:color="auto"/>
                    <w:left w:val="none" w:sz="0" w:space="0" w:color="auto"/>
                    <w:bottom w:val="none" w:sz="0" w:space="0" w:color="auto"/>
                    <w:right w:val="none" w:sz="0" w:space="0" w:color="auto"/>
                  </w:divBdr>
                </w:div>
              </w:divsChild>
            </w:div>
            <w:div w:id="954143665">
              <w:marLeft w:val="0"/>
              <w:marRight w:val="0"/>
              <w:marTop w:val="0"/>
              <w:marBottom w:val="300"/>
              <w:divBdr>
                <w:top w:val="none" w:sz="0" w:space="0" w:color="auto"/>
                <w:left w:val="none" w:sz="0" w:space="0" w:color="auto"/>
                <w:bottom w:val="none" w:sz="0" w:space="0" w:color="auto"/>
                <w:right w:val="none" w:sz="0" w:space="0" w:color="auto"/>
              </w:divBdr>
            </w:div>
            <w:div w:id="954143704">
              <w:marLeft w:val="255"/>
              <w:marRight w:val="0"/>
              <w:marTop w:val="75"/>
              <w:marBottom w:val="0"/>
              <w:divBdr>
                <w:top w:val="none" w:sz="0" w:space="0" w:color="auto"/>
                <w:left w:val="none" w:sz="0" w:space="0" w:color="auto"/>
                <w:bottom w:val="none" w:sz="0" w:space="0" w:color="auto"/>
                <w:right w:val="none" w:sz="0" w:space="0" w:color="auto"/>
              </w:divBdr>
            </w:div>
            <w:div w:id="954143722">
              <w:marLeft w:val="255"/>
              <w:marRight w:val="0"/>
              <w:marTop w:val="75"/>
              <w:marBottom w:val="0"/>
              <w:divBdr>
                <w:top w:val="none" w:sz="0" w:space="0" w:color="auto"/>
                <w:left w:val="none" w:sz="0" w:space="0" w:color="auto"/>
                <w:bottom w:val="none" w:sz="0" w:space="0" w:color="auto"/>
                <w:right w:val="none" w:sz="0" w:space="0" w:color="auto"/>
              </w:divBdr>
            </w:div>
            <w:div w:id="954143740">
              <w:marLeft w:val="255"/>
              <w:marRight w:val="0"/>
              <w:marTop w:val="75"/>
              <w:marBottom w:val="0"/>
              <w:divBdr>
                <w:top w:val="none" w:sz="0" w:space="0" w:color="auto"/>
                <w:left w:val="none" w:sz="0" w:space="0" w:color="auto"/>
                <w:bottom w:val="none" w:sz="0" w:space="0" w:color="auto"/>
                <w:right w:val="none" w:sz="0" w:space="0" w:color="auto"/>
              </w:divBdr>
              <w:divsChild>
                <w:div w:id="954143614">
                  <w:marLeft w:val="255"/>
                  <w:marRight w:val="0"/>
                  <w:marTop w:val="0"/>
                  <w:marBottom w:val="0"/>
                  <w:divBdr>
                    <w:top w:val="none" w:sz="0" w:space="0" w:color="auto"/>
                    <w:left w:val="none" w:sz="0" w:space="0" w:color="auto"/>
                    <w:bottom w:val="none" w:sz="0" w:space="0" w:color="auto"/>
                    <w:right w:val="none" w:sz="0" w:space="0" w:color="auto"/>
                  </w:divBdr>
                </w:div>
                <w:div w:id="954143623">
                  <w:marLeft w:val="255"/>
                  <w:marRight w:val="0"/>
                  <w:marTop w:val="0"/>
                  <w:marBottom w:val="0"/>
                  <w:divBdr>
                    <w:top w:val="none" w:sz="0" w:space="0" w:color="auto"/>
                    <w:left w:val="none" w:sz="0" w:space="0" w:color="auto"/>
                    <w:bottom w:val="none" w:sz="0" w:space="0" w:color="auto"/>
                    <w:right w:val="none" w:sz="0" w:space="0" w:color="auto"/>
                  </w:divBdr>
                </w:div>
                <w:div w:id="954143658">
                  <w:marLeft w:val="255"/>
                  <w:marRight w:val="0"/>
                  <w:marTop w:val="0"/>
                  <w:marBottom w:val="0"/>
                  <w:divBdr>
                    <w:top w:val="none" w:sz="0" w:space="0" w:color="auto"/>
                    <w:left w:val="none" w:sz="0" w:space="0" w:color="auto"/>
                    <w:bottom w:val="none" w:sz="0" w:space="0" w:color="auto"/>
                    <w:right w:val="none" w:sz="0" w:space="0" w:color="auto"/>
                  </w:divBdr>
                </w:div>
                <w:div w:id="954143669">
                  <w:marLeft w:val="255"/>
                  <w:marRight w:val="0"/>
                  <w:marTop w:val="0"/>
                  <w:marBottom w:val="0"/>
                  <w:divBdr>
                    <w:top w:val="none" w:sz="0" w:space="0" w:color="auto"/>
                    <w:left w:val="none" w:sz="0" w:space="0" w:color="auto"/>
                    <w:bottom w:val="none" w:sz="0" w:space="0" w:color="auto"/>
                    <w:right w:val="none" w:sz="0" w:space="0" w:color="auto"/>
                  </w:divBdr>
                </w:div>
                <w:div w:id="954143675">
                  <w:marLeft w:val="255"/>
                  <w:marRight w:val="0"/>
                  <w:marTop w:val="0"/>
                  <w:marBottom w:val="0"/>
                  <w:divBdr>
                    <w:top w:val="none" w:sz="0" w:space="0" w:color="auto"/>
                    <w:left w:val="none" w:sz="0" w:space="0" w:color="auto"/>
                    <w:bottom w:val="none" w:sz="0" w:space="0" w:color="auto"/>
                    <w:right w:val="none" w:sz="0" w:space="0" w:color="auto"/>
                  </w:divBdr>
                </w:div>
                <w:div w:id="954143678">
                  <w:marLeft w:val="255"/>
                  <w:marRight w:val="0"/>
                  <w:marTop w:val="0"/>
                  <w:marBottom w:val="0"/>
                  <w:divBdr>
                    <w:top w:val="none" w:sz="0" w:space="0" w:color="auto"/>
                    <w:left w:val="none" w:sz="0" w:space="0" w:color="auto"/>
                    <w:bottom w:val="none" w:sz="0" w:space="0" w:color="auto"/>
                    <w:right w:val="none" w:sz="0" w:space="0" w:color="auto"/>
                  </w:divBdr>
                </w:div>
                <w:div w:id="954143685">
                  <w:marLeft w:val="255"/>
                  <w:marRight w:val="0"/>
                  <w:marTop w:val="0"/>
                  <w:marBottom w:val="0"/>
                  <w:divBdr>
                    <w:top w:val="none" w:sz="0" w:space="0" w:color="auto"/>
                    <w:left w:val="none" w:sz="0" w:space="0" w:color="auto"/>
                    <w:bottom w:val="none" w:sz="0" w:space="0" w:color="auto"/>
                    <w:right w:val="none" w:sz="0" w:space="0" w:color="auto"/>
                  </w:divBdr>
                </w:div>
                <w:div w:id="954143699">
                  <w:marLeft w:val="255"/>
                  <w:marRight w:val="0"/>
                  <w:marTop w:val="0"/>
                  <w:marBottom w:val="0"/>
                  <w:divBdr>
                    <w:top w:val="none" w:sz="0" w:space="0" w:color="auto"/>
                    <w:left w:val="none" w:sz="0" w:space="0" w:color="auto"/>
                    <w:bottom w:val="none" w:sz="0" w:space="0" w:color="auto"/>
                    <w:right w:val="none" w:sz="0" w:space="0" w:color="auto"/>
                  </w:divBdr>
                </w:div>
                <w:div w:id="954143715">
                  <w:marLeft w:val="255"/>
                  <w:marRight w:val="0"/>
                  <w:marTop w:val="0"/>
                  <w:marBottom w:val="0"/>
                  <w:divBdr>
                    <w:top w:val="none" w:sz="0" w:space="0" w:color="auto"/>
                    <w:left w:val="none" w:sz="0" w:space="0" w:color="auto"/>
                    <w:bottom w:val="none" w:sz="0" w:space="0" w:color="auto"/>
                    <w:right w:val="none" w:sz="0" w:space="0" w:color="auto"/>
                  </w:divBdr>
                </w:div>
                <w:div w:id="954143733">
                  <w:marLeft w:val="255"/>
                  <w:marRight w:val="0"/>
                  <w:marTop w:val="0"/>
                  <w:marBottom w:val="0"/>
                  <w:divBdr>
                    <w:top w:val="none" w:sz="0" w:space="0" w:color="auto"/>
                    <w:left w:val="none" w:sz="0" w:space="0" w:color="auto"/>
                    <w:bottom w:val="none" w:sz="0" w:space="0" w:color="auto"/>
                    <w:right w:val="none" w:sz="0" w:space="0" w:color="auto"/>
                  </w:divBdr>
                </w:div>
              </w:divsChild>
            </w:div>
            <w:div w:id="954143750">
              <w:marLeft w:val="255"/>
              <w:marRight w:val="0"/>
              <w:marTop w:val="75"/>
              <w:marBottom w:val="0"/>
              <w:divBdr>
                <w:top w:val="none" w:sz="0" w:space="0" w:color="auto"/>
                <w:left w:val="none" w:sz="0" w:space="0" w:color="auto"/>
                <w:bottom w:val="none" w:sz="0" w:space="0" w:color="auto"/>
                <w:right w:val="none" w:sz="0" w:space="0" w:color="auto"/>
              </w:divBdr>
            </w:div>
            <w:div w:id="954143763">
              <w:marLeft w:val="255"/>
              <w:marRight w:val="0"/>
              <w:marTop w:val="75"/>
              <w:marBottom w:val="0"/>
              <w:divBdr>
                <w:top w:val="none" w:sz="0" w:space="0" w:color="auto"/>
                <w:left w:val="none" w:sz="0" w:space="0" w:color="auto"/>
                <w:bottom w:val="none" w:sz="0" w:space="0" w:color="auto"/>
                <w:right w:val="none" w:sz="0" w:space="0" w:color="auto"/>
              </w:divBdr>
            </w:div>
            <w:div w:id="954143768">
              <w:marLeft w:val="255"/>
              <w:marRight w:val="0"/>
              <w:marTop w:val="75"/>
              <w:marBottom w:val="0"/>
              <w:divBdr>
                <w:top w:val="none" w:sz="0" w:space="0" w:color="auto"/>
                <w:left w:val="none" w:sz="0" w:space="0" w:color="auto"/>
                <w:bottom w:val="none" w:sz="0" w:space="0" w:color="auto"/>
                <w:right w:val="none" w:sz="0" w:space="0" w:color="auto"/>
              </w:divBdr>
              <w:divsChild>
                <w:div w:id="954143638">
                  <w:marLeft w:val="255"/>
                  <w:marRight w:val="0"/>
                  <w:marTop w:val="0"/>
                  <w:marBottom w:val="0"/>
                  <w:divBdr>
                    <w:top w:val="none" w:sz="0" w:space="0" w:color="auto"/>
                    <w:left w:val="none" w:sz="0" w:space="0" w:color="auto"/>
                    <w:bottom w:val="none" w:sz="0" w:space="0" w:color="auto"/>
                    <w:right w:val="none" w:sz="0" w:space="0" w:color="auto"/>
                  </w:divBdr>
                </w:div>
                <w:div w:id="954143726">
                  <w:marLeft w:val="255"/>
                  <w:marRight w:val="0"/>
                  <w:marTop w:val="0"/>
                  <w:marBottom w:val="0"/>
                  <w:divBdr>
                    <w:top w:val="none" w:sz="0" w:space="0" w:color="auto"/>
                    <w:left w:val="none" w:sz="0" w:space="0" w:color="auto"/>
                    <w:bottom w:val="none" w:sz="0" w:space="0" w:color="auto"/>
                    <w:right w:val="none" w:sz="0" w:space="0" w:color="auto"/>
                  </w:divBdr>
                </w:div>
                <w:div w:id="9541437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4143752">
          <w:marLeft w:val="255"/>
          <w:marRight w:val="0"/>
          <w:marTop w:val="75"/>
          <w:marBottom w:val="0"/>
          <w:divBdr>
            <w:top w:val="none" w:sz="0" w:space="0" w:color="auto"/>
            <w:left w:val="none" w:sz="0" w:space="0" w:color="auto"/>
            <w:bottom w:val="none" w:sz="0" w:space="0" w:color="auto"/>
            <w:right w:val="none" w:sz="0" w:space="0" w:color="auto"/>
          </w:divBdr>
          <w:divsChild>
            <w:div w:id="954143629">
              <w:marLeft w:val="255"/>
              <w:marRight w:val="0"/>
              <w:marTop w:val="75"/>
              <w:marBottom w:val="0"/>
              <w:divBdr>
                <w:top w:val="none" w:sz="0" w:space="0" w:color="auto"/>
                <w:left w:val="none" w:sz="0" w:space="0" w:color="auto"/>
                <w:bottom w:val="none" w:sz="0" w:space="0" w:color="auto"/>
                <w:right w:val="none" w:sz="0" w:space="0" w:color="auto"/>
              </w:divBdr>
            </w:div>
            <w:div w:id="954143630">
              <w:marLeft w:val="0"/>
              <w:marRight w:val="0"/>
              <w:marTop w:val="0"/>
              <w:marBottom w:val="300"/>
              <w:divBdr>
                <w:top w:val="none" w:sz="0" w:space="0" w:color="auto"/>
                <w:left w:val="none" w:sz="0" w:space="0" w:color="auto"/>
                <w:bottom w:val="none" w:sz="0" w:space="0" w:color="auto"/>
                <w:right w:val="none" w:sz="0" w:space="0" w:color="auto"/>
              </w:divBdr>
            </w:div>
            <w:div w:id="954143696">
              <w:marLeft w:val="255"/>
              <w:marRight w:val="0"/>
              <w:marTop w:val="75"/>
              <w:marBottom w:val="0"/>
              <w:divBdr>
                <w:top w:val="none" w:sz="0" w:space="0" w:color="auto"/>
                <w:left w:val="none" w:sz="0" w:space="0" w:color="auto"/>
                <w:bottom w:val="none" w:sz="0" w:space="0" w:color="auto"/>
                <w:right w:val="none" w:sz="0" w:space="0" w:color="auto"/>
              </w:divBdr>
            </w:div>
            <w:div w:id="9541437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54143707">
      <w:marLeft w:val="0"/>
      <w:marRight w:val="0"/>
      <w:marTop w:val="0"/>
      <w:marBottom w:val="0"/>
      <w:divBdr>
        <w:top w:val="none" w:sz="0" w:space="0" w:color="auto"/>
        <w:left w:val="none" w:sz="0" w:space="0" w:color="auto"/>
        <w:bottom w:val="none" w:sz="0" w:space="0" w:color="auto"/>
        <w:right w:val="none" w:sz="0" w:space="0" w:color="auto"/>
      </w:divBdr>
      <w:divsChild>
        <w:div w:id="954143700">
          <w:marLeft w:val="255"/>
          <w:marRight w:val="0"/>
          <w:marTop w:val="75"/>
          <w:marBottom w:val="0"/>
          <w:divBdr>
            <w:top w:val="none" w:sz="0" w:space="0" w:color="auto"/>
            <w:left w:val="none" w:sz="0" w:space="0" w:color="auto"/>
            <w:bottom w:val="none" w:sz="0" w:space="0" w:color="auto"/>
            <w:right w:val="none" w:sz="0" w:space="0" w:color="auto"/>
          </w:divBdr>
          <w:divsChild>
            <w:div w:id="954143616">
              <w:marLeft w:val="255"/>
              <w:marRight w:val="0"/>
              <w:marTop w:val="75"/>
              <w:marBottom w:val="0"/>
              <w:divBdr>
                <w:top w:val="none" w:sz="0" w:space="0" w:color="auto"/>
                <w:left w:val="none" w:sz="0" w:space="0" w:color="auto"/>
                <w:bottom w:val="none" w:sz="0" w:space="0" w:color="auto"/>
                <w:right w:val="none" w:sz="0" w:space="0" w:color="auto"/>
              </w:divBdr>
            </w:div>
            <w:div w:id="954143668">
              <w:marLeft w:val="255"/>
              <w:marRight w:val="0"/>
              <w:marTop w:val="75"/>
              <w:marBottom w:val="0"/>
              <w:divBdr>
                <w:top w:val="none" w:sz="0" w:space="0" w:color="auto"/>
                <w:left w:val="none" w:sz="0" w:space="0" w:color="auto"/>
                <w:bottom w:val="none" w:sz="0" w:space="0" w:color="auto"/>
                <w:right w:val="none" w:sz="0" w:space="0" w:color="auto"/>
              </w:divBdr>
            </w:div>
            <w:div w:id="954143671">
              <w:marLeft w:val="255"/>
              <w:marRight w:val="0"/>
              <w:marTop w:val="75"/>
              <w:marBottom w:val="0"/>
              <w:divBdr>
                <w:top w:val="none" w:sz="0" w:space="0" w:color="auto"/>
                <w:left w:val="none" w:sz="0" w:space="0" w:color="auto"/>
                <w:bottom w:val="none" w:sz="0" w:space="0" w:color="auto"/>
                <w:right w:val="none" w:sz="0" w:space="0" w:color="auto"/>
              </w:divBdr>
            </w:div>
            <w:div w:id="954143676">
              <w:marLeft w:val="255"/>
              <w:marRight w:val="0"/>
              <w:marTop w:val="75"/>
              <w:marBottom w:val="0"/>
              <w:divBdr>
                <w:top w:val="none" w:sz="0" w:space="0" w:color="auto"/>
                <w:left w:val="none" w:sz="0" w:space="0" w:color="auto"/>
                <w:bottom w:val="none" w:sz="0" w:space="0" w:color="auto"/>
                <w:right w:val="none" w:sz="0" w:space="0" w:color="auto"/>
              </w:divBdr>
            </w:div>
            <w:div w:id="954143680">
              <w:marLeft w:val="0"/>
              <w:marRight w:val="0"/>
              <w:marTop w:val="0"/>
              <w:marBottom w:val="300"/>
              <w:divBdr>
                <w:top w:val="none" w:sz="0" w:space="0" w:color="auto"/>
                <w:left w:val="none" w:sz="0" w:space="0" w:color="auto"/>
                <w:bottom w:val="none" w:sz="0" w:space="0" w:color="auto"/>
                <w:right w:val="none" w:sz="0" w:space="0" w:color="auto"/>
              </w:divBdr>
            </w:div>
            <w:div w:id="954143690">
              <w:marLeft w:val="255"/>
              <w:marRight w:val="0"/>
              <w:marTop w:val="75"/>
              <w:marBottom w:val="0"/>
              <w:divBdr>
                <w:top w:val="none" w:sz="0" w:space="0" w:color="auto"/>
                <w:left w:val="none" w:sz="0" w:space="0" w:color="auto"/>
                <w:bottom w:val="none" w:sz="0" w:space="0" w:color="auto"/>
                <w:right w:val="none" w:sz="0" w:space="0" w:color="auto"/>
              </w:divBdr>
            </w:div>
            <w:div w:id="954143693">
              <w:marLeft w:val="0"/>
              <w:marRight w:val="75"/>
              <w:marTop w:val="0"/>
              <w:marBottom w:val="0"/>
              <w:divBdr>
                <w:top w:val="none" w:sz="0" w:space="0" w:color="auto"/>
                <w:left w:val="none" w:sz="0" w:space="0" w:color="auto"/>
                <w:bottom w:val="none" w:sz="0" w:space="0" w:color="auto"/>
                <w:right w:val="none" w:sz="0" w:space="0" w:color="auto"/>
              </w:divBdr>
            </w:div>
            <w:div w:id="954143702">
              <w:marLeft w:val="255"/>
              <w:marRight w:val="0"/>
              <w:marTop w:val="75"/>
              <w:marBottom w:val="0"/>
              <w:divBdr>
                <w:top w:val="none" w:sz="0" w:space="0" w:color="auto"/>
                <w:left w:val="none" w:sz="0" w:space="0" w:color="auto"/>
                <w:bottom w:val="none" w:sz="0" w:space="0" w:color="auto"/>
                <w:right w:val="none" w:sz="0" w:space="0" w:color="auto"/>
              </w:divBdr>
            </w:div>
            <w:div w:id="954143703">
              <w:marLeft w:val="255"/>
              <w:marRight w:val="0"/>
              <w:marTop w:val="75"/>
              <w:marBottom w:val="0"/>
              <w:divBdr>
                <w:top w:val="none" w:sz="0" w:space="0" w:color="auto"/>
                <w:left w:val="none" w:sz="0" w:space="0" w:color="auto"/>
                <w:bottom w:val="none" w:sz="0" w:space="0" w:color="auto"/>
                <w:right w:val="none" w:sz="0" w:space="0" w:color="auto"/>
              </w:divBdr>
              <w:divsChild>
                <w:div w:id="954143620">
                  <w:marLeft w:val="255"/>
                  <w:marRight w:val="0"/>
                  <w:marTop w:val="0"/>
                  <w:marBottom w:val="0"/>
                  <w:divBdr>
                    <w:top w:val="none" w:sz="0" w:space="0" w:color="auto"/>
                    <w:left w:val="none" w:sz="0" w:space="0" w:color="auto"/>
                    <w:bottom w:val="none" w:sz="0" w:space="0" w:color="auto"/>
                    <w:right w:val="none" w:sz="0" w:space="0" w:color="auto"/>
                  </w:divBdr>
                </w:div>
                <w:div w:id="954143732">
                  <w:marLeft w:val="255"/>
                  <w:marRight w:val="0"/>
                  <w:marTop w:val="0"/>
                  <w:marBottom w:val="0"/>
                  <w:divBdr>
                    <w:top w:val="none" w:sz="0" w:space="0" w:color="auto"/>
                    <w:left w:val="none" w:sz="0" w:space="0" w:color="auto"/>
                    <w:bottom w:val="none" w:sz="0" w:space="0" w:color="auto"/>
                    <w:right w:val="none" w:sz="0" w:space="0" w:color="auto"/>
                  </w:divBdr>
                </w:div>
                <w:div w:id="954143760">
                  <w:marLeft w:val="255"/>
                  <w:marRight w:val="0"/>
                  <w:marTop w:val="0"/>
                  <w:marBottom w:val="0"/>
                  <w:divBdr>
                    <w:top w:val="none" w:sz="0" w:space="0" w:color="auto"/>
                    <w:left w:val="none" w:sz="0" w:space="0" w:color="auto"/>
                    <w:bottom w:val="none" w:sz="0" w:space="0" w:color="auto"/>
                    <w:right w:val="none" w:sz="0" w:space="0" w:color="auto"/>
                  </w:divBdr>
                </w:div>
              </w:divsChild>
            </w:div>
            <w:div w:id="954143705">
              <w:marLeft w:val="255"/>
              <w:marRight w:val="0"/>
              <w:marTop w:val="75"/>
              <w:marBottom w:val="0"/>
              <w:divBdr>
                <w:top w:val="none" w:sz="0" w:space="0" w:color="auto"/>
                <w:left w:val="none" w:sz="0" w:space="0" w:color="auto"/>
                <w:bottom w:val="none" w:sz="0" w:space="0" w:color="auto"/>
                <w:right w:val="none" w:sz="0" w:space="0" w:color="auto"/>
              </w:divBdr>
            </w:div>
            <w:div w:id="954143709">
              <w:marLeft w:val="255"/>
              <w:marRight w:val="0"/>
              <w:marTop w:val="75"/>
              <w:marBottom w:val="0"/>
              <w:divBdr>
                <w:top w:val="none" w:sz="0" w:space="0" w:color="auto"/>
                <w:left w:val="none" w:sz="0" w:space="0" w:color="auto"/>
                <w:bottom w:val="none" w:sz="0" w:space="0" w:color="auto"/>
                <w:right w:val="none" w:sz="0" w:space="0" w:color="auto"/>
              </w:divBdr>
            </w:div>
            <w:div w:id="954143712">
              <w:marLeft w:val="255"/>
              <w:marRight w:val="0"/>
              <w:marTop w:val="75"/>
              <w:marBottom w:val="0"/>
              <w:divBdr>
                <w:top w:val="none" w:sz="0" w:space="0" w:color="auto"/>
                <w:left w:val="none" w:sz="0" w:space="0" w:color="auto"/>
                <w:bottom w:val="none" w:sz="0" w:space="0" w:color="auto"/>
                <w:right w:val="none" w:sz="0" w:space="0" w:color="auto"/>
              </w:divBdr>
              <w:divsChild>
                <w:div w:id="954143621">
                  <w:marLeft w:val="255"/>
                  <w:marRight w:val="0"/>
                  <w:marTop w:val="0"/>
                  <w:marBottom w:val="0"/>
                  <w:divBdr>
                    <w:top w:val="none" w:sz="0" w:space="0" w:color="auto"/>
                    <w:left w:val="none" w:sz="0" w:space="0" w:color="auto"/>
                    <w:bottom w:val="none" w:sz="0" w:space="0" w:color="auto"/>
                    <w:right w:val="none" w:sz="0" w:space="0" w:color="auto"/>
                  </w:divBdr>
                </w:div>
                <w:div w:id="954143622">
                  <w:marLeft w:val="255"/>
                  <w:marRight w:val="0"/>
                  <w:marTop w:val="0"/>
                  <w:marBottom w:val="0"/>
                  <w:divBdr>
                    <w:top w:val="none" w:sz="0" w:space="0" w:color="auto"/>
                    <w:left w:val="none" w:sz="0" w:space="0" w:color="auto"/>
                    <w:bottom w:val="none" w:sz="0" w:space="0" w:color="auto"/>
                    <w:right w:val="none" w:sz="0" w:space="0" w:color="auto"/>
                  </w:divBdr>
                </w:div>
                <w:div w:id="954143664">
                  <w:marLeft w:val="255"/>
                  <w:marRight w:val="0"/>
                  <w:marTop w:val="0"/>
                  <w:marBottom w:val="0"/>
                  <w:divBdr>
                    <w:top w:val="none" w:sz="0" w:space="0" w:color="auto"/>
                    <w:left w:val="none" w:sz="0" w:space="0" w:color="auto"/>
                    <w:bottom w:val="none" w:sz="0" w:space="0" w:color="auto"/>
                    <w:right w:val="none" w:sz="0" w:space="0" w:color="auto"/>
                  </w:divBdr>
                </w:div>
                <w:div w:id="954143684">
                  <w:marLeft w:val="255"/>
                  <w:marRight w:val="0"/>
                  <w:marTop w:val="0"/>
                  <w:marBottom w:val="0"/>
                  <w:divBdr>
                    <w:top w:val="none" w:sz="0" w:space="0" w:color="auto"/>
                    <w:left w:val="none" w:sz="0" w:space="0" w:color="auto"/>
                    <w:bottom w:val="none" w:sz="0" w:space="0" w:color="auto"/>
                    <w:right w:val="none" w:sz="0" w:space="0" w:color="auto"/>
                  </w:divBdr>
                </w:div>
                <w:div w:id="954143694">
                  <w:marLeft w:val="255"/>
                  <w:marRight w:val="0"/>
                  <w:marTop w:val="0"/>
                  <w:marBottom w:val="0"/>
                  <w:divBdr>
                    <w:top w:val="none" w:sz="0" w:space="0" w:color="auto"/>
                    <w:left w:val="none" w:sz="0" w:space="0" w:color="auto"/>
                    <w:bottom w:val="none" w:sz="0" w:space="0" w:color="auto"/>
                    <w:right w:val="none" w:sz="0" w:space="0" w:color="auto"/>
                  </w:divBdr>
                </w:div>
                <w:div w:id="954143741">
                  <w:marLeft w:val="255"/>
                  <w:marRight w:val="0"/>
                  <w:marTop w:val="0"/>
                  <w:marBottom w:val="0"/>
                  <w:divBdr>
                    <w:top w:val="none" w:sz="0" w:space="0" w:color="auto"/>
                    <w:left w:val="none" w:sz="0" w:space="0" w:color="auto"/>
                    <w:bottom w:val="none" w:sz="0" w:space="0" w:color="auto"/>
                    <w:right w:val="none" w:sz="0" w:space="0" w:color="auto"/>
                  </w:divBdr>
                </w:div>
                <w:div w:id="954143749">
                  <w:marLeft w:val="255"/>
                  <w:marRight w:val="0"/>
                  <w:marTop w:val="0"/>
                  <w:marBottom w:val="0"/>
                  <w:divBdr>
                    <w:top w:val="none" w:sz="0" w:space="0" w:color="auto"/>
                    <w:left w:val="none" w:sz="0" w:space="0" w:color="auto"/>
                    <w:bottom w:val="none" w:sz="0" w:space="0" w:color="auto"/>
                    <w:right w:val="none" w:sz="0" w:space="0" w:color="auto"/>
                  </w:divBdr>
                </w:div>
                <w:div w:id="954143751">
                  <w:marLeft w:val="255"/>
                  <w:marRight w:val="0"/>
                  <w:marTop w:val="0"/>
                  <w:marBottom w:val="0"/>
                  <w:divBdr>
                    <w:top w:val="none" w:sz="0" w:space="0" w:color="auto"/>
                    <w:left w:val="none" w:sz="0" w:space="0" w:color="auto"/>
                    <w:bottom w:val="none" w:sz="0" w:space="0" w:color="auto"/>
                    <w:right w:val="none" w:sz="0" w:space="0" w:color="auto"/>
                  </w:divBdr>
                </w:div>
              </w:divsChild>
            </w:div>
            <w:div w:id="954143720">
              <w:marLeft w:val="255"/>
              <w:marRight w:val="0"/>
              <w:marTop w:val="75"/>
              <w:marBottom w:val="0"/>
              <w:divBdr>
                <w:top w:val="none" w:sz="0" w:space="0" w:color="auto"/>
                <w:left w:val="none" w:sz="0" w:space="0" w:color="auto"/>
                <w:bottom w:val="none" w:sz="0" w:space="0" w:color="auto"/>
                <w:right w:val="none" w:sz="0" w:space="0" w:color="auto"/>
              </w:divBdr>
            </w:div>
            <w:div w:id="954143723">
              <w:marLeft w:val="255"/>
              <w:marRight w:val="0"/>
              <w:marTop w:val="75"/>
              <w:marBottom w:val="0"/>
              <w:divBdr>
                <w:top w:val="none" w:sz="0" w:space="0" w:color="auto"/>
                <w:left w:val="none" w:sz="0" w:space="0" w:color="auto"/>
                <w:bottom w:val="none" w:sz="0" w:space="0" w:color="auto"/>
                <w:right w:val="none" w:sz="0" w:space="0" w:color="auto"/>
              </w:divBdr>
            </w:div>
            <w:div w:id="954143725">
              <w:marLeft w:val="255"/>
              <w:marRight w:val="0"/>
              <w:marTop w:val="75"/>
              <w:marBottom w:val="0"/>
              <w:divBdr>
                <w:top w:val="none" w:sz="0" w:space="0" w:color="auto"/>
                <w:left w:val="none" w:sz="0" w:space="0" w:color="auto"/>
                <w:bottom w:val="none" w:sz="0" w:space="0" w:color="auto"/>
                <w:right w:val="none" w:sz="0" w:space="0" w:color="auto"/>
              </w:divBdr>
            </w:div>
            <w:div w:id="954143737">
              <w:marLeft w:val="255"/>
              <w:marRight w:val="0"/>
              <w:marTop w:val="75"/>
              <w:marBottom w:val="0"/>
              <w:divBdr>
                <w:top w:val="none" w:sz="0" w:space="0" w:color="auto"/>
                <w:left w:val="none" w:sz="0" w:space="0" w:color="auto"/>
                <w:bottom w:val="none" w:sz="0" w:space="0" w:color="auto"/>
                <w:right w:val="none" w:sz="0" w:space="0" w:color="auto"/>
              </w:divBdr>
            </w:div>
            <w:div w:id="954143743">
              <w:marLeft w:val="255"/>
              <w:marRight w:val="0"/>
              <w:marTop w:val="75"/>
              <w:marBottom w:val="0"/>
              <w:divBdr>
                <w:top w:val="none" w:sz="0" w:space="0" w:color="auto"/>
                <w:left w:val="none" w:sz="0" w:space="0" w:color="auto"/>
                <w:bottom w:val="none" w:sz="0" w:space="0" w:color="auto"/>
                <w:right w:val="none" w:sz="0" w:space="0" w:color="auto"/>
              </w:divBdr>
            </w:div>
            <w:div w:id="954143745">
              <w:marLeft w:val="255"/>
              <w:marRight w:val="0"/>
              <w:marTop w:val="75"/>
              <w:marBottom w:val="0"/>
              <w:divBdr>
                <w:top w:val="none" w:sz="0" w:space="0" w:color="auto"/>
                <w:left w:val="none" w:sz="0" w:space="0" w:color="auto"/>
                <w:bottom w:val="none" w:sz="0" w:space="0" w:color="auto"/>
                <w:right w:val="none" w:sz="0" w:space="0" w:color="auto"/>
              </w:divBdr>
            </w:div>
            <w:div w:id="954143753">
              <w:marLeft w:val="255"/>
              <w:marRight w:val="0"/>
              <w:marTop w:val="75"/>
              <w:marBottom w:val="0"/>
              <w:divBdr>
                <w:top w:val="none" w:sz="0" w:space="0" w:color="auto"/>
                <w:left w:val="none" w:sz="0" w:space="0" w:color="auto"/>
                <w:bottom w:val="none" w:sz="0" w:space="0" w:color="auto"/>
                <w:right w:val="none" w:sz="0" w:space="0" w:color="auto"/>
              </w:divBdr>
              <w:divsChild>
                <w:div w:id="954143625">
                  <w:marLeft w:val="255"/>
                  <w:marRight w:val="0"/>
                  <w:marTop w:val="0"/>
                  <w:marBottom w:val="0"/>
                  <w:divBdr>
                    <w:top w:val="none" w:sz="0" w:space="0" w:color="auto"/>
                    <w:left w:val="none" w:sz="0" w:space="0" w:color="auto"/>
                    <w:bottom w:val="none" w:sz="0" w:space="0" w:color="auto"/>
                    <w:right w:val="none" w:sz="0" w:space="0" w:color="auto"/>
                  </w:divBdr>
                </w:div>
                <w:div w:id="954143662">
                  <w:marLeft w:val="255"/>
                  <w:marRight w:val="0"/>
                  <w:marTop w:val="0"/>
                  <w:marBottom w:val="0"/>
                  <w:divBdr>
                    <w:top w:val="none" w:sz="0" w:space="0" w:color="auto"/>
                    <w:left w:val="none" w:sz="0" w:space="0" w:color="auto"/>
                    <w:bottom w:val="none" w:sz="0" w:space="0" w:color="auto"/>
                    <w:right w:val="none" w:sz="0" w:space="0" w:color="auto"/>
                  </w:divBdr>
                </w:div>
                <w:div w:id="954143713">
                  <w:marLeft w:val="255"/>
                  <w:marRight w:val="0"/>
                  <w:marTop w:val="0"/>
                  <w:marBottom w:val="0"/>
                  <w:divBdr>
                    <w:top w:val="none" w:sz="0" w:space="0" w:color="auto"/>
                    <w:left w:val="none" w:sz="0" w:space="0" w:color="auto"/>
                    <w:bottom w:val="none" w:sz="0" w:space="0" w:color="auto"/>
                    <w:right w:val="none" w:sz="0" w:space="0" w:color="auto"/>
                  </w:divBdr>
                </w:div>
                <w:div w:id="9541437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4143706">
          <w:marLeft w:val="255"/>
          <w:marRight w:val="0"/>
          <w:marTop w:val="75"/>
          <w:marBottom w:val="0"/>
          <w:divBdr>
            <w:top w:val="none" w:sz="0" w:space="0" w:color="auto"/>
            <w:left w:val="none" w:sz="0" w:space="0" w:color="auto"/>
            <w:bottom w:val="none" w:sz="0" w:space="0" w:color="auto"/>
            <w:right w:val="none" w:sz="0" w:space="0" w:color="auto"/>
          </w:divBdr>
          <w:divsChild>
            <w:div w:id="954143626">
              <w:marLeft w:val="255"/>
              <w:marRight w:val="0"/>
              <w:marTop w:val="75"/>
              <w:marBottom w:val="0"/>
              <w:divBdr>
                <w:top w:val="none" w:sz="0" w:space="0" w:color="auto"/>
                <w:left w:val="none" w:sz="0" w:space="0" w:color="auto"/>
                <w:bottom w:val="none" w:sz="0" w:space="0" w:color="auto"/>
                <w:right w:val="none" w:sz="0" w:space="0" w:color="auto"/>
              </w:divBdr>
            </w:div>
            <w:div w:id="954143666">
              <w:marLeft w:val="0"/>
              <w:marRight w:val="75"/>
              <w:marTop w:val="0"/>
              <w:marBottom w:val="0"/>
              <w:divBdr>
                <w:top w:val="none" w:sz="0" w:space="0" w:color="auto"/>
                <w:left w:val="none" w:sz="0" w:space="0" w:color="auto"/>
                <w:bottom w:val="none" w:sz="0" w:space="0" w:color="auto"/>
                <w:right w:val="none" w:sz="0" w:space="0" w:color="auto"/>
              </w:divBdr>
            </w:div>
          </w:divsChild>
        </w:div>
        <w:div w:id="954143764">
          <w:marLeft w:val="255"/>
          <w:marRight w:val="0"/>
          <w:marTop w:val="75"/>
          <w:marBottom w:val="0"/>
          <w:divBdr>
            <w:top w:val="none" w:sz="0" w:space="0" w:color="auto"/>
            <w:left w:val="none" w:sz="0" w:space="0" w:color="auto"/>
            <w:bottom w:val="none" w:sz="0" w:space="0" w:color="auto"/>
            <w:right w:val="none" w:sz="0" w:space="0" w:color="auto"/>
          </w:divBdr>
          <w:divsChild>
            <w:div w:id="954143644">
              <w:marLeft w:val="255"/>
              <w:marRight w:val="0"/>
              <w:marTop w:val="75"/>
              <w:marBottom w:val="0"/>
              <w:divBdr>
                <w:top w:val="none" w:sz="0" w:space="0" w:color="auto"/>
                <w:left w:val="none" w:sz="0" w:space="0" w:color="auto"/>
                <w:bottom w:val="none" w:sz="0" w:space="0" w:color="auto"/>
                <w:right w:val="none" w:sz="0" w:space="0" w:color="auto"/>
              </w:divBdr>
            </w:div>
            <w:div w:id="954143650">
              <w:marLeft w:val="255"/>
              <w:marRight w:val="0"/>
              <w:marTop w:val="75"/>
              <w:marBottom w:val="0"/>
              <w:divBdr>
                <w:top w:val="none" w:sz="0" w:space="0" w:color="auto"/>
                <w:left w:val="none" w:sz="0" w:space="0" w:color="auto"/>
                <w:bottom w:val="none" w:sz="0" w:space="0" w:color="auto"/>
                <w:right w:val="none" w:sz="0" w:space="0" w:color="auto"/>
              </w:divBdr>
              <w:divsChild>
                <w:div w:id="954143631">
                  <w:marLeft w:val="255"/>
                  <w:marRight w:val="0"/>
                  <w:marTop w:val="0"/>
                  <w:marBottom w:val="0"/>
                  <w:divBdr>
                    <w:top w:val="none" w:sz="0" w:space="0" w:color="auto"/>
                    <w:left w:val="none" w:sz="0" w:space="0" w:color="auto"/>
                    <w:bottom w:val="none" w:sz="0" w:space="0" w:color="auto"/>
                    <w:right w:val="none" w:sz="0" w:space="0" w:color="auto"/>
                  </w:divBdr>
                </w:div>
                <w:div w:id="954143652">
                  <w:marLeft w:val="255"/>
                  <w:marRight w:val="0"/>
                  <w:marTop w:val="0"/>
                  <w:marBottom w:val="0"/>
                  <w:divBdr>
                    <w:top w:val="none" w:sz="0" w:space="0" w:color="auto"/>
                    <w:left w:val="none" w:sz="0" w:space="0" w:color="auto"/>
                    <w:bottom w:val="none" w:sz="0" w:space="0" w:color="auto"/>
                    <w:right w:val="none" w:sz="0" w:space="0" w:color="auto"/>
                  </w:divBdr>
                </w:div>
                <w:div w:id="954143655">
                  <w:marLeft w:val="255"/>
                  <w:marRight w:val="0"/>
                  <w:marTop w:val="0"/>
                  <w:marBottom w:val="0"/>
                  <w:divBdr>
                    <w:top w:val="none" w:sz="0" w:space="0" w:color="auto"/>
                    <w:left w:val="none" w:sz="0" w:space="0" w:color="auto"/>
                    <w:bottom w:val="none" w:sz="0" w:space="0" w:color="auto"/>
                    <w:right w:val="none" w:sz="0" w:space="0" w:color="auto"/>
                  </w:divBdr>
                </w:div>
                <w:div w:id="954143679">
                  <w:marLeft w:val="255"/>
                  <w:marRight w:val="0"/>
                  <w:marTop w:val="0"/>
                  <w:marBottom w:val="0"/>
                  <w:divBdr>
                    <w:top w:val="none" w:sz="0" w:space="0" w:color="auto"/>
                    <w:left w:val="none" w:sz="0" w:space="0" w:color="auto"/>
                    <w:bottom w:val="none" w:sz="0" w:space="0" w:color="auto"/>
                    <w:right w:val="none" w:sz="0" w:space="0" w:color="auto"/>
                  </w:divBdr>
                </w:div>
                <w:div w:id="954143695">
                  <w:marLeft w:val="255"/>
                  <w:marRight w:val="0"/>
                  <w:marTop w:val="0"/>
                  <w:marBottom w:val="0"/>
                  <w:divBdr>
                    <w:top w:val="none" w:sz="0" w:space="0" w:color="auto"/>
                    <w:left w:val="none" w:sz="0" w:space="0" w:color="auto"/>
                    <w:bottom w:val="none" w:sz="0" w:space="0" w:color="auto"/>
                    <w:right w:val="none" w:sz="0" w:space="0" w:color="auto"/>
                  </w:divBdr>
                </w:div>
                <w:div w:id="954143714">
                  <w:marLeft w:val="255"/>
                  <w:marRight w:val="0"/>
                  <w:marTop w:val="0"/>
                  <w:marBottom w:val="0"/>
                  <w:divBdr>
                    <w:top w:val="none" w:sz="0" w:space="0" w:color="auto"/>
                    <w:left w:val="none" w:sz="0" w:space="0" w:color="auto"/>
                    <w:bottom w:val="none" w:sz="0" w:space="0" w:color="auto"/>
                    <w:right w:val="none" w:sz="0" w:space="0" w:color="auto"/>
                  </w:divBdr>
                </w:div>
                <w:div w:id="954143724">
                  <w:marLeft w:val="255"/>
                  <w:marRight w:val="0"/>
                  <w:marTop w:val="0"/>
                  <w:marBottom w:val="0"/>
                  <w:divBdr>
                    <w:top w:val="none" w:sz="0" w:space="0" w:color="auto"/>
                    <w:left w:val="none" w:sz="0" w:space="0" w:color="auto"/>
                    <w:bottom w:val="none" w:sz="0" w:space="0" w:color="auto"/>
                    <w:right w:val="none" w:sz="0" w:space="0" w:color="auto"/>
                  </w:divBdr>
                </w:div>
                <w:div w:id="954143769">
                  <w:marLeft w:val="255"/>
                  <w:marRight w:val="0"/>
                  <w:marTop w:val="0"/>
                  <w:marBottom w:val="0"/>
                  <w:divBdr>
                    <w:top w:val="none" w:sz="0" w:space="0" w:color="auto"/>
                    <w:left w:val="none" w:sz="0" w:space="0" w:color="auto"/>
                    <w:bottom w:val="none" w:sz="0" w:space="0" w:color="auto"/>
                    <w:right w:val="none" w:sz="0" w:space="0" w:color="auto"/>
                  </w:divBdr>
                </w:div>
              </w:divsChild>
            </w:div>
            <w:div w:id="954143691">
              <w:marLeft w:val="255"/>
              <w:marRight w:val="0"/>
              <w:marTop w:val="75"/>
              <w:marBottom w:val="0"/>
              <w:divBdr>
                <w:top w:val="none" w:sz="0" w:space="0" w:color="auto"/>
                <w:left w:val="none" w:sz="0" w:space="0" w:color="auto"/>
                <w:bottom w:val="none" w:sz="0" w:space="0" w:color="auto"/>
                <w:right w:val="none" w:sz="0" w:space="0" w:color="auto"/>
              </w:divBdr>
            </w:div>
            <w:div w:id="954143735">
              <w:marLeft w:val="0"/>
              <w:marRight w:val="75"/>
              <w:marTop w:val="0"/>
              <w:marBottom w:val="0"/>
              <w:divBdr>
                <w:top w:val="none" w:sz="0" w:space="0" w:color="auto"/>
                <w:left w:val="none" w:sz="0" w:space="0" w:color="auto"/>
                <w:bottom w:val="none" w:sz="0" w:space="0" w:color="auto"/>
                <w:right w:val="none" w:sz="0" w:space="0" w:color="auto"/>
              </w:divBdr>
            </w:div>
            <w:div w:id="95414374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54143711">
      <w:marLeft w:val="0"/>
      <w:marRight w:val="0"/>
      <w:marTop w:val="0"/>
      <w:marBottom w:val="0"/>
      <w:divBdr>
        <w:top w:val="none" w:sz="0" w:space="0" w:color="auto"/>
        <w:left w:val="none" w:sz="0" w:space="0" w:color="auto"/>
        <w:bottom w:val="none" w:sz="0" w:space="0" w:color="auto"/>
        <w:right w:val="none" w:sz="0" w:space="0" w:color="auto"/>
      </w:divBdr>
      <w:divsChild>
        <w:div w:id="954143647">
          <w:marLeft w:val="255"/>
          <w:marRight w:val="0"/>
          <w:marTop w:val="75"/>
          <w:marBottom w:val="0"/>
          <w:divBdr>
            <w:top w:val="none" w:sz="0" w:space="0" w:color="auto"/>
            <w:left w:val="none" w:sz="0" w:space="0" w:color="auto"/>
            <w:bottom w:val="none" w:sz="0" w:space="0" w:color="auto"/>
            <w:right w:val="none" w:sz="0" w:space="0" w:color="auto"/>
          </w:divBdr>
          <w:divsChild>
            <w:div w:id="954143633">
              <w:marLeft w:val="0"/>
              <w:marRight w:val="75"/>
              <w:marTop w:val="0"/>
              <w:marBottom w:val="0"/>
              <w:divBdr>
                <w:top w:val="none" w:sz="0" w:space="0" w:color="auto"/>
                <w:left w:val="none" w:sz="0" w:space="0" w:color="auto"/>
                <w:bottom w:val="none" w:sz="0" w:space="0" w:color="auto"/>
                <w:right w:val="none" w:sz="0" w:space="0" w:color="auto"/>
              </w:divBdr>
            </w:div>
            <w:div w:id="954143635">
              <w:marLeft w:val="255"/>
              <w:marRight w:val="0"/>
              <w:marTop w:val="75"/>
              <w:marBottom w:val="0"/>
              <w:divBdr>
                <w:top w:val="none" w:sz="0" w:space="0" w:color="auto"/>
                <w:left w:val="none" w:sz="0" w:space="0" w:color="auto"/>
                <w:bottom w:val="none" w:sz="0" w:space="0" w:color="auto"/>
                <w:right w:val="none" w:sz="0" w:space="0" w:color="auto"/>
              </w:divBdr>
              <w:divsChild>
                <w:div w:id="954143627">
                  <w:marLeft w:val="255"/>
                  <w:marRight w:val="0"/>
                  <w:marTop w:val="0"/>
                  <w:marBottom w:val="0"/>
                  <w:divBdr>
                    <w:top w:val="none" w:sz="0" w:space="0" w:color="auto"/>
                    <w:left w:val="none" w:sz="0" w:space="0" w:color="auto"/>
                    <w:bottom w:val="none" w:sz="0" w:space="0" w:color="auto"/>
                    <w:right w:val="none" w:sz="0" w:space="0" w:color="auto"/>
                  </w:divBdr>
                </w:div>
                <w:div w:id="954143646">
                  <w:marLeft w:val="255"/>
                  <w:marRight w:val="0"/>
                  <w:marTop w:val="0"/>
                  <w:marBottom w:val="0"/>
                  <w:divBdr>
                    <w:top w:val="none" w:sz="0" w:space="0" w:color="auto"/>
                    <w:left w:val="none" w:sz="0" w:space="0" w:color="auto"/>
                    <w:bottom w:val="none" w:sz="0" w:space="0" w:color="auto"/>
                    <w:right w:val="none" w:sz="0" w:space="0" w:color="auto"/>
                  </w:divBdr>
                </w:div>
                <w:div w:id="954143672">
                  <w:marLeft w:val="255"/>
                  <w:marRight w:val="0"/>
                  <w:marTop w:val="0"/>
                  <w:marBottom w:val="0"/>
                  <w:divBdr>
                    <w:top w:val="none" w:sz="0" w:space="0" w:color="auto"/>
                    <w:left w:val="none" w:sz="0" w:space="0" w:color="auto"/>
                    <w:bottom w:val="none" w:sz="0" w:space="0" w:color="auto"/>
                    <w:right w:val="none" w:sz="0" w:space="0" w:color="auto"/>
                  </w:divBdr>
                </w:div>
              </w:divsChild>
            </w:div>
            <w:div w:id="954143659">
              <w:marLeft w:val="255"/>
              <w:marRight w:val="0"/>
              <w:marTop w:val="75"/>
              <w:marBottom w:val="0"/>
              <w:divBdr>
                <w:top w:val="none" w:sz="0" w:space="0" w:color="auto"/>
                <w:left w:val="none" w:sz="0" w:space="0" w:color="auto"/>
                <w:bottom w:val="none" w:sz="0" w:space="0" w:color="auto"/>
                <w:right w:val="none" w:sz="0" w:space="0" w:color="auto"/>
              </w:divBdr>
            </w:div>
            <w:div w:id="954143710">
              <w:marLeft w:val="255"/>
              <w:marRight w:val="0"/>
              <w:marTop w:val="75"/>
              <w:marBottom w:val="0"/>
              <w:divBdr>
                <w:top w:val="none" w:sz="0" w:space="0" w:color="auto"/>
                <w:left w:val="none" w:sz="0" w:space="0" w:color="auto"/>
                <w:bottom w:val="none" w:sz="0" w:space="0" w:color="auto"/>
                <w:right w:val="none" w:sz="0" w:space="0" w:color="auto"/>
              </w:divBdr>
            </w:div>
            <w:div w:id="954143739">
              <w:marLeft w:val="255"/>
              <w:marRight w:val="0"/>
              <w:marTop w:val="75"/>
              <w:marBottom w:val="0"/>
              <w:divBdr>
                <w:top w:val="none" w:sz="0" w:space="0" w:color="auto"/>
                <w:left w:val="none" w:sz="0" w:space="0" w:color="auto"/>
                <w:bottom w:val="none" w:sz="0" w:space="0" w:color="auto"/>
                <w:right w:val="none" w:sz="0" w:space="0" w:color="auto"/>
              </w:divBdr>
            </w:div>
            <w:div w:id="954143747">
              <w:marLeft w:val="255"/>
              <w:marRight w:val="0"/>
              <w:marTop w:val="75"/>
              <w:marBottom w:val="0"/>
              <w:divBdr>
                <w:top w:val="none" w:sz="0" w:space="0" w:color="auto"/>
                <w:left w:val="none" w:sz="0" w:space="0" w:color="auto"/>
                <w:bottom w:val="none" w:sz="0" w:space="0" w:color="auto"/>
                <w:right w:val="none" w:sz="0" w:space="0" w:color="auto"/>
              </w:divBdr>
            </w:div>
            <w:div w:id="954143748">
              <w:marLeft w:val="0"/>
              <w:marRight w:val="0"/>
              <w:marTop w:val="0"/>
              <w:marBottom w:val="300"/>
              <w:divBdr>
                <w:top w:val="none" w:sz="0" w:space="0" w:color="auto"/>
                <w:left w:val="none" w:sz="0" w:space="0" w:color="auto"/>
                <w:bottom w:val="none" w:sz="0" w:space="0" w:color="auto"/>
                <w:right w:val="none" w:sz="0" w:space="0" w:color="auto"/>
              </w:divBdr>
            </w:div>
          </w:divsChild>
        </w:div>
        <w:div w:id="954143728">
          <w:marLeft w:val="255"/>
          <w:marRight w:val="0"/>
          <w:marTop w:val="75"/>
          <w:marBottom w:val="0"/>
          <w:divBdr>
            <w:top w:val="none" w:sz="0" w:space="0" w:color="auto"/>
            <w:left w:val="none" w:sz="0" w:space="0" w:color="auto"/>
            <w:bottom w:val="none" w:sz="0" w:space="0" w:color="auto"/>
            <w:right w:val="none" w:sz="0" w:space="0" w:color="auto"/>
          </w:divBdr>
          <w:divsChild>
            <w:div w:id="954143640">
              <w:marLeft w:val="0"/>
              <w:marRight w:val="75"/>
              <w:marTop w:val="0"/>
              <w:marBottom w:val="0"/>
              <w:divBdr>
                <w:top w:val="none" w:sz="0" w:space="0" w:color="auto"/>
                <w:left w:val="none" w:sz="0" w:space="0" w:color="auto"/>
                <w:bottom w:val="none" w:sz="0" w:space="0" w:color="auto"/>
                <w:right w:val="none" w:sz="0" w:space="0" w:color="auto"/>
              </w:divBdr>
            </w:div>
            <w:div w:id="954143648">
              <w:marLeft w:val="255"/>
              <w:marRight w:val="0"/>
              <w:marTop w:val="75"/>
              <w:marBottom w:val="0"/>
              <w:divBdr>
                <w:top w:val="none" w:sz="0" w:space="0" w:color="auto"/>
                <w:left w:val="none" w:sz="0" w:space="0" w:color="auto"/>
                <w:bottom w:val="none" w:sz="0" w:space="0" w:color="auto"/>
                <w:right w:val="none" w:sz="0" w:space="0" w:color="auto"/>
              </w:divBdr>
            </w:div>
            <w:div w:id="954143654">
              <w:marLeft w:val="0"/>
              <w:marRight w:val="0"/>
              <w:marTop w:val="0"/>
              <w:marBottom w:val="300"/>
              <w:divBdr>
                <w:top w:val="none" w:sz="0" w:space="0" w:color="auto"/>
                <w:left w:val="none" w:sz="0" w:space="0" w:color="auto"/>
                <w:bottom w:val="none" w:sz="0" w:space="0" w:color="auto"/>
                <w:right w:val="none" w:sz="0" w:space="0" w:color="auto"/>
              </w:divBdr>
            </w:div>
            <w:div w:id="954143689">
              <w:marLeft w:val="255"/>
              <w:marRight w:val="0"/>
              <w:marTop w:val="75"/>
              <w:marBottom w:val="0"/>
              <w:divBdr>
                <w:top w:val="none" w:sz="0" w:space="0" w:color="auto"/>
                <w:left w:val="none" w:sz="0" w:space="0" w:color="auto"/>
                <w:bottom w:val="none" w:sz="0" w:space="0" w:color="auto"/>
                <w:right w:val="none" w:sz="0" w:space="0" w:color="auto"/>
              </w:divBdr>
            </w:div>
            <w:div w:id="954143698">
              <w:marLeft w:val="255"/>
              <w:marRight w:val="0"/>
              <w:marTop w:val="75"/>
              <w:marBottom w:val="0"/>
              <w:divBdr>
                <w:top w:val="none" w:sz="0" w:space="0" w:color="auto"/>
                <w:left w:val="none" w:sz="0" w:space="0" w:color="auto"/>
                <w:bottom w:val="none" w:sz="0" w:space="0" w:color="auto"/>
                <w:right w:val="none" w:sz="0" w:space="0" w:color="auto"/>
              </w:divBdr>
            </w:div>
            <w:div w:id="95414375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54143716">
      <w:marLeft w:val="0"/>
      <w:marRight w:val="0"/>
      <w:marTop w:val="0"/>
      <w:marBottom w:val="0"/>
      <w:divBdr>
        <w:top w:val="none" w:sz="0" w:space="0" w:color="auto"/>
        <w:left w:val="none" w:sz="0" w:space="0" w:color="auto"/>
        <w:bottom w:val="none" w:sz="0" w:space="0" w:color="auto"/>
        <w:right w:val="none" w:sz="0" w:space="0" w:color="auto"/>
      </w:divBdr>
    </w:div>
    <w:div w:id="954143718">
      <w:marLeft w:val="0"/>
      <w:marRight w:val="0"/>
      <w:marTop w:val="0"/>
      <w:marBottom w:val="0"/>
      <w:divBdr>
        <w:top w:val="none" w:sz="0" w:space="0" w:color="auto"/>
        <w:left w:val="none" w:sz="0" w:space="0" w:color="auto"/>
        <w:bottom w:val="none" w:sz="0" w:space="0" w:color="auto"/>
        <w:right w:val="none" w:sz="0" w:space="0" w:color="auto"/>
      </w:divBdr>
    </w:div>
    <w:div w:id="954143729">
      <w:marLeft w:val="0"/>
      <w:marRight w:val="0"/>
      <w:marTop w:val="0"/>
      <w:marBottom w:val="0"/>
      <w:divBdr>
        <w:top w:val="none" w:sz="0" w:space="0" w:color="auto"/>
        <w:left w:val="none" w:sz="0" w:space="0" w:color="auto"/>
        <w:bottom w:val="none" w:sz="0" w:space="0" w:color="auto"/>
        <w:right w:val="none" w:sz="0" w:space="0" w:color="auto"/>
      </w:divBdr>
    </w:div>
    <w:div w:id="954143731">
      <w:marLeft w:val="0"/>
      <w:marRight w:val="0"/>
      <w:marTop w:val="0"/>
      <w:marBottom w:val="0"/>
      <w:divBdr>
        <w:top w:val="none" w:sz="0" w:space="0" w:color="auto"/>
        <w:left w:val="none" w:sz="0" w:space="0" w:color="auto"/>
        <w:bottom w:val="none" w:sz="0" w:space="0" w:color="auto"/>
        <w:right w:val="none" w:sz="0" w:space="0" w:color="auto"/>
      </w:divBdr>
      <w:divsChild>
        <w:div w:id="954143624">
          <w:marLeft w:val="0"/>
          <w:marRight w:val="0"/>
          <w:marTop w:val="0"/>
          <w:marBottom w:val="0"/>
          <w:divBdr>
            <w:top w:val="none" w:sz="0" w:space="0" w:color="auto"/>
            <w:left w:val="none" w:sz="0" w:space="0" w:color="auto"/>
            <w:bottom w:val="none" w:sz="0" w:space="0" w:color="auto"/>
            <w:right w:val="none" w:sz="0" w:space="0" w:color="auto"/>
          </w:divBdr>
          <w:divsChild>
            <w:div w:id="95414376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54143755">
      <w:marLeft w:val="0"/>
      <w:marRight w:val="0"/>
      <w:marTop w:val="0"/>
      <w:marBottom w:val="0"/>
      <w:divBdr>
        <w:top w:val="none" w:sz="0" w:space="0" w:color="auto"/>
        <w:left w:val="none" w:sz="0" w:space="0" w:color="auto"/>
        <w:bottom w:val="none" w:sz="0" w:space="0" w:color="auto"/>
        <w:right w:val="none" w:sz="0" w:space="0" w:color="auto"/>
      </w:divBdr>
    </w:div>
    <w:div w:id="954143774">
      <w:marLeft w:val="0"/>
      <w:marRight w:val="0"/>
      <w:marTop w:val="0"/>
      <w:marBottom w:val="0"/>
      <w:divBdr>
        <w:top w:val="none" w:sz="0" w:space="0" w:color="auto"/>
        <w:left w:val="none" w:sz="0" w:space="0" w:color="auto"/>
        <w:bottom w:val="none" w:sz="0" w:space="0" w:color="auto"/>
        <w:right w:val="none" w:sz="0" w:space="0" w:color="auto"/>
      </w:divBdr>
    </w:div>
    <w:div w:id="954143776">
      <w:marLeft w:val="0"/>
      <w:marRight w:val="0"/>
      <w:marTop w:val="0"/>
      <w:marBottom w:val="0"/>
      <w:divBdr>
        <w:top w:val="none" w:sz="0" w:space="0" w:color="auto"/>
        <w:left w:val="none" w:sz="0" w:space="0" w:color="auto"/>
        <w:bottom w:val="none" w:sz="0" w:space="0" w:color="auto"/>
        <w:right w:val="none" w:sz="0" w:space="0" w:color="auto"/>
      </w:divBdr>
    </w:div>
    <w:div w:id="954143777">
      <w:marLeft w:val="0"/>
      <w:marRight w:val="0"/>
      <w:marTop w:val="0"/>
      <w:marBottom w:val="0"/>
      <w:divBdr>
        <w:top w:val="none" w:sz="0" w:space="0" w:color="auto"/>
        <w:left w:val="none" w:sz="0" w:space="0" w:color="auto"/>
        <w:bottom w:val="none" w:sz="0" w:space="0" w:color="auto"/>
        <w:right w:val="none" w:sz="0" w:space="0" w:color="auto"/>
      </w:divBdr>
      <w:divsChild>
        <w:div w:id="954143781">
          <w:marLeft w:val="0"/>
          <w:marRight w:val="0"/>
          <w:marTop w:val="0"/>
          <w:marBottom w:val="0"/>
          <w:divBdr>
            <w:top w:val="none" w:sz="0" w:space="0" w:color="auto"/>
            <w:left w:val="none" w:sz="0" w:space="0" w:color="auto"/>
            <w:bottom w:val="none" w:sz="0" w:space="0" w:color="auto"/>
            <w:right w:val="none" w:sz="0" w:space="0" w:color="auto"/>
          </w:divBdr>
          <w:divsChild>
            <w:div w:id="954143773">
              <w:marLeft w:val="0"/>
              <w:marRight w:val="0"/>
              <w:marTop w:val="0"/>
              <w:marBottom w:val="0"/>
              <w:divBdr>
                <w:top w:val="none" w:sz="0" w:space="0" w:color="auto"/>
                <w:left w:val="none" w:sz="0" w:space="0" w:color="auto"/>
                <w:bottom w:val="none" w:sz="0" w:space="0" w:color="auto"/>
                <w:right w:val="none" w:sz="0" w:space="0" w:color="auto"/>
              </w:divBdr>
              <w:divsChild>
                <w:div w:id="954143775">
                  <w:marLeft w:val="0"/>
                  <w:marRight w:val="0"/>
                  <w:marTop w:val="0"/>
                  <w:marBottom w:val="0"/>
                  <w:divBdr>
                    <w:top w:val="none" w:sz="0" w:space="0" w:color="auto"/>
                    <w:left w:val="none" w:sz="0" w:space="0" w:color="auto"/>
                    <w:bottom w:val="none" w:sz="0" w:space="0" w:color="auto"/>
                    <w:right w:val="none" w:sz="0" w:space="0" w:color="auto"/>
                  </w:divBdr>
                  <w:divsChild>
                    <w:div w:id="954143785">
                      <w:marLeft w:val="1"/>
                      <w:marRight w:val="1"/>
                      <w:marTop w:val="0"/>
                      <w:marBottom w:val="0"/>
                      <w:divBdr>
                        <w:top w:val="none" w:sz="0" w:space="0" w:color="auto"/>
                        <w:left w:val="none" w:sz="0" w:space="0" w:color="auto"/>
                        <w:bottom w:val="none" w:sz="0" w:space="0" w:color="auto"/>
                        <w:right w:val="none" w:sz="0" w:space="0" w:color="auto"/>
                      </w:divBdr>
                      <w:divsChild>
                        <w:div w:id="954143782">
                          <w:marLeft w:val="0"/>
                          <w:marRight w:val="0"/>
                          <w:marTop w:val="0"/>
                          <w:marBottom w:val="0"/>
                          <w:divBdr>
                            <w:top w:val="none" w:sz="0" w:space="0" w:color="auto"/>
                            <w:left w:val="none" w:sz="0" w:space="0" w:color="auto"/>
                            <w:bottom w:val="none" w:sz="0" w:space="0" w:color="auto"/>
                            <w:right w:val="none" w:sz="0" w:space="0" w:color="auto"/>
                          </w:divBdr>
                          <w:divsChild>
                            <w:div w:id="954143786">
                              <w:marLeft w:val="0"/>
                              <w:marRight w:val="0"/>
                              <w:marTop w:val="0"/>
                              <w:marBottom w:val="360"/>
                              <w:divBdr>
                                <w:top w:val="none" w:sz="0" w:space="0" w:color="auto"/>
                                <w:left w:val="none" w:sz="0" w:space="0" w:color="auto"/>
                                <w:bottom w:val="none" w:sz="0" w:space="0" w:color="auto"/>
                                <w:right w:val="none" w:sz="0" w:space="0" w:color="auto"/>
                              </w:divBdr>
                              <w:divsChild>
                                <w:div w:id="954143784">
                                  <w:marLeft w:val="0"/>
                                  <w:marRight w:val="0"/>
                                  <w:marTop w:val="0"/>
                                  <w:marBottom w:val="0"/>
                                  <w:divBdr>
                                    <w:top w:val="none" w:sz="0" w:space="0" w:color="auto"/>
                                    <w:left w:val="none" w:sz="0" w:space="0" w:color="auto"/>
                                    <w:bottom w:val="none" w:sz="0" w:space="0" w:color="auto"/>
                                    <w:right w:val="none" w:sz="0" w:space="0" w:color="auto"/>
                                  </w:divBdr>
                                  <w:divsChild>
                                    <w:div w:id="954143787">
                                      <w:marLeft w:val="0"/>
                                      <w:marRight w:val="0"/>
                                      <w:marTop w:val="0"/>
                                      <w:marBottom w:val="0"/>
                                      <w:divBdr>
                                        <w:top w:val="none" w:sz="0" w:space="0" w:color="auto"/>
                                        <w:left w:val="none" w:sz="0" w:space="0" w:color="auto"/>
                                        <w:bottom w:val="none" w:sz="0" w:space="0" w:color="auto"/>
                                        <w:right w:val="none" w:sz="0" w:space="0" w:color="auto"/>
                                      </w:divBdr>
                                      <w:divsChild>
                                        <w:div w:id="954143783">
                                          <w:marLeft w:val="0"/>
                                          <w:marRight w:val="0"/>
                                          <w:marTop w:val="0"/>
                                          <w:marBottom w:val="0"/>
                                          <w:divBdr>
                                            <w:top w:val="none" w:sz="0" w:space="0" w:color="auto"/>
                                            <w:left w:val="none" w:sz="0" w:space="0" w:color="auto"/>
                                            <w:bottom w:val="none" w:sz="0" w:space="0" w:color="auto"/>
                                            <w:right w:val="none" w:sz="0" w:space="0" w:color="auto"/>
                                          </w:divBdr>
                                          <w:divsChild>
                                            <w:div w:id="954143780">
                                              <w:marLeft w:val="0"/>
                                              <w:marRight w:val="0"/>
                                              <w:marTop w:val="0"/>
                                              <w:marBottom w:val="0"/>
                                              <w:divBdr>
                                                <w:top w:val="none" w:sz="0" w:space="0" w:color="auto"/>
                                                <w:left w:val="none" w:sz="0" w:space="0" w:color="auto"/>
                                                <w:bottom w:val="none" w:sz="0" w:space="0" w:color="auto"/>
                                                <w:right w:val="none" w:sz="0" w:space="0" w:color="auto"/>
                                              </w:divBdr>
                                              <w:divsChild>
                                                <w:div w:id="9541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143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5A36-5E65-4436-91FD-3A07D90C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8286</Words>
  <Characters>47235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ЗАКОН О РАДУ ПРЕКО АГЕНЦИЈА ЗА ПРИВРЕМЕНО УПУЋИВАЊЕ ЗАПОСЛЕНИХ</vt:lpstr>
    </vt:vector>
  </TitlesOfParts>
  <Company>borisbilek.com</Company>
  <LinksUpToDate>false</LinksUpToDate>
  <CharactersWithSpaces>55411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РАДУ ПРЕКО АГЕНЦИЈА ЗА ПРИВРЕМЕНО УПУЋИВАЊЕ ЗАПОСЛЕНИХ</dc:title>
  <dc:creator>Jack</dc:creator>
  <cp:lastModifiedBy>Snezana Bogdanovic</cp:lastModifiedBy>
  <cp:revision>2</cp:revision>
  <cp:lastPrinted>2018-10-18T07:58:00Z</cp:lastPrinted>
  <dcterms:created xsi:type="dcterms:W3CDTF">2018-11-01T12:52:00Z</dcterms:created>
  <dcterms:modified xsi:type="dcterms:W3CDTF">2018-11-01T12:52:00Z</dcterms:modified>
</cp:coreProperties>
</file>