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FF" w:rsidRDefault="00F860FF"/>
    <w:p w:rsidR="00F860FF" w:rsidRDefault="00F860FF"/>
    <w:tbl>
      <w:tblPr>
        <w:tblpPr w:leftFromText="180" w:rightFromText="180" w:vertAnchor="text" w:horzAnchor="margin" w:tblpY="-539"/>
        <w:tblW w:w="0" w:type="auto"/>
        <w:tblLook w:val="0000" w:firstRow="0" w:lastRow="0" w:firstColumn="0" w:lastColumn="0" w:noHBand="0" w:noVBand="0"/>
      </w:tblPr>
      <w:tblGrid>
        <w:gridCol w:w="4068"/>
      </w:tblGrid>
      <w:tr w:rsidR="00A6179C">
        <w:tc>
          <w:tcPr>
            <w:tcW w:w="4068" w:type="dxa"/>
          </w:tcPr>
          <w:p w:rsidR="00A6179C" w:rsidRDefault="003A72D1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447800" cy="1028700"/>
                  <wp:effectExtent l="0" t="0" r="0" b="0"/>
                  <wp:docPr id="1" name="Picture 1" descr="mal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79C">
        <w:tc>
          <w:tcPr>
            <w:tcW w:w="4068" w:type="dxa"/>
          </w:tcPr>
          <w:p w:rsidR="00A6179C" w:rsidRPr="00677877" w:rsidRDefault="00A6179C" w:rsidP="00677877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b/>
                <w:lang w:val="sr-Cyrl-CS"/>
              </w:rPr>
            </w:pPr>
            <w:r w:rsidRPr="00677877">
              <w:br w:type="page"/>
            </w:r>
            <w:r w:rsidR="00677877" w:rsidRPr="00677877">
              <w:rPr>
                <w:b/>
                <w:lang w:val="sr-Cyrl-CS"/>
              </w:rPr>
              <w:t>РЕПУБЛИКА СРБИЈА</w:t>
            </w:r>
          </w:p>
        </w:tc>
      </w:tr>
      <w:tr w:rsidR="00A6179C">
        <w:tc>
          <w:tcPr>
            <w:tcW w:w="4068" w:type="dxa"/>
          </w:tcPr>
          <w:p w:rsidR="00A6179C" w:rsidRPr="00677877" w:rsidRDefault="00A6179C">
            <w:pPr>
              <w:jc w:val="center"/>
              <w:rPr>
                <w:bCs/>
              </w:rPr>
            </w:pPr>
            <w:r w:rsidRPr="00677877">
              <w:rPr>
                <w:b/>
              </w:rPr>
              <w:br w:type="page"/>
            </w:r>
            <w:r w:rsidRPr="00677877">
              <w:rPr>
                <w:bCs/>
              </w:rPr>
              <w:t>МИНИСТАРСТВО ЗА РАД,</w:t>
            </w:r>
          </w:p>
          <w:p w:rsidR="00A6179C" w:rsidRPr="00677877" w:rsidRDefault="00A6179C">
            <w:pPr>
              <w:jc w:val="center"/>
              <w:rPr>
                <w:bCs/>
              </w:rPr>
            </w:pPr>
            <w:r w:rsidRPr="00677877">
              <w:rPr>
                <w:bCs/>
              </w:rPr>
              <w:t>ЗАПОШЉАВАЊЕ, БОРАЧКА  И</w:t>
            </w:r>
          </w:p>
          <w:p w:rsidR="00A6179C" w:rsidRPr="00677877" w:rsidRDefault="00A6179C">
            <w:pPr>
              <w:jc w:val="center"/>
              <w:rPr>
                <w:b/>
                <w:bCs/>
                <w:lang w:val="sr-Cyrl-CS"/>
              </w:rPr>
            </w:pPr>
            <w:r w:rsidRPr="00677877">
              <w:rPr>
                <w:bCs/>
              </w:rPr>
              <w:t>СОЦИЈАЛНА ПИТАЊА</w:t>
            </w:r>
          </w:p>
        </w:tc>
      </w:tr>
      <w:tr w:rsidR="00A6179C">
        <w:trPr>
          <w:trHeight w:val="249"/>
        </w:trPr>
        <w:tc>
          <w:tcPr>
            <w:tcW w:w="4068" w:type="dxa"/>
          </w:tcPr>
          <w:p w:rsidR="00A6179C" w:rsidRPr="00677877" w:rsidRDefault="00A6179C" w:rsidP="003E1856">
            <w:pPr>
              <w:jc w:val="center"/>
              <w:rPr>
                <w:bCs/>
                <w:lang w:val="sr-Cyrl-CS"/>
              </w:rPr>
            </w:pPr>
            <w:r w:rsidRPr="00677877">
              <w:rPr>
                <w:bCs/>
                <w:lang w:val="sr-Cyrl-CS"/>
              </w:rPr>
              <w:t>Број:</w:t>
            </w:r>
            <w:r w:rsidRPr="00677877">
              <w:rPr>
                <w:spacing w:val="6"/>
                <w:lang w:val="en-GB"/>
              </w:rPr>
              <w:t xml:space="preserve"> </w:t>
            </w:r>
            <w:r w:rsidR="00AD45E1" w:rsidRPr="00677877">
              <w:rPr>
                <w:rFonts w:eastAsia="Arial Unicode MS"/>
                <w:iCs/>
                <w:kern w:val="1"/>
                <w:lang w:val="sr-Cyrl-RS" w:eastAsia="ar-SA"/>
              </w:rPr>
              <w:t>404-02-</w:t>
            </w:r>
            <w:r w:rsidR="00677877">
              <w:rPr>
                <w:rFonts w:eastAsia="Arial Unicode MS"/>
                <w:iCs/>
                <w:kern w:val="1"/>
                <w:lang w:val="sr-Cyrl-RS" w:eastAsia="ar-SA"/>
              </w:rPr>
              <w:t>183</w:t>
            </w:r>
            <w:r w:rsidR="00AD45E1" w:rsidRPr="00677877">
              <w:rPr>
                <w:rFonts w:eastAsia="Arial Unicode MS"/>
                <w:iCs/>
                <w:kern w:val="1"/>
                <w:lang w:val="sr-Cyrl-RS" w:eastAsia="ar-SA"/>
              </w:rPr>
              <w:t>/</w:t>
            </w:r>
            <w:r w:rsidR="00F41FBD" w:rsidRPr="00677877">
              <w:rPr>
                <w:rFonts w:eastAsia="Arial Unicode MS"/>
                <w:iCs/>
                <w:kern w:val="1"/>
                <w:lang w:val="sr-Cyrl-RS" w:eastAsia="ar-SA"/>
              </w:rPr>
              <w:t>6-1</w:t>
            </w:r>
            <w:r w:rsidR="00AD45E1" w:rsidRPr="00677877">
              <w:rPr>
                <w:rFonts w:eastAsia="Arial Unicode MS"/>
                <w:iCs/>
                <w:kern w:val="1"/>
                <w:lang w:val="sr-Cyrl-RS" w:eastAsia="ar-SA"/>
              </w:rPr>
              <w:t>/2017-22</w:t>
            </w:r>
          </w:p>
        </w:tc>
      </w:tr>
      <w:tr w:rsidR="00A6179C">
        <w:tc>
          <w:tcPr>
            <w:tcW w:w="4068" w:type="dxa"/>
          </w:tcPr>
          <w:p w:rsidR="00A6179C" w:rsidRPr="00677877" w:rsidRDefault="00A6179C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color w:val="FF0000"/>
                <w:lang w:val="sr-Cyrl-CS"/>
              </w:rPr>
            </w:pPr>
            <w:r w:rsidRPr="00677877">
              <w:rPr>
                <w:lang w:val="sr-Cyrl-CS"/>
              </w:rPr>
              <w:t xml:space="preserve">Датум: </w:t>
            </w:r>
            <w:r w:rsidR="00677877" w:rsidRPr="00677877">
              <w:rPr>
                <w:lang w:val="sr-Cyrl-CS"/>
              </w:rPr>
              <w:t>29</w:t>
            </w:r>
            <w:r w:rsidRPr="00677877">
              <w:rPr>
                <w:lang w:val="sr-Cyrl-CS"/>
              </w:rPr>
              <w:t>.</w:t>
            </w:r>
            <w:r w:rsidR="000B6E71" w:rsidRPr="00677877">
              <w:rPr>
                <w:lang w:val="sr-Cyrl-CS"/>
              </w:rPr>
              <w:t xml:space="preserve"> </w:t>
            </w:r>
            <w:r w:rsidR="00677877" w:rsidRPr="00677877">
              <w:rPr>
                <w:lang w:val="sr-Cyrl-CS"/>
              </w:rPr>
              <w:t>новембар</w:t>
            </w:r>
            <w:r w:rsidRPr="00677877">
              <w:rPr>
                <w:lang w:val="sr-Cyrl-CS"/>
              </w:rPr>
              <w:t xml:space="preserve"> 201</w:t>
            </w:r>
            <w:r w:rsidR="000B6E71" w:rsidRPr="00677877">
              <w:t>7</w:t>
            </w:r>
            <w:r w:rsidRPr="00677877">
              <w:t xml:space="preserve">. </w:t>
            </w:r>
            <w:r w:rsidRPr="00677877">
              <w:rPr>
                <w:lang w:val="sr-Cyrl-CS"/>
              </w:rPr>
              <w:t>године</w:t>
            </w:r>
          </w:p>
          <w:p w:rsidR="00A6179C" w:rsidRPr="00677877" w:rsidRDefault="00A6179C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pacing w:val="60"/>
                <w:lang w:val="sr-Cyrl-CS"/>
              </w:rPr>
            </w:pPr>
            <w:r w:rsidRPr="00677877">
              <w:rPr>
                <w:lang w:val="sr-Cyrl-CS"/>
              </w:rPr>
              <w:t>Немањина 22-26</w:t>
            </w:r>
          </w:p>
        </w:tc>
      </w:tr>
      <w:tr w:rsidR="00A6179C">
        <w:tc>
          <w:tcPr>
            <w:tcW w:w="4068" w:type="dxa"/>
          </w:tcPr>
          <w:p w:rsidR="00A6179C" w:rsidRPr="00677877" w:rsidRDefault="00A6179C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lang w:val="sr-Cyrl-CS"/>
              </w:rPr>
            </w:pPr>
            <w:r w:rsidRPr="00677877">
              <w:rPr>
                <w:lang w:val="sr-Cyrl-CS"/>
              </w:rPr>
              <w:t>Б е о г р а д</w:t>
            </w:r>
          </w:p>
        </w:tc>
      </w:tr>
    </w:tbl>
    <w:p w:rsidR="00A6179C" w:rsidRDefault="00A6179C">
      <w:pPr>
        <w:pStyle w:val="Heading3"/>
        <w:rPr>
          <w:szCs w:val="22"/>
          <w:lang w:val="en-US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D45E1" w:rsidRDefault="00AD45E1" w:rsidP="000B6E71">
      <w:pPr>
        <w:jc w:val="center"/>
        <w:rPr>
          <w:b/>
          <w:sz w:val="22"/>
          <w:szCs w:val="22"/>
        </w:rPr>
      </w:pPr>
    </w:p>
    <w:p w:rsidR="00AD45E1" w:rsidRDefault="00AD45E1" w:rsidP="000B6E71">
      <w:pPr>
        <w:jc w:val="center"/>
        <w:rPr>
          <w:b/>
          <w:sz w:val="22"/>
          <w:szCs w:val="22"/>
        </w:rPr>
      </w:pPr>
    </w:p>
    <w:p w:rsidR="00AD45E1" w:rsidRDefault="00AD45E1" w:rsidP="000B6E71">
      <w:pPr>
        <w:jc w:val="center"/>
        <w:rPr>
          <w:b/>
          <w:sz w:val="22"/>
          <w:szCs w:val="22"/>
        </w:rPr>
      </w:pPr>
    </w:p>
    <w:p w:rsidR="00677877" w:rsidRPr="006879B3" w:rsidRDefault="00677877" w:rsidP="006879B3">
      <w:pPr>
        <w:jc w:val="center"/>
        <w:rPr>
          <w:b/>
          <w:sz w:val="22"/>
          <w:szCs w:val="22"/>
        </w:rPr>
      </w:pPr>
    </w:p>
    <w:p w:rsidR="006879B3" w:rsidRPr="00677877" w:rsidRDefault="00677877" w:rsidP="006879B3">
      <w:pPr>
        <w:jc w:val="center"/>
        <w:rPr>
          <w:b/>
        </w:rPr>
      </w:pPr>
      <w:r>
        <w:rPr>
          <w:b/>
        </w:rPr>
        <w:t xml:space="preserve">ПОЈАШЊЕЊЕ </w:t>
      </w:r>
      <w:r w:rsidR="00A6179C" w:rsidRPr="00677877">
        <w:rPr>
          <w:b/>
        </w:rPr>
        <w:t>(</w:t>
      </w:r>
      <w:r w:rsidR="00A6179C" w:rsidRPr="00677877">
        <w:rPr>
          <w:b/>
          <w:lang w:val="sr-Cyrl-CS"/>
        </w:rPr>
        <w:t>1</w:t>
      </w:r>
      <w:r>
        <w:rPr>
          <w:b/>
        </w:rPr>
        <w:t xml:space="preserve">) У </w:t>
      </w:r>
      <w:r w:rsidRPr="00677877">
        <w:rPr>
          <w:b/>
        </w:rPr>
        <w:t>ВЕЗИ ПРИПРЕМАЊА ПОНУДЕ -</w:t>
      </w:r>
    </w:p>
    <w:p w:rsidR="00677877" w:rsidRDefault="00677877" w:rsidP="00677877">
      <w:pPr>
        <w:ind w:firstLine="720"/>
        <w:jc w:val="center"/>
        <w:rPr>
          <w:rFonts w:eastAsia="TimesNewRomanPS-BoldMT"/>
          <w:b/>
          <w:bCs/>
          <w:lang w:val="sr-Cyrl-CS"/>
        </w:rPr>
      </w:pPr>
      <w:r w:rsidRPr="00677877">
        <w:rPr>
          <w:rFonts w:eastAsia="TimesNewRomanPS-BoldMT"/>
          <w:b/>
          <w:bCs/>
          <w:lang w:val="sr-Cyrl-CS"/>
        </w:rPr>
        <w:t>услуге хостинга и израде интернет презентације и миграције података са тренутне интернет презентације, за потребе Министарства за рад, запошљавање, борачка и социјална питања</w:t>
      </w:r>
    </w:p>
    <w:p w:rsidR="00677877" w:rsidRDefault="00677877" w:rsidP="00677877">
      <w:pPr>
        <w:ind w:firstLine="720"/>
        <w:jc w:val="center"/>
        <w:rPr>
          <w:rFonts w:eastAsia="TimesNewRomanPS-BoldMT"/>
          <w:b/>
          <w:bCs/>
          <w:lang w:val="sr-Cyrl-CS"/>
        </w:rPr>
      </w:pPr>
    </w:p>
    <w:p w:rsidR="00A6179C" w:rsidRPr="00677877" w:rsidRDefault="00A6179C" w:rsidP="00677877">
      <w:pPr>
        <w:ind w:firstLine="720"/>
        <w:jc w:val="both"/>
        <w:rPr>
          <w:rFonts w:eastAsia="TimesNewRomanPS-BoldMT"/>
          <w:b/>
          <w:bCs/>
          <w:lang w:val="sr-Cyrl-CS"/>
        </w:rPr>
      </w:pPr>
      <w:r>
        <w:rPr>
          <w:szCs w:val="22"/>
          <w:lang w:val="sr-Cyrl-CS"/>
        </w:rPr>
        <w:t>У о</w:t>
      </w:r>
      <w:r w:rsidR="00677877">
        <w:rPr>
          <w:szCs w:val="22"/>
          <w:lang w:val="sr-Cyrl-CS"/>
        </w:rPr>
        <w:t xml:space="preserve">твореном поступку јавне набавке </w:t>
      </w:r>
      <w:r w:rsidR="00677877" w:rsidRPr="00677877">
        <w:rPr>
          <w:rFonts w:eastAsia="TimesNewRomanPS-BoldMT"/>
          <w:bCs/>
          <w:lang w:val="sr-Cyrl-CS"/>
        </w:rPr>
        <w:t>услуге хостинга и израде интернет презентације и миграције података са тренутне интернет презентације, за потребе Ми</w:t>
      </w:r>
      <w:r w:rsidR="00677877">
        <w:rPr>
          <w:rFonts w:eastAsia="TimesNewRomanPS-BoldMT"/>
          <w:bCs/>
          <w:lang w:val="sr-Cyrl-CS"/>
        </w:rPr>
        <w:t xml:space="preserve">нистарства за рад, запошљавање, </w:t>
      </w:r>
      <w:r w:rsidR="00677877" w:rsidRPr="00677877">
        <w:rPr>
          <w:rFonts w:eastAsia="TimesNewRomanPS-BoldMT"/>
          <w:bCs/>
          <w:lang w:val="sr-Cyrl-CS"/>
        </w:rPr>
        <w:t>борачка и социјална питања</w:t>
      </w:r>
      <w:r w:rsidR="00677877">
        <w:rPr>
          <w:rFonts w:eastAsia="TimesNewRomanPS-BoldMT"/>
          <w:bCs/>
          <w:lang w:val="sr-Cyrl-CS"/>
        </w:rPr>
        <w:t xml:space="preserve"> </w:t>
      </w:r>
      <w:r w:rsidR="00677877">
        <w:rPr>
          <w:szCs w:val="22"/>
          <w:lang w:val="sr-Cyrl-CS"/>
        </w:rPr>
        <w:t>ЈН бр. 4</w:t>
      </w:r>
      <w:r w:rsidR="003E1856">
        <w:rPr>
          <w:szCs w:val="22"/>
          <w:lang w:val="sr-Cyrl-CS"/>
        </w:rPr>
        <w:t>4</w:t>
      </w:r>
      <w:r>
        <w:rPr>
          <w:szCs w:val="22"/>
          <w:lang w:val="sr-Cyrl-CS"/>
        </w:rPr>
        <w:t>/201</w:t>
      </w:r>
      <w:r w:rsidR="000B6E71">
        <w:rPr>
          <w:szCs w:val="22"/>
          <w:lang w:val="sr-Cyrl-CS"/>
        </w:rPr>
        <w:t>7</w:t>
      </w:r>
      <w:r>
        <w:rPr>
          <w:szCs w:val="22"/>
          <w:lang w:val="sr-Cyrl-CS"/>
        </w:rPr>
        <w:t xml:space="preserve">, Министарству за рад, запошљавање, борачка и социјална питања, поднет </w:t>
      </w:r>
      <w:proofErr w:type="spellStart"/>
      <w:r>
        <w:rPr>
          <w:szCs w:val="22"/>
          <w:lang w:val="sr-Cyrl-CS"/>
        </w:rPr>
        <w:t>je</w:t>
      </w:r>
      <w:proofErr w:type="spellEnd"/>
      <w:r>
        <w:rPr>
          <w:szCs w:val="22"/>
          <w:lang w:val="sr-Cyrl-CS"/>
        </w:rPr>
        <w:t xml:space="preserve"> захтев за појашњење конкурсне документације.</w:t>
      </w:r>
    </w:p>
    <w:p w:rsidR="00A6179C" w:rsidRPr="00677877" w:rsidRDefault="00677877" w:rsidP="00677877">
      <w:pPr>
        <w:jc w:val="both"/>
        <w:rPr>
          <w:lang w:val="sr-Cyrl-CS"/>
        </w:rPr>
      </w:pPr>
      <w:r>
        <w:rPr>
          <w:color w:val="000000"/>
          <w:lang w:val="sr-Cyrl-CS"/>
        </w:rPr>
        <w:tab/>
      </w:r>
      <w:r w:rsidR="00F860FF">
        <w:t xml:space="preserve">У </w:t>
      </w:r>
      <w:proofErr w:type="spellStart"/>
      <w:r w:rsidR="00F860FF">
        <w:t>складу</w:t>
      </w:r>
      <w:proofErr w:type="spellEnd"/>
      <w:r w:rsidR="00F860FF">
        <w:t xml:space="preserve"> </w:t>
      </w:r>
      <w:proofErr w:type="spellStart"/>
      <w:r w:rsidR="00F860FF">
        <w:t>са</w:t>
      </w:r>
      <w:proofErr w:type="spellEnd"/>
      <w:r w:rsidR="00F860FF">
        <w:t xml:space="preserve"> </w:t>
      </w:r>
      <w:proofErr w:type="spellStart"/>
      <w:r w:rsidR="00F860FF">
        <w:t>одредбама</w:t>
      </w:r>
      <w:proofErr w:type="spellEnd"/>
      <w:r w:rsidR="00F860FF">
        <w:t xml:space="preserve"> </w:t>
      </w:r>
      <w:proofErr w:type="spellStart"/>
      <w:r w:rsidR="00F860FF">
        <w:t>члана</w:t>
      </w:r>
      <w:proofErr w:type="spellEnd"/>
      <w:r w:rsidR="00F860FF">
        <w:t xml:space="preserve"> 63. </w:t>
      </w:r>
      <w:proofErr w:type="spellStart"/>
      <w:proofErr w:type="gramStart"/>
      <w:r w:rsidR="00F860FF">
        <w:t>став</w:t>
      </w:r>
      <w:proofErr w:type="spellEnd"/>
      <w:proofErr w:type="gramEnd"/>
      <w:r w:rsidR="00F860FF">
        <w:t xml:space="preserve"> </w:t>
      </w:r>
      <w:r w:rsidR="00A6179C">
        <w:t xml:space="preserve">3. </w:t>
      </w:r>
      <w:proofErr w:type="gramStart"/>
      <w:r w:rsidR="00A6179C">
        <w:t>и</w:t>
      </w:r>
      <w:proofErr w:type="gramEnd"/>
      <w:r w:rsidR="00A6179C">
        <w:t xml:space="preserve"> 4. </w:t>
      </w:r>
      <w:proofErr w:type="spellStart"/>
      <w:r w:rsidR="00A6179C">
        <w:t>Закона</w:t>
      </w:r>
      <w:proofErr w:type="spellEnd"/>
      <w:r w:rsidR="00A6179C">
        <w:t xml:space="preserve"> о </w:t>
      </w:r>
      <w:proofErr w:type="spellStart"/>
      <w:r w:rsidR="00A6179C">
        <w:t>јавним</w:t>
      </w:r>
      <w:proofErr w:type="spellEnd"/>
      <w:r w:rsidR="00A6179C">
        <w:t xml:space="preserve"> </w:t>
      </w:r>
      <w:proofErr w:type="spellStart"/>
      <w:r w:rsidR="00A6179C">
        <w:t>набавкама</w:t>
      </w:r>
      <w:proofErr w:type="spellEnd"/>
      <w:r w:rsidR="00A6179C">
        <w:t xml:space="preserve"> (</w:t>
      </w:r>
      <w:r w:rsidR="00A6179C">
        <w:rPr>
          <w:lang w:val="sr-Cyrl-CS"/>
        </w:rPr>
        <w:t>„</w:t>
      </w:r>
      <w:proofErr w:type="spellStart"/>
      <w:r w:rsidR="00F860FF">
        <w:t>Службени</w:t>
      </w:r>
      <w:proofErr w:type="spellEnd"/>
      <w:r w:rsidR="00F860FF">
        <w:t xml:space="preserve"> </w:t>
      </w:r>
      <w:proofErr w:type="spellStart"/>
      <w:r w:rsidR="00F860FF">
        <w:t>гласник</w:t>
      </w:r>
      <w:proofErr w:type="spellEnd"/>
      <w:r w:rsidR="00F860FF">
        <w:t xml:space="preserve"> </w:t>
      </w:r>
      <w:r w:rsidR="00A6179C">
        <w:t>РС</w:t>
      </w:r>
      <w:r w:rsidR="00A6179C">
        <w:rPr>
          <w:lang w:val="sr-Cyrl-CS"/>
        </w:rPr>
        <w:t>“</w:t>
      </w:r>
      <w:r w:rsidR="00A6179C">
        <w:t xml:space="preserve">, </w:t>
      </w:r>
      <w:proofErr w:type="spellStart"/>
      <w:r w:rsidR="00A6179C">
        <w:t>бр</w:t>
      </w:r>
      <w:proofErr w:type="spellEnd"/>
      <w:r w:rsidR="00A6179C">
        <w:t>.</w:t>
      </w:r>
      <w:r w:rsidR="00F860FF">
        <w:rPr>
          <w:lang w:val="sr-Cyrl-RS"/>
        </w:rPr>
        <w:t xml:space="preserve"> </w:t>
      </w:r>
      <w:r w:rsidR="00A6179C">
        <w:t>124/12</w:t>
      </w:r>
      <w:r w:rsidR="00F860FF">
        <w:rPr>
          <w:lang w:val="sr-Cyrl-CS"/>
        </w:rPr>
        <w:t>, 14/15 и 68/</w:t>
      </w:r>
      <w:r w:rsidR="00A6179C">
        <w:rPr>
          <w:lang w:val="sr-Cyrl-CS"/>
        </w:rPr>
        <w:t>15</w:t>
      </w:r>
      <w:r w:rsidR="00A6179C">
        <w:t>),</w:t>
      </w:r>
      <w:r w:rsidR="00F860FF">
        <w:rPr>
          <w:color w:val="FF0000"/>
        </w:rPr>
        <w:t xml:space="preserve"> </w:t>
      </w:r>
      <w:proofErr w:type="spellStart"/>
      <w:r w:rsidR="00A6179C">
        <w:t>Министарство</w:t>
      </w:r>
      <w:proofErr w:type="spellEnd"/>
      <w:r w:rsidR="00F860FF">
        <w:rPr>
          <w:lang w:val="sr-Cyrl-CS"/>
        </w:rPr>
        <w:t xml:space="preserve"> за рад, запошљавање, борачка </w:t>
      </w:r>
      <w:r w:rsidR="00A6179C">
        <w:rPr>
          <w:lang w:val="sr-Cyrl-CS"/>
        </w:rPr>
        <w:t>и социјална питања</w:t>
      </w:r>
      <w:r w:rsidR="00A6179C">
        <w:t xml:space="preserve"> </w:t>
      </w:r>
      <w:proofErr w:type="spellStart"/>
      <w:r w:rsidR="00A6179C">
        <w:t>на</w:t>
      </w:r>
      <w:proofErr w:type="spellEnd"/>
      <w:r w:rsidR="00A6179C">
        <w:t xml:space="preserve"> </w:t>
      </w:r>
      <w:proofErr w:type="spellStart"/>
      <w:r w:rsidR="00A6179C">
        <w:t>постављенo</w:t>
      </w:r>
      <w:proofErr w:type="spellEnd"/>
      <w:r w:rsidR="00A6179C">
        <w:t xml:space="preserve"> </w:t>
      </w:r>
      <w:proofErr w:type="spellStart"/>
      <w:r w:rsidR="00A6179C">
        <w:t>питањe</w:t>
      </w:r>
      <w:proofErr w:type="spellEnd"/>
      <w:r w:rsidR="00A6179C">
        <w:t xml:space="preserve">, </w:t>
      </w:r>
      <w:proofErr w:type="spellStart"/>
      <w:r w:rsidR="00A6179C">
        <w:t>доставља</w:t>
      </w:r>
      <w:proofErr w:type="spellEnd"/>
      <w:r w:rsidR="00A6179C">
        <w:t xml:space="preserve"> </w:t>
      </w:r>
      <w:proofErr w:type="spellStart"/>
      <w:r w:rsidR="00A6179C">
        <w:t>следећ</w:t>
      </w:r>
      <w:proofErr w:type="spellEnd"/>
      <w:r w:rsidR="00A6179C">
        <w:rPr>
          <w:lang w:val="sr-Cyrl-CS"/>
        </w:rPr>
        <w:t>и</w:t>
      </w:r>
      <w:r w:rsidR="00A6179C">
        <w:t xml:space="preserve"> </w:t>
      </w:r>
      <w:proofErr w:type="spellStart"/>
      <w:r w:rsidR="00A6179C">
        <w:t>одговор</w:t>
      </w:r>
      <w:proofErr w:type="spellEnd"/>
      <w:r w:rsidR="00A6179C">
        <w:t>:</w:t>
      </w:r>
    </w:p>
    <w:p w:rsidR="00F3763C" w:rsidRDefault="00A6179C" w:rsidP="00303F1D">
      <w:pPr>
        <w:spacing w:before="100" w:beforeAutospacing="1" w:after="100" w:afterAutospacing="1"/>
        <w:jc w:val="both"/>
      </w:pPr>
      <w:r>
        <w:rPr>
          <w:b/>
          <w:bCs/>
          <w:szCs w:val="22"/>
          <w:lang w:val="sr-Cyrl-CS"/>
        </w:rPr>
        <w:t>ПИТАЊЕ 1:</w:t>
      </w:r>
    </w:p>
    <w:p w:rsidR="00677877" w:rsidRPr="00677877" w:rsidRDefault="00677877" w:rsidP="00F860FF">
      <w:pPr>
        <w:spacing w:before="100" w:beforeAutospacing="1" w:after="240"/>
        <w:jc w:val="both"/>
        <w:rPr>
          <w:rFonts w:eastAsia="Calibri"/>
          <w:lang w:val="sr-Cyrl-RS"/>
        </w:rPr>
      </w:pPr>
      <w:r w:rsidRPr="00677877">
        <w:rPr>
          <w:rFonts w:eastAsia="Calibri"/>
          <w:lang w:val="sr-Cyrl-RS"/>
        </w:rPr>
        <w:t>На страни 25 образац структуре цене објасните како да попунимо јер су колоне 1 и 2 празне а тражите да их множимо. Шта се уписује у колоне 1 и 2?</w:t>
      </w:r>
    </w:p>
    <w:p w:rsidR="003E1856" w:rsidRDefault="00F3763C" w:rsidP="00F860FF">
      <w:pPr>
        <w:spacing w:before="100" w:beforeAutospacing="1" w:after="100" w:afterAutospacing="1"/>
        <w:jc w:val="both"/>
        <w:rPr>
          <w:b/>
          <w:bCs/>
          <w:szCs w:val="22"/>
          <w:lang w:val="sr-Cyrl-CS"/>
        </w:rPr>
      </w:pPr>
      <w:r>
        <w:rPr>
          <w:b/>
          <w:bCs/>
          <w:szCs w:val="22"/>
          <w:lang w:val="sr-Cyrl-CS"/>
        </w:rPr>
        <w:t>ОДГОВОР 1:</w:t>
      </w:r>
    </w:p>
    <w:p w:rsidR="00F860FF" w:rsidRPr="00677877" w:rsidRDefault="00677877" w:rsidP="00F860FF">
      <w:pPr>
        <w:jc w:val="both"/>
        <w:rPr>
          <w:rFonts w:eastAsia="Calibri"/>
          <w:szCs w:val="20"/>
        </w:rPr>
      </w:pPr>
      <w:r w:rsidRPr="00677877">
        <w:rPr>
          <w:rFonts w:eastAsia="Calibri"/>
          <w:szCs w:val="20"/>
        </w:rPr>
        <w:t> </w:t>
      </w:r>
      <w:r w:rsidRPr="00677877">
        <w:rPr>
          <w:rFonts w:eastAsia="Calibri"/>
          <w:szCs w:val="20"/>
          <w:lang w:val="sr-Cyrl-RS"/>
        </w:rPr>
        <w:t>У колони 1</w:t>
      </w:r>
      <w:r w:rsidR="00F860FF" w:rsidRPr="00F860FF">
        <w:rPr>
          <w:rFonts w:eastAsia="Calibri"/>
          <w:szCs w:val="20"/>
          <w:lang w:val="sr-Cyrl-RS"/>
        </w:rPr>
        <w:t xml:space="preserve"> </w:t>
      </w:r>
      <w:r w:rsidR="00F860FF">
        <w:rPr>
          <w:rFonts w:eastAsia="Calibri"/>
          <w:szCs w:val="20"/>
          <w:lang w:val="sr-Cyrl-RS"/>
        </w:rPr>
        <w:t>- Предмет јавне набавке, попуњавате вертикално, по услугама:</w:t>
      </w:r>
    </w:p>
    <w:p w:rsidR="00F860FF" w:rsidRPr="00677877" w:rsidRDefault="00F860FF" w:rsidP="00F860FF">
      <w:pPr>
        <w:jc w:val="both"/>
        <w:rPr>
          <w:rFonts w:eastAsia="Calibri"/>
          <w:szCs w:val="20"/>
        </w:rPr>
      </w:pPr>
      <w:r w:rsidRPr="00677877">
        <w:rPr>
          <w:rFonts w:eastAsia="Calibri"/>
          <w:szCs w:val="20"/>
          <w:lang w:val="sr-Cyrl-RS"/>
        </w:rPr>
        <w:t>-</w:t>
      </w:r>
      <w:r>
        <w:rPr>
          <w:rFonts w:eastAsia="Calibri"/>
          <w:sz w:val="18"/>
          <w:szCs w:val="14"/>
          <w:lang w:val="sr-Cyrl-RS"/>
        </w:rPr>
        <w:t xml:space="preserve"> </w:t>
      </w:r>
      <w:r>
        <w:rPr>
          <w:rFonts w:eastAsia="Calibri"/>
          <w:szCs w:val="20"/>
          <w:lang w:val="sr-Cyrl-RS"/>
        </w:rPr>
        <w:t>х</w:t>
      </w:r>
      <w:r w:rsidRPr="00677877">
        <w:rPr>
          <w:rFonts w:eastAsia="Calibri"/>
          <w:szCs w:val="20"/>
          <w:lang w:val="sr-Cyrl-RS"/>
        </w:rPr>
        <w:t>остинг</w:t>
      </w:r>
    </w:p>
    <w:p w:rsidR="00677877" w:rsidRPr="00677877" w:rsidRDefault="00677877" w:rsidP="00F860FF">
      <w:pPr>
        <w:jc w:val="both"/>
        <w:rPr>
          <w:rFonts w:eastAsia="Calibri"/>
          <w:szCs w:val="20"/>
        </w:rPr>
      </w:pPr>
      <w:r w:rsidRPr="00677877">
        <w:rPr>
          <w:rFonts w:eastAsia="Calibri"/>
          <w:szCs w:val="20"/>
          <w:lang w:val="sr-Cyrl-RS"/>
        </w:rPr>
        <w:t>-</w:t>
      </w:r>
      <w:r w:rsidR="00F860FF">
        <w:rPr>
          <w:rFonts w:eastAsia="Calibri"/>
          <w:sz w:val="18"/>
          <w:szCs w:val="14"/>
          <w:lang w:val="sr-Cyrl-RS"/>
        </w:rPr>
        <w:t xml:space="preserve"> </w:t>
      </w:r>
      <w:r w:rsidR="00F860FF">
        <w:rPr>
          <w:rFonts w:eastAsia="Calibri"/>
          <w:szCs w:val="20"/>
          <w:lang w:val="sr-Cyrl-RS"/>
        </w:rPr>
        <w:t>израда и</w:t>
      </w:r>
      <w:r w:rsidRPr="00677877">
        <w:rPr>
          <w:rFonts w:eastAsia="Calibri"/>
          <w:szCs w:val="20"/>
          <w:lang w:val="sr-Cyrl-RS"/>
        </w:rPr>
        <w:t>нтернет презентације</w:t>
      </w:r>
    </w:p>
    <w:p w:rsidR="00F860FF" w:rsidRDefault="00677877" w:rsidP="00F860FF">
      <w:pPr>
        <w:jc w:val="both"/>
        <w:rPr>
          <w:rFonts w:eastAsia="Calibri"/>
          <w:szCs w:val="20"/>
          <w:lang w:val="sr-Cyrl-RS"/>
        </w:rPr>
      </w:pPr>
      <w:r w:rsidRPr="00677877">
        <w:rPr>
          <w:rFonts w:eastAsia="Calibri"/>
          <w:szCs w:val="20"/>
          <w:lang w:val="sr-Cyrl-RS"/>
        </w:rPr>
        <w:t>-</w:t>
      </w:r>
      <w:r w:rsidR="00F860FF">
        <w:rPr>
          <w:rFonts w:eastAsia="Calibri"/>
          <w:sz w:val="18"/>
          <w:szCs w:val="14"/>
          <w:lang w:val="sr-Cyrl-RS"/>
        </w:rPr>
        <w:t xml:space="preserve"> </w:t>
      </w:r>
      <w:r w:rsidR="00F860FF">
        <w:rPr>
          <w:rFonts w:eastAsia="Calibri"/>
          <w:szCs w:val="20"/>
          <w:lang w:val="sr-Cyrl-RS"/>
        </w:rPr>
        <w:t>миграција података са тренутне интернет презентације;</w:t>
      </w:r>
    </w:p>
    <w:p w:rsidR="00F860FF" w:rsidRDefault="00F860FF" w:rsidP="00F860FF">
      <w:pPr>
        <w:jc w:val="both"/>
        <w:rPr>
          <w:rFonts w:eastAsia="Calibri"/>
          <w:szCs w:val="20"/>
        </w:rPr>
      </w:pPr>
    </w:p>
    <w:p w:rsidR="00A6179C" w:rsidRDefault="00F860FF" w:rsidP="00F860FF">
      <w:pPr>
        <w:jc w:val="both"/>
        <w:rPr>
          <w:rFonts w:eastAsia="Calibri"/>
          <w:szCs w:val="20"/>
          <w:lang w:val="sr-Cyrl-RS"/>
        </w:rPr>
      </w:pPr>
      <w:r>
        <w:rPr>
          <w:rFonts w:eastAsia="Calibri"/>
          <w:szCs w:val="20"/>
          <w:lang w:val="sr-Cyrl-RS"/>
        </w:rPr>
        <w:t>У колони 2 (Количина) уписујете 1 хоризонталн</w:t>
      </w:r>
      <w:r w:rsidR="00677877" w:rsidRPr="00677877">
        <w:rPr>
          <w:rFonts w:eastAsia="Calibri"/>
          <w:szCs w:val="20"/>
          <w:lang w:val="sr-Cyrl-RS"/>
        </w:rPr>
        <w:t xml:space="preserve">о у односу на сваку </w:t>
      </w:r>
      <w:r>
        <w:rPr>
          <w:rFonts w:eastAsia="Calibri"/>
          <w:szCs w:val="20"/>
          <w:lang w:val="sr-Cyrl-RS"/>
        </w:rPr>
        <w:t>услугу која је Предмет</w:t>
      </w:r>
      <w:r w:rsidR="00677877" w:rsidRPr="00677877">
        <w:rPr>
          <w:rFonts w:eastAsia="Calibri"/>
          <w:szCs w:val="20"/>
          <w:lang w:val="sr-Cyrl-RS"/>
        </w:rPr>
        <w:t xml:space="preserve"> јавне набавке</w:t>
      </w:r>
      <w:r>
        <w:rPr>
          <w:rFonts w:eastAsia="Calibri"/>
          <w:szCs w:val="20"/>
          <w:lang w:val="sr-Cyrl-RS"/>
        </w:rPr>
        <w:t>.</w:t>
      </w:r>
    </w:p>
    <w:p w:rsidR="00F44B4F" w:rsidRDefault="00F44B4F" w:rsidP="00F860FF">
      <w:pPr>
        <w:jc w:val="both"/>
        <w:rPr>
          <w:rFonts w:eastAsia="Calibri"/>
          <w:szCs w:val="20"/>
          <w:lang w:val="sr-Cyrl-RS"/>
        </w:rPr>
      </w:pPr>
    </w:p>
    <w:p w:rsidR="00F44B4F" w:rsidRDefault="00F44B4F" w:rsidP="00F860FF">
      <w:pPr>
        <w:jc w:val="both"/>
        <w:rPr>
          <w:rFonts w:eastAsia="Calibri"/>
          <w:szCs w:val="20"/>
          <w:lang w:val="sr-Cyrl-RS"/>
        </w:rPr>
      </w:pPr>
    </w:p>
    <w:p w:rsidR="00F44B4F" w:rsidRDefault="00F44B4F" w:rsidP="00F860FF">
      <w:pPr>
        <w:jc w:val="both"/>
        <w:rPr>
          <w:rFonts w:eastAsia="Calibri"/>
          <w:szCs w:val="20"/>
          <w:lang w:val="sr-Cyrl-RS"/>
        </w:rPr>
      </w:pPr>
      <w:r w:rsidRPr="00F44B4F">
        <w:rPr>
          <w:rFonts w:eastAsia="Calibri"/>
          <w:szCs w:val="20"/>
        </w:rPr>
        <w:t>*</w:t>
      </w:r>
      <w:r w:rsidRPr="00F44B4F">
        <w:rPr>
          <w:rFonts w:eastAsia="Calibri"/>
          <w:b/>
          <w:szCs w:val="20"/>
        </w:rPr>
        <w:t xml:space="preserve"> </w:t>
      </w:r>
      <w:r w:rsidRPr="00F44B4F">
        <w:rPr>
          <w:rFonts w:eastAsia="Calibri"/>
          <w:b/>
          <w:szCs w:val="20"/>
          <w:lang w:val="sr-Cyrl-RS"/>
        </w:rPr>
        <w:t>Напомена:</w:t>
      </w:r>
      <w:r>
        <w:rPr>
          <w:rFonts w:eastAsia="Calibri"/>
          <w:szCs w:val="20"/>
          <w:lang w:val="sr-Cyrl-RS"/>
        </w:rPr>
        <w:t xml:space="preserve"> У делу Конкурсне документације који се односи на „Образац изјаве о независ</w:t>
      </w:r>
      <w:bookmarkStart w:id="0" w:name="_GoBack"/>
      <w:bookmarkEnd w:id="0"/>
      <w:r>
        <w:rPr>
          <w:rFonts w:eastAsia="Calibri"/>
          <w:szCs w:val="20"/>
          <w:lang w:val="sr-Cyrl-RS"/>
        </w:rPr>
        <w:t>ној понуди“, напомињемо да је дошло до техничке грешке, те у прилогу дајемо исправљен Образац изјаве:</w:t>
      </w:r>
    </w:p>
    <w:p w:rsidR="00F44B4F" w:rsidRDefault="00F44B4F" w:rsidP="00F860FF">
      <w:pPr>
        <w:jc w:val="both"/>
        <w:rPr>
          <w:rFonts w:eastAsia="Calibri"/>
          <w:szCs w:val="20"/>
          <w:lang w:val="sr-Cyrl-RS"/>
        </w:rPr>
      </w:pPr>
    </w:p>
    <w:p w:rsidR="00F44B4F" w:rsidRDefault="00F44B4F" w:rsidP="00F860FF">
      <w:pPr>
        <w:jc w:val="both"/>
        <w:rPr>
          <w:rFonts w:eastAsia="Calibri"/>
          <w:szCs w:val="20"/>
          <w:lang w:val="sr-Cyrl-RS"/>
        </w:rPr>
      </w:pPr>
    </w:p>
    <w:p w:rsidR="00F44B4F" w:rsidRDefault="00F44B4F" w:rsidP="00F44B4F">
      <w:pPr>
        <w:suppressAutoHyphens/>
        <w:spacing w:line="100" w:lineRule="atLeast"/>
        <w:rPr>
          <w:rFonts w:eastAsia="Arial Unicode MS"/>
          <w:b/>
          <w:bCs/>
          <w:i/>
          <w:iCs/>
          <w:color w:val="000000"/>
          <w:kern w:val="2"/>
          <w:lang w:eastAsia="ar-SA"/>
        </w:rPr>
      </w:pPr>
    </w:p>
    <w:p w:rsidR="00F44B4F" w:rsidRDefault="00F44B4F" w:rsidP="00F44B4F">
      <w:pPr>
        <w:shd w:val="clear" w:color="auto" w:fill="C6D9F1"/>
        <w:suppressAutoHyphens/>
        <w:spacing w:line="100" w:lineRule="atLeast"/>
        <w:jc w:val="center"/>
        <w:rPr>
          <w:rFonts w:eastAsia="Arial Unicode MS"/>
          <w:bCs/>
          <w:color w:val="000000"/>
          <w:kern w:val="2"/>
          <w:lang w:eastAsia="ar-SA"/>
        </w:rPr>
      </w:pPr>
      <w:proofErr w:type="gramStart"/>
      <w:r>
        <w:rPr>
          <w:b/>
          <w:bCs/>
          <w:i/>
          <w:iCs/>
        </w:rPr>
        <w:t>IX  ОБРАЗАЦ</w:t>
      </w:r>
      <w:proofErr w:type="gramEnd"/>
      <w:r>
        <w:rPr>
          <w:b/>
          <w:bCs/>
          <w:i/>
          <w:iCs/>
        </w:rPr>
        <w:t xml:space="preserve"> ИЗЈАВЕ О НЕЗАВИСНОЈ ПОНУДИ</w:t>
      </w:r>
    </w:p>
    <w:p w:rsidR="00F44B4F" w:rsidRDefault="00F44B4F" w:rsidP="00F44B4F">
      <w:pPr>
        <w:pStyle w:val="BodyText3"/>
        <w:spacing w:after="0"/>
        <w:jc w:val="center"/>
        <w:rPr>
          <w:bCs/>
          <w:sz w:val="24"/>
          <w:szCs w:val="24"/>
        </w:rPr>
      </w:pPr>
    </w:p>
    <w:p w:rsidR="00F44B4F" w:rsidRDefault="00F44B4F" w:rsidP="00F44B4F">
      <w:pPr>
        <w:pStyle w:val="BodyText3"/>
        <w:spacing w:after="0"/>
        <w:jc w:val="center"/>
        <w:rPr>
          <w:bCs/>
          <w:sz w:val="24"/>
          <w:szCs w:val="24"/>
        </w:rPr>
      </w:pPr>
    </w:p>
    <w:p w:rsidR="00F44B4F" w:rsidRDefault="00F44B4F" w:rsidP="00F44B4F">
      <w:pPr>
        <w:pStyle w:val="BodyText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чланом</w:t>
      </w:r>
      <w:proofErr w:type="spellEnd"/>
      <w:r>
        <w:rPr>
          <w:sz w:val="24"/>
          <w:szCs w:val="24"/>
        </w:rPr>
        <w:t xml:space="preserve"> 26.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, ________________________________________, </w:t>
      </w:r>
    </w:p>
    <w:p w:rsidR="00F44B4F" w:rsidRDefault="00F44B4F" w:rsidP="00F44B4F">
      <w:pPr>
        <w:pStyle w:val="BodyText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(</w:t>
      </w: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>)</w:t>
      </w:r>
    </w:p>
    <w:p w:rsidR="00F44B4F" w:rsidRDefault="00F44B4F" w:rsidP="00F44B4F">
      <w:pPr>
        <w:pStyle w:val="BodyText3"/>
        <w:spacing w:after="0"/>
        <w:jc w:val="both"/>
        <w:rPr>
          <w:w w:val="2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даје</w:t>
      </w:r>
      <w:proofErr w:type="spellEnd"/>
      <w:proofErr w:type="gramEnd"/>
      <w:r>
        <w:rPr>
          <w:sz w:val="24"/>
          <w:szCs w:val="24"/>
        </w:rPr>
        <w:t xml:space="preserve">: </w:t>
      </w:r>
    </w:p>
    <w:p w:rsidR="00F44B4F" w:rsidRDefault="00F44B4F" w:rsidP="00F44B4F">
      <w:pPr>
        <w:pStyle w:val="BodyText3"/>
        <w:spacing w:before="360" w:after="360"/>
        <w:ind w:firstLine="227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ИЗЈАВУ </w:t>
      </w:r>
    </w:p>
    <w:p w:rsidR="00F44B4F" w:rsidRDefault="00F44B4F" w:rsidP="00F44B4F">
      <w:pPr>
        <w:pStyle w:val="BodyText3"/>
        <w:spacing w:before="360" w:after="360"/>
        <w:ind w:firstLine="227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  <w:lang w:val="sr-Cyrl-CS"/>
        </w:rPr>
        <w:t>О НЕЗАВИСНОЈ</w:t>
      </w:r>
      <w:r>
        <w:rPr>
          <w:b/>
          <w:bCs/>
          <w:sz w:val="24"/>
          <w:szCs w:val="24"/>
        </w:rPr>
        <w:t xml:space="preserve"> ПОНУДИ</w:t>
      </w:r>
    </w:p>
    <w:p w:rsidR="00F44B4F" w:rsidRDefault="00F44B4F" w:rsidP="00F44B4F">
      <w:pPr>
        <w:pStyle w:val="BodyText3"/>
        <w:spacing w:after="0"/>
        <w:jc w:val="both"/>
        <w:rPr>
          <w:bCs/>
          <w:sz w:val="24"/>
          <w:szCs w:val="24"/>
        </w:rPr>
      </w:pPr>
    </w:p>
    <w:p w:rsidR="00F44B4F" w:rsidRDefault="00F44B4F" w:rsidP="00F44B4F">
      <w:pPr>
        <w:pStyle w:val="BodyText3"/>
        <w:spacing w:after="0"/>
        <w:jc w:val="both"/>
        <w:rPr>
          <w:bCs/>
          <w:sz w:val="24"/>
          <w:szCs w:val="24"/>
        </w:rPr>
      </w:pPr>
    </w:p>
    <w:p w:rsidR="00F44B4F" w:rsidRDefault="00F44B4F" w:rsidP="00F44B4F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lang w:eastAsia="ar-SA"/>
        </w:rPr>
      </w:pPr>
      <w:r>
        <w:tab/>
      </w:r>
      <w:r>
        <w:tab/>
      </w:r>
      <w:r>
        <w:tab/>
      </w:r>
      <w:r>
        <w:rPr>
          <w:bCs/>
        </w:rPr>
        <w:t xml:space="preserve"> </w:t>
      </w:r>
    </w:p>
    <w:p w:rsidR="00F44B4F" w:rsidRDefault="00F44B4F" w:rsidP="00F44B4F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lang w:eastAsia="ar-SA"/>
        </w:rPr>
      </w:pP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</w:t>
      </w:r>
      <w:r>
        <w:t>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 </w:t>
      </w:r>
      <w:proofErr w:type="spellStart"/>
      <w:r>
        <w:t>п</w:t>
      </w:r>
      <w:r>
        <w:rPr>
          <w:bCs/>
        </w:rPr>
        <w:t>отврђујем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понуду</w:t>
      </w:r>
      <w:proofErr w:type="spellEnd"/>
      <w:r>
        <w:rPr>
          <w:bCs/>
        </w:rPr>
        <w:t xml:space="preserve"> у </w:t>
      </w:r>
      <w:r>
        <w:rPr>
          <w:bCs/>
          <w:lang w:val="sr-Cyrl-CS"/>
        </w:rPr>
        <w:t>поступку</w:t>
      </w:r>
      <w:r>
        <w:rPr>
          <w:bCs/>
        </w:rPr>
        <w:t xml:space="preserve"> </w:t>
      </w:r>
      <w:proofErr w:type="spellStart"/>
      <w:r>
        <w:rPr>
          <w:bCs/>
        </w:rPr>
        <w:t>јавне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набавке</w:t>
      </w:r>
      <w:proofErr w:type="spellEnd"/>
      <w:r>
        <w:rPr>
          <w:bCs/>
          <w:lang w:val="sr-Cyrl-CS"/>
        </w:rPr>
        <w:t xml:space="preserve"> </w:t>
      </w:r>
      <w:r>
        <w:rPr>
          <w:iCs/>
          <w:lang w:val="sr-Cyrl-RS"/>
        </w:rPr>
        <w:t>услуге</w:t>
      </w:r>
      <w:r>
        <w:rPr>
          <w:iCs/>
          <w:lang w:val="sr-Cyrl-RS"/>
        </w:rPr>
        <w:t xml:space="preserve"> хостинга и израде интернет презентације и миграције података са тренутне интернет презентације</w:t>
      </w:r>
      <w:r>
        <w:rPr>
          <w:bCs/>
          <w:lang w:val="sr-Cyrl-CS"/>
        </w:rPr>
        <w:t xml:space="preserve"> </w:t>
      </w:r>
      <w:r>
        <w:rPr>
          <w:lang w:val="sr-Cyrl-CS"/>
        </w:rPr>
        <w:t>за потребе Министарства</w:t>
      </w:r>
      <w:r w:rsidRPr="00B94618">
        <w:rPr>
          <w:i/>
          <w:iCs/>
        </w:rPr>
        <w:t>,</w:t>
      </w:r>
      <w:r w:rsidRPr="00B94618">
        <w:t xml:space="preserve"> </w:t>
      </w:r>
      <w:proofErr w:type="spellStart"/>
      <w:r w:rsidRPr="00B94618">
        <w:t>бр</w:t>
      </w:r>
      <w:proofErr w:type="spellEnd"/>
      <w:r w:rsidRPr="00B94618">
        <w:rPr>
          <w:lang w:val="sr-Cyrl-CS"/>
        </w:rPr>
        <w:t>.</w:t>
      </w:r>
      <w:r w:rsidRPr="00B94618">
        <w:t xml:space="preserve"> </w:t>
      </w:r>
      <w:r w:rsidRPr="00B94618">
        <w:rPr>
          <w:lang w:val="sr-Cyrl-CS"/>
        </w:rPr>
        <w:t>44/2017</w:t>
      </w:r>
      <w:r w:rsidRPr="00B94618">
        <w:t>,</w:t>
      </w:r>
      <w:r>
        <w:t xml:space="preserve"> </w:t>
      </w:r>
      <w:proofErr w:type="spellStart"/>
      <w:r>
        <w:rPr>
          <w:bCs/>
        </w:rPr>
        <w:t>поднео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независно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без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договора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другим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понуђачима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заинтересованим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лицима</w:t>
      </w:r>
      <w:proofErr w:type="spellEnd"/>
      <w:r>
        <w:rPr>
          <w:bCs/>
        </w:rPr>
        <w:t>.</w:t>
      </w:r>
    </w:p>
    <w:p w:rsidR="00F44B4F" w:rsidRDefault="00F44B4F" w:rsidP="00F44B4F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lang w:eastAsia="ar-SA"/>
        </w:rPr>
      </w:pPr>
    </w:p>
    <w:p w:rsidR="00F44B4F" w:rsidRDefault="00F44B4F" w:rsidP="00F44B4F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lang w:eastAsia="ar-SA"/>
        </w:rPr>
      </w:pPr>
    </w:p>
    <w:p w:rsidR="00F44B4F" w:rsidRDefault="00F44B4F" w:rsidP="00F44B4F">
      <w:pPr>
        <w:pStyle w:val="BodyText3"/>
        <w:spacing w:after="0"/>
        <w:ind w:firstLine="22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5"/>
        <w:gridCol w:w="3097"/>
      </w:tblGrid>
      <w:tr w:rsidR="00F44B4F" w:rsidTr="006246C9">
        <w:tc>
          <w:tcPr>
            <w:tcW w:w="3080" w:type="dxa"/>
            <w:vAlign w:val="center"/>
          </w:tcPr>
          <w:p w:rsidR="00F44B4F" w:rsidRDefault="00F44B4F" w:rsidP="006246C9">
            <w:pPr>
              <w:pStyle w:val="BodyText2"/>
              <w:spacing w:line="100" w:lineRule="atLeast"/>
              <w:jc w:val="center"/>
            </w:pPr>
            <w:proofErr w:type="spellStart"/>
            <w:r>
              <w:t>Датум</w:t>
            </w:r>
            <w:proofErr w:type="spellEnd"/>
            <w:r>
              <w:t>:</w:t>
            </w:r>
          </w:p>
        </w:tc>
        <w:tc>
          <w:tcPr>
            <w:tcW w:w="3065" w:type="dxa"/>
            <w:vAlign w:val="center"/>
          </w:tcPr>
          <w:p w:rsidR="00F44B4F" w:rsidRDefault="00F44B4F" w:rsidP="006246C9">
            <w:pPr>
              <w:pStyle w:val="BodyText2"/>
              <w:spacing w:line="100" w:lineRule="atLeast"/>
              <w:jc w:val="center"/>
            </w:pPr>
            <w:r>
              <w:t>М.П.</w:t>
            </w:r>
          </w:p>
        </w:tc>
        <w:tc>
          <w:tcPr>
            <w:tcW w:w="3097" w:type="dxa"/>
            <w:vAlign w:val="center"/>
          </w:tcPr>
          <w:p w:rsidR="00F44B4F" w:rsidRDefault="00F44B4F" w:rsidP="006246C9">
            <w:pPr>
              <w:pStyle w:val="BodyText2"/>
              <w:spacing w:line="100" w:lineRule="atLeast"/>
              <w:jc w:val="center"/>
            </w:pPr>
            <w:proofErr w:type="spellStart"/>
            <w:r>
              <w:t>Потпис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</w:p>
        </w:tc>
      </w:tr>
      <w:tr w:rsidR="00F44B4F" w:rsidTr="006246C9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44B4F" w:rsidRDefault="00F44B4F" w:rsidP="006246C9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5" w:type="dxa"/>
          </w:tcPr>
          <w:p w:rsidR="00F44B4F" w:rsidRDefault="00F44B4F" w:rsidP="006246C9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44B4F" w:rsidRDefault="00F44B4F" w:rsidP="006246C9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:rsidR="00F44B4F" w:rsidRDefault="00F44B4F" w:rsidP="00F44B4F">
      <w:pPr>
        <w:pStyle w:val="BodyText3"/>
        <w:spacing w:after="0"/>
        <w:ind w:firstLine="227"/>
        <w:jc w:val="both"/>
        <w:rPr>
          <w:sz w:val="24"/>
          <w:szCs w:val="24"/>
        </w:rPr>
      </w:pPr>
    </w:p>
    <w:p w:rsidR="00F44B4F" w:rsidRDefault="00F44B4F" w:rsidP="00F44B4F">
      <w:pPr>
        <w:tabs>
          <w:tab w:val="left" w:pos="6028"/>
        </w:tabs>
        <w:suppressAutoHyphens/>
        <w:autoSpaceDE w:val="0"/>
        <w:rPr>
          <w:rFonts w:eastAsia="Arial Unicode MS"/>
          <w:color w:val="000000"/>
          <w:kern w:val="2"/>
          <w:lang w:eastAsia="ar-SA"/>
        </w:rPr>
      </w:pPr>
    </w:p>
    <w:p w:rsidR="00F44B4F" w:rsidRDefault="00F44B4F" w:rsidP="00F44B4F">
      <w:pPr>
        <w:tabs>
          <w:tab w:val="left" w:pos="6028"/>
        </w:tabs>
        <w:suppressAutoHyphens/>
        <w:autoSpaceDE w:val="0"/>
        <w:jc w:val="both"/>
        <w:rPr>
          <w:rFonts w:eastAsia="Arial Unicode MS"/>
          <w:bCs/>
          <w:i/>
          <w:iCs/>
          <w:kern w:val="2"/>
          <w:lang w:eastAsia="ar-SA"/>
        </w:rPr>
      </w:pPr>
      <w:proofErr w:type="spellStart"/>
      <w:r>
        <w:rPr>
          <w:b/>
          <w:bCs/>
          <w:i/>
          <w:iCs/>
        </w:rPr>
        <w:t>Напомена</w:t>
      </w:r>
      <w:proofErr w:type="spellEnd"/>
      <w:r>
        <w:rPr>
          <w:b/>
          <w:bCs/>
          <w:i/>
          <w:iCs/>
        </w:rPr>
        <w:t xml:space="preserve">: </w:t>
      </w:r>
      <w:r>
        <w:rPr>
          <w:bCs/>
          <w:i/>
          <w:iCs/>
        </w:rPr>
        <w:t xml:space="preserve">у </w:t>
      </w:r>
      <w:proofErr w:type="spellStart"/>
      <w:r>
        <w:rPr>
          <w:bCs/>
          <w:i/>
          <w:iCs/>
        </w:rPr>
        <w:t>случају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постојања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основане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сумње</w:t>
      </w:r>
      <w:proofErr w:type="spellEnd"/>
      <w:r>
        <w:rPr>
          <w:bCs/>
          <w:i/>
          <w:iCs/>
        </w:rPr>
        <w:t xml:space="preserve"> у </w:t>
      </w:r>
      <w:proofErr w:type="spellStart"/>
      <w:r>
        <w:rPr>
          <w:bCs/>
          <w:i/>
          <w:iCs/>
        </w:rPr>
        <w:t>истинитост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изјаве</w:t>
      </w:r>
      <w:proofErr w:type="spellEnd"/>
      <w:r>
        <w:rPr>
          <w:bCs/>
          <w:i/>
          <w:iCs/>
        </w:rPr>
        <w:t xml:space="preserve"> о </w:t>
      </w:r>
      <w:proofErr w:type="spellStart"/>
      <w:r>
        <w:rPr>
          <w:bCs/>
          <w:i/>
          <w:iCs/>
        </w:rPr>
        <w:t>независној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понуди</w:t>
      </w:r>
      <w:proofErr w:type="spellEnd"/>
      <w:r>
        <w:rPr>
          <w:bCs/>
          <w:i/>
          <w:iCs/>
        </w:rPr>
        <w:t xml:space="preserve">, </w:t>
      </w:r>
      <w:proofErr w:type="spellStart"/>
      <w:r>
        <w:rPr>
          <w:bCs/>
          <w:i/>
          <w:iCs/>
        </w:rPr>
        <w:t>наручулац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ће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одмах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обавестити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организацију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надлежну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за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заштиту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конкуренције</w:t>
      </w:r>
      <w:proofErr w:type="spellEnd"/>
      <w:r>
        <w:rPr>
          <w:bCs/>
          <w:i/>
          <w:iCs/>
        </w:rPr>
        <w:t xml:space="preserve">. </w:t>
      </w:r>
      <w:proofErr w:type="spellStart"/>
      <w:r>
        <w:rPr>
          <w:bCs/>
          <w:i/>
          <w:iCs/>
        </w:rPr>
        <w:t>Организација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надлежна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за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заштиту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конкуренције</w:t>
      </w:r>
      <w:proofErr w:type="spellEnd"/>
      <w:r>
        <w:rPr>
          <w:bCs/>
          <w:i/>
          <w:iCs/>
        </w:rPr>
        <w:t xml:space="preserve">, </w:t>
      </w:r>
      <w:proofErr w:type="spellStart"/>
      <w:r>
        <w:rPr>
          <w:bCs/>
          <w:i/>
          <w:iCs/>
        </w:rPr>
        <w:t>може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понуђачу</w:t>
      </w:r>
      <w:proofErr w:type="spellEnd"/>
      <w:r>
        <w:rPr>
          <w:bCs/>
          <w:i/>
          <w:iCs/>
        </w:rPr>
        <w:t xml:space="preserve">, </w:t>
      </w:r>
      <w:proofErr w:type="spellStart"/>
      <w:r>
        <w:rPr>
          <w:bCs/>
          <w:i/>
          <w:iCs/>
        </w:rPr>
        <w:t>односно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заинтересованом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лицу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изрећи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меру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забране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учешћа</w:t>
      </w:r>
      <w:proofErr w:type="spellEnd"/>
      <w:r>
        <w:rPr>
          <w:bCs/>
          <w:i/>
          <w:iCs/>
        </w:rPr>
        <w:t xml:space="preserve"> у </w:t>
      </w:r>
      <w:proofErr w:type="spellStart"/>
      <w:r>
        <w:rPr>
          <w:bCs/>
          <w:i/>
          <w:iCs/>
        </w:rPr>
        <w:t>поступку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јавне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набавке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ако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утврди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да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је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понуђач</w:t>
      </w:r>
      <w:proofErr w:type="spellEnd"/>
      <w:r>
        <w:rPr>
          <w:bCs/>
          <w:i/>
          <w:iCs/>
        </w:rPr>
        <w:t xml:space="preserve">, </w:t>
      </w:r>
      <w:proofErr w:type="spellStart"/>
      <w:r>
        <w:rPr>
          <w:bCs/>
          <w:i/>
          <w:iCs/>
        </w:rPr>
        <w:t>односно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заинтересовано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лице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повредило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конкуренцију</w:t>
      </w:r>
      <w:proofErr w:type="spellEnd"/>
      <w:r>
        <w:rPr>
          <w:bCs/>
          <w:i/>
          <w:iCs/>
        </w:rPr>
        <w:t xml:space="preserve"> у </w:t>
      </w:r>
      <w:proofErr w:type="spellStart"/>
      <w:r>
        <w:rPr>
          <w:bCs/>
          <w:i/>
          <w:iCs/>
        </w:rPr>
        <w:t>поступку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јавне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набавке</w:t>
      </w:r>
      <w:proofErr w:type="spellEnd"/>
      <w:r>
        <w:rPr>
          <w:bCs/>
          <w:i/>
          <w:iCs/>
        </w:rPr>
        <w:t xml:space="preserve"> у </w:t>
      </w:r>
      <w:proofErr w:type="spellStart"/>
      <w:r>
        <w:rPr>
          <w:bCs/>
          <w:i/>
          <w:iCs/>
        </w:rPr>
        <w:t>смислу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закона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којим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се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уређује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заштита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конкуренције</w:t>
      </w:r>
      <w:proofErr w:type="spellEnd"/>
      <w:r>
        <w:rPr>
          <w:bCs/>
          <w:i/>
          <w:iCs/>
        </w:rPr>
        <w:t xml:space="preserve">. </w:t>
      </w:r>
      <w:proofErr w:type="spellStart"/>
      <w:r>
        <w:rPr>
          <w:bCs/>
          <w:i/>
          <w:iCs/>
        </w:rPr>
        <w:t>Мера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забране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учешћа</w:t>
      </w:r>
      <w:proofErr w:type="spellEnd"/>
      <w:r>
        <w:rPr>
          <w:bCs/>
          <w:i/>
          <w:iCs/>
        </w:rPr>
        <w:t xml:space="preserve"> у </w:t>
      </w:r>
      <w:proofErr w:type="spellStart"/>
      <w:r>
        <w:rPr>
          <w:bCs/>
          <w:i/>
          <w:iCs/>
        </w:rPr>
        <w:t>поступку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јавне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набавке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може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трајати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до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две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године</w:t>
      </w:r>
      <w:proofErr w:type="spellEnd"/>
      <w:r>
        <w:rPr>
          <w:bCs/>
          <w:i/>
          <w:iCs/>
        </w:rPr>
        <w:t xml:space="preserve">. </w:t>
      </w:r>
      <w:proofErr w:type="spellStart"/>
      <w:r>
        <w:rPr>
          <w:bCs/>
          <w:i/>
          <w:iCs/>
        </w:rPr>
        <w:t>Повреда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конкуренције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представља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негативну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референцу</w:t>
      </w:r>
      <w:proofErr w:type="spellEnd"/>
      <w:r>
        <w:rPr>
          <w:bCs/>
          <w:i/>
          <w:iCs/>
        </w:rPr>
        <w:t xml:space="preserve">, у </w:t>
      </w:r>
      <w:proofErr w:type="spellStart"/>
      <w:r>
        <w:rPr>
          <w:bCs/>
          <w:i/>
          <w:iCs/>
        </w:rPr>
        <w:t>смислу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члана</w:t>
      </w:r>
      <w:proofErr w:type="spellEnd"/>
      <w:r>
        <w:rPr>
          <w:bCs/>
          <w:i/>
          <w:iCs/>
        </w:rPr>
        <w:t xml:space="preserve"> 82. </w:t>
      </w:r>
      <w:proofErr w:type="spellStart"/>
      <w:proofErr w:type="gramStart"/>
      <w:r>
        <w:rPr>
          <w:bCs/>
          <w:i/>
          <w:iCs/>
        </w:rPr>
        <w:t>став</w:t>
      </w:r>
      <w:proofErr w:type="spellEnd"/>
      <w:proofErr w:type="gramEnd"/>
      <w:r>
        <w:rPr>
          <w:bCs/>
          <w:i/>
          <w:iCs/>
        </w:rPr>
        <w:t xml:space="preserve"> 1. </w:t>
      </w:r>
      <w:proofErr w:type="spellStart"/>
      <w:proofErr w:type="gramStart"/>
      <w:r>
        <w:rPr>
          <w:bCs/>
          <w:i/>
          <w:iCs/>
        </w:rPr>
        <w:t>тачка</w:t>
      </w:r>
      <w:proofErr w:type="spellEnd"/>
      <w:proofErr w:type="gramEnd"/>
      <w:r>
        <w:rPr>
          <w:bCs/>
          <w:i/>
          <w:iCs/>
        </w:rPr>
        <w:t xml:space="preserve"> 2</w:t>
      </w:r>
      <w:r>
        <w:rPr>
          <w:bCs/>
          <w:i/>
          <w:iCs/>
          <w:lang w:val="sr-Cyrl-CS"/>
        </w:rPr>
        <w:t>)</w:t>
      </w:r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Закона</w:t>
      </w:r>
      <w:proofErr w:type="spellEnd"/>
      <w:r>
        <w:rPr>
          <w:bCs/>
          <w:i/>
          <w:iCs/>
        </w:rPr>
        <w:t xml:space="preserve">. </w:t>
      </w:r>
    </w:p>
    <w:p w:rsidR="00F44B4F" w:rsidRDefault="00F44B4F" w:rsidP="00F44B4F">
      <w:pPr>
        <w:tabs>
          <w:tab w:val="left" w:pos="6028"/>
        </w:tabs>
        <w:suppressAutoHyphens/>
        <w:autoSpaceDE w:val="0"/>
        <w:jc w:val="both"/>
        <w:rPr>
          <w:b/>
          <w:bCs/>
          <w:i/>
          <w:iCs/>
          <w:u w:val="single"/>
        </w:rPr>
      </w:pPr>
    </w:p>
    <w:p w:rsidR="00F44B4F" w:rsidRDefault="00F44B4F" w:rsidP="00F44B4F">
      <w:pPr>
        <w:tabs>
          <w:tab w:val="left" w:pos="6028"/>
        </w:tabs>
        <w:suppressAutoHyphens/>
        <w:autoSpaceDE w:val="0"/>
        <w:jc w:val="both"/>
        <w:rPr>
          <w:rFonts w:eastAsia="Arial Unicode MS"/>
          <w:bCs/>
          <w:i/>
          <w:iCs/>
          <w:kern w:val="2"/>
          <w:lang w:eastAsia="ar-SA"/>
        </w:rPr>
      </w:pPr>
      <w:proofErr w:type="spellStart"/>
      <w:r>
        <w:rPr>
          <w:b/>
          <w:bCs/>
          <w:i/>
          <w:iCs/>
          <w:u w:val="single"/>
        </w:rPr>
        <w:t>Уколико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понуду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подноси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група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понуђача</w:t>
      </w:r>
      <w:proofErr w:type="spellEnd"/>
      <w:r>
        <w:rPr>
          <w:b/>
          <w:bCs/>
          <w:i/>
          <w:iCs/>
          <w:u w:val="single"/>
        </w:rPr>
        <w:t>,</w:t>
      </w:r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Изјава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мора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бити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потписана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од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стране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овлашћеног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лица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сваког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понуђача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из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групе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понуђача</w:t>
      </w:r>
      <w:proofErr w:type="spellEnd"/>
      <w:r>
        <w:rPr>
          <w:bCs/>
          <w:i/>
          <w:iCs/>
        </w:rPr>
        <w:t xml:space="preserve"> и </w:t>
      </w:r>
      <w:proofErr w:type="spellStart"/>
      <w:r>
        <w:rPr>
          <w:bCs/>
          <w:i/>
          <w:iCs/>
        </w:rPr>
        <w:t>оверена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печатом</w:t>
      </w:r>
      <w:proofErr w:type="spellEnd"/>
      <w:r>
        <w:rPr>
          <w:bCs/>
          <w:i/>
          <w:iCs/>
        </w:rPr>
        <w:t>.</w:t>
      </w:r>
    </w:p>
    <w:p w:rsidR="00F44B4F" w:rsidRDefault="00F44B4F" w:rsidP="00F44B4F">
      <w:pPr>
        <w:tabs>
          <w:tab w:val="left" w:pos="6028"/>
        </w:tabs>
        <w:suppressAutoHyphens/>
        <w:autoSpaceDE w:val="0"/>
        <w:jc w:val="both"/>
        <w:rPr>
          <w:rFonts w:eastAsia="Arial Unicode MS"/>
          <w:bCs/>
          <w:i/>
          <w:iCs/>
          <w:kern w:val="2"/>
          <w:lang w:val="sr-Cyrl-CS" w:eastAsia="ar-SA"/>
        </w:rPr>
      </w:pPr>
    </w:p>
    <w:p w:rsidR="00F44B4F" w:rsidRPr="00F44B4F" w:rsidRDefault="00F44B4F" w:rsidP="00F860FF">
      <w:pPr>
        <w:jc w:val="both"/>
        <w:rPr>
          <w:rFonts w:eastAsia="Calibri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2716"/>
        <w:gridCol w:w="3233"/>
      </w:tblGrid>
      <w:tr w:rsidR="00F44B4F" w:rsidTr="00F44B4F"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F44B4F" w:rsidRDefault="00F44B4F">
            <w:pPr>
              <w:jc w:val="both"/>
              <w:rPr>
                <w:color w:val="1E3911"/>
                <w:sz w:val="22"/>
                <w:szCs w:val="22"/>
                <w:lang w:val="sr-Cyrl-CS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F44B4F" w:rsidRDefault="00F44B4F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F44B4F" w:rsidRDefault="00F44B4F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F44B4F" w:rsidRDefault="00F44B4F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F44B4F" w:rsidRDefault="00F44B4F">
            <w:pPr>
              <w:jc w:val="center"/>
              <w:rPr>
                <w:bCs/>
                <w:szCs w:val="22"/>
                <w:lang w:val="sr-Cyrl-CS"/>
              </w:rPr>
            </w:pPr>
            <w:r w:rsidRPr="00F860FF">
              <w:rPr>
                <w:bCs/>
                <w:szCs w:val="22"/>
                <w:lang w:val="sr-Cyrl-CS"/>
              </w:rPr>
              <w:t>ЗА КОМИСИЈУ ЗА ЈАВНУ НАБАВКУ</w:t>
            </w:r>
          </w:p>
          <w:p w:rsidR="00F44B4F" w:rsidRPr="00F860FF" w:rsidRDefault="00F44B4F">
            <w:pPr>
              <w:jc w:val="center"/>
              <w:rPr>
                <w:bCs/>
                <w:szCs w:val="22"/>
                <w:lang w:val="sr-Cyrl-CS"/>
              </w:rPr>
            </w:pPr>
          </w:p>
          <w:p w:rsidR="00F44B4F" w:rsidRPr="00F860FF" w:rsidRDefault="00F44B4F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860FF">
              <w:rPr>
                <w:bCs/>
                <w:sz w:val="22"/>
                <w:szCs w:val="22"/>
                <w:lang w:val="sr-Cyrl-CS"/>
              </w:rPr>
              <w:t>Срба Јовановић, члан Комисије</w:t>
            </w:r>
          </w:p>
          <w:p w:rsidR="00F44B4F" w:rsidRDefault="00F44B4F">
            <w:pPr>
              <w:jc w:val="center"/>
              <w:rPr>
                <w:color w:val="1E3911"/>
                <w:sz w:val="22"/>
                <w:szCs w:val="22"/>
                <w:lang w:val="sr-Cyrl-CS"/>
              </w:rPr>
            </w:pPr>
          </w:p>
        </w:tc>
      </w:tr>
    </w:tbl>
    <w:p w:rsidR="00A6179C" w:rsidRDefault="00A6179C" w:rsidP="00F860FF">
      <w:pPr>
        <w:rPr>
          <w:b/>
          <w:bCs/>
          <w:sz w:val="22"/>
          <w:szCs w:val="22"/>
          <w:lang w:val="sr-Cyrl-CS"/>
        </w:rPr>
      </w:pPr>
    </w:p>
    <w:sectPr w:rsidR="00A6179C" w:rsidSect="00F44B4F">
      <w:pgSz w:w="12240" w:h="15840"/>
      <w:pgMar w:top="851" w:right="1800" w:bottom="72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61C0"/>
    <w:multiLevelType w:val="multilevel"/>
    <w:tmpl w:val="8274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21E"/>
    <w:multiLevelType w:val="hybridMultilevel"/>
    <w:tmpl w:val="747C4A48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A37A8"/>
    <w:multiLevelType w:val="hybridMultilevel"/>
    <w:tmpl w:val="B636D07C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AA7D0F"/>
    <w:multiLevelType w:val="hybridMultilevel"/>
    <w:tmpl w:val="93245D18"/>
    <w:lvl w:ilvl="0" w:tplc="AE9419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615963EC"/>
    <w:multiLevelType w:val="hybridMultilevel"/>
    <w:tmpl w:val="51A6E77E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CA1135"/>
    <w:multiLevelType w:val="hybridMultilevel"/>
    <w:tmpl w:val="A692A40C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71"/>
    <w:rsid w:val="000B6E71"/>
    <w:rsid w:val="001D1422"/>
    <w:rsid w:val="001D3D97"/>
    <w:rsid w:val="00303F1D"/>
    <w:rsid w:val="003A72D1"/>
    <w:rsid w:val="003E1856"/>
    <w:rsid w:val="004B200F"/>
    <w:rsid w:val="00677877"/>
    <w:rsid w:val="006879B3"/>
    <w:rsid w:val="00740B2E"/>
    <w:rsid w:val="007C2F73"/>
    <w:rsid w:val="007E0F5A"/>
    <w:rsid w:val="0083143B"/>
    <w:rsid w:val="00A6179C"/>
    <w:rsid w:val="00AD45E1"/>
    <w:rsid w:val="00BD6065"/>
    <w:rsid w:val="00BF16EB"/>
    <w:rsid w:val="00C85E3C"/>
    <w:rsid w:val="00D105BC"/>
    <w:rsid w:val="00F3763C"/>
    <w:rsid w:val="00F41FBD"/>
    <w:rsid w:val="00F44B4F"/>
    <w:rsid w:val="00F8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1D25A"/>
  <w15:chartTrackingRefBased/>
  <w15:docId w15:val="{5B2B017B-9D35-4329-B79B-DEDD5752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  <w:lang w:val="sr-Cyrl-C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b/>
      <w:lang w:val="sr-Cyrl-CS"/>
    </w:rPr>
  </w:style>
  <w:style w:type="paragraph" w:styleId="ListParagraph">
    <w:name w:val="List Paragraph"/>
    <w:basedOn w:val="Normal"/>
    <w:qFormat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styleId="BodyTextIndent">
    <w:name w:val="Body Text Indent"/>
    <w:basedOn w:val="Normal"/>
    <w:semiHidden/>
    <w:pPr>
      <w:ind w:firstLine="720"/>
      <w:jc w:val="both"/>
    </w:pPr>
  </w:style>
  <w:style w:type="character" w:customStyle="1" w:styleId="Heading2Char">
    <w:name w:val="Heading 2 Char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NoSpacing">
    <w:name w:val="No Spacing"/>
    <w:qFormat/>
    <w:rPr>
      <w:rFonts w:eastAsia="Calibri"/>
      <w:sz w:val="24"/>
      <w:szCs w:val="24"/>
    </w:rPr>
  </w:style>
  <w:style w:type="character" w:customStyle="1" w:styleId="Heading6Char">
    <w:name w:val="Heading 6 Char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PlainText">
    <w:name w:val="Plain Text"/>
    <w:basedOn w:val="Normal"/>
    <w:semiHidden/>
    <w:unhideWhenUsed/>
    <w:rPr>
      <w:rFonts w:ascii="Calibri" w:eastAsia="Calibri" w:hAnsi="Calibri"/>
      <w:sz w:val="22"/>
      <w:szCs w:val="21"/>
    </w:rPr>
  </w:style>
  <w:style w:type="character" w:styleId="Strong">
    <w:name w:val="Strong"/>
    <w:qFormat/>
    <w:rPr>
      <w:b/>
      <w:bCs/>
    </w:rPr>
  </w:style>
  <w:style w:type="character" w:customStyle="1" w:styleId="PlainTextChar">
    <w:name w:val="Plain Text Char"/>
    <w:semiHidden/>
    <w:rPr>
      <w:rFonts w:ascii="Calibri" w:eastAsia="Calibri" w:hAnsi="Calibri"/>
      <w:sz w:val="22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44B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44B4F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4B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4B4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60</vt:lpstr>
    </vt:vector>
  </TitlesOfParts>
  <Company>MinRSP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60</dc:title>
  <dc:subject/>
  <dc:creator>gordana.simic</dc:creator>
  <cp:keywords/>
  <dc:description/>
  <cp:lastModifiedBy>Mirjana Jeremic</cp:lastModifiedBy>
  <cp:revision>3</cp:revision>
  <cp:lastPrinted>2015-04-03T10:09:00Z</cp:lastPrinted>
  <dcterms:created xsi:type="dcterms:W3CDTF">2017-11-29T07:28:00Z</dcterms:created>
  <dcterms:modified xsi:type="dcterms:W3CDTF">2017-11-29T08:13:00Z</dcterms:modified>
</cp:coreProperties>
</file>