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63" w:rsidRDefault="00D03563">
      <w:pPr>
        <w:jc w:val="center"/>
        <w:rPr>
          <w:color w:val="auto"/>
          <w:lang w:val="sr-Cyrl-CS"/>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p w:rsidR="00D03563" w:rsidRDefault="00D03563">
      <w:pPr>
        <w:jc w:val="center"/>
        <w:rPr>
          <w:color w:val="auto"/>
        </w:rPr>
      </w:pPr>
    </w:p>
    <w:tbl>
      <w:tblPr>
        <w:tblpPr w:leftFromText="180" w:rightFromText="180" w:vertAnchor="page" w:horzAnchor="margin" w:tblpXSpec="center" w:tblpY="3541"/>
        <w:tblW w:w="0" w:type="auto"/>
        <w:tblLook w:val="04A0" w:firstRow="1" w:lastRow="0" w:firstColumn="1" w:lastColumn="0" w:noHBand="0" w:noVBand="1"/>
      </w:tblPr>
      <w:tblGrid>
        <w:gridCol w:w="5314"/>
      </w:tblGrid>
      <w:tr w:rsidR="00D03563">
        <w:tc>
          <w:tcPr>
            <w:tcW w:w="5314" w:type="dxa"/>
            <w:hideMark/>
          </w:tcPr>
          <w:p w:rsidR="00D03563" w:rsidRPr="00494CB3" w:rsidRDefault="004744E0">
            <w:pPr>
              <w:spacing w:line="240" w:lineRule="auto"/>
              <w:jc w:val="center"/>
              <w:rPr>
                <w:b/>
                <w:color w:val="auto"/>
                <w:spacing w:val="6"/>
                <w:kern w:val="2"/>
              </w:rPr>
            </w:pPr>
            <w:r>
              <w:rPr>
                <w:noProof/>
                <w:lang w:eastAsia="en-US"/>
              </w:rPr>
              <w:drawing>
                <wp:inline distT="0" distB="0" distL="0" distR="0">
                  <wp:extent cx="144780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p>
          <w:p w:rsidR="00D03563" w:rsidRDefault="00D03563">
            <w:pPr>
              <w:spacing w:line="240" w:lineRule="auto"/>
              <w:jc w:val="center"/>
              <w:rPr>
                <w:b/>
                <w:color w:val="auto"/>
                <w:spacing w:val="6"/>
                <w:kern w:val="2"/>
              </w:rPr>
            </w:pPr>
            <w:r>
              <w:rPr>
                <w:b/>
                <w:color w:val="auto"/>
                <w:spacing w:val="6"/>
              </w:rPr>
              <w:t>Република Србија</w:t>
            </w:r>
          </w:p>
        </w:tc>
      </w:tr>
      <w:tr w:rsidR="00D03563">
        <w:tc>
          <w:tcPr>
            <w:tcW w:w="5314" w:type="dxa"/>
            <w:hideMark/>
          </w:tcPr>
          <w:p w:rsidR="00D03563" w:rsidRDefault="00D03563">
            <w:pPr>
              <w:spacing w:line="240" w:lineRule="auto"/>
              <w:jc w:val="center"/>
              <w:rPr>
                <w:b/>
                <w:bCs/>
                <w:color w:val="auto"/>
                <w:spacing w:val="6"/>
                <w:kern w:val="2"/>
                <w:lang w:val="sr-Cyrl-CS"/>
              </w:rPr>
            </w:pPr>
            <w:r>
              <w:rPr>
                <w:b/>
                <w:bCs/>
                <w:color w:val="auto"/>
                <w:spacing w:val="6"/>
              </w:rPr>
              <w:t xml:space="preserve">МИНИСТАРСТВО </w:t>
            </w:r>
            <w:r>
              <w:rPr>
                <w:b/>
                <w:bCs/>
                <w:color w:val="auto"/>
                <w:spacing w:val="6"/>
                <w:lang w:val="sr-Cyrl-CS"/>
              </w:rPr>
              <w:t xml:space="preserve">ЗА </w:t>
            </w:r>
            <w:r>
              <w:rPr>
                <w:b/>
                <w:bCs/>
                <w:color w:val="auto"/>
                <w:spacing w:val="6"/>
              </w:rPr>
              <w:t>РАД</w:t>
            </w:r>
            <w:r>
              <w:rPr>
                <w:b/>
                <w:bCs/>
                <w:color w:val="auto"/>
                <w:spacing w:val="6"/>
                <w:lang w:val="sr-Cyrl-CS"/>
              </w:rPr>
              <w:t xml:space="preserve">, </w:t>
            </w:r>
          </w:p>
          <w:p w:rsidR="00D03563" w:rsidRDefault="00D03563">
            <w:pPr>
              <w:spacing w:line="240" w:lineRule="auto"/>
              <w:jc w:val="center"/>
              <w:rPr>
                <w:b/>
                <w:bCs/>
                <w:color w:val="auto"/>
                <w:spacing w:val="6"/>
                <w:kern w:val="2"/>
                <w:lang w:val="sr-Cyrl-CS"/>
              </w:rPr>
            </w:pPr>
            <w:r>
              <w:rPr>
                <w:b/>
                <w:bCs/>
                <w:color w:val="auto"/>
                <w:spacing w:val="6"/>
                <w:lang w:val="sr-Cyrl-CS"/>
              </w:rPr>
              <w:t>ЗАПОШЉАВАЊЕ, БОРАЧКА</w:t>
            </w:r>
            <w:r>
              <w:rPr>
                <w:b/>
                <w:bCs/>
                <w:color w:val="auto"/>
                <w:spacing w:val="6"/>
                <w:lang w:val="sr-Latn-CS"/>
              </w:rPr>
              <w:t xml:space="preserve"> </w:t>
            </w:r>
            <w:r>
              <w:rPr>
                <w:b/>
                <w:bCs/>
                <w:color w:val="auto"/>
                <w:spacing w:val="6"/>
                <w:lang w:val="sr-Cyrl-CS"/>
              </w:rPr>
              <w:t>И СОЦИЈАЛНА ПИТАЊА</w:t>
            </w:r>
          </w:p>
        </w:tc>
      </w:tr>
      <w:tr w:rsidR="00D03563">
        <w:tc>
          <w:tcPr>
            <w:tcW w:w="5314" w:type="dxa"/>
          </w:tcPr>
          <w:p w:rsidR="00D03563" w:rsidRDefault="00D03563">
            <w:pPr>
              <w:spacing w:line="240" w:lineRule="auto"/>
              <w:jc w:val="center"/>
              <w:rPr>
                <w:b/>
                <w:color w:val="auto"/>
                <w:spacing w:val="6"/>
                <w:kern w:val="2"/>
              </w:rPr>
            </w:pPr>
            <w:r>
              <w:rPr>
                <w:b/>
                <w:color w:val="auto"/>
                <w:spacing w:val="6"/>
                <w:lang w:val="ru-RU"/>
              </w:rPr>
              <w:t>Немањина 22–26</w:t>
            </w:r>
          </w:p>
          <w:p w:rsidR="00D03563" w:rsidRDefault="00D03563">
            <w:pPr>
              <w:spacing w:line="240" w:lineRule="auto"/>
              <w:jc w:val="center"/>
              <w:rPr>
                <w:b/>
                <w:color w:val="auto"/>
                <w:spacing w:val="6"/>
              </w:rPr>
            </w:pPr>
            <w:r>
              <w:rPr>
                <w:b/>
                <w:color w:val="auto"/>
                <w:spacing w:val="6"/>
                <w:lang w:val="ru-RU"/>
              </w:rPr>
              <w:t>Београд</w:t>
            </w:r>
          </w:p>
          <w:p w:rsidR="00D03563" w:rsidRDefault="00D03563">
            <w:pPr>
              <w:spacing w:line="240" w:lineRule="auto"/>
              <w:jc w:val="center"/>
              <w:rPr>
                <w:b/>
                <w:color w:val="auto"/>
                <w:spacing w:val="6"/>
                <w:lang w:val="sr-Cyrl-CS"/>
              </w:rPr>
            </w:pPr>
          </w:p>
          <w:p w:rsidR="00D03563" w:rsidRDefault="00D03563">
            <w:pPr>
              <w:spacing w:line="240" w:lineRule="auto"/>
              <w:jc w:val="center"/>
              <w:rPr>
                <w:b/>
                <w:color w:val="auto"/>
                <w:spacing w:val="6"/>
                <w:kern w:val="2"/>
              </w:rPr>
            </w:pPr>
          </w:p>
        </w:tc>
      </w:tr>
    </w:tbl>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Pr="00494CB3" w:rsidRDefault="00D03563">
      <w:pPr>
        <w:jc w:val="center"/>
        <w:rPr>
          <w:color w:val="auto"/>
          <w:lang w:val="sr-Latn-R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lang w:val="sr-Cyrl-CS"/>
        </w:rPr>
      </w:pPr>
    </w:p>
    <w:p w:rsidR="00D03563" w:rsidRDefault="00D03563">
      <w:pPr>
        <w:jc w:val="center"/>
        <w:rPr>
          <w:color w:val="auto"/>
        </w:rPr>
      </w:pPr>
    </w:p>
    <w:p w:rsidR="00D03563" w:rsidRDefault="00D03563">
      <w:pPr>
        <w:jc w:val="center"/>
        <w:rPr>
          <w:color w:val="auto"/>
          <w:lang w:val="sr-Latn-CS"/>
        </w:rPr>
      </w:pPr>
    </w:p>
    <w:p w:rsidR="00D03563" w:rsidRDefault="00D03563">
      <w:pPr>
        <w:jc w:val="center"/>
        <w:rPr>
          <w:color w:val="auto"/>
          <w:lang w:val="sr-Latn-CS"/>
        </w:rPr>
      </w:pPr>
    </w:p>
    <w:p w:rsidR="00D03563" w:rsidRDefault="00D03563">
      <w:pPr>
        <w:jc w:val="center"/>
        <w:rPr>
          <w:color w:val="auto"/>
        </w:rPr>
      </w:pPr>
    </w:p>
    <w:p w:rsidR="00D03563" w:rsidRDefault="00D03563">
      <w:pPr>
        <w:shd w:val="clear" w:color="auto" w:fill="C6D9F1"/>
        <w:jc w:val="center"/>
        <w:rPr>
          <w:b/>
          <w:color w:val="auto"/>
        </w:rPr>
      </w:pPr>
    </w:p>
    <w:p w:rsidR="00D03563" w:rsidRDefault="00D03563">
      <w:pPr>
        <w:shd w:val="clear" w:color="auto" w:fill="C6D9F1"/>
        <w:jc w:val="center"/>
        <w:rPr>
          <w:b/>
          <w:color w:val="auto"/>
        </w:rPr>
      </w:pPr>
    </w:p>
    <w:p w:rsidR="00D03563" w:rsidRDefault="00D03563">
      <w:pPr>
        <w:shd w:val="clear" w:color="auto" w:fill="C6D9F1"/>
        <w:jc w:val="center"/>
        <w:rPr>
          <w:b/>
          <w:color w:val="auto"/>
          <w:lang w:val="ru-RU"/>
        </w:rPr>
      </w:pPr>
      <w:r>
        <w:rPr>
          <w:b/>
          <w:color w:val="auto"/>
        </w:rPr>
        <w:t>КОНКУРСНA ДОКУМЕНТАЦИЈ</w:t>
      </w:r>
      <w:r>
        <w:rPr>
          <w:b/>
          <w:color w:val="auto"/>
          <w:lang w:val="sr-Cyrl-CS"/>
        </w:rPr>
        <w:t>А</w:t>
      </w:r>
    </w:p>
    <w:p w:rsidR="00D03563" w:rsidRDefault="00D03563">
      <w:pPr>
        <w:jc w:val="center"/>
        <w:rPr>
          <w:b/>
          <w:color w:val="auto"/>
          <w:lang w:val="sr-Cyrl-CS"/>
        </w:rPr>
      </w:pPr>
    </w:p>
    <w:p w:rsidR="00AB4ED5" w:rsidRPr="005C6703" w:rsidRDefault="00AB4ED5" w:rsidP="00AB4ED5">
      <w:pPr>
        <w:shd w:val="clear" w:color="auto" w:fill="FFFFFF"/>
        <w:suppressAutoHyphens w:val="0"/>
        <w:spacing w:before="100" w:beforeAutospacing="1" w:after="168" w:line="270" w:lineRule="atLeast"/>
        <w:jc w:val="center"/>
        <w:rPr>
          <w:rFonts w:eastAsia="Times New Roman"/>
          <w:color w:val="auto"/>
          <w:kern w:val="0"/>
          <w:lang w:val="sr-Cyrl-RS" w:eastAsia="en-US"/>
        </w:rPr>
      </w:pPr>
      <w:r w:rsidRPr="005C6703">
        <w:rPr>
          <w:rFonts w:eastAsia="Times New Roman"/>
          <w:b/>
          <w:bCs/>
          <w:color w:val="auto"/>
          <w:kern w:val="0"/>
          <w:lang w:val="sr-Cyrl-RS" w:eastAsia="en-US"/>
        </w:rPr>
        <w:t>ИЗМЕНА</w:t>
      </w:r>
    </w:p>
    <w:p w:rsidR="00D03563" w:rsidRDefault="00D03563">
      <w:pPr>
        <w:jc w:val="center"/>
        <w:rPr>
          <w:b/>
          <w:bCs/>
          <w:i/>
          <w:iCs/>
          <w:color w:val="auto"/>
          <w:lang w:val="ru-RU"/>
        </w:rPr>
      </w:pPr>
    </w:p>
    <w:p w:rsidR="00D03563" w:rsidRDefault="00D03563">
      <w:pPr>
        <w:jc w:val="center"/>
        <w:rPr>
          <w:b/>
          <w:bCs/>
          <w:i/>
          <w:iCs/>
          <w:color w:val="auto"/>
          <w:lang w:val="ru-RU"/>
        </w:rPr>
      </w:pPr>
    </w:p>
    <w:p w:rsidR="00E90D7B" w:rsidRDefault="00D03563" w:rsidP="001D2288">
      <w:pPr>
        <w:jc w:val="center"/>
        <w:rPr>
          <w:b/>
          <w:lang w:val="sr-Cyrl-RS"/>
        </w:rPr>
      </w:pPr>
      <w:r>
        <w:rPr>
          <w:b/>
          <w:bCs/>
          <w:color w:val="auto"/>
        </w:rPr>
        <w:t>ЈАВНА НАБАВКА</w:t>
      </w:r>
      <w:r>
        <w:rPr>
          <w:b/>
          <w:bCs/>
          <w:color w:val="auto"/>
          <w:lang w:val="sr-Cyrl-CS"/>
        </w:rPr>
        <w:t xml:space="preserve"> </w:t>
      </w:r>
      <w:r>
        <w:rPr>
          <w:b/>
          <w:bCs/>
          <w:color w:val="auto"/>
        </w:rPr>
        <w:t>–</w:t>
      </w:r>
      <w:r w:rsidR="00E90D7B" w:rsidRPr="00E90D7B">
        <w:rPr>
          <w:b/>
          <w:lang w:val="sr-Cyrl-RS"/>
        </w:rPr>
        <w:t xml:space="preserve"> </w:t>
      </w:r>
      <w:r w:rsidR="00E90D7B">
        <w:rPr>
          <w:b/>
          <w:lang w:val="sr-Cyrl-RS"/>
        </w:rPr>
        <w:t>ИЗРАДА АПЛИКАТИВНОГ СОФТВЕРА</w:t>
      </w:r>
    </w:p>
    <w:p w:rsidR="00D03563" w:rsidRDefault="001D2288" w:rsidP="001D2288">
      <w:pPr>
        <w:jc w:val="center"/>
        <w:rPr>
          <w:b/>
          <w:color w:val="auto"/>
          <w:lang w:val="sr-Cyrl-CS"/>
        </w:rPr>
      </w:pPr>
      <w:r w:rsidRPr="00E90D7B">
        <w:rPr>
          <w:b/>
          <w:lang w:val="sr-Cyrl-RS"/>
        </w:rPr>
        <w:t>„РЕГИСТАР ОБАВЕШТЕЊА О УПУЋИВАЊУ НА ПРИВРЕМЕНИ РАД У ИНО</w:t>
      </w:r>
      <w:r w:rsidR="00E90D7B" w:rsidRPr="00E90D7B">
        <w:rPr>
          <w:b/>
          <w:lang w:val="sr-Cyrl-RS"/>
        </w:rPr>
        <w:t xml:space="preserve">СТРАНСТВО, РЕГИСТАР ПОСЛОДАВАЦА И ЗАПОСЛЕНИХ НА ПРИВРЕМЕНОМ РАДУ У ИНОСТРАНСТВУ“ </w:t>
      </w:r>
    </w:p>
    <w:p w:rsidR="00D03563" w:rsidRDefault="00D03563">
      <w:pPr>
        <w:jc w:val="center"/>
        <w:rPr>
          <w:b/>
          <w:bCs/>
          <w:i/>
          <w:iCs/>
          <w:color w:val="auto"/>
        </w:rPr>
      </w:pPr>
    </w:p>
    <w:p w:rsidR="00D03563" w:rsidRDefault="00D03563">
      <w:pPr>
        <w:pStyle w:val="TableHeading"/>
        <w:suppressLineNumbers w:val="0"/>
        <w:rPr>
          <w:color w:val="auto"/>
          <w:lang w:val="sr-Cyrl-CS"/>
        </w:rPr>
      </w:pPr>
      <w:r>
        <w:rPr>
          <w:color w:val="auto"/>
          <w:lang w:val="sr-Cyrl-CS"/>
        </w:rPr>
        <w:t>ОТВОРЕНИ ПОСТУПАК</w:t>
      </w:r>
    </w:p>
    <w:p w:rsidR="00D03563" w:rsidRDefault="00D03563">
      <w:pPr>
        <w:pStyle w:val="TableHeading"/>
        <w:suppressLineNumbers w:val="0"/>
        <w:rPr>
          <w:color w:val="auto"/>
        </w:rPr>
      </w:pPr>
    </w:p>
    <w:p w:rsidR="00D03563" w:rsidRDefault="00D03563">
      <w:pPr>
        <w:jc w:val="center"/>
        <w:rPr>
          <w:i/>
          <w:iCs/>
          <w:color w:val="auto"/>
          <w:lang w:val="sr-Cyrl-CS"/>
        </w:rPr>
      </w:pPr>
      <w:r>
        <w:rPr>
          <w:b/>
          <w:bCs/>
          <w:color w:val="auto"/>
        </w:rPr>
        <w:t xml:space="preserve">ЈАВНА НАБАВКА бр. </w:t>
      </w:r>
      <w:r w:rsidR="00D10B44" w:rsidRPr="00D10B44">
        <w:rPr>
          <w:b/>
          <w:bCs/>
          <w:color w:val="auto"/>
        </w:rPr>
        <w:t>38</w:t>
      </w:r>
      <w:r w:rsidR="00037911" w:rsidRPr="00D10B44">
        <w:rPr>
          <w:b/>
          <w:bCs/>
          <w:color w:val="auto"/>
          <w:lang w:val="sr-Cyrl-CS"/>
        </w:rPr>
        <w:t>/2017</w:t>
      </w:r>
    </w:p>
    <w:p w:rsidR="00D03563" w:rsidRDefault="00D03563">
      <w:pPr>
        <w:jc w:val="center"/>
        <w:rPr>
          <w:i/>
          <w:iCs/>
          <w:color w:val="auto"/>
        </w:rPr>
      </w:pPr>
    </w:p>
    <w:p w:rsidR="00D03563" w:rsidRDefault="00D03563">
      <w:pPr>
        <w:jc w:val="center"/>
        <w:rPr>
          <w:i/>
          <w:iCs/>
          <w:color w:val="auto"/>
        </w:rPr>
      </w:pPr>
    </w:p>
    <w:p w:rsidR="00D03563" w:rsidRDefault="00D03563">
      <w:pPr>
        <w:jc w:val="center"/>
        <w:rPr>
          <w:i/>
          <w:iCs/>
          <w:color w:val="auto"/>
        </w:rPr>
      </w:pPr>
    </w:p>
    <w:p w:rsidR="00D03563" w:rsidRPr="005C6703" w:rsidRDefault="00D03563">
      <w:pPr>
        <w:jc w:val="center"/>
        <w:rPr>
          <w:i/>
          <w:iCs/>
          <w:color w:val="auto"/>
        </w:rPr>
      </w:pPr>
      <w:r w:rsidRPr="005C6703">
        <w:rPr>
          <w:color w:val="auto"/>
          <w:spacing w:val="6"/>
          <w:lang w:val="sr-Cyrl-CS"/>
        </w:rPr>
        <w:t>404-02-</w:t>
      </w:r>
      <w:r w:rsidR="003906A0" w:rsidRPr="005C6703">
        <w:rPr>
          <w:color w:val="auto"/>
          <w:spacing w:val="6"/>
          <w:lang w:val="sr-Latn-RS"/>
        </w:rPr>
        <w:t>118</w:t>
      </w:r>
      <w:r w:rsidR="003906A0" w:rsidRPr="005C6703">
        <w:rPr>
          <w:color w:val="auto"/>
          <w:spacing w:val="6"/>
          <w:lang w:val="sr-Cyrl-CS"/>
        </w:rPr>
        <w:t>/5</w:t>
      </w:r>
      <w:r w:rsidR="009C6D7C" w:rsidRPr="005C6703">
        <w:rPr>
          <w:color w:val="auto"/>
          <w:spacing w:val="6"/>
        </w:rPr>
        <w:t>-1</w:t>
      </w:r>
      <w:r w:rsidR="003906A0" w:rsidRPr="005C6703">
        <w:rPr>
          <w:color w:val="auto"/>
          <w:spacing w:val="6"/>
          <w:lang w:val="sr-Cyrl-CS"/>
        </w:rPr>
        <w:t>/</w:t>
      </w:r>
      <w:r w:rsidR="00037911" w:rsidRPr="005C6703">
        <w:rPr>
          <w:color w:val="auto"/>
          <w:spacing w:val="6"/>
          <w:lang w:val="sr-Cyrl-CS"/>
        </w:rPr>
        <w:t>2017</w:t>
      </w:r>
      <w:r w:rsidRPr="005C6703">
        <w:rPr>
          <w:color w:val="auto"/>
          <w:spacing w:val="6"/>
          <w:lang w:val="sr-Cyrl-CS"/>
        </w:rPr>
        <w:t>-22</w:t>
      </w:r>
    </w:p>
    <w:p w:rsidR="00D03563" w:rsidRPr="004A30E9" w:rsidRDefault="00D03563">
      <w:pPr>
        <w:jc w:val="center"/>
        <w:rPr>
          <w:i/>
          <w:iCs/>
          <w:color w:val="FF0000"/>
        </w:rPr>
      </w:pPr>
    </w:p>
    <w:p w:rsidR="00D03563" w:rsidRDefault="00D03563">
      <w:pPr>
        <w:jc w:val="center"/>
        <w:rPr>
          <w:i/>
          <w:iCs/>
          <w:color w:val="auto"/>
        </w:rPr>
      </w:pPr>
    </w:p>
    <w:p w:rsidR="0011750E" w:rsidRPr="0011750E" w:rsidRDefault="0011750E" w:rsidP="0011750E">
      <w:pPr>
        <w:jc w:val="center"/>
        <w:rPr>
          <w:i/>
          <w:iCs/>
          <w:color w:val="auto"/>
          <w:kern w:val="2"/>
          <w:lang w:val="sr-Cyrl-CS"/>
        </w:rPr>
      </w:pPr>
      <w:r w:rsidRPr="0011750E">
        <w:rPr>
          <w:i/>
          <w:iCs/>
          <w:color w:val="auto"/>
          <w:kern w:val="2"/>
          <w:lang w:val="sr-Cyrl-CS"/>
        </w:rPr>
        <w:t xml:space="preserve">Укупно </w:t>
      </w:r>
      <w:r w:rsidR="0008753F">
        <w:rPr>
          <w:i/>
          <w:iCs/>
          <w:color w:val="auto"/>
          <w:kern w:val="2"/>
        </w:rPr>
        <w:t>38</w:t>
      </w:r>
      <w:r w:rsidRPr="0011750E">
        <w:rPr>
          <w:i/>
          <w:iCs/>
          <w:color w:val="auto"/>
          <w:kern w:val="2"/>
          <w:lang w:val="sr-Cyrl-CS"/>
        </w:rPr>
        <w:t xml:space="preserve"> страна</w:t>
      </w:r>
    </w:p>
    <w:p w:rsidR="00D03563" w:rsidRDefault="00D03563">
      <w:pPr>
        <w:rPr>
          <w:i/>
          <w:iCs/>
          <w:color w:val="auto"/>
          <w:lang w:val="en-GB"/>
        </w:rPr>
      </w:pPr>
    </w:p>
    <w:p w:rsidR="00D03563" w:rsidRDefault="00D03563">
      <w:pPr>
        <w:rPr>
          <w:i/>
          <w:iCs/>
          <w:color w:val="auto"/>
          <w:lang w:val="en-GB"/>
        </w:rPr>
      </w:pPr>
    </w:p>
    <w:p w:rsidR="00D03563" w:rsidRDefault="00D03563">
      <w:pPr>
        <w:rPr>
          <w:iCs/>
          <w:color w:val="auto"/>
          <w:lang w:val="sr-Cyrl-CS"/>
        </w:rPr>
      </w:pPr>
    </w:p>
    <w:p w:rsidR="00D03563" w:rsidRPr="005C6703" w:rsidRDefault="009C189B">
      <w:pPr>
        <w:jc w:val="center"/>
        <w:rPr>
          <w:b/>
          <w:bCs/>
          <w:color w:val="auto"/>
        </w:rPr>
      </w:pPr>
      <w:r w:rsidRPr="005C6703">
        <w:rPr>
          <w:b/>
          <w:bCs/>
          <w:color w:val="auto"/>
          <w:lang w:val="sr-Cyrl-CS"/>
        </w:rPr>
        <w:t>ју</w:t>
      </w:r>
      <w:r w:rsidR="00AB4ED5" w:rsidRPr="005C6703">
        <w:rPr>
          <w:b/>
          <w:bCs/>
          <w:color w:val="auto"/>
          <w:lang w:val="sr-Cyrl-CS"/>
        </w:rPr>
        <w:t>л</w:t>
      </w:r>
      <w:r w:rsidR="00D03563" w:rsidRPr="005C6703">
        <w:rPr>
          <w:b/>
          <w:bCs/>
          <w:color w:val="auto"/>
          <w:lang w:val="sr-Cyrl-CS"/>
        </w:rPr>
        <w:t xml:space="preserve"> </w:t>
      </w:r>
      <w:r w:rsidR="00D03563" w:rsidRPr="005C6703">
        <w:rPr>
          <w:b/>
          <w:bCs/>
          <w:color w:val="auto"/>
        </w:rPr>
        <w:t>201</w:t>
      </w:r>
      <w:r w:rsidR="00037911" w:rsidRPr="005C6703">
        <w:rPr>
          <w:b/>
          <w:bCs/>
          <w:color w:val="auto"/>
          <w:lang w:val="sr-Cyrl-RS"/>
        </w:rPr>
        <w:t>7</w:t>
      </w:r>
      <w:r w:rsidR="00D03563" w:rsidRPr="005C6703">
        <w:rPr>
          <w:b/>
          <w:bCs/>
          <w:color w:val="auto"/>
        </w:rPr>
        <w:t xml:space="preserve">. </w:t>
      </w:r>
      <w:proofErr w:type="gramStart"/>
      <w:r w:rsidR="00D03563" w:rsidRPr="005C6703">
        <w:rPr>
          <w:b/>
          <w:bCs/>
          <w:color w:val="auto"/>
        </w:rPr>
        <w:t>године</w:t>
      </w:r>
      <w:proofErr w:type="gramEnd"/>
    </w:p>
    <w:p w:rsidR="00D03563" w:rsidRPr="004A30E9" w:rsidRDefault="00D03563">
      <w:pPr>
        <w:jc w:val="center"/>
        <w:rPr>
          <w:b/>
          <w:bCs/>
          <w:color w:val="FF0000"/>
        </w:rPr>
      </w:pPr>
    </w:p>
    <w:p w:rsidR="00D03563" w:rsidRDefault="00D03563">
      <w:pPr>
        <w:jc w:val="center"/>
        <w:rPr>
          <w:color w:val="auto"/>
        </w:rPr>
      </w:pPr>
    </w:p>
    <w:p w:rsidR="00D03563" w:rsidRDefault="00D03563">
      <w:pPr>
        <w:jc w:val="both"/>
        <w:rPr>
          <w:color w:val="auto"/>
        </w:rPr>
      </w:pPr>
    </w:p>
    <w:p w:rsidR="00D03563" w:rsidRDefault="00D03563">
      <w:pPr>
        <w:jc w:val="both"/>
        <w:rPr>
          <w:color w:val="auto"/>
          <w:lang w:val="sr-Cyrl-CS"/>
        </w:rPr>
      </w:pPr>
      <w:r>
        <w:rPr>
          <w:rFonts w:eastAsia="TimesNewRomanPSMT"/>
          <w:color w:val="auto"/>
        </w:rPr>
        <w:t>На основу чл. 3</w:t>
      </w:r>
      <w:r>
        <w:rPr>
          <w:rFonts w:eastAsia="TimesNewRomanPSMT"/>
          <w:color w:val="auto"/>
          <w:lang w:val="sr-Cyrl-CS"/>
        </w:rPr>
        <w:t>2</w:t>
      </w:r>
      <w:r>
        <w:rPr>
          <w:rFonts w:eastAsia="TimesNewRomanPSMT"/>
          <w:color w:val="auto"/>
        </w:rPr>
        <w:t xml:space="preserve">. </w:t>
      </w:r>
      <w:proofErr w:type="gramStart"/>
      <w:r>
        <w:rPr>
          <w:rFonts w:eastAsia="TimesNewRomanPSMT"/>
          <w:color w:val="auto"/>
        </w:rPr>
        <w:t>и</w:t>
      </w:r>
      <w:proofErr w:type="gramEnd"/>
      <w:r>
        <w:rPr>
          <w:rFonts w:eastAsia="TimesNewRomanPSMT"/>
          <w:color w:val="auto"/>
        </w:rPr>
        <w:t xml:space="preserve"> 61. Закона о јавним набавкама („Сл. гласник РС” бр. 124/2012</w:t>
      </w:r>
      <w:proofErr w:type="gramStart"/>
      <w:r>
        <w:rPr>
          <w:rFonts w:eastAsia="TimesNewRomanPSMT"/>
          <w:color w:val="auto"/>
          <w:lang w:val="sr-Cyrl-CS"/>
        </w:rPr>
        <w:t>,</w:t>
      </w:r>
      <w:r>
        <w:rPr>
          <w:rFonts w:eastAsia="TimesNewRomanPSMT"/>
          <w:color w:val="auto"/>
        </w:rPr>
        <w:t xml:space="preserve"> </w:t>
      </w:r>
      <w:r>
        <w:rPr>
          <w:rFonts w:eastAsia="TimesNewRomanPSMT"/>
          <w:color w:val="auto"/>
          <w:lang w:val="sr-Cyrl-CS"/>
        </w:rPr>
        <w:t xml:space="preserve"> 14</w:t>
      </w:r>
      <w:proofErr w:type="gramEnd"/>
      <w:r>
        <w:rPr>
          <w:rFonts w:eastAsia="TimesNewRomanPSMT"/>
          <w:color w:val="auto"/>
          <w:lang w:val="sr-Cyrl-CS"/>
        </w:rPr>
        <w:t>/2015, 68/2015)</w:t>
      </w:r>
      <w:r>
        <w:rPr>
          <w:rFonts w:eastAsia="TimesNewRomanPSMT"/>
          <w:color w:val="auto"/>
        </w:rPr>
        <w:t xml:space="preserve">, у даљем тексту: Закон), чл. </w:t>
      </w:r>
      <w:r>
        <w:rPr>
          <w:rFonts w:eastAsia="TimesNewRomanPSMT"/>
          <w:color w:val="auto"/>
          <w:lang w:val="sr-Cyrl-CS"/>
        </w:rPr>
        <w:t>2</w:t>
      </w:r>
      <w:r>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0C4596">
        <w:rPr>
          <w:color w:val="auto"/>
        </w:rPr>
        <w:t>Одлуке о покретању поступка јавне набавке број</w:t>
      </w:r>
      <w:r w:rsidRPr="000C4596">
        <w:rPr>
          <w:color w:val="auto"/>
          <w:lang w:val="sr-Cyrl-CS"/>
        </w:rPr>
        <w:t xml:space="preserve"> </w:t>
      </w:r>
      <w:r w:rsidR="00491490" w:rsidRPr="000C4596">
        <w:rPr>
          <w:color w:val="auto"/>
          <w:lang w:val="sr-Latn-RS"/>
        </w:rPr>
        <w:t>3</w:t>
      </w:r>
      <w:r w:rsidR="00D10B44" w:rsidRPr="000C4596">
        <w:rPr>
          <w:color w:val="auto"/>
          <w:lang w:val="sr-Cyrl-RS"/>
        </w:rPr>
        <w:t>8</w:t>
      </w:r>
      <w:r w:rsidRPr="000C4596">
        <w:rPr>
          <w:color w:val="auto"/>
          <w:lang w:val="sr-Cyrl-CS"/>
        </w:rPr>
        <w:t>/201</w:t>
      </w:r>
      <w:r w:rsidR="00037911" w:rsidRPr="000C4596">
        <w:rPr>
          <w:color w:val="auto"/>
          <w:lang w:val="sr-Cyrl-CS"/>
        </w:rPr>
        <w:t>7</w:t>
      </w:r>
      <w:r w:rsidRPr="000C4596">
        <w:rPr>
          <w:color w:val="auto"/>
          <w:lang w:val="sr-Cyrl-CS"/>
        </w:rPr>
        <w:t>,</w:t>
      </w:r>
      <w:r w:rsidRPr="000C4596">
        <w:rPr>
          <w:i/>
          <w:iCs/>
          <w:color w:val="auto"/>
        </w:rPr>
        <w:t xml:space="preserve"> </w:t>
      </w:r>
      <w:r w:rsidRPr="000C4596">
        <w:rPr>
          <w:iCs/>
          <w:color w:val="auto"/>
        </w:rPr>
        <w:t>деловодни број</w:t>
      </w:r>
      <w:r w:rsidRPr="000C4596">
        <w:rPr>
          <w:iCs/>
          <w:color w:val="auto"/>
          <w:lang w:val="sr-Cyrl-CS"/>
        </w:rPr>
        <w:t>:</w:t>
      </w:r>
      <w:r w:rsidRPr="000C4596">
        <w:rPr>
          <w:i/>
          <w:iCs/>
          <w:color w:val="auto"/>
        </w:rPr>
        <w:t xml:space="preserve"> </w:t>
      </w:r>
      <w:r w:rsidRPr="000C4596">
        <w:rPr>
          <w:color w:val="auto"/>
          <w:spacing w:val="6"/>
          <w:lang w:val="sr-Cyrl-CS"/>
        </w:rPr>
        <w:t>404-02-</w:t>
      </w:r>
      <w:r w:rsidR="000C4596" w:rsidRPr="000C4596">
        <w:rPr>
          <w:color w:val="auto"/>
          <w:spacing w:val="6"/>
          <w:lang w:val="sr-Latn-RS"/>
        </w:rPr>
        <w:t>118</w:t>
      </w:r>
      <w:r w:rsidRPr="000C4596">
        <w:rPr>
          <w:color w:val="auto"/>
          <w:spacing w:val="6"/>
          <w:lang w:val="sr-Cyrl-CS"/>
        </w:rPr>
        <w:t>/1/201</w:t>
      </w:r>
      <w:r w:rsidR="00037911" w:rsidRPr="000C4596">
        <w:rPr>
          <w:color w:val="auto"/>
          <w:spacing w:val="6"/>
          <w:lang w:val="sr-Cyrl-CS"/>
        </w:rPr>
        <w:t>7</w:t>
      </w:r>
      <w:r w:rsidRPr="000C4596">
        <w:rPr>
          <w:color w:val="auto"/>
          <w:spacing w:val="6"/>
          <w:lang w:val="sr-Cyrl-CS"/>
        </w:rPr>
        <w:t>-22</w:t>
      </w:r>
      <w:r w:rsidRPr="00494CB3">
        <w:rPr>
          <w:color w:val="auto"/>
          <w:spacing w:val="6"/>
          <w:lang w:val="sr-Cyrl-CS"/>
        </w:rPr>
        <w:t xml:space="preserve"> од </w:t>
      </w:r>
      <w:r w:rsidR="00491490">
        <w:rPr>
          <w:color w:val="auto"/>
          <w:spacing w:val="6"/>
          <w:lang w:val="sr-Cyrl-CS"/>
        </w:rPr>
        <w:t>16</w:t>
      </w:r>
      <w:r w:rsidRPr="00494CB3">
        <w:rPr>
          <w:color w:val="auto"/>
          <w:spacing w:val="6"/>
          <w:lang w:val="sr-Cyrl-CS"/>
        </w:rPr>
        <w:t xml:space="preserve">. </w:t>
      </w:r>
      <w:r w:rsidR="00494CB3" w:rsidRPr="00494CB3">
        <w:rPr>
          <w:color w:val="auto"/>
          <w:spacing w:val="6"/>
          <w:lang w:val="sr-Cyrl-CS"/>
        </w:rPr>
        <w:t>ј</w:t>
      </w:r>
      <w:r w:rsidR="00491490">
        <w:rPr>
          <w:color w:val="auto"/>
          <w:spacing w:val="6"/>
          <w:lang w:val="sr-Cyrl-CS"/>
        </w:rPr>
        <w:t>ун</w:t>
      </w:r>
      <w:r w:rsidR="00494CB3" w:rsidRPr="00494CB3">
        <w:rPr>
          <w:color w:val="auto"/>
          <w:spacing w:val="6"/>
          <w:lang w:val="sr-Cyrl-CS"/>
        </w:rPr>
        <w:t>а</w:t>
      </w:r>
      <w:r w:rsidRPr="00494CB3">
        <w:rPr>
          <w:color w:val="auto"/>
          <w:spacing w:val="6"/>
          <w:lang w:val="sr-Cyrl-CS"/>
        </w:rPr>
        <w:t xml:space="preserve"> 201</w:t>
      </w:r>
      <w:r w:rsidR="00037911" w:rsidRPr="00494CB3">
        <w:rPr>
          <w:color w:val="auto"/>
          <w:spacing w:val="6"/>
          <w:lang w:val="sr-Cyrl-CS"/>
        </w:rPr>
        <w:t>7</w:t>
      </w:r>
      <w:r w:rsidRPr="00494CB3">
        <w:rPr>
          <w:color w:val="auto"/>
          <w:spacing w:val="6"/>
          <w:lang w:val="sr-Cyrl-CS"/>
        </w:rPr>
        <w:t>. године и</w:t>
      </w:r>
      <w:r w:rsidRPr="00494CB3">
        <w:rPr>
          <w:color w:val="auto"/>
        </w:rPr>
        <w:t xml:space="preserve"> </w:t>
      </w:r>
      <w:r w:rsidRPr="000C4596">
        <w:rPr>
          <w:color w:val="auto"/>
        </w:rPr>
        <w:t xml:space="preserve">Решења о образовању </w:t>
      </w:r>
      <w:r w:rsidRPr="000C4596">
        <w:rPr>
          <w:color w:val="auto"/>
          <w:lang w:val="sr-Cyrl-RS"/>
        </w:rPr>
        <w:t>к</w:t>
      </w:r>
      <w:r w:rsidRPr="000C4596">
        <w:rPr>
          <w:color w:val="auto"/>
        </w:rPr>
        <w:t>омисије за јавну набавку</w:t>
      </w:r>
      <w:r w:rsidRPr="00494CB3">
        <w:rPr>
          <w:color w:val="auto"/>
          <w:lang w:val="sr-Cyrl-CS"/>
        </w:rPr>
        <w:t xml:space="preserve"> </w:t>
      </w:r>
      <w:r w:rsidR="00D10B44" w:rsidRPr="00D10B44">
        <w:rPr>
          <w:color w:val="auto"/>
          <w:lang w:val="sr-Cyrl-CS"/>
        </w:rPr>
        <w:t>38</w:t>
      </w:r>
      <w:r w:rsidRPr="00D10B44">
        <w:rPr>
          <w:color w:val="auto"/>
          <w:lang w:val="sr-Cyrl-CS"/>
        </w:rPr>
        <w:t>/201</w:t>
      </w:r>
      <w:r w:rsidR="00037911" w:rsidRPr="00D10B44">
        <w:rPr>
          <w:color w:val="auto"/>
          <w:lang w:val="sr-Cyrl-CS"/>
        </w:rPr>
        <w:t>7</w:t>
      </w:r>
      <w:r w:rsidRPr="00494CB3">
        <w:rPr>
          <w:color w:val="auto"/>
          <w:lang w:val="sr-Cyrl-CS"/>
        </w:rPr>
        <w:t>,</w:t>
      </w:r>
      <w:r w:rsidRPr="00494CB3">
        <w:rPr>
          <w:i/>
          <w:iCs/>
          <w:color w:val="auto"/>
        </w:rPr>
        <w:t xml:space="preserve"> </w:t>
      </w:r>
      <w:r w:rsidRPr="00494CB3">
        <w:rPr>
          <w:iCs/>
          <w:color w:val="auto"/>
        </w:rPr>
        <w:t>деловодни број</w:t>
      </w:r>
      <w:r w:rsidRPr="000C4596">
        <w:rPr>
          <w:iCs/>
          <w:color w:val="auto"/>
          <w:lang w:val="sr-Cyrl-CS"/>
        </w:rPr>
        <w:t>:</w:t>
      </w:r>
      <w:r w:rsidRPr="000C4596">
        <w:rPr>
          <w:color w:val="auto"/>
          <w:spacing w:val="6"/>
          <w:lang w:val="en-GB"/>
        </w:rPr>
        <w:t xml:space="preserve"> </w:t>
      </w:r>
      <w:r w:rsidRPr="000C4596">
        <w:rPr>
          <w:color w:val="auto"/>
          <w:spacing w:val="6"/>
          <w:lang w:val="sr-Cyrl-CS"/>
        </w:rPr>
        <w:t>404-02-</w:t>
      </w:r>
      <w:r w:rsidR="000C4596" w:rsidRPr="000C4596">
        <w:rPr>
          <w:color w:val="auto"/>
          <w:spacing w:val="6"/>
          <w:lang w:val="sr-Cyrl-CS"/>
        </w:rPr>
        <w:t>118</w:t>
      </w:r>
      <w:r w:rsidRPr="000C4596">
        <w:rPr>
          <w:color w:val="auto"/>
          <w:spacing w:val="6"/>
          <w:lang w:val="sr-Cyrl-CS"/>
        </w:rPr>
        <w:t>/2/201</w:t>
      </w:r>
      <w:r w:rsidR="00037911" w:rsidRPr="000C4596">
        <w:rPr>
          <w:color w:val="auto"/>
          <w:spacing w:val="6"/>
          <w:lang w:val="sr-Cyrl-CS"/>
        </w:rPr>
        <w:t>7</w:t>
      </w:r>
      <w:r w:rsidRPr="000C4596">
        <w:rPr>
          <w:color w:val="auto"/>
          <w:spacing w:val="6"/>
          <w:lang w:val="sr-Cyrl-CS"/>
        </w:rPr>
        <w:t xml:space="preserve">-22 од </w:t>
      </w:r>
      <w:r w:rsidR="00491490" w:rsidRPr="000C4596">
        <w:rPr>
          <w:color w:val="auto"/>
          <w:spacing w:val="6"/>
          <w:lang w:val="sr-Cyrl-CS"/>
        </w:rPr>
        <w:t>16</w:t>
      </w:r>
      <w:r w:rsidRPr="000C4596">
        <w:rPr>
          <w:color w:val="auto"/>
          <w:spacing w:val="6"/>
          <w:lang w:val="sr-Cyrl-CS"/>
        </w:rPr>
        <w:t xml:space="preserve">. </w:t>
      </w:r>
      <w:r w:rsidR="00494CB3" w:rsidRPr="000C4596">
        <w:rPr>
          <w:color w:val="auto"/>
          <w:spacing w:val="6"/>
          <w:lang w:val="sr-Cyrl-CS"/>
        </w:rPr>
        <w:t>ј</w:t>
      </w:r>
      <w:r w:rsidR="00491490" w:rsidRPr="000C4596">
        <w:rPr>
          <w:color w:val="auto"/>
          <w:spacing w:val="6"/>
          <w:lang w:val="sr-Cyrl-CS"/>
        </w:rPr>
        <w:t>ун</w:t>
      </w:r>
      <w:r w:rsidR="00494CB3" w:rsidRPr="000C4596">
        <w:rPr>
          <w:color w:val="auto"/>
          <w:spacing w:val="6"/>
          <w:lang w:val="sr-Cyrl-CS"/>
        </w:rPr>
        <w:t>а</w:t>
      </w:r>
      <w:r w:rsidRPr="000C4596">
        <w:rPr>
          <w:color w:val="auto"/>
          <w:spacing w:val="6"/>
          <w:lang w:val="sr-Cyrl-CS"/>
        </w:rPr>
        <w:t xml:space="preserve"> 201</w:t>
      </w:r>
      <w:r w:rsidR="00037911" w:rsidRPr="000C4596">
        <w:rPr>
          <w:color w:val="auto"/>
          <w:spacing w:val="6"/>
          <w:lang w:val="sr-Cyrl-CS"/>
        </w:rPr>
        <w:t>7</w:t>
      </w:r>
      <w:r w:rsidRPr="000C4596">
        <w:rPr>
          <w:color w:val="auto"/>
          <w:spacing w:val="6"/>
          <w:lang w:val="sr-Cyrl-CS"/>
        </w:rPr>
        <w:t>. године</w:t>
      </w:r>
      <w:r w:rsidRPr="000C4596">
        <w:rPr>
          <w:color w:val="auto"/>
        </w:rPr>
        <w:t>, припремљена је:</w:t>
      </w:r>
    </w:p>
    <w:p w:rsidR="00D03563" w:rsidRDefault="00D03563">
      <w:pPr>
        <w:jc w:val="both"/>
        <w:rPr>
          <w:rFonts w:eastAsia="TimesNewRomanPSMT"/>
          <w:color w:val="auto"/>
          <w:lang w:val="sr-Cyrl-CS"/>
        </w:rPr>
      </w:pPr>
    </w:p>
    <w:p w:rsidR="00D03563" w:rsidRDefault="00D03563">
      <w:pPr>
        <w:shd w:val="clear" w:color="auto" w:fill="C6D9F1"/>
        <w:jc w:val="center"/>
        <w:rPr>
          <w:rFonts w:eastAsia="TimesNewRomanPS-BoldMT"/>
          <w:b/>
          <w:bCs/>
          <w:color w:val="auto"/>
          <w:lang w:val="ru-RU"/>
        </w:rPr>
      </w:pPr>
      <w:r>
        <w:rPr>
          <w:rFonts w:eastAsia="TimesNewRomanPS-BoldMT"/>
          <w:b/>
          <w:bCs/>
          <w:color w:val="auto"/>
        </w:rPr>
        <w:t>КОНКУРСНА ДОКУМЕНТАЦИЈА</w:t>
      </w:r>
    </w:p>
    <w:p w:rsidR="00491490" w:rsidRDefault="00D03563" w:rsidP="00491490">
      <w:pPr>
        <w:shd w:val="clear" w:color="auto" w:fill="C6D9F1"/>
        <w:jc w:val="center"/>
        <w:rPr>
          <w:b/>
          <w:u w:val="single"/>
        </w:rPr>
      </w:pPr>
      <w:r>
        <w:rPr>
          <w:rFonts w:eastAsia="TimesNewRomanPS-BoldMT"/>
          <w:b/>
          <w:bCs/>
          <w:color w:val="auto"/>
          <w:lang w:val="sr-Cyrl-CS"/>
        </w:rPr>
        <w:t xml:space="preserve">у отвореном поступку за </w:t>
      </w:r>
      <w:r>
        <w:rPr>
          <w:rFonts w:eastAsia="TimesNewRomanPS-BoldMT"/>
          <w:b/>
          <w:bCs/>
          <w:color w:val="auto"/>
        </w:rPr>
        <w:t>јавну набавку –</w:t>
      </w:r>
      <w:r>
        <w:rPr>
          <w:rFonts w:eastAsia="TimesNewRomanPS-BoldMT"/>
          <w:b/>
          <w:bCs/>
          <w:color w:val="auto"/>
          <w:lang w:val="sr-Cyrl-CS"/>
        </w:rPr>
        <w:t xml:space="preserve"> </w:t>
      </w:r>
      <w:r w:rsidR="00491490" w:rsidRPr="00491490">
        <w:rPr>
          <w:b/>
          <w:lang w:val="sr-Cyrl-RS"/>
        </w:rPr>
        <w:t>И</w:t>
      </w:r>
      <w:r w:rsidR="00491490" w:rsidRPr="00491490">
        <w:rPr>
          <w:b/>
        </w:rPr>
        <w:t>зрад</w:t>
      </w:r>
      <w:r w:rsidR="00491490" w:rsidRPr="00491490">
        <w:rPr>
          <w:b/>
          <w:lang w:val="sr-Cyrl-RS"/>
        </w:rPr>
        <w:t>а</w:t>
      </w:r>
      <w:r w:rsidR="00491490" w:rsidRPr="00491490">
        <w:rPr>
          <w:b/>
        </w:rPr>
        <w:t xml:space="preserve"> </w:t>
      </w:r>
      <w:r w:rsidR="00491490" w:rsidRPr="00491490">
        <w:rPr>
          <w:b/>
          <w:lang w:val="sr-Cyrl-RS"/>
        </w:rPr>
        <w:t>апликативног софтвера</w:t>
      </w:r>
      <w:r w:rsidR="00491490" w:rsidRPr="00491490">
        <w:rPr>
          <w:b/>
        </w:rPr>
        <w:t xml:space="preserve"> "Регистар </w:t>
      </w:r>
      <w:r w:rsidR="00491490" w:rsidRPr="00491490">
        <w:rPr>
          <w:b/>
          <w:lang w:val="sr-Cyrl-RS"/>
        </w:rPr>
        <w:t xml:space="preserve">обавештења о </w:t>
      </w:r>
      <w:r w:rsidR="00491490" w:rsidRPr="00491490">
        <w:rPr>
          <w:b/>
        </w:rPr>
        <w:t xml:space="preserve"> упућивању на привремени рад у  иностранство</w:t>
      </w:r>
      <w:r w:rsidR="00491490" w:rsidRPr="00491490">
        <w:rPr>
          <w:b/>
          <w:lang w:val="sr-Cyrl-RS"/>
        </w:rPr>
        <w:t>, регистар послодаваца и запослених на привременом раду у иностранству</w:t>
      </w:r>
      <w:r w:rsidR="00491490" w:rsidRPr="00491490">
        <w:rPr>
          <w:b/>
        </w:rPr>
        <w:t>”</w:t>
      </w:r>
    </w:p>
    <w:p w:rsidR="00D03563" w:rsidRDefault="00D03563" w:rsidP="00491490">
      <w:pPr>
        <w:shd w:val="clear" w:color="auto" w:fill="C6D9F1"/>
        <w:jc w:val="center"/>
        <w:rPr>
          <w:rFonts w:eastAsia="TimesNewRomanPS-BoldMT"/>
          <w:b/>
          <w:bCs/>
          <w:color w:val="auto"/>
        </w:rPr>
      </w:pPr>
      <w:r>
        <w:rPr>
          <w:rFonts w:eastAsia="TimesNewRomanPS-BoldMT"/>
          <w:b/>
          <w:bCs/>
          <w:color w:val="auto"/>
        </w:rPr>
        <w:t>ЈН бр.</w:t>
      </w:r>
      <w:r>
        <w:rPr>
          <w:rFonts w:eastAsia="TimesNewRomanPS-BoldMT"/>
          <w:b/>
          <w:bCs/>
          <w:color w:val="auto"/>
          <w:lang w:val="sr-Cyrl-CS"/>
        </w:rPr>
        <w:t xml:space="preserve"> </w:t>
      </w:r>
      <w:r w:rsidR="00D10B44">
        <w:rPr>
          <w:rFonts w:eastAsia="TimesNewRomanPS-BoldMT"/>
          <w:b/>
          <w:bCs/>
          <w:color w:val="auto"/>
          <w:lang w:val="sr-Cyrl-CS"/>
        </w:rPr>
        <w:t>38</w:t>
      </w:r>
      <w:r>
        <w:rPr>
          <w:rFonts w:eastAsia="TimesNewRomanPS-BoldMT"/>
          <w:b/>
          <w:bCs/>
          <w:color w:val="auto"/>
        </w:rPr>
        <w:t>/201</w:t>
      </w:r>
      <w:r w:rsidR="00430E02">
        <w:rPr>
          <w:rFonts w:eastAsia="TimesNewRomanPS-BoldMT"/>
          <w:b/>
          <w:bCs/>
          <w:color w:val="auto"/>
          <w:lang w:val="sr-Cyrl-RS"/>
        </w:rPr>
        <w:t>7</w:t>
      </w:r>
    </w:p>
    <w:p w:rsidR="00544DE8" w:rsidRPr="00544DE8" w:rsidRDefault="00544DE8">
      <w:pPr>
        <w:jc w:val="both"/>
        <w:rPr>
          <w:rFonts w:eastAsia="TimesNewRomanPS-BoldMT"/>
          <w:b/>
          <w:bCs/>
          <w:color w:val="auto"/>
          <w:lang w:val="sr-Cyrl-CS"/>
        </w:rPr>
      </w:pPr>
    </w:p>
    <w:p w:rsidR="00D03563" w:rsidRDefault="00D03563">
      <w:pPr>
        <w:jc w:val="both"/>
        <w:rPr>
          <w:rFonts w:eastAsia="TimesNewRomanPSMT"/>
          <w:color w:val="auto"/>
        </w:rPr>
      </w:pPr>
      <w:r>
        <w:rPr>
          <w:rFonts w:eastAsia="TimesNewRomanPSMT"/>
          <w:color w:val="auto"/>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D03563">
        <w:tc>
          <w:tcPr>
            <w:tcW w:w="1563" w:type="dxa"/>
            <w:tcBorders>
              <w:top w:val="single" w:sz="4" w:space="0" w:color="000000"/>
              <w:left w:val="single" w:sz="4" w:space="0" w:color="000000"/>
              <w:bottom w:val="single" w:sz="4" w:space="0" w:color="000000"/>
            </w:tcBorders>
          </w:tcPr>
          <w:p w:rsidR="00D03563" w:rsidRDefault="00D03563">
            <w:pPr>
              <w:jc w:val="both"/>
              <w:rPr>
                <w:rFonts w:eastAsia="TimesNewRomanPSMT"/>
                <w:b/>
                <w:i/>
                <w:color w:val="auto"/>
              </w:rPr>
            </w:pPr>
            <w:r>
              <w:rPr>
                <w:rFonts w:eastAsia="TimesNewRomanPSMT"/>
                <w:b/>
                <w:i/>
                <w:color w:val="auto"/>
                <w:lang w:val="sr-Cyrl-CS"/>
              </w:rPr>
              <w:t>Поглавље</w:t>
            </w:r>
          </w:p>
        </w:tc>
        <w:tc>
          <w:tcPr>
            <w:tcW w:w="6119" w:type="dxa"/>
            <w:tcBorders>
              <w:top w:val="single" w:sz="4" w:space="0" w:color="000000"/>
              <w:left w:val="single" w:sz="4" w:space="0" w:color="000000"/>
              <w:bottom w:val="single" w:sz="4" w:space="0" w:color="000000"/>
            </w:tcBorders>
          </w:tcPr>
          <w:p w:rsidR="00D03563" w:rsidRDefault="00D03563">
            <w:pPr>
              <w:jc w:val="center"/>
              <w:rPr>
                <w:rFonts w:eastAsia="TimesNewRomanPSMT"/>
                <w:b/>
                <w:i/>
                <w:color w:val="auto"/>
              </w:rPr>
            </w:pPr>
            <w:r>
              <w:rPr>
                <w:rFonts w:eastAsia="TimesNewRomanPSMT"/>
                <w:b/>
                <w:i/>
                <w:color w:val="auto"/>
              </w:rPr>
              <w:t>Назив</w:t>
            </w:r>
            <w:r>
              <w:rPr>
                <w:rFonts w:eastAsia="TimesNewRomanPSMT"/>
                <w:b/>
                <w:i/>
                <w:color w:val="auto"/>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D03563" w:rsidRDefault="00D03563">
            <w:pPr>
              <w:jc w:val="center"/>
              <w:rPr>
                <w:bCs/>
                <w:iCs/>
                <w:color w:val="auto"/>
              </w:rPr>
            </w:pPr>
            <w:r>
              <w:rPr>
                <w:rFonts w:eastAsia="TimesNewRomanPSMT"/>
                <w:b/>
                <w:i/>
                <w:color w:val="auto"/>
              </w:rPr>
              <w:t>Страна</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bCs/>
                <w:iCs/>
                <w:color w:val="auto"/>
              </w:rPr>
              <w:t>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D03563">
            <w:pPr>
              <w:snapToGrid w:val="0"/>
              <w:jc w:val="center"/>
              <w:rPr>
                <w:bCs/>
                <w:iCs/>
                <w:color w:val="auto"/>
                <w:highlight w:val="yellow"/>
                <w:lang w:val="sr-Cyrl-CS"/>
              </w:rPr>
            </w:pPr>
            <w:r w:rsidRPr="00B64C38">
              <w:rPr>
                <w:bCs/>
                <w:iCs/>
                <w:color w:val="auto"/>
                <w:lang w:val="sr-Cyrl-CS"/>
              </w:rPr>
              <w:t>2</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bCs/>
                <w:iCs/>
                <w:color w:val="auto"/>
              </w:rPr>
              <w:t>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D03563" w:rsidRPr="00B64C38" w:rsidRDefault="00D03563">
            <w:pPr>
              <w:snapToGrid w:val="0"/>
              <w:jc w:val="center"/>
              <w:rPr>
                <w:rFonts w:eastAsia="TimesNewRomanPSMT"/>
                <w:color w:val="auto"/>
                <w:lang w:val="sr-Cyrl-CS"/>
              </w:rPr>
            </w:pPr>
            <w:r w:rsidRPr="00B64C38">
              <w:rPr>
                <w:rFonts w:eastAsia="TimesNewRomanPSMT"/>
                <w:color w:val="auto"/>
                <w:lang w:val="sr-Cyrl-CS"/>
              </w:rPr>
              <w:t>3</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III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CS"/>
              </w:rPr>
              <w:t>Т</w:t>
            </w:r>
            <w:r>
              <w:rPr>
                <w:rFonts w:eastAsia="TimesNewRomanPSMT"/>
                <w:color w:val="auto"/>
                <w:lang w:val="sr-Cyrl-RS"/>
              </w:rPr>
              <w:t>ехничк</w:t>
            </w:r>
            <w:r>
              <w:rPr>
                <w:rFonts w:eastAsia="TimesNewRomanPSMT"/>
                <w:color w:val="auto"/>
                <w:lang w:val="sr-Cyrl-CS"/>
              </w:rPr>
              <w:t xml:space="preserve">а спецификација </w:t>
            </w:r>
          </w:p>
        </w:tc>
        <w:tc>
          <w:tcPr>
            <w:tcW w:w="1620" w:type="dxa"/>
            <w:tcBorders>
              <w:top w:val="single" w:sz="4" w:space="0" w:color="000000"/>
              <w:left w:val="single" w:sz="4" w:space="0" w:color="000000"/>
              <w:bottom w:val="single" w:sz="4" w:space="0" w:color="000000"/>
              <w:right w:val="single" w:sz="4" w:space="0" w:color="000000"/>
            </w:tcBorders>
          </w:tcPr>
          <w:p w:rsidR="00D03563" w:rsidRPr="00B64C38" w:rsidRDefault="00D03563">
            <w:pPr>
              <w:snapToGrid w:val="0"/>
              <w:jc w:val="center"/>
              <w:rPr>
                <w:rFonts w:eastAsia="TimesNewRomanPSMT"/>
                <w:color w:val="auto"/>
                <w:lang w:val="sr-Cyrl-CS"/>
              </w:rPr>
            </w:pPr>
            <w:r w:rsidRPr="00B64C38">
              <w:rPr>
                <w:rFonts w:eastAsia="TimesNewRomanPSMT"/>
                <w:color w:val="auto"/>
              </w:rPr>
              <w:t>3</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IV</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Услови за учешће у поступку јав</w:t>
            </w:r>
            <w:r w:rsidR="00666C95">
              <w:rPr>
                <w:rFonts w:eastAsia="TimesNewRomanPSMT"/>
                <w:color w:val="auto"/>
                <w:lang w:val="sr-Cyrl-RS"/>
              </w:rPr>
              <w:t>не набавке из чл.</w:t>
            </w:r>
            <w:r>
              <w:rPr>
                <w:rFonts w:eastAsia="TimesNewRomanPSMT"/>
                <w:color w:val="auto"/>
                <w:lang w:val="sr-Cyrl-RS"/>
              </w:rPr>
              <w:t xml:space="preserve"> 75.</w:t>
            </w:r>
            <w:r w:rsidR="00666C95">
              <w:rPr>
                <w:rFonts w:eastAsia="TimesNewRomanPSMT"/>
                <w:color w:val="auto"/>
                <w:lang w:val="sr-Cyrl-RS"/>
              </w:rPr>
              <w:t xml:space="preserve"> и 76.</w:t>
            </w:r>
            <w:r>
              <w:rPr>
                <w:rFonts w:eastAsia="TimesNewRomanPSMT"/>
                <w:color w:val="auto"/>
                <w:lang w:val="sr-Cyrl-RS"/>
              </w:rPr>
              <w:t xml:space="preserve">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rFonts w:eastAsia="TimesNewRomanPSMT"/>
                <w:color w:val="auto"/>
                <w:highlight w:val="yellow"/>
                <w:lang w:val="sr-Cyrl-CS"/>
              </w:rPr>
            </w:pPr>
            <w:r w:rsidRPr="00B64C38">
              <w:rPr>
                <w:rFonts w:eastAsia="TimesNewRomanPSMT"/>
                <w:color w:val="auto"/>
                <w:lang w:val="sr-Cyrl-CS"/>
              </w:rPr>
              <w:t>7</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V</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64C38">
            <w:pPr>
              <w:snapToGrid w:val="0"/>
              <w:jc w:val="center"/>
              <w:rPr>
                <w:rFonts w:eastAsia="TimesNewRomanPSMT"/>
                <w:color w:val="auto"/>
                <w:highlight w:val="yellow"/>
                <w:lang w:val="sr-Cyrl-CS"/>
              </w:rPr>
            </w:pPr>
            <w:r w:rsidRPr="00B64C38">
              <w:rPr>
                <w:rFonts w:eastAsia="TimesNewRomanPSMT"/>
                <w:color w:val="auto"/>
                <w:lang w:val="sr-Cyrl-CS"/>
              </w:rPr>
              <w:t>10</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VI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D12A51" w:rsidP="00857F51">
            <w:pPr>
              <w:snapToGrid w:val="0"/>
              <w:jc w:val="center"/>
              <w:rPr>
                <w:rFonts w:eastAsia="TimesNewRomanPSMT"/>
                <w:color w:val="auto"/>
                <w:highlight w:val="yellow"/>
                <w:lang w:val="sr-Cyrl-CS"/>
              </w:rPr>
            </w:pPr>
            <w:r w:rsidRPr="00B64C38">
              <w:rPr>
                <w:rFonts w:eastAsia="TimesNewRomanPSMT"/>
                <w:color w:val="auto"/>
                <w:lang w:val="sr-Cyrl-CS"/>
              </w:rPr>
              <w:t>1</w:t>
            </w:r>
            <w:r w:rsidR="001A6D95">
              <w:rPr>
                <w:rFonts w:eastAsia="TimesNewRomanPSMT"/>
                <w:color w:val="auto"/>
                <w:lang w:val="sr-Cyrl-CS"/>
              </w:rPr>
              <w:t>8</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VII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 xml:space="preserve">Образац </w:t>
            </w:r>
            <w:r>
              <w:rPr>
                <w:rFonts w:eastAsia="TimesNewRomanPSMT"/>
                <w:color w:val="auto"/>
                <w:lang w:val="sr-Cyrl-CS"/>
              </w:rPr>
              <w:t>структуре цене</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D03563">
            <w:pPr>
              <w:snapToGrid w:val="0"/>
              <w:jc w:val="center"/>
              <w:rPr>
                <w:rFonts w:eastAsia="TimesNewRomanPSMT"/>
                <w:color w:val="auto"/>
                <w:highlight w:val="yellow"/>
                <w:lang w:val="sr-Cyrl-CS"/>
              </w:rPr>
            </w:pPr>
            <w:r w:rsidRPr="00B64C38">
              <w:rPr>
                <w:rFonts w:eastAsia="TimesNewRomanPSMT"/>
                <w:color w:val="auto"/>
              </w:rPr>
              <w:t>2</w:t>
            </w:r>
            <w:r w:rsidR="001A6D95">
              <w:rPr>
                <w:rFonts w:eastAsia="TimesNewRomanPSMT"/>
                <w:color w:val="auto"/>
                <w:lang w:val="sr-Cyrl-CS"/>
              </w:rPr>
              <w:t>2</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rPr>
            </w:pPr>
            <w:r>
              <w:rPr>
                <w:rFonts w:eastAsia="TimesNewRomanPSMT"/>
                <w:color w:val="auto"/>
              </w:rPr>
              <w:t>VIII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666C95" w:rsidP="00857F51">
            <w:pPr>
              <w:snapToGrid w:val="0"/>
              <w:jc w:val="center"/>
              <w:rPr>
                <w:rFonts w:eastAsia="TimesNewRomanPSMT"/>
                <w:color w:val="auto"/>
                <w:highlight w:val="yellow"/>
                <w:lang w:val="sr-Latn-CS"/>
              </w:rPr>
            </w:pPr>
            <w:r w:rsidRPr="00B64C38">
              <w:rPr>
                <w:rFonts w:eastAsia="TimesNewRomanPSMT"/>
                <w:color w:val="auto"/>
                <w:lang w:val="sr-Cyrl-CS"/>
              </w:rPr>
              <w:t>2</w:t>
            </w:r>
            <w:r w:rsidR="00DB3F1B">
              <w:rPr>
                <w:rFonts w:eastAsia="TimesNewRomanPSMT"/>
                <w:color w:val="auto"/>
                <w:lang w:val="sr-Cyrl-CS"/>
              </w:rPr>
              <w:t>4</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rPr>
            </w:pPr>
            <w:r>
              <w:rPr>
                <w:rFonts w:eastAsia="TimesNewRomanPSMT"/>
                <w:color w:val="auto"/>
              </w:rPr>
              <w:t>IX</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DB3F1B">
            <w:pPr>
              <w:snapToGrid w:val="0"/>
              <w:jc w:val="center"/>
              <w:rPr>
                <w:rFonts w:eastAsia="TimesNewRomanPSMT"/>
                <w:color w:val="auto"/>
                <w:highlight w:val="yellow"/>
                <w:lang w:val="sr-Cyrl-CS"/>
              </w:rPr>
            </w:pPr>
            <w:r>
              <w:rPr>
                <w:rFonts w:eastAsia="TimesNewRomanPSMT"/>
                <w:color w:val="auto"/>
                <w:lang w:val="sr-Cyrl-CS"/>
              </w:rPr>
              <w:t>28</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X</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8229F6">
            <w:pPr>
              <w:snapToGrid w:val="0"/>
              <w:jc w:val="center"/>
              <w:rPr>
                <w:rFonts w:eastAsia="TimesNewRomanPSMT"/>
                <w:color w:val="auto"/>
                <w:highlight w:val="yellow"/>
                <w:lang w:val="sr-Cyrl-CS"/>
              </w:rPr>
            </w:pPr>
            <w:r>
              <w:rPr>
                <w:rFonts w:eastAsia="TimesNewRomanPSMT"/>
                <w:color w:val="auto"/>
                <w:lang w:val="sr-Cyrl-CS"/>
              </w:rPr>
              <w:t>29</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Cyrl-RS"/>
              </w:rPr>
            </w:pPr>
            <w:r>
              <w:rPr>
                <w:rFonts w:eastAsia="TimesNewRomanPSMT"/>
                <w:color w:val="auto"/>
              </w:rPr>
              <w:t>XI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RS"/>
              </w:rPr>
            </w:pPr>
            <w:r>
              <w:rPr>
                <w:rFonts w:eastAsia="TimesNewRomanPSMT"/>
                <w:color w:val="auto"/>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8229F6">
            <w:pPr>
              <w:snapToGrid w:val="0"/>
              <w:jc w:val="center"/>
              <w:rPr>
                <w:color w:val="auto"/>
                <w:highlight w:val="yellow"/>
                <w:lang w:val="sr-Cyrl-CS"/>
              </w:rPr>
            </w:pPr>
            <w:r>
              <w:rPr>
                <w:color w:val="auto"/>
                <w:lang w:val="sr-Cyrl-CS"/>
              </w:rPr>
              <w:t>30</w:t>
            </w:r>
          </w:p>
        </w:tc>
      </w:tr>
      <w:tr w:rsidR="00D03563">
        <w:tc>
          <w:tcPr>
            <w:tcW w:w="1563" w:type="dxa"/>
            <w:tcBorders>
              <w:top w:val="single" w:sz="4" w:space="0" w:color="000000"/>
              <w:left w:val="single" w:sz="4" w:space="0" w:color="000000"/>
              <w:bottom w:val="single" w:sz="4" w:space="0" w:color="000000"/>
            </w:tcBorders>
          </w:tcPr>
          <w:p w:rsidR="00D03563" w:rsidRDefault="00D03563">
            <w:pPr>
              <w:snapToGrid w:val="0"/>
              <w:jc w:val="center"/>
              <w:rPr>
                <w:rFonts w:eastAsia="TimesNewRomanPSMT"/>
                <w:color w:val="auto"/>
                <w:lang w:val="sr-Latn-CS"/>
              </w:rPr>
            </w:pPr>
            <w:r>
              <w:rPr>
                <w:rFonts w:eastAsia="TimesNewRomanPSMT"/>
                <w:color w:val="auto"/>
                <w:lang w:val="sr-Cyrl-RS"/>
              </w:rPr>
              <w:t>X</w:t>
            </w:r>
            <w:r>
              <w:rPr>
                <w:rFonts w:eastAsia="TimesNewRomanPSMT"/>
                <w:color w:val="auto"/>
                <w:lang w:val="sr-Latn-CS"/>
              </w:rPr>
              <w:t>II</w:t>
            </w:r>
          </w:p>
        </w:tc>
        <w:tc>
          <w:tcPr>
            <w:tcW w:w="61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color w:val="auto"/>
                <w:lang w:val="sr-Cyrl-CS"/>
              </w:rPr>
            </w:pPr>
            <w:r>
              <w:rPr>
                <w:rFonts w:eastAsia="TimesNewRomanPSMT"/>
                <w:color w:val="auto"/>
                <w:lang w:val="sr-Cyrl-CS"/>
              </w:rPr>
              <w:t>Образац меничног овлашћења</w:t>
            </w:r>
          </w:p>
        </w:tc>
        <w:tc>
          <w:tcPr>
            <w:tcW w:w="1620" w:type="dxa"/>
            <w:tcBorders>
              <w:top w:val="single" w:sz="4" w:space="0" w:color="000000"/>
              <w:left w:val="single" w:sz="4" w:space="0" w:color="000000"/>
              <w:bottom w:val="single" w:sz="4" w:space="0" w:color="000000"/>
              <w:right w:val="single" w:sz="4" w:space="0" w:color="000000"/>
            </w:tcBorders>
          </w:tcPr>
          <w:p w:rsidR="00D03563" w:rsidRPr="00491490" w:rsidRDefault="00B856B3">
            <w:pPr>
              <w:snapToGrid w:val="0"/>
              <w:jc w:val="center"/>
              <w:rPr>
                <w:rFonts w:eastAsia="TimesNewRomanPSMT"/>
                <w:color w:val="auto"/>
                <w:highlight w:val="yellow"/>
                <w:lang w:val="sr-Cyrl-CS"/>
              </w:rPr>
            </w:pPr>
            <w:r>
              <w:rPr>
                <w:rFonts w:eastAsia="TimesNewRomanPSMT"/>
                <w:color w:val="auto"/>
                <w:lang w:val="sr-Cyrl-CS"/>
              </w:rPr>
              <w:t>31</w:t>
            </w:r>
          </w:p>
        </w:tc>
      </w:tr>
      <w:tr w:rsidR="00B64C38">
        <w:tc>
          <w:tcPr>
            <w:tcW w:w="1563" w:type="dxa"/>
            <w:tcBorders>
              <w:top w:val="single" w:sz="4" w:space="0" w:color="000000"/>
              <w:left w:val="single" w:sz="4" w:space="0" w:color="000000"/>
              <w:bottom w:val="single" w:sz="4" w:space="0" w:color="000000"/>
            </w:tcBorders>
          </w:tcPr>
          <w:p w:rsidR="00B64C38" w:rsidRPr="00B64C38" w:rsidRDefault="00B64C38">
            <w:pPr>
              <w:snapToGrid w:val="0"/>
              <w:jc w:val="center"/>
              <w:rPr>
                <w:rFonts w:eastAsia="TimesNewRomanPSMT"/>
                <w:color w:val="auto"/>
                <w:lang w:val="sr-Latn-RS"/>
              </w:rPr>
            </w:pPr>
            <w:r>
              <w:rPr>
                <w:rFonts w:eastAsia="TimesNewRomanPSMT"/>
                <w:color w:val="auto"/>
                <w:lang w:val="sr-Latn-RS"/>
              </w:rPr>
              <w:t>XIII</w:t>
            </w:r>
          </w:p>
        </w:tc>
        <w:tc>
          <w:tcPr>
            <w:tcW w:w="6119" w:type="dxa"/>
            <w:tcBorders>
              <w:top w:val="single" w:sz="4" w:space="0" w:color="000000"/>
              <w:left w:val="single" w:sz="4" w:space="0" w:color="000000"/>
              <w:bottom w:val="single" w:sz="4" w:space="0" w:color="000000"/>
            </w:tcBorders>
          </w:tcPr>
          <w:p w:rsidR="00B64C38" w:rsidRDefault="00B64C38">
            <w:pPr>
              <w:snapToGrid w:val="0"/>
              <w:jc w:val="both"/>
              <w:rPr>
                <w:rFonts w:eastAsia="TimesNewRomanPSMT"/>
                <w:color w:val="auto"/>
                <w:lang w:val="sr-Cyrl-CS"/>
              </w:rPr>
            </w:pPr>
            <w:r>
              <w:rPr>
                <w:rFonts w:eastAsia="TimesNewRomanPSMT"/>
                <w:kern w:val="2"/>
                <w:lang w:val="sr-Cyrl-RS"/>
              </w:rPr>
              <w:t>Образац „Визуелни преглед“</w:t>
            </w:r>
          </w:p>
        </w:tc>
        <w:tc>
          <w:tcPr>
            <w:tcW w:w="1620" w:type="dxa"/>
            <w:tcBorders>
              <w:top w:val="single" w:sz="4" w:space="0" w:color="000000"/>
              <w:left w:val="single" w:sz="4" w:space="0" w:color="000000"/>
              <w:bottom w:val="single" w:sz="4" w:space="0" w:color="000000"/>
              <w:right w:val="single" w:sz="4" w:space="0" w:color="000000"/>
            </w:tcBorders>
          </w:tcPr>
          <w:p w:rsidR="00B64C38" w:rsidRPr="00B64C38" w:rsidRDefault="00B856B3">
            <w:pPr>
              <w:snapToGrid w:val="0"/>
              <w:jc w:val="center"/>
              <w:rPr>
                <w:rFonts w:eastAsia="TimesNewRomanPSMT"/>
                <w:color w:val="auto"/>
                <w:lang w:val="sr-Cyrl-CS"/>
              </w:rPr>
            </w:pPr>
            <w:r>
              <w:rPr>
                <w:rFonts w:eastAsia="TimesNewRomanPSMT"/>
                <w:color w:val="auto"/>
                <w:lang w:val="sr-Cyrl-CS"/>
              </w:rPr>
              <w:t>34</w:t>
            </w:r>
          </w:p>
        </w:tc>
      </w:tr>
      <w:tr w:rsidR="00B64C38">
        <w:tc>
          <w:tcPr>
            <w:tcW w:w="1563" w:type="dxa"/>
            <w:tcBorders>
              <w:top w:val="single" w:sz="4" w:space="0" w:color="000000"/>
              <w:left w:val="single" w:sz="4" w:space="0" w:color="000000"/>
              <w:bottom w:val="single" w:sz="4" w:space="0" w:color="000000"/>
            </w:tcBorders>
          </w:tcPr>
          <w:p w:rsidR="00B64C38" w:rsidRPr="00B64C38" w:rsidRDefault="00B64C38">
            <w:pPr>
              <w:snapToGrid w:val="0"/>
              <w:jc w:val="center"/>
              <w:rPr>
                <w:rFonts w:eastAsia="TimesNewRomanPSMT"/>
                <w:color w:val="auto"/>
                <w:lang w:val="sr-Latn-RS"/>
              </w:rPr>
            </w:pPr>
            <w:r>
              <w:rPr>
                <w:rFonts w:eastAsia="TimesNewRomanPSMT"/>
                <w:color w:val="auto"/>
                <w:lang w:val="sr-Latn-RS"/>
              </w:rPr>
              <w:t>XIV</w:t>
            </w:r>
            <w:r w:rsidR="000770D9">
              <w:rPr>
                <w:rFonts w:eastAsia="TimesNewRomanPSMT"/>
                <w:color w:val="auto"/>
                <w:lang w:val="sr-Latn-RS"/>
              </w:rPr>
              <w:t>-1</w:t>
            </w:r>
          </w:p>
        </w:tc>
        <w:tc>
          <w:tcPr>
            <w:tcW w:w="6119" w:type="dxa"/>
            <w:tcBorders>
              <w:top w:val="single" w:sz="4" w:space="0" w:color="000000"/>
              <w:left w:val="single" w:sz="4" w:space="0" w:color="000000"/>
              <w:bottom w:val="single" w:sz="4" w:space="0" w:color="000000"/>
            </w:tcBorders>
          </w:tcPr>
          <w:p w:rsidR="00B64C38" w:rsidRDefault="00B64C38">
            <w:pPr>
              <w:snapToGrid w:val="0"/>
              <w:jc w:val="both"/>
              <w:rPr>
                <w:rFonts w:eastAsia="TimesNewRomanPSMT"/>
                <w:color w:val="auto"/>
                <w:lang w:val="sr-Cyrl-CS"/>
              </w:rPr>
            </w:pPr>
            <w:r>
              <w:rPr>
                <w:rFonts w:eastAsia="TimesNewRomanPSMT"/>
                <w:kern w:val="2"/>
                <w:lang w:val="sr-Cyrl-RS"/>
              </w:rPr>
              <w:t>Потврда за референце</w:t>
            </w:r>
          </w:p>
        </w:tc>
        <w:tc>
          <w:tcPr>
            <w:tcW w:w="1620" w:type="dxa"/>
            <w:tcBorders>
              <w:top w:val="single" w:sz="4" w:space="0" w:color="000000"/>
              <w:left w:val="single" w:sz="4" w:space="0" w:color="000000"/>
              <w:bottom w:val="single" w:sz="4" w:space="0" w:color="000000"/>
              <w:right w:val="single" w:sz="4" w:space="0" w:color="000000"/>
            </w:tcBorders>
          </w:tcPr>
          <w:p w:rsidR="00B64C38" w:rsidRPr="00B64C38" w:rsidRDefault="000770D9">
            <w:pPr>
              <w:snapToGrid w:val="0"/>
              <w:jc w:val="center"/>
              <w:rPr>
                <w:rFonts w:eastAsia="TimesNewRomanPSMT"/>
                <w:color w:val="auto"/>
                <w:lang w:val="sr-Cyrl-CS"/>
              </w:rPr>
            </w:pPr>
            <w:r>
              <w:rPr>
                <w:rFonts w:eastAsia="TimesNewRomanPSMT"/>
                <w:color w:val="auto"/>
                <w:lang w:val="sr-Cyrl-CS"/>
              </w:rPr>
              <w:t>35</w:t>
            </w:r>
          </w:p>
        </w:tc>
      </w:tr>
      <w:tr w:rsidR="00B64C38">
        <w:tc>
          <w:tcPr>
            <w:tcW w:w="1563" w:type="dxa"/>
            <w:tcBorders>
              <w:top w:val="single" w:sz="4" w:space="0" w:color="000000"/>
              <w:left w:val="single" w:sz="4" w:space="0" w:color="000000"/>
              <w:bottom w:val="single" w:sz="4" w:space="0" w:color="000000"/>
            </w:tcBorders>
          </w:tcPr>
          <w:p w:rsidR="00B64C38" w:rsidRPr="00B64C38" w:rsidRDefault="00B64C38">
            <w:pPr>
              <w:snapToGrid w:val="0"/>
              <w:jc w:val="center"/>
              <w:rPr>
                <w:rFonts w:eastAsia="TimesNewRomanPSMT"/>
                <w:color w:val="auto"/>
                <w:lang w:val="sr-Latn-RS"/>
              </w:rPr>
            </w:pPr>
            <w:r>
              <w:rPr>
                <w:rFonts w:eastAsia="TimesNewRomanPSMT"/>
                <w:color w:val="auto"/>
                <w:lang w:val="sr-Latn-RS"/>
              </w:rPr>
              <w:t>X</w:t>
            </w:r>
            <w:r w:rsidR="000770D9">
              <w:rPr>
                <w:rFonts w:eastAsia="TimesNewRomanPSMT"/>
                <w:color w:val="auto"/>
                <w:lang w:val="sr-Latn-RS"/>
              </w:rPr>
              <w:t>I</w:t>
            </w:r>
            <w:r>
              <w:rPr>
                <w:rFonts w:eastAsia="TimesNewRomanPSMT"/>
                <w:color w:val="auto"/>
                <w:lang w:val="sr-Latn-RS"/>
              </w:rPr>
              <w:t>V</w:t>
            </w:r>
            <w:r w:rsidR="000770D9">
              <w:rPr>
                <w:rFonts w:eastAsia="TimesNewRomanPSMT"/>
                <w:color w:val="auto"/>
                <w:lang w:val="sr-Latn-RS"/>
              </w:rPr>
              <w:t>-2</w:t>
            </w:r>
          </w:p>
        </w:tc>
        <w:tc>
          <w:tcPr>
            <w:tcW w:w="6119" w:type="dxa"/>
            <w:tcBorders>
              <w:top w:val="single" w:sz="4" w:space="0" w:color="000000"/>
              <w:left w:val="single" w:sz="4" w:space="0" w:color="000000"/>
              <w:bottom w:val="single" w:sz="4" w:space="0" w:color="000000"/>
            </w:tcBorders>
          </w:tcPr>
          <w:p w:rsidR="00B64C38" w:rsidRDefault="00B64C38">
            <w:pPr>
              <w:snapToGrid w:val="0"/>
              <w:jc w:val="both"/>
              <w:rPr>
                <w:rFonts w:eastAsia="TimesNewRomanPSMT"/>
                <w:color w:val="auto"/>
                <w:lang w:val="sr-Cyrl-CS"/>
              </w:rPr>
            </w:pPr>
            <w:r>
              <w:rPr>
                <w:rFonts w:eastAsia="TimesNewRomanPSMT"/>
                <w:kern w:val="2"/>
                <w:lang w:val="sr-Cyrl-RS"/>
              </w:rPr>
              <w:t>Референц листа понуђача</w:t>
            </w:r>
          </w:p>
        </w:tc>
        <w:tc>
          <w:tcPr>
            <w:tcW w:w="1620" w:type="dxa"/>
            <w:tcBorders>
              <w:top w:val="single" w:sz="4" w:space="0" w:color="000000"/>
              <w:left w:val="single" w:sz="4" w:space="0" w:color="000000"/>
              <w:bottom w:val="single" w:sz="4" w:space="0" w:color="000000"/>
              <w:right w:val="single" w:sz="4" w:space="0" w:color="000000"/>
            </w:tcBorders>
          </w:tcPr>
          <w:p w:rsidR="00B64C38" w:rsidRPr="00B64C38" w:rsidRDefault="000770D9">
            <w:pPr>
              <w:snapToGrid w:val="0"/>
              <w:jc w:val="center"/>
              <w:rPr>
                <w:rFonts w:eastAsia="TimesNewRomanPSMT"/>
                <w:color w:val="auto"/>
                <w:lang w:val="sr-Cyrl-CS"/>
              </w:rPr>
            </w:pPr>
            <w:r>
              <w:rPr>
                <w:rFonts w:eastAsia="TimesNewRomanPSMT"/>
                <w:color w:val="auto"/>
                <w:lang w:val="sr-Cyrl-CS"/>
              </w:rPr>
              <w:t>36</w:t>
            </w:r>
          </w:p>
        </w:tc>
      </w:tr>
      <w:tr w:rsidR="000770D9">
        <w:tc>
          <w:tcPr>
            <w:tcW w:w="1563" w:type="dxa"/>
            <w:tcBorders>
              <w:top w:val="single" w:sz="4" w:space="0" w:color="000000"/>
              <w:left w:val="single" w:sz="4" w:space="0" w:color="000000"/>
              <w:bottom w:val="single" w:sz="4" w:space="0" w:color="000000"/>
            </w:tcBorders>
          </w:tcPr>
          <w:p w:rsidR="000770D9" w:rsidRDefault="000770D9">
            <w:pPr>
              <w:snapToGrid w:val="0"/>
              <w:jc w:val="center"/>
              <w:rPr>
                <w:rFonts w:eastAsia="TimesNewRomanPSMT"/>
                <w:color w:val="auto"/>
                <w:lang w:val="sr-Latn-RS"/>
              </w:rPr>
            </w:pPr>
            <w:r>
              <w:rPr>
                <w:rFonts w:eastAsia="TimesNewRomanPSMT"/>
                <w:color w:val="auto"/>
                <w:lang w:val="sr-Latn-RS"/>
              </w:rPr>
              <w:t>XV-1</w:t>
            </w:r>
          </w:p>
        </w:tc>
        <w:tc>
          <w:tcPr>
            <w:tcW w:w="6119" w:type="dxa"/>
            <w:tcBorders>
              <w:top w:val="single" w:sz="4" w:space="0" w:color="000000"/>
              <w:left w:val="single" w:sz="4" w:space="0" w:color="000000"/>
              <w:bottom w:val="single" w:sz="4" w:space="0" w:color="000000"/>
            </w:tcBorders>
          </w:tcPr>
          <w:p w:rsidR="000770D9" w:rsidRDefault="000770D9">
            <w:pPr>
              <w:snapToGrid w:val="0"/>
              <w:jc w:val="both"/>
              <w:rPr>
                <w:rFonts w:eastAsia="TimesNewRomanPSMT"/>
                <w:kern w:val="2"/>
                <w:lang w:val="sr-Cyrl-RS"/>
              </w:rPr>
            </w:pPr>
            <w:r w:rsidRPr="000770D9">
              <w:rPr>
                <w:rFonts w:eastAsia="TimesNewRomanPSMT"/>
                <w:kern w:val="2"/>
                <w:lang w:val="sr-Cyrl-RS"/>
              </w:rPr>
              <w:t>Потврда за референце</w:t>
            </w:r>
          </w:p>
        </w:tc>
        <w:tc>
          <w:tcPr>
            <w:tcW w:w="1620" w:type="dxa"/>
            <w:tcBorders>
              <w:top w:val="single" w:sz="4" w:space="0" w:color="000000"/>
              <w:left w:val="single" w:sz="4" w:space="0" w:color="000000"/>
              <w:bottom w:val="single" w:sz="4" w:space="0" w:color="000000"/>
              <w:right w:val="single" w:sz="4" w:space="0" w:color="000000"/>
            </w:tcBorders>
          </w:tcPr>
          <w:p w:rsidR="000770D9" w:rsidRPr="000770D9" w:rsidRDefault="000770D9">
            <w:pPr>
              <w:snapToGrid w:val="0"/>
              <w:jc w:val="center"/>
              <w:rPr>
                <w:rFonts w:eastAsia="TimesNewRomanPSMT"/>
                <w:color w:val="auto"/>
              </w:rPr>
            </w:pPr>
            <w:r>
              <w:rPr>
                <w:rFonts w:eastAsia="TimesNewRomanPSMT"/>
                <w:color w:val="auto"/>
              </w:rPr>
              <w:t>37</w:t>
            </w:r>
          </w:p>
        </w:tc>
      </w:tr>
      <w:tr w:rsidR="000770D9">
        <w:tc>
          <w:tcPr>
            <w:tcW w:w="1563" w:type="dxa"/>
            <w:tcBorders>
              <w:top w:val="single" w:sz="4" w:space="0" w:color="000000"/>
              <w:left w:val="single" w:sz="4" w:space="0" w:color="000000"/>
              <w:bottom w:val="single" w:sz="4" w:space="0" w:color="000000"/>
            </w:tcBorders>
          </w:tcPr>
          <w:p w:rsidR="000770D9" w:rsidRDefault="000770D9">
            <w:pPr>
              <w:snapToGrid w:val="0"/>
              <w:jc w:val="center"/>
              <w:rPr>
                <w:rFonts w:eastAsia="TimesNewRomanPSMT"/>
                <w:color w:val="auto"/>
                <w:lang w:val="sr-Latn-RS"/>
              </w:rPr>
            </w:pPr>
            <w:r>
              <w:rPr>
                <w:rFonts w:eastAsia="TimesNewRomanPSMT"/>
                <w:color w:val="auto"/>
                <w:lang w:val="sr-Latn-RS"/>
              </w:rPr>
              <w:t>XV-2</w:t>
            </w:r>
          </w:p>
        </w:tc>
        <w:tc>
          <w:tcPr>
            <w:tcW w:w="6119" w:type="dxa"/>
            <w:tcBorders>
              <w:top w:val="single" w:sz="4" w:space="0" w:color="000000"/>
              <w:left w:val="single" w:sz="4" w:space="0" w:color="000000"/>
              <w:bottom w:val="single" w:sz="4" w:space="0" w:color="000000"/>
            </w:tcBorders>
          </w:tcPr>
          <w:p w:rsidR="000770D9" w:rsidRDefault="000770D9">
            <w:pPr>
              <w:snapToGrid w:val="0"/>
              <w:jc w:val="both"/>
              <w:rPr>
                <w:rFonts w:eastAsia="TimesNewRomanPSMT"/>
                <w:kern w:val="2"/>
                <w:lang w:val="sr-Cyrl-RS"/>
              </w:rPr>
            </w:pPr>
            <w:r w:rsidRPr="000770D9">
              <w:rPr>
                <w:rFonts w:eastAsia="TimesNewRomanPSMT"/>
                <w:kern w:val="2"/>
                <w:lang w:val="sr-Cyrl-RS"/>
              </w:rPr>
              <w:t>Референц листа понуђача</w:t>
            </w:r>
          </w:p>
        </w:tc>
        <w:tc>
          <w:tcPr>
            <w:tcW w:w="1620" w:type="dxa"/>
            <w:tcBorders>
              <w:top w:val="single" w:sz="4" w:space="0" w:color="000000"/>
              <w:left w:val="single" w:sz="4" w:space="0" w:color="000000"/>
              <w:bottom w:val="single" w:sz="4" w:space="0" w:color="000000"/>
              <w:right w:val="single" w:sz="4" w:space="0" w:color="000000"/>
            </w:tcBorders>
          </w:tcPr>
          <w:p w:rsidR="000770D9" w:rsidRPr="000770D9" w:rsidRDefault="000770D9">
            <w:pPr>
              <w:snapToGrid w:val="0"/>
              <w:jc w:val="center"/>
              <w:rPr>
                <w:rFonts w:eastAsia="TimesNewRomanPSMT"/>
                <w:color w:val="auto"/>
              </w:rPr>
            </w:pPr>
            <w:r>
              <w:rPr>
                <w:rFonts w:eastAsia="TimesNewRomanPSMT"/>
                <w:color w:val="auto"/>
              </w:rPr>
              <w:t>38</w:t>
            </w:r>
            <w:bookmarkStart w:id="0" w:name="_GoBack"/>
            <w:bookmarkEnd w:id="0"/>
          </w:p>
        </w:tc>
      </w:tr>
    </w:tbl>
    <w:p w:rsidR="00D03563" w:rsidRDefault="00D03563">
      <w:pPr>
        <w:jc w:val="both"/>
        <w:rPr>
          <w:color w:val="auto"/>
          <w:lang w:val="sr-Cyrl-RS"/>
        </w:rPr>
      </w:pPr>
    </w:p>
    <w:p w:rsidR="00544DE8" w:rsidRDefault="00544DE8">
      <w:pPr>
        <w:jc w:val="both"/>
        <w:rPr>
          <w:color w:val="auto"/>
          <w:lang w:val="sr-Cyrl-RS"/>
        </w:rPr>
      </w:pPr>
    </w:p>
    <w:p w:rsidR="00544DE8" w:rsidRPr="00544DE8" w:rsidRDefault="00D03563" w:rsidP="00544DE8">
      <w:pPr>
        <w:shd w:val="clear" w:color="auto" w:fill="C6D9F1"/>
        <w:jc w:val="center"/>
        <w:rPr>
          <w:b/>
          <w:bCs/>
          <w:i/>
          <w:iCs/>
          <w:color w:val="auto"/>
          <w:lang w:val="sr-Cyrl-CS"/>
        </w:rPr>
      </w:pPr>
      <w:r>
        <w:rPr>
          <w:b/>
          <w:bCs/>
          <w:i/>
          <w:iCs/>
          <w:color w:val="auto"/>
        </w:rPr>
        <w:t xml:space="preserve"> I</w:t>
      </w:r>
      <w:r>
        <w:rPr>
          <w:b/>
          <w:bCs/>
          <w:i/>
          <w:iCs/>
          <w:color w:val="auto"/>
          <w:lang w:val="ru-RU"/>
        </w:rPr>
        <w:t xml:space="preserve">   </w:t>
      </w:r>
      <w:r>
        <w:rPr>
          <w:b/>
          <w:bCs/>
          <w:i/>
          <w:iCs/>
          <w:color w:val="auto"/>
        </w:rPr>
        <w:t xml:space="preserve">ОПШТИ ПОДАЦИ О ЈАВНОЈ НАБАВЦИ </w:t>
      </w:r>
    </w:p>
    <w:p w:rsidR="00D03563" w:rsidRDefault="00D03563">
      <w:pPr>
        <w:jc w:val="both"/>
        <w:rPr>
          <w:color w:val="auto"/>
        </w:rPr>
      </w:pPr>
      <w:r>
        <w:rPr>
          <w:b/>
          <w:bCs/>
          <w:color w:val="auto"/>
        </w:rPr>
        <w:t>1.</w:t>
      </w:r>
      <w:r>
        <w:rPr>
          <w:b/>
          <w:bCs/>
          <w:color w:val="auto"/>
          <w:lang w:val="sr-Cyrl-RS"/>
        </w:rPr>
        <w:t xml:space="preserve"> </w:t>
      </w:r>
      <w:r>
        <w:rPr>
          <w:b/>
          <w:bCs/>
          <w:color w:val="auto"/>
        </w:rPr>
        <w:t>Подаци о наручиоцу</w:t>
      </w:r>
    </w:p>
    <w:p w:rsidR="00D03563" w:rsidRDefault="00D03563">
      <w:pPr>
        <w:jc w:val="both"/>
        <w:rPr>
          <w:color w:val="auto"/>
          <w:lang w:val="sr-Cyrl-CS"/>
        </w:rPr>
      </w:pPr>
      <w:r>
        <w:rPr>
          <w:color w:val="auto"/>
        </w:rPr>
        <w:t xml:space="preserve">Наручилац: </w:t>
      </w:r>
      <w:r>
        <w:rPr>
          <w:color w:val="auto"/>
          <w:lang w:val="sr-Cyrl-CS"/>
        </w:rPr>
        <w:t>Министарство за рад, запошљавање, борачка и социјална питања</w:t>
      </w:r>
      <w:r>
        <w:rPr>
          <w:i/>
          <w:iCs/>
          <w:color w:val="auto"/>
        </w:rPr>
        <w:t xml:space="preserve"> </w:t>
      </w:r>
    </w:p>
    <w:p w:rsidR="00D03563" w:rsidRDefault="00D03563">
      <w:pPr>
        <w:jc w:val="both"/>
        <w:rPr>
          <w:color w:val="auto"/>
          <w:lang w:val="sr-Cyrl-CS"/>
        </w:rPr>
      </w:pPr>
      <w:r>
        <w:rPr>
          <w:color w:val="auto"/>
          <w:lang w:val="sr-Cyrl-CS"/>
        </w:rPr>
        <w:t>Адреса:</w:t>
      </w:r>
      <w:r>
        <w:rPr>
          <w:i/>
          <w:iCs/>
          <w:color w:val="auto"/>
          <w:lang w:val="sr-Cyrl-CS"/>
        </w:rPr>
        <w:t xml:space="preserve"> </w:t>
      </w:r>
      <w:r>
        <w:rPr>
          <w:iCs/>
          <w:color w:val="auto"/>
          <w:lang w:val="sr-Cyrl-CS"/>
        </w:rPr>
        <w:t xml:space="preserve">Немањина 22-26, Београд </w:t>
      </w:r>
    </w:p>
    <w:p w:rsidR="00D03563" w:rsidRDefault="00D03563">
      <w:pPr>
        <w:jc w:val="both"/>
        <w:rPr>
          <w:color w:val="auto"/>
          <w:lang w:val="sr-Latn-CS"/>
        </w:rPr>
      </w:pPr>
      <w:r>
        <w:rPr>
          <w:color w:val="auto"/>
          <w:lang w:val="sr-Cyrl-CS"/>
        </w:rPr>
        <w:t xml:space="preserve">Интернет страница: </w:t>
      </w:r>
      <w:r>
        <w:rPr>
          <w:color w:val="auto"/>
          <w:lang w:val="sr-Latn-CS"/>
        </w:rPr>
        <w:t>www.minrzs.gov.rs</w:t>
      </w:r>
    </w:p>
    <w:p w:rsidR="00D03563" w:rsidRDefault="00D03563">
      <w:pPr>
        <w:jc w:val="both"/>
        <w:rPr>
          <w:color w:val="auto"/>
        </w:rPr>
      </w:pPr>
      <w:r>
        <w:rPr>
          <w:b/>
          <w:bCs/>
          <w:color w:val="auto"/>
        </w:rPr>
        <w:t>2. Врста поступка јавне набавке</w:t>
      </w:r>
    </w:p>
    <w:p w:rsidR="00D03563" w:rsidRDefault="00D03563">
      <w:pPr>
        <w:jc w:val="both"/>
        <w:rPr>
          <w:color w:val="auto"/>
        </w:rPr>
      </w:pPr>
      <w:r>
        <w:rPr>
          <w:color w:val="auto"/>
        </w:rPr>
        <w:t xml:space="preserve">Предметна јавна набавка се спроводи у </w:t>
      </w:r>
      <w:r>
        <w:rPr>
          <w:color w:val="auto"/>
          <w:lang w:val="sr-Cyrl-CS"/>
        </w:rPr>
        <w:t xml:space="preserve">отвореном поступку, </w:t>
      </w:r>
      <w:r>
        <w:rPr>
          <w:color w:val="auto"/>
        </w:rPr>
        <w:t>у складу са Законом и подзаконским актима којима се уређују јавне набавке.</w:t>
      </w:r>
    </w:p>
    <w:p w:rsidR="00D03563" w:rsidRDefault="00D03563">
      <w:pPr>
        <w:jc w:val="both"/>
        <w:rPr>
          <w:color w:val="auto"/>
        </w:rPr>
      </w:pPr>
      <w:r>
        <w:rPr>
          <w:b/>
          <w:bCs/>
          <w:color w:val="auto"/>
        </w:rPr>
        <w:t>3. Предмет јавне набавке</w:t>
      </w:r>
    </w:p>
    <w:p w:rsidR="00491490" w:rsidRPr="00491490" w:rsidRDefault="00D03563" w:rsidP="00491490">
      <w:pPr>
        <w:pStyle w:val="NoSpacing"/>
        <w:jc w:val="both"/>
        <w:rPr>
          <w:rFonts w:ascii="Times New Roman" w:hAnsi="Times New Roman" w:cs="Times New Roman"/>
          <w:bCs/>
          <w:sz w:val="24"/>
          <w:szCs w:val="24"/>
          <w:lang w:val="sr-Cyrl-RS"/>
        </w:rPr>
      </w:pPr>
      <w:r w:rsidRPr="00491490">
        <w:rPr>
          <w:rFonts w:ascii="Times New Roman" w:hAnsi="Times New Roman" w:cs="Times New Roman"/>
          <w:sz w:val="24"/>
          <w:szCs w:val="24"/>
        </w:rPr>
        <w:t>Предмет јавне набавке бр</w:t>
      </w:r>
      <w:r w:rsidRPr="00491490">
        <w:rPr>
          <w:rFonts w:ascii="Times New Roman" w:hAnsi="Times New Roman" w:cs="Times New Roman"/>
          <w:sz w:val="24"/>
          <w:szCs w:val="24"/>
          <w:lang w:val="ru-RU"/>
        </w:rPr>
        <w:t>.</w:t>
      </w:r>
      <w:r w:rsidR="00D10B44">
        <w:rPr>
          <w:rFonts w:ascii="Times New Roman" w:hAnsi="Times New Roman" w:cs="Times New Roman"/>
          <w:sz w:val="24"/>
          <w:szCs w:val="24"/>
        </w:rPr>
        <w:t xml:space="preserve"> </w:t>
      </w:r>
      <w:r w:rsidR="00D10B44" w:rsidRPr="00D10B44">
        <w:rPr>
          <w:rFonts w:ascii="Times New Roman" w:hAnsi="Times New Roman" w:cs="Times New Roman"/>
          <w:sz w:val="24"/>
          <w:szCs w:val="24"/>
          <w:lang w:val="sr-Cyrl-RS"/>
        </w:rPr>
        <w:t>38</w:t>
      </w:r>
      <w:r w:rsidRPr="00D10B44">
        <w:rPr>
          <w:rFonts w:ascii="Times New Roman" w:hAnsi="Times New Roman" w:cs="Times New Roman"/>
          <w:sz w:val="24"/>
          <w:szCs w:val="24"/>
          <w:lang w:val="sr-Cyrl-CS"/>
        </w:rPr>
        <w:t>/201</w:t>
      </w:r>
      <w:r w:rsidR="00430E02" w:rsidRPr="00D10B44">
        <w:rPr>
          <w:rFonts w:ascii="Times New Roman" w:hAnsi="Times New Roman" w:cs="Times New Roman"/>
          <w:sz w:val="24"/>
          <w:szCs w:val="24"/>
          <w:lang w:val="sr-Cyrl-CS"/>
        </w:rPr>
        <w:t>7</w:t>
      </w:r>
      <w:r w:rsidRPr="00491490">
        <w:rPr>
          <w:rFonts w:ascii="Times New Roman" w:hAnsi="Times New Roman" w:cs="Times New Roman"/>
          <w:sz w:val="24"/>
          <w:szCs w:val="24"/>
          <w:lang w:val="sr-Cyrl-CS"/>
        </w:rPr>
        <w:t xml:space="preserve"> </w:t>
      </w:r>
      <w:r w:rsidR="00EC3A8D" w:rsidRPr="00491490">
        <w:rPr>
          <w:rFonts w:ascii="Times New Roman" w:hAnsi="Times New Roman" w:cs="Times New Roman"/>
          <w:sz w:val="24"/>
          <w:szCs w:val="24"/>
        </w:rPr>
        <w:t>je</w:t>
      </w:r>
      <w:r w:rsidRPr="00491490">
        <w:rPr>
          <w:rFonts w:ascii="Times New Roman" w:eastAsia="TimesNewRomanPS-BoldMT" w:hAnsi="Times New Roman" w:cs="Times New Roman"/>
          <w:bCs/>
          <w:sz w:val="24"/>
          <w:szCs w:val="24"/>
          <w:lang w:val="sr-Cyrl-CS"/>
        </w:rPr>
        <w:t xml:space="preserve"> набавка </w:t>
      </w:r>
      <w:r w:rsidR="0077446F" w:rsidRPr="00491490">
        <w:rPr>
          <w:rFonts w:ascii="Times New Roman" w:eastAsia="TimesNewRomanPS-BoldMT" w:hAnsi="Times New Roman" w:cs="Times New Roman"/>
          <w:bCs/>
          <w:sz w:val="24"/>
          <w:szCs w:val="24"/>
          <w:lang w:val="sr-Cyrl-CS"/>
        </w:rPr>
        <w:t>апликативног софтвер</w:t>
      </w:r>
      <w:r w:rsidR="00491490" w:rsidRPr="00491490">
        <w:rPr>
          <w:rFonts w:ascii="Times New Roman" w:eastAsia="TimesNewRomanPS-BoldMT" w:hAnsi="Times New Roman" w:cs="Times New Roman"/>
          <w:bCs/>
          <w:sz w:val="24"/>
          <w:szCs w:val="24"/>
          <w:lang w:val="sr-Cyrl-CS"/>
        </w:rPr>
        <w:t>а</w:t>
      </w:r>
      <w:r w:rsidR="0077446F" w:rsidRPr="00491490">
        <w:rPr>
          <w:rFonts w:ascii="Times New Roman" w:eastAsia="TimesNewRomanPS-BoldMT" w:hAnsi="Times New Roman" w:cs="Times New Roman"/>
          <w:bCs/>
          <w:sz w:val="24"/>
          <w:szCs w:val="24"/>
          <w:lang w:val="sr-Cyrl-CS"/>
        </w:rPr>
        <w:t xml:space="preserve"> </w:t>
      </w:r>
      <w:r w:rsidR="00491490" w:rsidRPr="00491490">
        <w:rPr>
          <w:rFonts w:ascii="Times New Roman" w:eastAsia="TimesNewRomanPS-BoldMT" w:hAnsi="Times New Roman" w:cs="Times New Roman"/>
          <w:bCs/>
          <w:sz w:val="24"/>
          <w:szCs w:val="24"/>
          <w:lang w:val="sr-Cyrl-CS"/>
        </w:rPr>
        <w:t>„</w:t>
      </w:r>
      <w:r w:rsidR="00491490" w:rsidRPr="00491490">
        <w:rPr>
          <w:rFonts w:ascii="Times New Roman" w:hAnsi="Times New Roman" w:cs="Times New Roman"/>
          <w:sz w:val="24"/>
          <w:szCs w:val="24"/>
        </w:rPr>
        <w:t xml:space="preserve">Регистар </w:t>
      </w:r>
      <w:r w:rsidR="00491490" w:rsidRPr="00491490">
        <w:rPr>
          <w:rFonts w:ascii="Times New Roman" w:hAnsi="Times New Roman" w:cs="Times New Roman"/>
          <w:sz w:val="24"/>
          <w:szCs w:val="24"/>
          <w:lang w:val="sr-Cyrl-RS"/>
        </w:rPr>
        <w:t xml:space="preserve">обавештења о </w:t>
      </w:r>
      <w:r w:rsidR="00491490" w:rsidRPr="00491490">
        <w:rPr>
          <w:rFonts w:ascii="Times New Roman" w:hAnsi="Times New Roman" w:cs="Times New Roman"/>
          <w:sz w:val="24"/>
          <w:szCs w:val="24"/>
        </w:rPr>
        <w:t xml:space="preserve"> упућивању на привремени рад у  иностранство</w:t>
      </w:r>
      <w:r w:rsidR="00491490" w:rsidRPr="00491490">
        <w:rPr>
          <w:rFonts w:ascii="Times New Roman" w:hAnsi="Times New Roman" w:cs="Times New Roman"/>
          <w:sz w:val="24"/>
          <w:szCs w:val="24"/>
          <w:lang w:val="sr-Cyrl-RS"/>
        </w:rPr>
        <w:t xml:space="preserve">, регистар послодаваца и </w:t>
      </w:r>
      <w:r w:rsidR="00491490" w:rsidRPr="00491490">
        <w:rPr>
          <w:rFonts w:ascii="Times New Roman" w:hAnsi="Times New Roman" w:cs="Times New Roman"/>
          <w:sz w:val="24"/>
          <w:szCs w:val="24"/>
          <w:lang w:val="sr-Cyrl-RS"/>
        </w:rPr>
        <w:lastRenderedPageBreak/>
        <w:t>запослених на привременом раду у иностранству</w:t>
      </w:r>
      <w:r w:rsidR="00491490">
        <w:rPr>
          <w:rFonts w:ascii="Times New Roman" w:hAnsi="Times New Roman" w:cs="Times New Roman"/>
          <w:sz w:val="24"/>
          <w:szCs w:val="24"/>
        </w:rPr>
        <w:t>”</w:t>
      </w:r>
      <w:r w:rsidR="00491490" w:rsidRPr="00491490">
        <w:rPr>
          <w:rFonts w:ascii="Times New Roman" w:hAnsi="Times New Roman" w:cs="Times New Roman"/>
          <w:sz w:val="24"/>
          <w:szCs w:val="24"/>
        </w:rPr>
        <w:t xml:space="preserve"> </w:t>
      </w:r>
      <w:r w:rsidR="00491490" w:rsidRPr="00491490">
        <w:rPr>
          <w:rFonts w:ascii="Times New Roman" w:hAnsi="Times New Roman" w:cs="Times New Roman"/>
          <w:bCs/>
          <w:sz w:val="24"/>
          <w:szCs w:val="24"/>
          <w:lang w:val="sr-Cyrl-RS"/>
        </w:rPr>
        <w:t>којим ће се омогућити потпуно управљање процесом и документима који су саставни део проце</w:t>
      </w:r>
      <w:r w:rsidR="00491490">
        <w:rPr>
          <w:rFonts w:ascii="Times New Roman" w:hAnsi="Times New Roman" w:cs="Times New Roman"/>
          <w:bCs/>
          <w:sz w:val="24"/>
          <w:szCs w:val="24"/>
          <w:lang w:val="sr-Cyrl-RS"/>
        </w:rPr>
        <w:t>са</w:t>
      </w:r>
      <w:r w:rsidR="00491490" w:rsidRPr="00491490">
        <w:rPr>
          <w:rFonts w:ascii="Times New Roman" w:hAnsi="Times New Roman" w:cs="Times New Roman"/>
          <w:bCs/>
          <w:sz w:val="24"/>
          <w:szCs w:val="24"/>
          <w:lang w:val="sr-Cyrl-RS"/>
        </w:rPr>
        <w:t>-</w:t>
      </w:r>
      <w:r w:rsidR="00491490">
        <w:rPr>
          <w:rFonts w:ascii="Times New Roman" w:hAnsi="Times New Roman" w:cs="Times New Roman"/>
          <w:bCs/>
          <w:sz w:val="24"/>
          <w:szCs w:val="24"/>
          <w:lang w:val="sr-Cyrl-RS"/>
        </w:rPr>
        <w:t xml:space="preserve"> </w:t>
      </w:r>
      <w:r w:rsidR="00491490" w:rsidRPr="00491490">
        <w:rPr>
          <w:rFonts w:ascii="Times New Roman" w:hAnsi="Times New Roman" w:cs="Times New Roman"/>
          <w:bCs/>
          <w:sz w:val="24"/>
          <w:szCs w:val="24"/>
          <w:lang w:val="sr-Cyrl-RS"/>
        </w:rPr>
        <w:t>обавештења, уверења, дописи,</w:t>
      </w:r>
      <w:r w:rsidR="00491490">
        <w:rPr>
          <w:rFonts w:ascii="Times New Roman" w:hAnsi="Times New Roman" w:cs="Times New Roman"/>
          <w:bCs/>
          <w:sz w:val="24"/>
          <w:szCs w:val="24"/>
          <w:lang w:val="sr-Cyrl-RS"/>
        </w:rPr>
        <w:t xml:space="preserve"> </w:t>
      </w:r>
      <w:r w:rsidR="00491490" w:rsidRPr="00491490">
        <w:rPr>
          <w:rFonts w:ascii="Times New Roman" w:hAnsi="Times New Roman" w:cs="Times New Roman"/>
          <w:bCs/>
          <w:sz w:val="24"/>
          <w:szCs w:val="24"/>
          <w:lang w:val="sr-Cyrl-RS"/>
        </w:rPr>
        <w:t>модернизација архивског и канцеларијског пословања</w:t>
      </w:r>
      <w:r w:rsidR="00491490">
        <w:rPr>
          <w:rFonts w:ascii="Times New Roman" w:hAnsi="Times New Roman" w:cs="Times New Roman"/>
          <w:bCs/>
          <w:sz w:val="24"/>
          <w:szCs w:val="24"/>
          <w:lang w:val="sr-Cyrl-RS"/>
        </w:rPr>
        <w:t>.</w:t>
      </w:r>
    </w:p>
    <w:p w:rsidR="0077446F" w:rsidRDefault="0077446F">
      <w:pPr>
        <w:jc w:val="both"/>
        <w:rPr>
          <w:color w:val="auto"/>
        </w:rPr>
      </w:pPr>
    </w:p>
    <w:p w:rsidR="00D03563" w:rsidRDefault="00D03563">
      <w:pPr>
        <w:jc w:val="both"/>
        <w:rPr>
          <w:color w:val="auto"/>
          <w:lang w:val="sr-Cyrl-CS"/>
        </w:rPr>
      </w:pPr>
      <w:r>
        <w:rPr>
          <w:b/>
          <w:bCs/>
          <w:color w:val="auto"/>
          <w:lang w:val="sr-Cyrl-CS"/>
        </w:rPr>
        <w:t>4. Циљ поступка</w:t>
      </w:r>
    </w:p>
    <w:p w:rsidR="00D03563" w:rsidRDefault="00D03563">
      <w:pPr>
        <w:jc w:val="both"/>
        <w:rPr>
          <w:i/>
          <w:iCs/>
          <w:color w:val="auto"/>
          <w:lang w:val="sr-Cyrl-CS"/>
        </w:rPr>
      </w:pPr>
      <w:r>
        <w:rPr>
          <w:color w:val="auto"/>
          <w:lang w:val="sr-Cyrl-CS"/>
        </w:rPr>
        <w:t>Поступак јавне набавке се спроводи ради закључења уговора о јавној набавци.</w:t>
      </w:r>
    </w:p>
    <w:p w:rsidR="000C4596" w:rsidRPr="00DA4FA0" w:rsidRDefault="00D03563">
      <w:pPr>
        <w:jc w:val="both"/>
        <w:rPr>
          <w:b/>
          <w:bCs/>
          <w:color w:val="auto"/>
        </w:rPr>
      </w:pPr>
      <w:r>
        <w:rPr>
          <w:b/>
          <w:bCs/>
          <w:color w:val="auto"/>
          <w:lang w:val="sr-Cyrl-CS"/>
        </w:rPr>
        <w:t>5</w:t>
      </w:r>
      <w:r>
        <w:rPr>
          <w:b/>
          <w:bCs/>
          <w:color w:val="auto"/>
        </w:rPr>
        <w:t xml:space="preserve">. Контакт (лице или служба) </w:t>
      </w:r>
    </w:p>
    <w:p w:rsidR="00DA4FA0" w:rsidRDefault="00D03563" w:rsidP="00DA4FA0">
      <w:pPr>
        <w:jc w:val="both"/>
        <w:rPr>
          <w:kern w:val="2"/>
          <w:lang w:val="sr-Cyrl-CS"/>
        </w:rPr>
      </w:pPr>
      <w:r>
        <w:rPr>
          <w:color w:val="auto"/>
        </w:rPr>
        <w:t>Лице за контакт</w:t>
      </w:r>
      <w:r>
        <w:rPr>
          <w:color w:val="auto"/>
          <w:lang w:val="sr-Cyrl-CS"/>
        </w:rPr>
        <w:t xml:space="preserve">: </w:t>
      </w:r>
      <w:r w:rsidR="00DA4FA0">
        <w:rPr>
          <w:lang w:val="sr-Cyrl-CS"/>
        </w:rPr>
        <w:t>Снежана Мартиновић Одељење за информатику</w:t>
      </w:r>
      <w:r w:rsidR="00DA4FA0">
        <w:rPr>
          <w:i/>
          <w:iCs/>
        </w:rPr>
        <w:t>,</w:t>
      </w:r>
    </w:p>
    <w:p w:rsidR="00D03563" w:rsidRPr="000C4596" w:rsidRDefault="00DA4FA0" w:rsidP="00DA4FA0">
      <w:pPr>
        <w:jc w:val="both"/>
        <w:rPr>
          <w:bCs/>
          <w:color w:val="auto"/>
          <w:lang w:val="sr-Latn-RS"/>
        </w:rPr>
      </w:pPr>
      <w:r>
        <w:rPr>
          <w:lang w:val="sr-Cyrl-CS"/>
        </w:rPr>
        <w:t xml:space="preserve">е- mail адреса: </w:t>
      </w:r>
      <w:hyperlink r:id="rId9" w:history="1">
        <w:r w:rsidRPr="009926F3">
          <w:rPr>
            <w:rStyle w:val="Hyperlink"/>
          </w:rPr>
          <w:t>snezana</w:t>
        </w:r>
        <w:r w:rsidRPr="009926F3">
          <w:rPr>
            <w:rStyle w:val="Hyperlink"/>
            <w:lang w:val="sr-Cyrl-RS"/>
          </w:rPr>
          <w:t>.</w:t>
        </w:r>
        <w:r w:rsidRPr="009926F3">
          <w:rPr>
            <w:rStyle w:val="Hyperlink"/>
            <w:lang w:val="sr-Latn-CS"/>
          </w:rPr>
          <w:t>martinovic</w:t>
        </w:r>
        <w:r w:rsidRPr="009926F3">
          <w:rPr>
            <w:rStyle w:val="Hyperlink"/>
          </w:rPr>
          <w:t>@minrzs.gov.rs</w:t>
        </w:r>
      </w:hyperlink>
    </w:p>
    <w:p w:rsidR="00544DE8" w:rsidRDefault="00544DE8">
      <w:pPr>
        <w:pStyle w:val="xl67"/>
        <w:pBdr>
          <w:right w:val="none" w:sz="0" w:space="0" w:color="auto"/>
        </w:pBdr>
        <w:suppressAutoHyphens/>
        <w:spacing w:before="0" w:beforeAutospacing="0" w:after="0" w:afterAutospacing="0" w:line="100" w:lineRule="atLeast"/>
        <w:rPr>
          <w:rFonts w:eastAsia="Arial Unicode MS"/>
          <w:bCs/>
          <w:kern w:val="1"/>
          <w:lang w:val="sr-Cyrl-CS" w:eastAsia="ar-SA"/>
        </w:rPr>
      </w:pPr>
    </w:p>
    <w:p w:rsidR="00D03563" w:rsidRDefault="00D03563">
      <w:pPr>
        <w:jc w:val="both"/>
        <w:rPr>
          <w:bCs/>
          <w:color w:val="auto"/>
        </w:rPr>
      </w:pPr>
    </w:p>
    <w:p w:rsidR="00D03563" w:rsidRDefault="00D03563">
      <w:pPr>
        <w:shd w:val="clear" w:color="auto" w:fill="C6D9F1"/>
        <w:jc w:val="center"/>
        <w:rPr>
          <w:b/>
          <w:bCs/>
          <w:i/>
          <w:iCs/>
          <w:color w:val="auto"/>
        </w:rPr>
      </w:pPr>
      <w:proofErr w:type="gramStart"/>
      <w:r>
        <w:rPr>
          <w:b/>
          <w:bCs/>
          <w:i/>
          <w:iCs/>
          <w:color w:val="auto"/>
        </w:rPr>
        <w:t>II  ПОДАЦИ</w:t>
      </w:r>
      <w:proofErr w:type="gramEnd"/>
      <w:r>
        <w:rPr>
          <w:b/>
          <w:bCs/>
          <w:i/>
          <w:iCs/>
          <w:color w:val="auto"/>
        </w:rPr>
        <w:t xml:space="preserve"> О ПРЕДМЕТУ ЈАВНЕ НАБАВКЕ</w:t>
      </w:r>
    </w:p>
    <w:p w:rsidR="00D03563" w:rsidRDefault="00D03563">
      <w:pPr>
        <w:jc w:val="both"/>
        <w:rPr>
          <w:b/>
          <w:bCs/>
          <w:i/>
          <w:iCs/>
          <w:color w:val="auto"/>
        </w:rPr>
      </w:pPr>
    </w:p>
    <w:p w:rsidR="00D03563" w:rsidRDefault="00D03563">
      <w:pPr>
        <w:jc w:val="both"/>
        <w:rPr>
          <w:color w:val="auto"/>
        </w:rPr>
      </w:pPr>
      <w:r>
        <w:rPr>
          <w:b/>
          <w:bCs/>
          <w:color w:val="auto"/>
        </w:rPr>
        <w:t>1. Предмет јавне набавке</w:t>
      </w:r>
    </w:p>
    <w:p w:rsidR="00494CB3" w:rsidRPr="00494CB3" w:rsidRDefault="00D03563" w:rsidP="00491490">
      <w:pPr>
        <w:ind w:firstLine="720"/>
        <w:jc w:val="both"/>
        <w:rPr>
          <w:rFonts w:eastAsia="Times New Roman"/>
          <w:color w:val="auto"/>
          <w:spacing w:val="6"/>
          <w:kern w:val="0"/>
          <w:lang w:val="sr-Cyrl-CS" w:eastAsia="en-US"/>
        </w:rPr>
      </w:pPr>
      <w:r>
        <w:t>Предмет јавне набавке бр</w:t>
      </w:r>
      <w:r>
        <w:rPr>
          <w:lang w:val="sr-Cyrl-RS"/>
        </w:rPr>
        <w:t>ој</w:t>
      </w:r>
      <w:r>
        <w:t xml:space="preserve"> </w:t>
      </w:r>
      <w:r w:rsidR="00D10B44" w:rsidRPr="00D10B44">
        <w:rPr>
          <w:lang w:val="sr-Cyrl-RS"/>
        </w:rPr>
        <w:t>38</w:t>
      </w:r>
      <w:r w:rsidRPr="00D10B44">
        <w:rPr>
          <w:color w:val="auto"/>
          <w:lang w:val="sr-Cyrl-CS"/>
        </w:rPr>
        <w:t>/201</w:t>
      </w:r>
      <w:r w:rsidR="00430E02" w:rsidRPr="00D10B44">
        <w:rPr>
          <w:color w:val="auto"/>
          <w:lang w:val="sr-Cyrl-CS"/>
        </w:rPr>
        <w:t>7</w:t>
      </w:r>
      <w:r>
        <w:rPr>
          <w:i/>
          <w:iCs/>
        </w:rPr>
        <w:t xml:space="preserve"> </w:t>
      </w:r>
      <w:r w:rsidR="00EC3A8D">
        <w:t xml:space="preserve">je </w:t>
      </w:r>
      <w:r w:rsidR="00491490" w:rsidRPr="00491490">
        <w:rPr>
          <w:rFonts w:eastAsia="TimesNewRomanPS-BoldMT"/>
          <w:bCs/>
          <w:lang w:val="sr-Cyrl-CS"/>
        </w:rPr>
        <w:t>набавка апликативног софтвера „</w:t>
      </w:r>
      <w:r w:rsidR="00491490" w:rsidRPr="00491490">
        <w:t xml:space="preserve">Регистар </w:t>
      </w:r>
      <w:r w:rsidR="00491490" w:rsidRPr="00491490">
        <w:rPr>
          <w:lang w:val="sr-Cyrl-RS"/>
        </w:rPr>
        <w:t xml:space="preserve">обавештења </w:t>
      </w:r>
      <w:proofErr w:type="gramStart"/>
      <w:r w:rsidR="00491490" w:rsidRPr="00491490">
        <w:rPr>
          <w:lang w:val="sr-Cyrl-RS"/>
        </w:rPr>
        <w:t xml:space="preserve">о </w:t>
      </w:r>
      <w:r w:rsidR="00491490" w:rsidRPr="00491490">
        <w:t xml:space="preserve"> упућивању</w:t>
      </w:r>
      <w:proofErr w:type="gramEnd"/>
      <w:r w:rsidR="00491490" w:rsidRPr="00491490">
        <w:t xml:space="preserve"> на привремени рад у  иностранство</w:t>
      </w:r>
      <w:r w:rsidR="00491490" w:rsidRPr="00491490">
        <w:rPr>
          <w:lang w:val="sr-Cyrl-RS"/>
        </w:rPr>
        <w:t>, регистар послодаваца и запослених на привременом раду у иностранству</w:t>
      </w:r>
      <w:r w:rsidR="00491490">
        <w:t>”</w:t>
      </w:r>
      <w:r w:rsidR="00491490">
        <w:rPr>
          <w:lang w:val="sr-Cyrl-RS"/>
        </w:rPr>
        <w:t xml:space="preserve"> </w:t>
      </w:r>
      <w:r w:rsidR="00395E79" w:rsidRPr="00494CB3">
        <w:rPr>
          <w:bCs/>
          <w:color w:val="auto"/>
        </w:rPr>
        <w:t>шифра из ОРН:</w:t>
      </w:r>
      <w:r w:rsidR="00395E79" w:rsidRPr="00693A03">
        <w:rPr>
          <w:bCs/>
          <w:color w:val="FF0000"/>
        </w:rPr>
        <w:t xml:space="preserve"> </w:t>
      </w:r>
      <w:r w:rsidR="00494CB3" w:rsidRPr="00494CB3">
        <w:rPr>
          <w:rFonts w:eastAsia="Times New Roman"/>
          <w:iCs/>
          <w:color w:val="auto"/>
          <w:kern w:val="0"/>
          <w:lang w:val="sr-Cyrl-CS" w:eastAsia="en-US"/>
        </w:rPr>
        <w:t>722</w:t>
      </w:r>
      <w:r w:rsidR="00494CB3" w:rsidRPr="00494CB3">
        <w:rPr>
          <w:rFonts w:eastAsia="Times New Roman"/>
          <w:iCs/>
          <w:color w:val="auto"/>
          <w:kern w:val="0"/>
          <w:lang w:eastAsia="en-US"/>
        </w:rPr>
        <w:t>62</w:t>
      </w:r>
      <w:r w:rsidR="00494CB3" w:rsidRPr="00494CB3">
        <w:rPr>
          <w:rFonts w:eastAsia="Times New Roman"/>
          <w:iCs/>
          <w:color w:val="auto"/>
          <w:kern w:val="0"/>
          <w:lang w:val="sr-Cyrl-CS" w:eastAsia="en-US"/>
        </w:rPr>
        <w:t xml:space="preserve">000 - услуге израде софтвера </w:t>
      </w:r>
    </w:p>
    <w:p w:rsidR="00395E79" w:rsidRDefault="00395E79" w:rsidP="00A91F53">
      <w:pPr>
        <w:ind w:firstLine="720"/>
        <w:jc w:val="both"/>
        <w:rPr>
          <w:bCs/>
          <w:lang w:val="sr-Cyrl-CS"/>
        </w:rPr>
      </w:pPr>
    </w:p>
    <w:p w:rsidR="00395E79" w:rsidRPr="00395E79" w:rsidRDefault="00395E79" w:rsidP="00395E79">
      <w:pPr>
        <w:ind w:firstLine="720"/>
        <w:jc w:val="both"/>
        <w:rPr>
          <w:bCs/>
          <w:lang w:val="sr-Cyrl-CS"/>
        </w:rPr>
      </w:pPr>
      <w:r w:rsidRPr="00395E79">
        <w:rPr>
          <w:bCs/>
          <w:lang w:val="sr-Cyrl-CS"/>
        </w:rPr>
        <w:t xml:space="preserve">Процењена вредност </w:t>
      </w:r>
      <w:r w:rsidR="00491490">
        <w:rPr>
          <w:bCs/>
          <w:lang w:val="sr-Cyrl-CS"/>
        </w:rPr>
        <w:t>4.166.666,00</w:t>
      </w:r>
      <w:r>
        <w:rPr>
          <w:bCs/>
          <w:lang w:val="sr-Cyrl-CS"/>
        </w:rPr>
        <w:t xml:space="preserve"> динара (</w:t>
      </w:r>
      <w:r w:rsidR="001F058B">
        <w:rPr>
          <w:bCs/>
          <w:lang w:val="sr-Cyrl-CS"/>
        </w:rPr>
        <w:t>без</w:t>
      </w:r>
      <w:r>
        <w:rPr>
          <w:bCs/>
          <w:lang w:val="sr-Cyrl-CS"/>
        </w:rPr>
        <w:t xml:space="preserve"> ПДВ-</w:t>
      </w:r>
      <w:r w:rsidR="001F058B">
        <w:rPr>
          <w:bCs/>
          <w:lang w:val="sr-Cyrl-CS"/>
        </w:rPr>
        <w:t>а</w:t>
      </w:r>
      <w:r w:rsidRPr="00395E79">
        <w:rPr>
          <w:bCs/>
          <w:lang w:val="sr-Cyrl-CS"/>
        </w:rPr>
        <w:t>)</w:t>
      </w:r>
    </w:p>
    <w:p w:rsidR="00395E79" w:rsidRPr="00A91F53" w:rsidRDefault="00395E79" w:rsidP="00A91F53">
      <w:pPr>
        <w:ind w:firstLine="720"/>
        <w:jc w:val="both"/>
        <w:rPr>
          <w:bCs/>
          <w:lang w:val="sr-Cyrl-CS"/>
        </w:rPr>
      </w:pPr>
    </w:p>
    <w:p w:rsidR="00D03563" w:rsidRDefault="00D03563">
      <w:pPr>
        <w:pStyle w:val="Default"/>
        <w:jc w:val="both"/>
        <w:rPr>
          <w:b/>
          <w:bCs/>
          <w:color w:val="auto"/>
          <w:u w:val="single"/>
          <w:lang w:val="sr-Cyrl-CS"/>
        </w:rPr>
      </w:pPr>
    </w:p>
    <w:p w:rsidR="00544DE8" w:rsidRDefault="00544DE8">
      <w:pPr>
        <w:pStyle w:val="Default"/>
        <w:jc w:val="both"/>
        <w:rPr>
          <w:b/>
          <w:bCs/>
          <w:color w:val="auto"/>
          <w:u w:val="single"/>
          <w:lang w:val="sr-Cyrl-CS"/>
        </w:rPr>
      </w:pPr>
    </w:p>
    <w:p w:rsidR="00D03563" w:rsidRDefault="00D03563">
      <w:pPr>
        <w:shd w:val="clear" w:color="auto" w:fill="C6D9F1"/>
        <w:jc w:val="center"/>
        <w:rPr>
          <w:b/>
          <w:bCs/>
          <w:i/>
          <w:iCs/>
          <w:color w:val="auto"/>
          <w:lang w:val="ru-RU"/>
        </w:rPr>
      </w:pPr>
      <w:proofErr w:type="gramStart"/>
      <w:r>
        <w:rPr>
          <w:b/>
          <w:bCs/>
          <w:i/>
          <w:iCs/>
          <w:color w:val="auto"/>
        </w:rPr>
        <w:t>III  ТЕХНИЧК</w:t>
      </w:r>
      <w:r>
        <w:rPr>
          <w:b/>
          <w:bCs/>
          <w:i/>
          <w:iCs/>
          <w:color w:val="auto"/>
          <w:lang w:val="sr-Cyrl-CS"/>
        </w:rPr>
        <w:t>А</w:t>
      </w:r>
      <w:proofErr w:type="gramEnd"/>
      <w:r>
        <w:rPr>
          <w:b/>
          <w:bCs/>
          <w:i/>
          <w:iCs/>
          <w:color w:val="auto"/>
          <w:lang w:val="sr-Cyrl-CS"/>
        </w:rPr>
        <w:t xml:space="preserve"> СПЕЦИФИКАЦИЈА </w:t>
      </w:r>
      <w:r>
        <w:rPr>
          <w:b/>
          <w:bCs/>
          <w:i/>
          <w:iCs/>
          <w:color w:val="auto"/>
        </w:rPr>
        <w:t xml:space="preserve"> </w:t>
      </w:r>
    </w:p>
    <w:p w:rsidR="00D03563" w:rsidRDefault="00D03563">
      <w:pPr>
        <w:ind w:firstLine="720"/>
        <w:jc w:val="both"/>
        <w:rPr>
          <w:bCs/>
          <w:iCs/>
          <w:lang w:val="sr-Cyrl-CS"/>
        </w:rPr>
      </w:pPr>
    </w:p>
    <w:p w:rsidR="00D03563" w:rsidRDefault="00D03563">
      <w:pPr>
        <w:ind w:firstLine="720"/>
        <w:jc w:val="both"/>
        <w:rPr>
          <w:bCs/>
          <w:iCs/>
          <w:lang w:val="sr-Cyrl-CS"/>
        </w:rPr>
      </w:pPr>
    </w:p>
    <w:p w:rsidR="00D10B44" w:rsidRDefault="00491490" w:rsidP="00D10B44">
      <w:pPr>
        <w:pStyle w:val="NoSpacing"/>
        <w:jc w:val="both"/>
        <w:rPr>
          <w:rFonts w:ascii="Times New Roman" w:hAnsi="Times New Roman" w:cs="Times New Roman"/>
          <w:bCs/>
          <w:sz w:val="24"/>
          <w:szCs w:val="24"/>
          <w:lang w:val="sr-Cyrl-RS"/>
        </w:rPr>
      </w:pPr>
      <w:r>
        <w:rPr>
          <w:rFonts w:ascii="Times New Roman" w:hAnsi="Times New Roman" w:cs="Times New Roman"/>
          <w:bCs/>
          <w:iCs/>
          <w:sz w:val="24"/>
          <w:szCs w:val="24"/>
          <w:lang w:val="sr-Cyrl-CS"/>
        </w:rPr>
        <w:tab/>
      </w:r>
      <w:r w:rsidR="00D03563" w:rsidRPr="00491490">
        <w:rPr>
          <w:rFonts w:ascii="Times New Roman" w:hAnsi="Times New Roman" w:cs="Times New Roman"/>
          <w:bCs/>
          <w:iCs/>
          <w:sz w:val="24"/>
          <w:szCs w:val="24"/>
          <w:lang w:val="sr-Cyrl-CS"/>
        </w:rPr>
        <w:t xml:space="preserve">Предмет јавне набавке обухвата </w:t>
      </w:r>
      <w:r>
        <w:rPr>
          <w:rFonts w:ascii="Times New Roman" w:hAnsi="Times New Roman" w:cs="Times New Roman"/>
          <w:sz w:val="24"/>
          <w:szCs w:val="24"/>
          <w:lang w:val="sr-Cyrl-RS"/>
        </w:rPr>
        <w:t>и</w:t>
      </w:r>
      <w:r w:rsidRPr="00491490">
        <w:rPr>
          <w:rFonts w:ascii="Times New Roman" w:hAnsi="Times New Roman" w:cs="Times New Roman"/>
          <w:sz w:val="24"/>
          <w:szCs w:val="24"/>
        </w:rPr>
        <w:t>зрад</w:t>
      </w:r>
      <w:r>
        <w:rPr>
          <w:rFonts w:ascii="Times New Roman" w:hAnsi="Times New Roman" w:cs="Times New Roman"/>
          <w:sz w:val="24"/>
          <w:szCs w:val="24"/>
          <w:lang w:val="sr-Cyrl-RS"/>
        </w:rPr>
        <w:t>у</w:t>
      </w:r>
      <w:r w:rsidRPr="00491490">
        <w:rPr>
          <w:rFonts w:ascii="Times New Roman" w:hAnsi="Times New Roman" w:cs="Times New Roman"/>
          <w:sz w:val="24"/>
          <w:szCs w:val="24"/>
        </w:rPr>
        <w:t xml:space="preserve"> </w:t>
      </w:r>
      <w:r w:rsidRPr="00491490">
        <w:rPr>
          <w:rFonts w:ascii="Times New Roman" w:hAnsi="Times New Roman" w:cs="Times New Roman"/>
          <w:sz w:val="24"/>
          <w:szCs w:val="24"/>
          <w:lang w:val="sr-Cyrl-RS"/>
        </w:rPr>
        <w:t>апликативног софтвера</w:t>
      </w:r>
      <w:r w:rsidR="000C4596">
        <w:rPr>
          <w:rFonts w:ascii="Times New Roman" w:hAnsi="Times New Roman" w:cs="Times New Roman"/>
          <w:sz w:val="24"/>
          <w:szCs w:val="24"/>
        </w:rPr>
        <w:t xml:space="preserve"> </w:t>
      </w:r>
      <w:r w:rsidR="000C4596">
        <w:rPr>
          <w:rFonts w:ascii="Times New Roman" w:hAnsi="Times New Roman" w:cs="Times New Roman"/>
          <w:sz w:val="24"/>
          <w:szCs w:val="24"/>
          <w:lang w:val="sr-Cyrl-RS"/>
        </w:rPr>
        <w:t>„</w:t>
      </w:r>
      <w:r w:rsidRPr="00491490">
        <w:rPr>
          <w:rFonts w:ascii="Times New Roman" w:hAnsi="Times New Roman" w:cs="Times New Roman"/>
          <w:sz w:val="24"/>
          <w:szCs w:val="24"/>
        </w:rPr>
        <w:t xml:space="preserve">Регистар </w:t>
      </w:r>
      <w:r w:rsidRPr="00491490">
        <w:rPr>
          <w:rFonts w:ascii="Times New Roman" w:hAnsi="Times New Roman" w:cs="Times New Roman"/>
          <w:sz w:val="24"/>
          <w:szCs w:val="24"/>
          <w:lang w:val="sr-Cyrl-RS"/>
        </w:rPr>
        <w:t xml:space="preserve">обавештења о </w:t>
      </w:r>
      <w:r w:rsidRPr="00491490">
        <w:rPr>
          <w:rFonts w:ascii="Times New Roman" w:hAnsi="Times New Roman" w:cs="Times New Roman"/>
          <w:sz w:val="24"/>
          <w:szCs w:val="24"/>
        </w:rPr>
        <w:t xml:space="preserve"> упућивању на привремени рад у  иностранство</w:t>
      </w:r>
      <w:r w:rsidRPr="00491490">
        <w:rPr>
          <w:rFonts w:ascii="Times New Roman" w:hAnsi="Times New Roman" w:cs="Times New Roman"/>
          <w:sz w:val="24"/>
          <w:szCs w:val="24"/>
          <w:lang w:val="sr-Cyrl-RS"/>
        </w:rPr>
        <w:t>, регистар послодаваца и запослених на привременом раду у иностранству</w:t>
      </w:r>
      <w:r w:rsidRPr="00491490">
        <w:rPr>
          <w:rFonts w:ascii="Times New Roman" w:hAnsi="Times New Roman" w:cs="Times New Roman"/>
          <w:sz w:val="24"/>
          <w:szCs w:val="24"/>
        </w:rPr>
        <w:t xml:space="preserve">” </w:t>
      </w:r>
      <w:r w:rsidRPr="00491490">
        <w:rPr>
          <w:rFonts w:ascii="Times New Roman" w:hAnsi="Times New Roman" w:cs="Times New Roman"/>
          <w:bCs/>
          <w:sz w:val="24"/>
          <w:szCs w:val="24"/>
          <w:lang w:val="sr-Cyrl-RS"/>
        </w:rPr>
        <w:t>којим ће се омогућити потпуно управљање процесом и документима који су саставни део проце</w:t>
      </w:r>
      <w:r w:rsidR="00D10B44">
        <w:rPr>
          <w:rFonts w:ascii="Times New Roman" w:hAnsi="Times New Roman" w:cs="Times New Roman"/>
          <w:bCs/>
          <w:sz w:val="24"/>
          <w:szCs w:val="24"/>
          <w:lang w:val="sr-Cyrl-RS"/>
        </w:rPr>
        <w:t>са</w:t>
      </w:r>
      <w:r w:rsidRPr="00491490">
        <w:rPr>
          <w:rFonts w:ascii="Times New Roman" w:hAnsi="Times New Roman" w:cs="Times New Roman"/>
          <w:bCs/>
          <w:sz w:val="24"/>
          <w:szCs w:val="24"/>
          <w:lang w:val="sr-Cyrl-RS"/>
        </w:rPr>
        <w:t>-</w:t>
      </w:r>
      <w:r w:rsidR="00D10B44">
        <w:rPr>
          <w:rFonts w:ascii="Times New Roman" w:hAnsi="Times New Roman" w:cs="Times New Roman"/>
          <w:bCs/>
          <w:sz w:val="24"/>
          <w:szCs w:val="24"/>
          <w:lang w:val="sr-Cyrl-RS"/>
        </w:rPr>
        <w:t xml:space="preserve"> </w:t>
      </w:r>
      <w:r w:rsidRPr="00491490">
        <w:rPr>
          <w:rFonts w:ascii="Times New Roman" w:hAnsi="Times New Roman" w:cs="Times New Roman"/>
          <w:bCs/>
          <w:sz w:val="24"/>
          <w:szCs w:val="24"/>
          <w:lang w:val="sr-Cyrl-RS"/>
        </w:rPr>
        <w:t>обавештења, уверења, дописи,модернизација архивског и канцеларијског пословања</w:t>
      </w:r>
      <w:r>
        <w:rPr>
          <w:rFonts w:ascii="Times New Roman" w:hAnsi="Times New Roman" w:cs="Times New Roman"/>
          <w:bCs/>
          <w:sz w:val="24"/>
          <w:szCs w:val="24"/>
          <w:lang w:val="sr-Cyrl-RS"/>
        </w:rPr>
        <w:t>.</w:t>
      </w:r>
    </w:p>
    <w:p w:rsidR="00D10B44" w:rsidRPr="00D10B44" w:rsidRDefault="00D10B44" w:rsidP="00D10B44">
      <w:pPr>
        <w:pStyle w:val="NoSpacing"/>
        <w:jc w:val="both"/>
        <w:rPr>
          <w:rFonts w:ascii="Times New Roman" w:hAnsi="Times New Roman" w:cs="Times New Roman"/>
          <w:sz w:val="24"/>
          <w:szCs w:val="24"/>
          <w:lang w:val="sr-Cyrl-RS"/>
        </w:rPr>
      </w:pPr>
      <w:r w:rsidRPr="00D10B44">
        <w:rPr>
          <w:rFonts w:ascii="Times New Roman" w:hAnsi="Times New Roman" w:cs="Times New Roman"/>
          <w:bCs/>
          <w:sz w:val="24"/>
          <w:szCs w:val="24"/>
          <w:lang w:val="sr-Cyrl-RS"/>
        </w:rPr>
        <w:tab/>
        <w:t xml:space="preserve">Апликативно решење треба да се заснива на </w:t>
      </w:r>
      <w:r w:rsidRPr="00D10B44">
        <w:rPr>
          <w:rFonts w:ascii="Times New Roman" w:hAnsi="Times New Roman" w:cs="Times New Roman"/>
          <w:bCs/>
          <w:sz w:val="24"/>
          <w:szCs w:val="24"/>
        </w:rPr>
        <w:t xml:space="preserve">WEB </w:t>
      </w:r>
      <w:r w:rsidRPr="00D10B44">
        <w:rPr>
          <w:rFonts w:ascii="Times New Roman" w:hAnsi="Times New Roman" w:cs="Times New Roman"/>
          <w:bCs/>
          <w:sz w:val="24"/>
          <w:szCs w:val="24"/>
          <w:lang w:val="sr-Cyrl-RS"/>
        </w:rPr>
        <w:t>технологији, са могућношћу једноставне измене  и надоградње у  случају измене законске регулативе и прописа.</w:t>
      </w:r>
      <w:r w:rsidRPr="00D10B44">
        <w:rPr>
          <w:rFonts w:ascii="Times New Roman" w:hAnsi="Times New Roman" w:cs="Times New Roman"/>
          <w:sz w:val="24"/>
          <w:szCs w:val="24"/>
          <w:lang w:val="sr-Latn-RS"/>
        </w:rPr>
        <w:t xml:space="preserve"> Извршилац је у обавези и да дефинише потребну процедуру за редован backup. Саставни део услуге је обука и подршка запосленима код Наручиоца за администрацију и коришћење апликације. Извршилац је дужан Наручиоцу пружи гаранцију у минималном трајању од годину дана од дана имплементације апликације. Под гаранцијом се подразумева исправљање евентуално уочених грешака у софтверу, а све у складу са овом техничком спецификацијом</w:t>
      </w:r>
      <w:r w:rsidRPr="00D10B44">
        <w:rPr>
          <w:rFonts w:ascii="Times New Roman" w:hAnsi="Times New Roman" w:cs="Times New Roman"/>
          <w:sz w:val="24"/>
          <w:szCs w:val="24"/>
          <w:lang w:val="sr-Cyrl-RS"/>
        </w:rPr>
        <w:t>.</w:t>
      </w:r>
    </w:p>
    <w:p w:rsidR="00D10B44" w:rsidRDefault="00D10B44" w:rsidP="00D10B44">
      <w:pPr>
        <w:pStyle w:val="NoSpacing"/>
        <w:jc w:val="both"/>
        <w:rPr>
          <w:rFonts w:ascii="Times New Roman" w:hAnsi="Times New Roman" w:cs="Times New Roman"/>
          <w:lang w:val="sr-Cyrl-RS"/>
        </w:rPr>
      </w:pPr>
    </w:p>
    <w:p w:rsidR="00D10B44" w:rsidRPr="00D10B44" w:rsidRDefault="00D10B44" w:rsidP="00D10B44">
      <w:pPr>
        <w:pStyle w:val="Bodytext740"/>
        <w:shd w:val="clear" w:color="auto" w:fill="auto"/>
        <w:tabs>
          <w:tab w:val="left" w:pos="2685"/>
        </w:tabs>
        <w:spacing w:line="264" w:lineRule="exact"/>
        <w:ind w:firstLine="0"/>
        <w:jc w:val="left"/>
        <w:rPr>
          <w:rFonts w:ascii="Times New Roman" w:hAnsi="Times New Roman" w:cs="Times New Roman"/>
          <w:sz w:val="24"/>
          <w:szCs w:val="24"/>
        </w:rPr>
      </w:pPr>
      <w:r w:rsidRPr="00D10B44">
        <w:rPr>
          <w:rFonts w:ascii="Times New Roman" w:hAnsi="Times New Roman" w:cs="Times New Roman"/>
          <w:b/>
          <w:sz w:val="24"/>
          <w:szCs w:val="24"/>
        </w:rPr>
        <w:t>Основни</w:t>
      </w:r>
      <w:r w:rsidRPr="00D10B44">
        <w:rPr>
          <w:rFonts w:ascii="Times New Roman" w:hAnsi="Times New Roman" w:cs="Times New Roman"/>
          <w:sz w:val="24"/>
          <w:szCs w:val="24"/>
        </w:rPr>
        <w:t xml:space="preserve"> </w:t>
      </w:r>
      <w:r w:rsidRPr="00D10B44">
        <w:rPr>
          <w:rStyle w:val="Bodytext7495pt"/>
          <w:rFonts w:ascii="Times New Roman" w:eastAsia="Calibri" w:hAnsi="Times New Roman" w:cs="Times New Roman"/>
          <w:i w:val="0"/>
          <w:sz w:val="24"/>
          <w:szCs w:val="24"/>
        </w:rPr>
        <w:t>захтеви</w:t>
      </w:r>
    </w:p>
    <w:p w:rsidR="00D10B44" w:rsidRPr="00FF6414" w:rsidRDefault="00D10B44" w:rsidP="00D10B44">
      <w:pPr>
        <w:pStyle w:val="ListParagraph"/>
        <w:widowControl w:val="0"/>
        <w:numPr>
          <w:ilvl w:val="0"/>
          <w:numId w:val="30"/>
        </w:numPr>
        <w:suppressAutoHyphens w:val="0"/>
        <w:spacing w:line="276" w:lineRule="auto"/>
        <w:contextualSpacing/>
        <w:jc w:val="both"/>
        <w:rPr>
          <w:lang w:val="sr-Cyrl-RS"/>
        </w:rPr>
      </w:pPr>
      <w:r w:rsidRPr="00FF6414">
        <w:rPr>
          <w:lang w:val="sr-Cyrl-RS"/>
        </w:rPr>
        <w:t>Израда предлога Листе категорија регистратурског материјала са роковима чувања, према новим законским регулативама и реалном</w:t>
      </w:r>
      <w:r w:rsidR="00AC0C23">
        <w:rPr>
          <w:lang w:val="sr-Cyrl-RS"/>
        </w:rPr>
        <w:t xml:space="preserve"> </w:t>
      </w:r>
      <w:r w:rsidRPr="00FF6414">
        <w:rPr>
          <w:lang w:val="sr-Cyrl-RS"/>
        </w:rPr>
        <w:t>-</w:t>
      </w:r>
      <w:r>
        <w:rPr>
          <w:lang w:val="sr-Cyrl-RS"/>
        </w:rPr>
        <w:t xml:space="preserve"> </w:t>
      </w:r>
      <w:r w:rsidRPr="00FF6414">
        <w:rPr>
          <w:lang w:val="sr-Cyrl-RS"/>
        </w:rPr>
        <w:t>затеченом стању архивске грађе и регистратурског материјала</w:t>
      </w:r>
      <w:r w:rsidR="00AC0C23">
        <w:rPr>
          <w:lang w:val="sr-Cyrl-RS"/>
        </w:rPr>
        <w:t>;</w:t>
      </w:r>
    </w:p>
    <w:p w:rsidR="00D10B44" w:rsidRPr="00FF6414" w:rsidRDefault="00D10B44" w:rsidP="00D10B44">
      <w:pPr>
        <w:pStyle w:val="ListParagraph"/>
        <w:widowControl w:val="0"/>
        <w:numPr>
          <w:ilvl w:val="0"/>
          <w:numId w:val="30"/>
        </w:numPr>
        <w:suppressAutoHyphens w:val="0"/>
        <w:spacing w:line="276" w:lineRule="auto"/>
        <w:contextualSpacing/>
        <w:jc w:val="both"/>
        <w:rPr>
          <w:lang w:val="sr-Cyrl-RS"/>
        </w:rPr>
      </w:pPr>
      <w:r w:rsidRPr="00FF6414">
        <w:rPr>
          <w:lang w:val="sr-Cyrl-RS"/>
        </w:rPr>
        <w:t xml:space="preserve">Према листи категорија регистратурског материјала дефинисати категорије у </w:t>
      </w:r>
      <w:r w:rsidR="00AC0C23">
        <w:rPr>
          <w:lang w:val="sr-Cyrl-RS"/>
        </w:rPr>
        <w:t>софтверској апликацији регистра;</w:t>
      </w:r>
    </w:p>
    <w:p w:rsidR="00D10B44" w:rsidRPr="00FF6414" w:rsidRDefault="00D10B44" w:rsidP="00D10B44">
      <w:pPr>
        <w:numPr>
          <w:ilvl w:val="0"/>
          <w:numId w:val="29"/>
        </w:numPr>
        <w:suppressAutoHyphens w:val="0"/>
        <w:spacing w:line="240" w:lineRule="auto"/>
        <w:jc w:val="both"/>
      </w:pPr>
      <w:r w:rsidRPr="00FF6414">
        <w:t xml:space="preserve">Интерфејс апликације треба да буде естетски и функционално решен тако да не нарушава логику самог </w:t>
      </w:r>
      <w:r w:rsidRPr="00FF6414">
        <w:rPr>
          <w:lang w:val="sr-Cyrl-CS"/>
        </w:rPr>
        <w:t xml:space="preserve">модела </w:t>
      </w:r>
      <w:r w:rsidR="00AC0C23">
        <w:t>пословног процеса</w:t>
      </w:r>
      <w:r w:rsidRPr="00FF6414">
        <w:t xml:space="preserve"> и да буде заснован на модерним, стандардним параметрима дизајна обезбеђујући тако минимално </w:t>
      </w:r>
      <w:r w:rsidRPr="00FF6414">
        <w:lastRenderedPageBreak/>
        <w:t>време прилагођавања новом систему и лако кор</w:t>
      </w:r>
      <w:r w:rsidR="00AC0C23">
        <w:t>ишћење свим профилима корисника;</w:t>
      </w:r>
    </w:p>
    <w:p w:rsidR="00D10B44" w:rsidRPr="00FF6414" w:rsidRDefault="00D10B44" w:rsidP="00D10B44">
      <w:pPr>
        <w:pStyle w:val="Bodytext740"/>
        <w:numPr>
          <w:ilvl w:val="0"/>
          <w:numId w:val="29"/>
        </w:numPr>
        <w:shd w:val="clear" w:color="auto" w:fill="auto"/>
        <w:spacing w:line="264" w:lineRule="exact"/>
        <w:rPr>
          <w:rFonts w:ascii="Times New Roman" w:hAnsi="Times New Roman" w:cs="Times New Roman"/>
          <w:sz w:val="24"/>
          <w:szCs w:val="24"/>
        </w:rPr>
      </w:pPr>
      <w:r w:rsidRPr="00FF6414">
        <w:rPr>
          <w:rFonts w:ascii="Times New Roman" w:hAnsi="Times New Roman" w:cs="Times New Roman"/>
          <w:sz w:val="24"/>
          <w:szCs w:val="24"/>
        </w:rPr>
        <w:t>Приликом уноса података неопходно је вршити логичку контролу и контролу смислености унетих података и обавештавање корисника у слу</w:t>
      </w:r>
      <w:r w:rsidR="00AC0C23">
        <w:rPr>
          <w:rFonts w:ascii="Times New Roman" w:hAnsi="Times New Roman" w:cs="Times New Roman"/>
          <w:sz w:val="24"/>
          <w:szCs w:val="24"/>
        </w:rPr>
        <w:t>чају кршења дефинисаних правила;</w:t>
      </w:r>
    </w:p>
    <w:p w:rsidR="00D10B44" w:rsidRPr="00FF6414" w:rsidRDefault="00D10B44" w:rsidP="00D10B44">
      <w:pPr>
        <w:pStyle w:val="Bodytext740"/>
        <w:numPr>
          <w:ilvl w:val="0"/>
          <w:numId w:val="29"/>
        </w:numPr>
        <w:shd w:val="clear" w:color="auto" w:fill="auto"/>
        <w:spacing w:line="264" w:lineRule="exact"/>
        <w:rPr>
          <w:rFonts w:ascii="Times New Roman" w:hAnsi="Times New Roman" w:cs="Times New Roman"/>
          <w:sz w:val="24"/>
          <w:szCs w:val="24"/>
        </w:rPr>
      </w:pPr>
      <w:r w:rsidRPr="00FF6414">
        <w:rPr>
          <w:rFonts w:ascii="Times New Roman" w:hAnsi="Times New Roman" w:cs="Times New Roman"/>
          <w:sz w:val="24"/>
          <w:szCs w:val="24"/>
          <w:lang w:val="sr-Cyrl-RS"/>
        </w:rPr>
        <w:t>Систем треба да понуди препоручене и подразумеване вр</w:t>
      </w:r>
      <w:r w:rsidR="00AC0C23">
        <w:rPr>
          <w:rFonts w:ascii="Times New Roman" w:hAnsi="Times New Roman" w:cs="Times New Roman"/>
          <w:sz w:val="24"/>
          <w:szCs w:val="24"/>
          <w:lang w:val="sr-Cyrl-RS"/>
        </w:rPr>
        <w:t>едности, тамо где то има смисла;</w:t>
      </w:r>
    </w:p>
    <w:p w:rsidR="00D10B44" w:rsidRPr="00FF6414" w:rsidRDefault="00D10B44" w:rsidP="00D10B44">
      <w:pPr>
        <w:numPr>
          <w:ilvl w:val="0"/>
          <w:numId w:val="29"/>
        </w:numPr>
        <w:suppressAutoHyphens w:val="0"/>
        <w:spacing w:line="240" w:lineRule="auto"/>
        <w:jc w:val="both"/>
      </w:pPr>
      <w:r w:rsidRPr="00FF6414">
        <w:rPr>
          <w:lang w:val="sr-Cyrl-RS"/>
        </w:rPr>
        <w:t>Приступ систему треба да буде путем корисничких налога, са  више нивоа права приступа;</w:t>
      </w:r>
    </w:p>
    <w:p w:rsidR="00D10B44" w:rsidRPr="00FF6414" w:rsidRDefault="00D10B44" w:rsidP="00D10B44">
      <w:pPr>
        <w:numPr>
          <w:ilvl w:val="0"/>
          <w:numId w:val="29"/>
        </w:numPr>
        <w:suppressAutoHyphens w:val="0"/>
        <w:spacing w:line="240" w:lineRule="auto"/>
        <w:jc w:val="both"/>
      </w:pPr>
      <w:r w:rsidRPr="00FF6414">
        <w:rPr>
          <w:lang w:val="sr-Cyrl-RS"/>
        </w:rPr>
        <w:t xml:space="preserve">Систем треба да омогући брзо претраживање базе података преко </w:t>
      </w:r>
      <w:r w:rsidRPr="00FF6414">
        <w:t xml:space="preserve">WEB </w:t>
      </w:r>
      <w:r w:rsidR="00AC0C23">
        <w:rPr>
          <w:lang w:val="sr-Cyrl-RS"/>
        </w:rPr>
        <w:t>форми</w:t>
      </w:r>
      <w:r w:rsidRPr="00FF6414">
        <w:rPr>
          <w:lang w:val="sr-Cyrl-RS"/>
        </w:rPr>
        <w:t>;</w:t>
      </w:r>
    </w:p>
    <w:p w:rsidR="00D10B44" w:rsidRPr="00FF6414" w:rsidRDefault="00D10B44" w:rsidP="00D10B44">
      <w:pPr>
        <w:numPr>
          <w:ilvl w:val="0"/>
          <w:numId w:val="29"/>
        </w:numPr>
        <w:suppressAutoHyphens w:val="0"/>
        <w:spacing w:line="240" w:lineRule="auto"/>
        <w:jc w:val="both"/>
      </w:pPr>
      <w:r w:rsidRPr="00FF6414">
        <w:rPr>
          <w:lang w:val="sr-Cyrl-RS"/>
        </w:rPr>
        <w:t xml:space="preserve">Потребно је омогућити преузимање већ унетих података, како би се смањио непотребан </w:t>
      </w:r>
      <w:r w:rsidR="00AC0C23">
        <w:rPr>
          <w:lang w:val="sr-Cyrl-RS"/>
        </w:rPr>
        <w:t xml:space="preserve"> унос</w:t>
      </w:r>
      <w:r w:rsidRPr="00FF6414">
        <w:rPr>
          <w:lang w:val="sr-Cyrl-RS"/>
        </w:rPr>
        <w:t xml:space="preserve"> истих; </w:t>
      </w:r>
    </w:p>
    <w:p w:rsidR="00D10B44" w:rsidRPr="00FF6414" w:rsidRDefault="00D10B44" w:rsidP="00D10B44">
      <w:pPr>
        <w:numPr>
          <w:ilvl w:val="0"/>
          <w:numId w:val="29"/>
        </w:numPr>
        <w:suppressAutoHyphens w:val="0"/>
        <w:spacing w:line="240" w:lineRule="auto"/>
        <w:jc w:val="both"/>
      </w:pPr>
      <w:r w:rsidRPr="00FF6414">
        <w:rPr>
          <w:lang w:val="sr-Cyrl-RS"/>
        </w:rPr>
        <w:t>Одржавање шифарника треба да буде омогућено корисницима са посебним привилегијама.</w:t>
      </w:r>
    </w:p>
    <w:p w:rsidR="00D10B44" w:rsidRPr="00D10B44" w:rsidRDefault="00D10B44" w:rsidP="00D10B44">
      <w:pPr>
        <w:pStyle w:val="NoSpacing"/>
        <w:jc w:val="both"/>
        <w:rPr>
          <w:rFonts w:ascii="Times New Roman" w:hAnsi="Times New Roman" w:cs="Times New Roman"/>
          <w:bCs/>
          <w:sz w:val="24"/>
          <w:szCs w:val="24"/>
          <w:lang w:val="sr-Cyrl-RS"/>
        </w:rPr>
      </w:pPr>
    </w:p>
    <w:p w:rsidR="00D10B44" w:rsidRPr="00D10B44" w:rsidRDefault="00D10B44" w:rsidP="00D10B44">
      <w:pPr>
        <w:jc w:val="both"/>
        <w:rPr>
          <w:b/>
          <w:lang w:val="sr-Latn-RS"/>
        </w:rPr>
      </w:pPr>
      <w:r w:rsidRPr="00D10B44">
        <w:rPr>
          <w:b/>
          <w:lang w:val="sr-Latn-RS"/>
        </w:rPr>
        <w:t xml:space="preserve">ФУНКЦИОНАЛНИ ЗАХТЕВИ </w:t>
      </w:r>
    </w:p>
    <w:p w:rsidR="00D10B44" w:rsidRPr="00FF6414" w:rsidRDefault="00D10B44" w:rsidP="00AC0C23">
      <w:pPr>
        <w:rPr>
          <w:lang w:val="sr-Latn-RS"/>
        </w:rPr>
      </w:pPr>
    </w:p>
    <w:p w:rsidR="00D10B44" w:rsidRPr="00AC0C23" w:rsidRDefault="00D10B44" w:rsidP="00AC0C23">
      <w:pPr>
        <w:pStyle w:val="ListParagraph"/>
        <w:widowControl w:val="0"/>
        <w:spacing w:after="200" w:line="276" w:lineRule="auto"/>
        <w:contextualSpacing/>
        <w:rPr>
          <w:b/>
          <w:sz w:val="20"/>
          <w:szCs w:val="20"/>
          <w:lang w:val="sr-Cyrl-RS"/>
        </w:rPr>
      </w:pPr>
      <w:r w:rsidRPr="00AC0C23">
        <w:rPr>
          <w:b/>
          <w:sz w:val="20"/>
          <w:szCs w:val="20"/>
          <w:lang w:val="sr-Cyrl-CS"/>
        </w:rPr>
        <w:t>ТЕХНИЧКА СПЕЦИФИКАЦИЈА СОФТВЕРСКОГ РЕ</w:t>
      </w:r>
      <w:r w:rsidR="00AC0C23" w:rsidRPr="00AC0C23">
        <w:rPr>
          <w:b/>
          <w:sz w:val="20"/>
          <w:szCs w:val="20"/>
          <w:lang w:val="sr-Cyrl-CS"/>
        </w:rPr>
        <w:t>ШЕЊА ЗА ОСНОВНУ ЕВИДЕНЦИЈУ КАНЦЕ</w:t>
      </w:r>
      <w:r w:rsidRPr="00AC0C23">
        <w:rPr>
          <w:b/>
          <w:sz w:val="20"/>
          <w:szCs w:val="20"/>
          <w:lang w:val="sr-Cyrl-CS"/>
        </w:rPr>
        <w:t>ЛАРИ</w:t>
      </w:r>
      <w:r w:rsidR="00AC0C23" w:rsidRPr="00AC0C23">
        <w:rPr>
          <w:b/>
          <w:sz w:val="20"/>
          <w:szCs w:val="20"/>
          <w:lang w:val="sr-Cyrl-CS"/>
        </w:rPr>
        <w:t>Ј</w:t>
      </w:r>
      <w:r w:rsidRPr="00AC0C23">
        <w:rPr>
          <w:b/>
          <w:sz w:val="20"/>
          <w:szCs w:val="20"/>
          <w:lang w:val="sr-Cyrl-CS"/>
        </w:rPr>
        <w:t>СКОГ ПОСЛОВАЊА</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CS"/>
        </w:rPr>
        <w:t xml:space="preserve">Софтверско решење представља креирање дигиталне форме евиденције за </w:t>
      </w:r>
      <w:r w:rsidRPr="00FF6414">
        <w:rPr>
          <w:lang w:val="sr-Cyrl-RS"/>
        </w:rPr>
        <w:t xml:space="preserve">улазно-излазну </w:t>
      </w:r>
      <w:r w:rsidR="00AC0C23">
        <w:rPr>
          <w:lang w:val="sr-Cyrl-CS"/>
        </w:rPr>
        <w:t>докуметнацију;</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CS"/>
        </w:rPr>
        <w:t>Клијентска апликација</w:t>
      </w:r>
      <w:r w:rsidR="00AC0C23">
        <w:rPr>
          <w:lang w:val="sr-Cyrl-CS"/>
        </w:rPr>
        <w:t xml:space="preserve"> </w:t>
      </w:r>
      <w:r w:rsidRPr="00FF6414">
        <w:rPr>
          <w:lang w:val="sr-Latn-RS"/>
        </w:rPr>
        <w:t>(</w:t>
      </w:r>
      <w:r w:rsidRPr="00FF6414">
        <w:rPr>
          <w:lang w:val="sr-Cyrl-RS"/>
        </w:rPr>
        <w:t>у структури клијент</w:t>
      </w:r>
      <w:r w:rsidRPr="00FF6414">
        <w:rPr>
          <w:lang w:val="sr-Latn-RS"/>
        </w:rPr>
        <w:t>/</w:t>
      </w:r>
      <w:r w:rsidRPr="00FF6414">
        <w:rPr>
          <w:lang w:val="sr-Cyrl-RS"/>
        </w:rPr>
        <w:t>сервер</w:t>
      </w:r>
      <w:r w:rsidRPr="00FF6414">
        <w:rPr>
          <w:lang w:val="sr-Latn-RS"/>
        </w:rPr>
        <w:t>)</w:t>
      </w:r>
      <w:r w:rsidR="00AC0C23">
        <w:rPr>
          <w:lang w:val="sr-Cyrl-RS"/>
        </w:rPr>
        <w:t>;</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RS"/>
        </w:rPr>
        <w:t>Веб апликација за претраживање регистратурског материјала</w:t>
      </w:r>
      <w:r w:rsidR="00AC0C23">
        <w:rPr>
          <w:lang w:val="sr-Cyrl-RS"/>
        </w:rPr>
        <w:t>;</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CS"/>
        </w:rPr>
        <w:t>Импорт података из ажурне Листе категорија регистратурск</w:t>
      </w:r>
      <w:r w:rsidR="00AC0C23">
        <w:rPr>
          <w:lang w:val="sr-Cyrl-CS"/>
        </w:rPr>
        <w:t>ог материјала са роковима чувања;</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Креирање категорија и подкатегорија за улазно-излазну документацију</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Креирање свих поља</w:t>
      </w:r>
      <w:r w:rsidR="00AC0C23">
        <w:rPr>
          <w:lang w:val="sr-Cyrl-RS"/>
        </w:rPr>
        <w:t xml:space="preserve"> </w:t>
      </w:r>
      <w:r w:rsidRPr="00FF6414">
        <w:rPr>
          <w:lang w:val="sr-Cyrl-RS"/>
        </w:rPr>
        <w:t>(индекса) из папирне форме основних евиденција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Дефи</w:t>
      </w:r>
      <w:r w:rsidR="00AC0C23">
        <w:rPr>
          <w:lang w:val="sr-Cyrl-RS"/>
        </w:rPr>
        <w:t>нисање додатних индексних поља п</w:t>
      </w:r>
      <w:r w:rsidRPr="00FF6414">
        <w:rPr>
          <w:lang w:val="sr-Cyrl-RS"/>
        </w:rPr>
        <w:t>рема којима ће се у каснијој фази претраживати документација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Начин евидентирања документације кроз дефинисане категорије документације и могућност организовања одређених категорија документације кроз предмете</w:t>
      </w:r>
      <w:r w:rsidR="00AC0C23">
        <w:rPr>
          <w:lang w:val="sr-Cyrl-RS"/>
        </w:rPr>
        <w:t xml:space="preserve"> </w:t>
      </w:r>
      <w:r w:rsidRPr="00FF6414">
        <w:rPr>
          <w:lang w:val="sr-Cyrl-RS"/>
        </w:rPr>
        <w:t>(електронско отварање пописа аката са дефинисањем различитих категорија у оквиру акта)</w:t>
      </w:r>
      <w:r w:rsidR="00AC0C23">
        <w:rPr>
          <w:lang w:val="sr-Cyrl-RS"/>
        </w:rPr>
        <w:t>;</w:t>
      </w:r>
    </w:p>
    <w:p w:rsidR="00D10B44" w:rsidRPr="00FF6414" w:rsidRDefault="00D10B44" w:rsidP="00AC0C23">
      <w:pPr>
        <w:numPr>
          <w:ilvl w:val="0"/>
          <w:numId w:val="30"/>
        </w:numPr>
        <w:suppressAutoHyphens w:val="0"/>
        <w:spacing w:line="240" w:lineRule="auto"/>
        <w:jc w:val="both"/>
        <w:rPr>
          <w:noProof/>
          <w:lang w:val="sr-Cyrl-CS"/>
        </w:rPr>
      </w:pPr>
      <w:r w:rsidRPr="00FF6414">
        <w:rPr>
          <w:lang w:val="sr-Cyrl-RS"/>
        </w:rPr>
        <w:t>Аутоматска додела броја из скраћене или основне евиденције</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Штампа форми свих евиденција, на дневном, недељном, месечном и годишњем нивоу</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Модул за управљање и подешавање професионалних документ скенера: подразумева појединачно дефинисање параметара скенирања, такође креирање различитих профила са јасно дефинисаним параметрима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Омогућити унос папирне документације дигитализацијом преко профе</w:t>
      </w:r>
      <w:r w:rsidR="00AC0C23">
        <w:rPr>
          <w:lang w:val="sr-Cyrl-RS"/>
        </w:rPr>
        <w:t>сионалних документ скенера и то</w:t>
      </w:r>
      <w:r w:rsidRPr="00FF6414">
        <w:rPr>
          <w:lang w:val="sr-Cyrl-CS"/>
        </w:rPr>
        <w:t>:</w:t>
      </w:r>
    </w:p>
    <w:p w:rsidR="00D10B44" w:rsidRPr="00FF6414" w:rsidRDefault="00D10B44" w:rsidP="00AC0C23">
      <w:pPr>
        <w:pStyle w:val="ListParagraph"/>
        <w:numPr>
          <w:ilvl w:val="1"/>
          <w:numId w:val="30"/>
        </w:numPr>
        <w:suppressAutoHyphens w:val="0"/>
        <w:spacing w:after="200" w:line="276" w:lineRule="auto"/>
        <w:contextualSpacing/>
        <w:jc w:val="both"/>
        <w:rPr>
          <w:lang w:val="sr-Cyrl-CS"/>
        </w:rPr>
      </w:pPr>
      <w:r w:rsidRPr="00FF6414">
        <w:rPr>
          <w:lang w:val="sr-Cyrl-CS"/>
        </w:rPr>
        <w:t>Појединачно</w:t>
      </w:r>
    </w:p>
    <w:p w:rsidR="00D10B44" w:rsidRPr="00FF6414" w:rsidRDefault="00D10B44" w:rsidP="00AC0C23">
      <w:pPr>
        <w:pStyle w:val="ListParagraph"/>
        <w:numPr>
          <w:ilvl w:val="1"/>
          <w:numId w:val="30"/>
        </w:numPr>
        <w:suppressAutoHyphens w:val="0"/>
        <w:spacing w:after="200" w:line="276" w:lineRule="auto"/>
        <w:contextualSpacing/>
        <w:jc w:val="both"/>
        <w:rPr>
          <w:lang w:val="sr-Cyrl-CS"/>
        </w:rPr>
      </w:pPr>
      <w:r w:rsidRPr="00FF6414">
        <w:rPr>
          <w:lang w:val="sr-Cyrl-CS"/>
        </w:rPr>
        <w:t>Масовно</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Омогућити увоз постојећих електронских докумената и филе-ова директно у систем</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Дефинисање категорија корисника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Дефинисање ограничења приступа корисника, профил корисника за ажурирање, преглед и претрагу електонске документације</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RS"/>
        </w:rPr>
        <w:t>Омогућено снимање из</w:t>
      </w:r>
      <w:r w:rsidRPr="00FF6414">
        <w:rPr>
          <w:lang w:val="sr-Cyrl-CS"/>
        </w:rPr>
        <w:t xml:space="preserve"> </w:t>
      </w:r>
      <w:r w:rsidRPr="00FF6414">
        <w:rPr>
          <w:i/>
        </w:rPr>
        <w:t>Office</w:t>
      </w:r>
      <w:r w:rsidRPr="00FF6414">
        <w:rPr>
          <w:lang w:val="sr-Cyrl-CS"/>
        </w:rPr>
        <w:t xml:space="preserve"> филе-ова директно у систем</w:t>
      </w:r>
      <w:r w:rsidR="00AC0C23">
        <w:rPr>
          <w:lang w:val="sr-Cyrl-CS"/>
        </w:rPr>
        <w:t>;</w:t>
      </w:r>
    </w:p>
    <w:p w:rsidR="00D10B44" w:rsidRPr="00AC0C23" w:rsidRDefault="00AC0C23" w:rsidP="00AC0C23">
      <w:pPr>
        <w:numPr>
          <w:ilvl w:val="0"/>
          <w:numId w:val="30"/>
        </w:numPr>
        <w:suppressAutoHyphens w:val="0"/>
        <w:spacing w:line="240" w:lineRule="auto"/>
        <w:jc w:val="both"/>
        <w:rPr>
          <w:lang w:val="sr-Cyrl-RS"/>
        </w:rPr>
      </w:pPr>
      <w:r>
        <w:rPr>
          <w:lang w:val="sr-Cyrl-CS"/>
        </w:rPr>
        <w:lastRenderedPageBreak/>
        <w:t>Извоз докумената- д</w:t>
      </w:r>
      <w:r w:rsidR="00D10B44" w:rsidRPr="00FF6414">
        <w:rPr>
          <w:lang w:val="sr-Cyrl-CS"/>
        </w:rPr>
        <w:t>окументима из листи претраге треба омогућити да могу бити извезена у прилогу уређаја за скла</w:t>
      </w:r>
      <w:r>
        <w:rPr>
          <w:lang w:val="sr-Cyrl-CS"/>
        </w:rPr>
        <w:t>диштење или послат путем еmail-а;</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П</w:t>
      </w:r>
      <w:r w:rsidRPr="00FF6414">
        <w:t xml:space="preserve">овезивање </w:t>
      </w:r>
      <w:r w:rsidRPr="00FF6414">
        <w:rPr>
          <w:lang w:val="sr-Cyrl-CS"/>
        </w:rPr>
        <w:t>докумената, тако да се омогући да се документи из истог предмета могу упоред</w:t>
      </w:r>
      <w:r w:rsidR="00AC0C23">
        <w:rPr>
          <w:lang w:val="sr-Cyrl-CS"/>
        </w:rPr>
        <w:t>ити и приказати на истом екрану;</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 xml:space="preserve">Преглед историје активности – чување докумената са променама и уписивање у дневник историје. У дневник историје треба да се уносе детаљи са бројем верзије по називу корисника који је направио измене, датум и </w:t>
      </w:r>
      <w:r w:rsidR="00AC0C23">
        <w:rPr>
          <w:lang w:val="sr-Cyrl-CS"/>
        </w:rPr>
        <w:t>време када је верзија креирана;</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Могућност додавања бел</w:t>
      </w:r>
      <w:r w:rsidR="00AC0C23">
        <w:rPr>
          <w:lang w:val="sr-Cyrl-CS"/>
        </w:rPr>
        <w:t>ешки и других детаља у предмете;</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Потребно је да се омогући истовремени рад на једном предмету/документу, тј. могућност синхронизовања и усаглашавања заједничког рада и одговорности над документом</w:t>
      </w:r>
      <w:r w:rsidR="00AC0C23">
        <w:rPr>
          <w:lang w:val="sr-Cyrl-C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Поједностављење комуникације између служби кроз софтвер</w:t>
      </w:r>
      <w:r w:rsidR="00AC0C23">
        <w:rPr>
          <w:lang w:val="sr-Cyrl-CS"/>
        </w:rPr>
        <w:t>с</w:t>
      </w:r>
      <w:r w:rsidRPr="00FF6414">
        <w:rPr>
          <w:lang w:val="sr-Cyrl-CS"/>
        </w:rPr>
        <w:t>ке модуле</w:t>
      </w:r>
      <w:r w:rsidR="00AC0C23">
        <w:rPr>
          <w:lang w:val="sr-Cyrl-CS"/>
        </w:rPr>
        <w:t>;</w:t>
      </w:r>
    </w:p>
    <w:p w:rsidR="00D10B44" w:rsidRPr="00FF6414" w:rsidRDefault="00D10B44" w:rsidP="00AC0C23">
      <w:pPr>
        <w:numPr>
          <w:ilvl w:val="0"/>
          <w:numId w:val="30"/>
        </w:numPr>
        <w:suppressAutoHyphens w:val="0"/>
        <w:spacing w:line="240" w:lineRule="auto"/>
        <w:jc w:val="both"/>
      </w:pPr>
      <w:r w:rsidRPr="00FF6414">
        <w:rPr>
          <w:lang w:val="sr-Cyrl-CS"/>
        </w:rPr>
        <w:t>Администраторска контрола – алати за администрирање система.</w:t>
      </w:r>
      <w:r w:rsidRPr="00FF6414">
        <w:rPr>
          <w:lang w:val="sr-Cyrl-RS"/>
        </w:rPr>
        <w:t xml:space="preserve"> Клијентски модул апликације постављен за администрацију и ценрализовано подешавање система</w:t>
      </w:r>
      <w:r w:rsidR="00AC0C23">
        <w:rPr>
          <w:lang w:val="sr-Cyrl-RS"/>
        </w:rPr>
        <w:t>;</w:t>
      </w:r>
    </w:p>
    <w:p w:rsidR="00D10B44" w:rsidRPr="00FF6414" w:rsidRDefault="00D10B44" w:rsidP="00AC0C23">
      <w:pPr>
        <w:numPr>
          <w:ilvl w:val="0"/>
          <w:numId w:val="30"/>
        </w:numPr>
        <w:suppressAutoHyphens w:val="0"/>
        <w:spacing w:line="240" w:lineRule="auto"/>
        <w:jc w:val="both"/>
        <w:rPr>
          <w:lang w:val="sr-Cyrl-RS"/>
        </w:rPr>
      </w:pPr>
      <w:r w:rsidRPr="00FF6414">
        <w:rPr>
          <w:lang w:val="sr-Cyrl-CS"/>
        </w:rPr>
        <w:t>Организација приступа корисника и категорије корисника по групама и индивидуално, како за поједине организационе целине тако и за Секторе и функције појединаца</w:t>
      </w:r>
      <w:r w:rsidR="00AC0C23">
        <w:rPr>
          <w:lang w:val="sr-Cyrl-CS"/>
        </w:rPr>
        <w:t xml:space="preserve"> </w:t>
      </w:r>
      <w:r w:rsidRPr="00FF6414">
        <w:rPr>
          <w:lang w:val="sr-Cyrl-CS"/>
        </w:rPr>
        <w:t>(у складу</w:t>
      </w:r>
      <w:r w:rsidR="00AC0C23">
        <w:rPr>
          <w:lang w:val="sr-Cyrl-CS"/>
        </w:rPr>
        <w:t xml:space="preserve"> са систематизацијом)</w:t>
      </w:r>
      <w:r w:rsidRPr="00FF6414">
        <w:rPr>
          <w:lang w:val="sr-Cyrl-CS"/>
        </w:rPr>
        <w:t xml:space="preserve"> и по категоријама докумената и врстама предмета који се односе на рад корисника, до нивоа заштите прегледа и приступа једног документа. Приступ систему и документима треба бити потпуно контр</w:t>
      </w:r>
      <w:r w:rsidR="00AC0C23">
        <w:rPr>
          <w:lang w:val="sr-Cyrl-CS"/>
        </w:rPr>
        <w:t>олисан преко безбедносних нивоа;</w:t>
      </w:r>
    </w:p>
    <w:p w:rsidR="00D10B44" w:rsidRPr="00AC0C23" w:rsidRDefault="00D10B44" w:rsidP="00AC0C23">
      <w:pPr>
        <w:numPr>
          <w:ilvl w:val="0"/>
          <w:numId w:val="30"/>
        </w:numPr>
        <w:suppressAutoHyphens w:val="0"/>
        <w:spacing w:line="240" w:lineRule="auto"/>
        <w:jc w:val="both"/>
      </w:pPr>
      <w:r w:rsidRPr="00FF6414">
        <w:rPr>
          <w:lang w:val="sr-Cyrl-RS"/>
        </w:rPr>
        <w:t>Подешена и прилагођена за</w:t>
      </w:r>
      <w:r w:rsidRPr="00FF6414">
        <w:rPr>
          <w:lang w:val="sr-Latn-RS"/>
        </w:rPr>
        <w:t xml:space="preserve"> Microsoft </w:t>
      </w:r>
      <w:r w:rsidRPr="00FF6414">
        <w:t xml:space="preserve">SQL </w:t>
      </w:r>
      <w:r w:rsidRPr="00FF6414">
        <w:rPr>
          <w:lang w:val="sr-Cyrl-RS"/>
        </w:rPr>
        <w:t>базу података</w:t>
      </w:r>
      <w:r w:rsidRPr="00FF6414">
        <w:t xml:space="preserve">, </w:t>
      </w:r>
      <w:r w:rsidRPr="00FF6414">
        <w:rPr>
          <w:lang w:val="sr-Cyrl-RS"/>
        </w:rPr>
        <w:t>функција система тако да се сви архивирани документи</w:t>
      </w:r>
      <w:r w:rsidRPr="00FF6414">
        <w:t xml:space="preserve">, </w:t>
      </w:r>
      <w:r w:rsidRPr="00FF6414">
        <w:rPr>
          <w:lang w:val="sr-Cyrl-RS"/>
        </w:rPr>
        <w:t>филе-ови</w:t>
      </w:r>
      <w:r w:rsidRPr="00FF6414">
        <w:t xml:space="preserve"> </w:t>
      </w:r>
      <w:r w:rsidRPr="00FF6414">
        <w:rPr>
          <w:lang w:val="sr-Cyrl-RS"/>
        </w:rPr>
        <w:t>складиште у филе систем, док се сваки описни податак</w:t>
      </w:r>
      <w:r w:rsidR="00AC0C23">
        <w:rPr>
          <w:lang w:val="sr-Cyrl-RS"/>
        </w:rPr>
        <w:t xml:space="preserve"> (инд</w:t>
      </w:r>
      <w:r w:rsidRPr="00FF6414">
        <w:rPr>
          <w:lang w:val="sr-Cyrl-RS"/>
        </w:rPr>
        <w:t>екс), као и</w:t>
      </w:r>
      <w:r w:rsidR="00AC0C23">
        <w:rPr>
          <w:lang w:val="sr-Cyrl-RS"/>
        </w:rPr>
        <w:t xml:space="preserve"> ИД сваког електронског филе-а </w:t>
      </w:r>
      <w:r w:rsidRPr="00FF6414">
        <w:rPr>
          <w:lang w:val="sr-Cyrl-RS"/>
        </w:rPr>
        <w:t>складишти у базу података</w:t>
      </w:r>
      <w:r w:rsidR="00AC0C23">
        <w:rPr>
          <w:lang w:val="sr-Cyrl-RS"/>
        </w:rPr>
        <w:t>.</w:t>
      </w:r>
    </w:p>
    <w:p w:rsidR="00AC0C23" w:rsidRPr="00AC0C23" w:rsidRDefault="00AC0C23" w:rsidP="00AC0C23">
      <w:pPr>
        <w:suppressAutoHyphens w:val="0"/>
        <w:spacing w:line="240" w:lineRule="auto"/>
        <w:ind w:left="720"/>
      </w:pPr>
    </w:p>
    <w:p w:rsidR="00D10B44" w:rsidRPr="00FF6414" w:rsidRDefault="00D10B44" w:rsidP="00D10B44">
      <w:pPr>
        <w:pStyle w:val="ListParagraph"/>
        <w:widowControl w:val="0"/>
        <w:spacing w:after="200" w:line="276" w:lineRule="auto"/>
        <w:contextualSpacing/>
        <w:rPr>
          <w:lang w:val="sr-Cyrl-RS"/>
        </w:rPr>
      </w:pPr>
      <w:r w:rsidRPr="00FF6414">
        <w:rPr>
          <w:lang w:val="sr-Cyrl-RS"/>
        </w:rPr>
        <w:t>Тражени функционални захтеви сврстани су у следеће целине:</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 xml:space="preserve">Основни </w:t>
      </w:r>
      <w:r w:rsidRPr="00FF6414">
        <w:rPr>
          <w:lang w:val="sr-Latn-RS"/>
        </w:rPr>
        <w:t xml:space="preserve"> шифарници;</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 xml:space="preserve">Послодавци; </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Евиденција обавештења</w:t>
      </w:r>
      <w:r w:rsidRPr="00FF6414">
        <w:rPr>
          <w:lang w:val="sr-Latn-RS"/>
        </w:rPr>
        <w:t>;</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Евиденција уверења и дописа;</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Е</w:t>
      </w:r>
      <w:r w:rsidRPr="00FF6414">
        <w:t xml:space="preserve">xport </w:t>
      </w:r>
      <w:r w:rsidRPr="00FF6414">
        <w:rPr>
          <w:lang w:val="sr-Cyrl-RS"/>
        </w:rPr>
        <w:t>података за сајт министарства;</w:t>
      </w:r>
    </w:p>
    <w:p w:rsidR="00D10B44" w:rsidRPr="00FF6414" w:rsidRDefault="00D10B44" w:rsidP="00D10B44">
      <w:pPr>
        <w:numPr>
          <w:ilvl w:val="0"/>
          <w:numId w:val="32"/>
        </w:numPr>
        <w:suppressAutoHyphens w:val="0"/>
        <w:spacing w:line="240" w:lineRule="auto"/>
        <w:jc w:val="both"/>
        <w:rPr>
          <w:lang w:val="sr-Latn-RS"/>
        </w:rPr>
      </w:pPr>
      <w:r w:rsidRPr="00FF6414">
        <w:rPr>
          <w:lang w:val="sr-Cyrl-RS"/>
        </w:rPr>
        <w:t>И</w:t>
      </w:r>
      <w:r w:rsidRPr="00FF6414">
        <w:rPr>
          <w:lang w:val="sr-Latn-RS"/>
        </w:rPr>
        <w:t>звешта</w:t>
      </w:r>
      <w:r w:rsidRPr="00FF6414">
        <w:rPr>
          <w:lang w:val="sr-Cyrl-RS"/>
        </w:rPr>
        <w:t>ји</w:t>
      </w:r>
      <w:r w:rsidRPr="00FF6414">
        <w:rPr>
          <w:lang w:val="sr-Latn-RS"/>
        </w:rPr>
        <w:t>.</w:t>
      </w:r>
    </w:p>
    <w:p w:rsidR="00D10B44" w:rsidRPr="00FF6414" w:rsidRDefault="00D10B44" w:rsidP="00D10B44">
      <w:pPr>
        <w:jc w:val="both"/>
        <w:rPr>
          <w:b/>
          <w:lang w:val="sr-Latn-RS"/>
        </w:rPr>
      </w:pPr>
    </w:p>
    <w:p w:rsidR="00D10B44" w:rsidRPr="006147D6" w:rsidRDefault="00D10B44" w:rsidP="00D10B44">
      <w:pPr>
        <w:jc w:val="both"/>
        <w:rPr>
          <w:b/>
          <w:lang w:val="sr-Latn-RS"/>
        </w:rPr>
      </w:pPr>
      <w:r w:rsidRPr="006147D6">
        <w:rPr>
          <w:b/>
          <w:lang w:val="sr-Cyrl-RS"/>
        </w:rPr>
        <w:t xml:space="preserve">      </w:t>
      </w:r>
      <w:r w:rsidRPr="006147D6">
        <w:rPr>
          <w:b/>
          <w:lang w:val="sr-Latn-RS"/>
        </w:rPr>
        <w:t>1. Основни шифарници</w:t>
      </w:r>
    </w:p>
    <w:p w:rsidR="00D10B44" w:rsidRPr="00FF6414" w:rsidRDefault="00D10B44" w:rsidP="00D10B44">
      <w:pPr>
        <w:numPr>
          <w:ilvl w:val="0"/>
          <w:numId w:val="38"/>
        </w:numPr>
        <w:suppressAutoHyphens w:val="0"/>
        <w:spacing w:line="240" w:lineRule="auto"/>
        <w:jc w:val="both"/>
        <w:rPr>
          <w:lang w:val="sr-Latn-RS"/>
        </w:rPr>
      </w:pPr>
      <w:r w:rsidRPr="00FF6414">
        <w:rPr>
          <w:lang w:val="sr-Cyrl-RS"/>
        </w:rPr>
        <w:t xml:space="preserve">шифарник држава; </w:t>
      </w:r>
    </w:p>
    <w:p w:rsidR="00D10B44" w:rsidRPr="00FF6414" w:rsidRDefault="00D10B44" w:rsidP="00D10B44">
      <w:pPr>
        <w:numPr>
          <w:ilvl w:val="0"/>
          <w:numId w:val="38"/>
        </w:numPr>
        <w:suppressAutoHyphens w:val="0"/>
        <w:spacing w:line="240" w:lineRule="auto"/>
        <w:jc w:val="both"/>
        <w:rPr>
          <w:lang w:val="sr-Latn-RS"/>
        </w:rPr>
      </w:pPr>
      <w:r w:rsidRPr="00FF6414">
        <w:rPr>
          <w:lang w:val="sr-Cyrl-RS"/>
        </w:rPr>
        <w:t>општина;</w:t>
      </w:r>
    </w:p>
    <w:p w:rsidR="00D10B44" w:rsidRPr="00FF6414" w:rsidRDefault="00D10B44" w:rsidP="00D10B44">
      <w:pPr>
        <w:numPr>
          <w:ilvl w:val="0"/>
          <w:numId w:val="38"/>
        </w:numPr>
        <w:suppressAutoHyphens w:val="0"/>
        <w:spacing w:line="240" w:lineRule="auto"/>
        <w:jc w:val="both"/>
        <w:rPr>
          <w:lang w:val="sr-Latn-RS"/>
        </w:rPr>
      </w:pPr>
      <w:r w:rsidRPr="00FF6414">
        <w:rPr>
          <w:lang w:val="sr-Cyrl-RS"/>
        </w:rPr>
        <w:t>основ упућивања;</w:t>
      </w:r>
    </w:p>
    <w:p w:rsidR="00D10B44" w:rsidRPr="00FF6414" w:rsidRDefault="00D10B44" w:rsidP="00D10B44">
      <w:pPr>
        <w:ind w:left="1320"/>
        <w:jc w:val="both"/>
        <w:rPr>
          <w:lang w:val="sr-Latn-RS"/>
        </w:rPr>
      </w:pPr>
    </w:p>
    <w:p w:rsidR="00D10B44" w:rsidRPr="006147D6" w:rsidRDefault="006147D6" w:rsidP="006147D6">
      <w:pPr>
        <w:suppressAutoHyphens w:val="0"/>
        <w:spacing w:line="240" w:lineRule="auto"/>
        <w:ind w:left="360"/>
        <w:jc w:val="both"/>
        <w:rPr>
          <w:b/>
          <w:lang w:val="sr-Cyrl-RS"/>
        </w:rPr>
      </w:pPr>
      <w:r w:rsidRPr="006147D6">
        <w:rPr>
          <w:b/>
          <w:lang w:val="sr-Cyrl-RS"/>
        </w:rPr>
        <w:t xml:space="preserve">2. </w:t>
      </w:r>
      <w:r w:rsidR="00D10B44" w:rsidRPr="006147D6">
        <w:rPr>
          <w:b/>
          <w:lang w:val="sr-Cyrl-RS"/>
        </w:rPr>
        <w:t>Послодавци</w:t>
      </w:r>
    </w:p>
    <w:p w:rsidR="003906A0" w:rsidRPr="00FF6414" w:rsidRDefault="00D10B44" w:rsidP="00D10B44">
      <w:pPr>
        <w:ind w:left="720"/>
        <w:jc w:val="both"/>
        <w:rPr>
          <w:lang w:val="sr-Cyrl-RS"/>
        </w:rPr>
      </w:pPr>
      <w:r w:rsidRPr="00FF6414">
        <w:rPr>
          <w:lang w:val="sr-Cyrl-RS"/>
        </w:rPr>
        <w:t>Потребно је омогућити унос и ажурирање матичних података о послодавцима који упућују на рад у иностранство</w:t>
      </w:r>
    </w:p>
    <w:p w:rsidR="00D10B44" w:rsidRPr="00FF6414" w:rsidRDefault="00D10B44" w:rsidP="00D10B44">
      <w:pPr>
        <w:ind w:left="720"/>
        <w:jc w:val="both"/>
        <w:rPr>
          <w:lang w:val="sr-Cyrl-RS"/>
        </w:rPr>
      </w:pPr>
      <w:r w:rsidRPr="00FF6414">
        <w:rPr>
          <w:lang w:val="sr-Cyrl-RS"/>
        </w:rPr>
        <w:t>Подаци о послодавцу су:</w:t>
      </w:r>
    </w:p>
    <w:p w:rsidR="00D10B44" w:rsidRPr="00FF6414" w:rsidRDefault="00D10B44" w:rsidP="00D10B44">
      <w:pPr>
        <w:numPr>
          <w:ilvl w:val="0"/>
          <w:numId w:val="36"/>
        </w:numPr>
        <w:suppressAutoHyphens w:val="0"/>
        <w:spacing w:line="240" w:lineRule="auto"/>
        <w:jc w:val="both"/>
      </w:pPr>
      <w:r w:rsidRPr="00FF6414">
        <w:t>пословно име/назив послодавца,</w:t>
      </w:r>
    </w:p>
    <w:p w:rsidR="00D10B44" w:rsidRPr="00FF6414" w:rsidRDefault="00D10B44" w:rsidP="00D10B44">
      <w:pPr>
        <w:numPr>
          <w:ilvl w:val="0"/>
          <w:numId w:val="36"/>
        </w:numPr>
        <w:suppressAutoHyphens w:val="0"/>
        <w:spacing w:line="240" w:lineRule="auto"/>
        <w:jc w:val="both"/>
      </w:pPr>
      <w:r w:rsidRPr="00FF6414">
        <w:rPr>
          <w:lang w:val="sr-Cyrl-RS"/>
        </w:rPr>
        <w:t>матични број,</w:t>
      </w:r>
    </w:p>
    <w:p w:rsidR="00D10B44" w:rsidRPr="00FF6414" w:rsidRDefault="00D10B44" w:rsidP="00D10B44">
      <w:pPr>
        <w:numPr>
          <w:ilvl w:val="0"/>
          <w:numId w:val="36"/>
        </w:numPr>
        <w:suppressAutoHyphens w:val="0"/>
        <w:spacing w:line="240" w:lineRule="auto"/>
        <w:jc w:val="both"/>
      </w:pPr>
      <w:r w:rsidRPr="00FF6414">
        <w:rPr>
          <w:lang w:val="sr-Cyrl-RS"/>
        </w:rPr>
        <w:t>пиб,</w:t>
      </w:r>
    </w:p>
    <w:p w:rsidR="00D10B44" w:rsidRPr="00FF6414" w:rsidRDefault="00D10B44" w:rsidP="00D10B44">
      <w:pPr>
        <w:numPr>
          <w:ilvl w:val="0"/>
          <w:numId w:val="36"/>
        </w:numPr>
        <w:suppressAutoHyphens w:val="0"/>
        <w:spacing w:line="240" w:lineRule="auto"/>
        <w:jc w:val="both"/>
      </w:pPr>
      <w:r w:rsidRPr="00FF6414">
        <w:rPr>
          <w:lang w:val="sr-Cyrl-RS"/>
        </w:rPr>
        <w:t>седиште,</w:t>
      </w:r>
    </w:p>
    <w:p w:rsidR="00D10B44" w:rsidRPr="00FF6414" w:rsidRDefault="00D10B44" w:rsidP="00D10B44">
      <w:pPr>
        <w:numPr>
          <w:ilvl w:val="0"/>
          <w:numId w:val="36"/>
        </w:numPr>
        <w:suppressAutoHyphens w:val="0"/>
        <w:spacing w:line="240" w:lineRule="auto"/>
        <w:jc w:val="both"/>
      </w:pPr>
      <w:r w:rsidRPr="00FF6414">
        <w:rPr>
          <w:lang w:val="sr-Cyrl-RS"/>
        </w:rPr>
        <w:t>контак особа и сл.</w:t>
      </w:r>
    </w:p>
    <w:p w:rsidR="00D10B44" w:rsidRPr="00FF6414" w:rsidRDefault="00D10B44" w:rsidP="00D10B44">
      <w:pPr>
        <w:ind w:left="720"/>
        <w:jc w:val="both"/>
        <w:rPr>
          <w:lang w:val="sr-Cyrl-RS"/>
        </w:rPr>
      </w:pPr>
    </w:p>
    <w:p w:rsidR="00D10B44" w:rsidRPr="00FF6414" w:rsidRDefault="00D10B44" w:rsidP="00D10B44">
      <w:pPr>
        <w:ind w:left="720"/>
        <w:jc w:val="both"/>
        <w:rPr>
          <w:lang w:val="sr-Cyrl-RS"/>
        </w:rPr>
      </w:pPr>
    </w:p>
    <w:p w:rsidR="00D10B44" w:rsidRPr="006147D6" w:rsidRDefault="006147D6" w:rsidP="006147D6">
      <w:pPr>
        <w:suppressAutoHyphens w:val="0"/>
        <w:spacing w:line="240" w:lineRule="auto"/>
        <w:ind w:left="360"/>
        <w:jc w:val="both"/>
        <w:rPr>
          <w:b/>
          <w:lang w:val="sr-Cyrl-RS"/>
        </w:rPr>
      </w:pPr>
      <w:r w:rsidRPr="006147D6">
        <w:rPr>
          <w:b/>
          <w:lang w:val="sr-Cyrl-RS"/>
        </w:rPr>
        <w:t xml:space="preserve">3. </w:t>
      </w:r>
      <w:r w:rsidR="00D10B44" w:rsidRPr="006147D6">
        <w:rPr>
          <w:b/>
          <w:lang w:val="sr-Cyrl-RS"/>
        </w:rPr>
        <w:t>Евиденција обавештења</w:t>
      </w:r>
    </w:p>
    <w:p w:rsidR="00D10B44" w:rsidRPr="00FF6414" w:rsidRDefault="00D10B44" w:rsidP="00D10B44">
      <w:pPr>
        <w:numPr>
          <w:ilvl w:val="0"/>
          <w:numId w:val="33"/>
        </w:numPr>
        <w:suppressAutoHyphens w:val="0"/>
        <w:spacing w:line="240" w:lineRule="auto"/>
        <w:jc w:val="both"/>
        <w:rPr>
          <w:lang w:val="sr-Cyrl-RS"/>
        </w:rPr>
      </w:pPr>
      <w:r w:rsidRPr="00FF6414">
        <w:rPr>
          <w:lang w:val="sr-Cyrl-RS"/>
        </w:rPr>
        <w:t xml:space="preserve"> Унос и ажурирање података из обрасца обавештења о упућивању запослених на привремени рад у иностранство;</w:t>
      </w:r>
    </w:p>
    <w:p w:rsidR="00D10B44" w:rsidRPr="00FF6414" w:rsidRDefault="00D10B44" w:rsidP="00D10B44">
      <w:pPr>
        <w:numPr>
          <w:ilvl w:val="0"/>
          <w:numId w:val="33"/>
        </w:numPr>
        <w:suppressAutoHyphens w:val="0"/>
        <w:spacing w:line="240" w:lineRule="auto"/>
        <w:jc w:val="both"/>
        <w:rPr>
          <w:lang w:val="sr-Cyrl-RS"/>
        </w:rPr>
      </w:pPr>
      <w:r w:rsidRPr="00FF6414">
        <w:rPr>
          <w:lang w:val="sr-Cyrl-RS"/>
        </w:rPr>
        <w:t xml:space="preserve">  Унос и ажурирање података из обрасца о промени података из обавештења;</w:t>
      </w:r>
    </w:p>
    <w:p w:rsidR="00307A7C" w:rsidRDefault="00D10B44" w:rsidP="00D10B44">
      <w:pPr>
        <w:jc w:val="both"/>
        <w:rPr>
          <w:lang w:val="sr-Cyrl-RS"/>
        </w:rPr>
      </w:pPr>
      <w:r w:rsidRPr="00FF6414">
        <w:rPr>
          <w:lang w:val="sr-Cyrl-RS"/>
        </w:rPr>
        <w:t xml:space="preserve">           </w:t>
      </w:r>
    </w:p>
    <w:p w:rsidR="00307A7C" w:rsidRDefault="00307A7C" w:rsidP="00D10B44">
      <w:pPr>
        <w:jc w:val="both"/>
        <w:rPr>
          <w:lang w:val="sr-Cyrl-RS"/>
        </w:rPr>
      </w:pPr>
    </w:p>
    <w:p w:rsidR="00D10B44" w:rsidRPr="00FF6414" w:rsidRDefault="00307A7C" w:rsidP="00D10B44">
      <w:pPr>
        <w:jc w:val="both"/>
        <w:rPr>
          <w:lang w:val="sr-Cyrl-RS"/>
        </w:rPr>
      </w:pPr>
      <w:r>
        <w:rPr>
          <w:lang w:val="sr-Cyrl-RS"/>
        </w:rPr>
        <w:tab/>
      </w:r>
      <w:r w:rsidR="00D10B44" w:rsidRPr="00FF6414">
        <w:rPr>
          <w:lang w:val="sr-Cyrl-RS"/>
        </w:rPr>
        <w:t xml:space="preserve">Подаци из  обавештења су: </w:t>
      </w:r>
      <w:r w:rsidR="00D10B44" w:rsidRPr="00FF6414">
        <w:t>основ упућивања, место и датум упућивања, број запослених, подаци о контакт особи у месту рада</w:t>
      </w:r>
      <w:r w:rsidR="00D10B44" w:rsidRPr="00FF6414">
        <w:rPr>
          <w:lang w:val="sr-Cyrl-RS"/>
        </w:rPr>
        <w:t>,</w:t>
      </w:r>
      <w:r w:rsidR="00D10B44" w:rsidRPr="00FF6414">
        <w:t xml:space="preserve"> статус</w:t>
      </w:r>
      <w:r w:rsidR="00D10B44" w:rsidRPr="00FF6414">
        <w:rPr>
          <w:lang w:val="sr-Cyrl-RS"/>
        </w:rPr>
        <w:t xml:space="preserve"> обавештења (активно, завршено), подстатус обавештења (неблаговремено, непотпуно, неусаглашено и друго)</w:t>
      </w:r>
      <w:r w:rsidR="003906A0">
        <w:rPr>
          <w:lang w:val="sr-Cyrl-RS"/>
        </w:rPr>
        <w:t>.</w:t>
      </w:r>
    </w:p>
    <w:p w:rsidR="003906A0" w:rsidRDefault="00307A7C" w:rsidP="006147D6">
      <w:pPr>
        <w:jc w:val="both"/>
        <w:rPr>
          <w:lang w:val="sr-Cyrl-RS"/>
        </w:rPr>
      </w:pPr>
      <w:r>
        <w:rPr>
          <w:lang w:val="sr-Cyrl-RS"/>
        </w:rPr>
        <w:tab/>
      </w:r>
      <w:r w:rsidR="00D10B44" w:rsidRPr="00FF6414">
        <w:rPr>
          <w:lang w:val="sr-Cyrl-RS"/>
        </w:rPr>
        <w:t>Уколико постоје техничке могућности потребно је обезбедити да се подаци из обавештења  уносе  преко Портала еУправа и  импортују у Регистар обавештења.</w:t>
      </w:r>
    </w:p>
    <w:p w:rsidR="003906A0" w:rsidRDefault="003906A0" w:rsidP="006147D6">
      <w:pPr>
        <w:jc w:val="both"/>
        <w:rPr>
          <w:lang w:val="sr-Cyrl-RS"/>
        </w:rPr>
      </w:pPr>
    </w:p>
    <w:p w:rsidR="00D10B44" w:rsidRDefault="003906A0" w:rsidP="003906A0">
      <w:pPr>
        <w:jc w:val="both"/>
      </w:pPr>
      <w:r w:rsidRPr="003906A0">
        <w:rPr>
          <w:b/>
          <w:lang w:val="sr-Cyrl-RS"/>
        </w:rPr>
        <w:t xml:space="preserve">       </w:t>
      </w:r>
      <w:r w:rsidRPr="003906A0">
        <w:rPr>
          <w:b/>
        </w:rPr>
        <w:t>4.</w:t>
      </w:r>
      <w:r w:rsidRPr="003906A0">
        <w:t xml:space="preserve"> </w:t>
      </w:r>
      <w:r w:rsidR="00D10B44" w:rsidRPr="003906A0">
        <w:rPr>
          <w:b/>
          <w:lang w:val="sr-Cyrl-RS"/>
        </w:rPr>
        <w:t>Евиденција уверења и дописа</w:t>
      </w:r>
    </w:p>
    <w:p w:rsidR="003906A0" w:rsidRPr="003906A0" w:rsidRDefault="003906A0" w:rsidP="003906A0">
      <w:pPr>
        <w:jc w:val="both"/>
      </w:pPr>
    </w:p>
    <w:p w:rsidR="00D10B44" w:rsidRPr="00FF6414" w:rsidRDefault="00D10B44" w:rsidP="00D10B44">
      <w:pPr>
        <w:numPr>
          <w:ilvl w:val="0"/>
          <w:numId w:val="37"/>
        </w:numPr>
        <w:suppressAutoHyphens w:val="0"/>
        <w:spacing w:line="240" w:lineRule="auto"/>
        <w:jc w:val="both"/>
        <w:rPr>
          <w:lang w:val="sr-Cyrl-RS"/>
        </w:rPr>
      </w:pPr>
      <w:r w:rsidRPr="00FF6414">
        <w:rPr>
          <w:lang w:val="sr-Cyrl-RS"/>
        </w:rPr>
        <w:t>Унос и ажурирање уверења;</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 xml:space="preserve"> Преузимање уверења из  базе Централног регистра и повезивање са обавештењима;</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Преузимање  података из других докумената Централног регистра која се односе на упућивање запослених на пр</w:t>
      </w:r>
      <w:r w:rsidR="00307A7C">
        <w:rPr>
          <w:lang w:val="sr-Cyrl-RS"/>
        </w:rPr>
        <w:t>ивремени рад у иностранство (</w:t>
      </w:r>
      <w:r w:rsidRPr="00FF6414">
        <w:rPr>
          <w:lang w:val="sr-Cyrl-RS"/>
        </w:rPr>
        <w:t>МА образац и друго);</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Евиденција пратећих докумената у процесу упућивања запослених на рад у иностранство;</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 xml:space="preserve">Промена места рада; </w:t>
      </w:r>
    </w:p>
    <w:p w:rsidR="00D10B44" w:rsidRPr="00FF6414" w:rsidRDefault="00D10B44" w:rsidP="00D10B44">
      <w:pPr>
        <w:numPr>
          <w:ilvl w:val="0"/>
          <w:numId w:val="34"/>
        </w:numPr>
        <w:suppressAutoHyphens w:val="0"/>
        <w:spacing w:line="240" w:lineRule="auto"/>
        <w:jc w:val="both"/>
        <w:rPr>
          <w:lang w:val="sr-Cyrl-RS"/>
        </w:rPr>
      </w:pPr>
      <w:r w:rsidRPr="00FF6414">
        <w:rPr>
          <w:lang w:val="sr-Cyrl-RS"/>
        </w:rPr>
        <w:t>Продужење периода упућивања.</w:t>
      </w:r>
    </w:p>
    <w:p w:rsidR="00D10B44" w:rsidRPr="00FF6414" w:rsidRDefault="00307A7C" w:rsidP="00D10B44">
      <w:pPr>
        <w:jc w:val="both"/>
        <w:rPr>
          <w:lang w:val="sr-Cyrl-RS"/>
        </w:rPr>
      </w:pPr>
      <w:r>
        <w:rPr>
          <w:lang w:val="sr-Cyrl-RS"/>
        </w:rPr>
        <w:tab/>
      </w:r>
      <w:r w:rsidR="00D10B44" w:rsidRPr="00FF6414">
        <w:rPr>
          <w:lang w:val="sr-Cyrl-RS"/>
        </w:rPr>
        <w:t xml:space="preserve">Уверење треба да садржи  следеће податке: име и презиме, </w:t>
      </w:r>
      <w:r>
        <w:rPr>
          <w:lang w:val="sr-Cyrl-RS"/>
        </w:rPr>
        <w:t>ЈМБГ</w:t>
      </w:r>
      <w:r w:rsidR="00D10B44" w:rsidRPr="00FF6414">
        <w:rPr>
          <w:lang w:val="sr-Cyrl-RS"/>
        </w:rPr>
        <w:t xml:space="preserve"> лица, датум, држава у коју се запослени упућује,  период</w:t>
      </w:r>
      <w:r>
        <w:rPr>
          <w:lang w:val="sr-Cyrl-RS"/>
        </w:rPr>
        <w:t xml:space="preserve"> на који се упућује, место рада.</w:t>
      </w:r>
    </w:p>
    <w:p w:rsidR="00D10B44" w:rsidRPr="00FF6414" w:rsidRDefault="00D10B44" w:rsidP="00D10B44">
      <w:pPr>
        <w:jc w:val="both"/>
        <w:rPr>
          <w:lang w:val="sr-Cyrl-RS"/>
        </w:rPr>
      </w:pPr>
    </w:p>
    <w:p w:rsidR="00D10B44" w:rsidRPr="00307A7C" w:rsidRDefault="00307A7C" w:rsidP="00307A7C">
      <w:pPr>
        <w:suppressAutoHyphens w:val="0"/>
        <w:spacing w:line="240" w:lineRule="auto"/>
        <w:ind w:left="360"/>
        <w:jc w:val="both"/>
        <w:rPr>
          <w:b/>
          <w:lang w:val="sr-Cyrl-RS"/>
        </w:rPr>
      </w:pPr>
      <w:r>
        <w:rPr>
          <w:b/>
          <w:lang w:val="sr-Cyrl-RS"/>
        </w:rPr>
        <w:t xml:space="preserve"> </w:t>
      </w:r>
      <w:r w:rsidRPr="00307A7C">
        <w:rPr>
          <w:b/>
          <w:lang w:val="sr-Cyrl-RS"/>
        </w:rPr>
        <w:t xml:space="preserve">5. </w:t>
      </w:r>
      <w:r w:rsidR="00D10B44" w:rsidRPr="00307A7C">
        <w:rPr>
          <w:b/>
          <w:lang w:val="sr-Cyrl-RS"/>
        </w:rPr>
        <w:t>Е</w:t>
      </w:r>
      <w:r w:rsidR="00D10B44" w:rsidRPr="00307A7C">
        <w:rPr>
          <w:b/>
        </w:rPr>
        <w:t xml:space="preserve">xport </w:t>
      </w:r>
      <w:r w:rsidR="00D10B44" w:rsidRPr="00307A7C">
        <w:rPr>
          <w:b/>
          <w:lang w:val="sr-Cyrl-RS"/>
        </w:rPr>
        <w:t xml:space="preserve">података за сајт министарства </w:t>
      </w:r>
    </w:p>
    <w:p w:rsidR="00D10B44" w:rsidRPr="00FF6414" w:rsidRDefault="00D10B44" w:rsidP="00D10B44">
      <w:pPr>
        <w:ind w:left="720"/>
        <w:jc w:val="both"/>
        <w:rPr>
          <w:u w:val="single"/>
          <w:lang w:val="sr-Cyrl-RS"/>
        </w:rPr>
      </w:pPr>
    </w:p>
    <w:p w:rsidR="00D10B44" w:rsidRPr="00FF6414" w:rsidRDefault="00D10B44" w:rsidP="00307A7C">
      <w:pPr>
        <w:ind w:left="720"/>
        <w:jc w:val="both"/>
        <w:rPr>
          <w:lang w:val="sr-Cyrl-RS"/>
        </w:rPr>
      </w:pPr>
      <w:r w:rsidRPr="00FF6414">
        <w:rPr>
          <w:lang w:val="sr-Cyrl-RS"/>
        </w:rPr>
        <w:t>Потребно је омугућити е</w:t>
      </w:r>
      <w:r w:rsidRPr="00FF6414">
        <w:t xml:space="preserve">xport </w:t>
      </w:r>
      <w:r w:rsidRPr="00FF6414">
        <w:rPr>
          <w:lang w:val="sr-Cyrl-RS"/>
        </w:rPr>
        <w:t>података за сајт</w:t>
      </w:r>
      <w:r w:rsidR="00307A7C">
        <w:rPr>
          <w:lang w:val="sr-Cyrl-RS"/>
        </w:rPr>
        <w:t xml:space="preserve"> министарства на дневном нивоу, </w:t>
      </w:r>
      <w:r w:rsidRPr="00FF6414">
        <w:rPr>
          <w:lang w:val="sr-Cyrl-RS"/>
        </w:rPr>
        <w:t>као и е</w:t>
      </w:r>
      <w:r w:rsidRPr="00FF6414">
        <w:t>xport за неке друге системе</w:t>
      </w:r>
      <w:r w:rsidRPr="00FF6414">
        <w:rPr>
          <w:lang w:val="sr-Cyrl-RS"/>
        </w:rPr>
        <w:t xml:space="preserve">, </w:t>
      </w:r>
      <w:r w:rsidRPr="00FF6414">
        <w:t>у  задатом формату</w:t>
      </w:r>
      <w:r w:rsidRPr="00FF6414">
        <w:rPr>
          <w:lang w:val="sr-Cyrl-RS"/>
        </w:rPr>
        <w:t>.</w:t>
      </w:r>
    </w:p>
    <w:p w:rsidR="00D10B44" w:rsidRPr="00FF6414" w:rsidRDefault="00D10B44" w:rsidP="00307A7C">
      <w:pPr>
        <w:jc w:val="both"/>
      </w:pPr>
      <w:r w:rsidRPr="00FF6414">
        <w:rPr>
          <w:lang w:val="sr-Cyrl-RS"/>
        </w:rPr>
        <w:t xml:space="preserve">           </w:t>
      </w:r>
      <w:r w:rsidR="00307A7C">
        <w:rPr>
          <w:lang w:val="sr-Cyrl-RS"/>
        </w:rPr>
        <w:t xml:space="preserve"> </w:t>
      </w:r>
      <w:r w:rsidRPr="00FF6414">
        <w:rPr>
          <w:lang w:val="sr-Cyrl-RS"/>
        </w:rPr>
        <w:t>Такође, потребно је обезбедити  преглед података по послодавцу и</w:t>
      </w:r>
      <w:r w:rsidR="00307A7C">
        <w:rPr>
          <w:lang w:val="sr-Cyrl-RS"/>
        </w:rPr>
        <w:t xml:space="preserve"> </w:t>
      </w:r>
      <w:r w:rsidRPr="00FF6414">
        <w:rPr>
          <w:lang w:val="sr-Cyrl-RS"/>
        </w:rPr>
        <w:t>држави</w:t>
      </w:r>
      <w:r w:rsidR="00307A7C">
        <w:rPr>
          <w:lang w:val="sr-Cyrl-RS"/>
        </w:rPr>
        <w:t xml:space="preserve">, у </w:t>
      </w:r>
      <w:r w:rsidR="00307A7C">
        <w:rPr>
          <w:lang w:val="sr-Cyrl-RS"/>
        </w:rPr>
        <w:tab/>
      </w:r>
      <w:r w:rsidRPr="00FF6414">
        <w:rPr>
          <w:lang w:val="sr-Cyrl-RS"/>
        </w:rPr>
        <w:t>задатом периоду.</w:t>
      </w:r>
    </w:p>
    <w:p w:rsidR="00D10B44" w:rsidRPr="00FF6414" w:rsidRDefault="00D10B44" w:rsidP="00D10B44">
      <w:pPr>
        <w:ind w:left="720"/>
        <w:jc w:val="both"/>
        <w:rPr>
          <w:u w:val="single"/>
          <w:lang w:val="sr-Cyrl-RS"/>
        </w:rPr>
      </w:pPr>
    </w:p>
    <w:p w:rsidR="00D10B44" w:rsidRPr="00307A7C" w:rsidRDefault="00307A7C" w:rsidP="00307A7C">
      <w:pPr>
        <w:suppressAutoHyphens w:val="0"/>
        <w:spacing w:line="240" w:lineRule="auto"/>
        <w:ind w:left="360"/>
        <w:jc w:val="both"/>
        <w:rPr>
          <w:b/>
          <w:lang w:val="sr-Cyrl-RS"/>
        </w:rPr>
      </w:pPr>
      <w:r w:rsidRPr="00307A7C">
        <w:rPr>
          <w:b/>
          <w:lang w:val="sr-Cyrl-RS"/>
        </w:rPr>
        <w:t xml:space="preserve"> 6. </w:t>
      </w:r>
      <w:r w:rsidR="00D10B44" w:rsidRPr="00307A7C">
        <w:rPr>
          <w:b/>
          <w:lang w:val="sr-Cyrl-RS"/>
        </w:rPr>
        <w:t>Извештаји</w:t>
      </w:r>
    </w:p>
    <w:p w:rsidR="00D10B44" w:rsidRPr="00FF6414" w:rsidRDefault="00D10B44" w:rsidP="00D10B44">
      <w:pPr>
        <w:ind w:left="720"/>
        <w:jc w:val="both"/>
        <w:rPr>
          <w:b/>
          <w:u w:val="single"/>
          <w:lang w:val="sr-Cyrl-RS"/>
        </w:rPr>
      </w:pPr>
    </w:p>
    <w:p w:rsidR="00D10B44" w:rsidRPr="00307A7C" w:rsidRDefault="00307A7C" w:rsidP="00307A7C">
      <w:pPr>
        <w:pStyle w:val="NoSpacing"/>
        <w:jc w:val="both"/>
        <w:rPr>
          <w:rFonts w:ascii="Times New Roman" w:hAnsi="Times New Roman" w:cs="Times New Roman"/>
          <w:b/>
          <w:sz w:val="24"/>
          <w:szCs w:val="24"/>
          <w:u w:val="single"/>
          <w:lang w:val="sr-Cyrl-RS"/>
        </w:rPr>
      </w:pPr>
      <w:r>
        <w:rPr>
          <w:rFonts w:ascii="Times New Roman" w:hAnsi="Times New Roman" w:cs="Times New Roman"/>
          <w:sz w:val="24"/>
          <w:szCs w:val="24"/>
          <w:lang w:val="sr-Cyrl-RS"/>
        </w:rPr>
        <w:tab/>
      </w:r>
      <w:r w:rsidR="00D10B44" w:rsidRPr="00307A7C">
        <w:rPr>
          <w:rFonts w:ascii="Times New Roman" w:hAnsi="Times New Roman" w:cs="Times New Roman"/>
          <w:sz w:val="24"/>
          <w:szCs w:val="24"/>
          <w:lang w:val="sr-Cyrl-RS"/>
        </w:rPr>
        <w:t>П</w:t>
      </w:r>
      <w:r w:rsidRPr="00307A7C">
        <w:rPr>
          <w:rFonts w:ascii="Times New Roman" w:hAnsi="Times New Roman" w:cs="Times New Roman"/>
          <w:sz w:val="24"/>
          <w:szCs w:val="24"/>
        </w:rPr>
        <w:t xml:space="preserve">о више задатих критеријума (нпр. </w:t>
      </w:r>
      <w:proofErr w:type="gramStart"/>
      <w:r w:rsidR="00D10B44" w:rsidRPr="00307A7C">
        <w:rPr>
          <w:rFonts w:ascii="Times New Roman" w:hAnsi="Times New Roman" w:cs="Times New Roman"/>
          <w:sz w:val="24"/>
          <w:szCs w:val="24"/>
        </w:rPr>
        <w:t>држава</w:t>
      </w:r>
      <w:r w:rsidRPr="00307A7C">
        <w:rPr>
          <w:rFonts w:ascii="Times New Roman" w:hAnsi="Times New Roman" w:cs="Times New Roman"/>
          <w:sz w:val="24"/>
          <w:szCs w:val="24"/>
        </w:rPr>
        <w:t>/послодавац</w:t>
      </w:r>
      <w:proofErr w:type="gramEnd"/>
      <w:r w:rsidRPr="00307A7C">
        <w:rPr>
          <w:rFonts w:ascii="Times New Roman" w:hAnsi="Times New Roman" w:cs="Times New Roman"/>
          <w:sz w:val="24"/>
          <w:szCs w:val="24"/>
        </w:rPr>
        <w:t xml:space="preserve">, период/послодавац, </w:t>
      </w:r>
      <w:r>
        <w:rPr>
          <w:rFonts w:ascii="Times New Roman" w:hAnsi="Times New Roman" w:cs="Times New Roman"/>
          <w:sz w:val="24"/>
          <w:szCs w:val="24"/>
        </w:rPr>
        <w:tab/>
      </w:r>
      <w:r w:rsidR="00D10B44" w:rsidRPr="00307A7C">
        <w:rPr>
          <w:rFonts w:ascii="Times New Roman" w:hAnsi="Times New Roman" w:cs="Times New Roman"/>
          <w:sz w:val="24"/>
          <w:szCs w:val="24"/>
        </w:rPr>
        <w:t>период/број обавештења /број запослених, по</w:t>
      </w:r>
      <w:r w:rsidRPr="00307A7C">
        <w:rPr>
          <w:rFonts w:ascii="Times New Roman" w:hAnsi="Times New Roman" w:cs="Times New Roman"/>
          <w:sz w:val="24"/>
          <w:szCs w:val="24"/>
        </w:rPr>
        <w:t>слодавац/бр.</w:t>
      </w:r>
      <w:r w:rsidRPr="00307A7C">
        <w:rPr>
          <w:rFonts w:ascii="Times New Roman" w:hAnsi="Times New Roman" w:cs="Times New Roman"/>
          <w:sz w:val="24"/>
          <w:szCs w:val="24"/>
          <w:lang w:val="sr-Cyrl-RS"/>
        </w:rPr>
        <w:t xml:space="preserve"> </w:t>
      </w:r>
      <w:proofErr w:type="gramStart"/>
      <w:r w:rsidRPr="00307A7C">
        <w:rPr>
          <w:rFonts w:ascii="Times New Roman" w:hAnsi="Times New Roman" w:cs="Times New Roman"/>
          <w:sz w:val="24"/>
          <w:szCs w:val="24"/>
        </w:rPr>
        <w:t>запослених</w:t>
      </w:r>
      <w:proofErr w:type="gramEnd"/>
      <w:r w:rsidRPr="00307A7C">
        <w:rPr>
          <w:rFonts w:ascii="Times New Roman" w:hAnsi="Times New Roman" w:cs="Times New Roman"/>
          <w:sz w:val="24"/>
          <w:szCs w:val="24"/>
        </w:rPr>
        <w:t xml:space="preserve"> и др.</w:t>
      </w:r>
      <w:r w:rsidR="00D10B44" w:rsidRPr="00307A7C">
        <w:rPr>
          <w:rFonts w:ascii="Times New Roman" w:hAnsi="Times New Roman" w:cs="Times New Roman"/>
          <w:sz w:val="24"/>
          <w:szCs w:val="24"/>
        </w:rPr>
        <w:t>)</w:t>
      </w:r>
      <w:r w:rsidR="00D10B44" w:rsidRPr="00307A7C">
        <w:rPr>
          <w:rFonts w:ascii="Times New Roman" w:hAnsi="Times New Roman" w:cs="Times New Roman"/>
          <w:sz w:val="24"/>
          <w:szCs w:val="24"/>
          <w:lang w:val="sr-Cyrl-RS"/>
        </w:rPr>
        <w:t>;</w:t>
      </w:r>
    </w:p>
    <w:p w:rsidR="00D10B44" w:rsidRPr="00FF6414" w:rsidRDefault="00D10B44" w:rsidP="00D10B44">
      <w:pPr>
        <w:numPr>
          <w:ilvl w:val="0"/>
          <w:numId w:val="39"/>
        </w:numPr>
        <w:suppressAutoHyphens w:val="0"/>
        <w:spacing w:line="240" w:lineRule="auto"/>
        <w:jc w:val="both"/>
        <w:rPr>
          <w:b/>
          <w:u w:val="single"/>
          <w:lang w:val="sr-Cyrl-RS"/>
        </w:rPr>
      </w:pPr>
      <w:r w:rsidRPr="00FF6414">
        <w:rPr>
          <w:lang w:val="sr-Cyrl-RS"/>
        </w:rPr>
        <w:t>П</w:t>
      </w:r>
      <w:r w:rsidRPr="00FF6414">
        <w:t>раћење промена места рада запослених у току привременог рада у иностранству по обавештењима</w:t>
      </w:r>
      <w:r w:rsidRPr="00FF6414">
        <w:rPr>
          <w:lang w:val="sr-Cyrl-RS"/>
        </w:rPr>
        <w:t>;</w:t>
      </w:r>
    </w:p>
    <w:p w:rsidR="00D10B44" w:rsidRPr="00FF6414" w:rsidRDefault="00D10B44" w:rsidP="00D10B44">
      <w:pPr>
        <w:numPr>
          <w:ilvl w:val="0"/>
          <w:numId w:val="39"/>
        </w:numPr>
        <w:suppressAutoHyphens w:val="0"/>
        <w:spacing w:line="240" w:lineRule="auto"/>
        <w:jc w:val="both"/>
      </w:pPr>
      <w:r w:rsidRPr="00FF6414">
        <w:rPr>
          <w:lang w:val="sr-Cyrl-RS"/>
        </w:rPr>
        <w:t>П</w:t>
      </w:r>
      <w:r w:rsidRPr="00FF6414">
        <w:t>раћење обавештења и уверења и других докумената која се односе на продужење периода упућивања запослених</w:t>
      </w:r>
      <w:r w:rsidRPr="00FF6414">
        <w:rPr>
          <w:lang w:val="sr-Cyrl-RS"/>
        </w:rPr>
        <w:t>;</w:t>
      </w:r>
    </w:p>
    <w:p w:rsidR="00D10B44" w:rsidRPr="00FF6414" w:rsidRDefault="00D10B44" w:rsidP="00D10B44">
      <w:pPr>
        <w:numPr>
          <w:ilvl w:val="0"/>
          <w:numId w:val="35"/>
        </w:numPr>
        <w:suppressAutoHyphens w:val="0"/>
        <w:spacing w:line="240" w:lineRule="auto"/>
        <w:jc w:val="both"/>
        <w:rPr>
          <w:lang w:val="sr-Cyrl-RS"/>
        </w:rPr>
      </w:pPr>
      <w:r w:rsidRPr="00FF6414">
        <w:rPr>
          <w:lang w:val="sr-Cyrl-RS"/>
        </w:rPr>
        <w:t>Број примљених обавештењ</w:t>
      </w:r>
      <w:r w:rsidR="00307A7C">
        <w:rPr>
          <w:lang w:val="sr-Cyrl-RS"/>
        </w:rPr>
        <w:t>а</w:t>
      </w:r>
      <w:r w:rsidRPr="00FF6414">
        <w:rPr>
          <w:lang w:val="sr-Cyrl-RS"/>
        </w:rPr>
        <w:t xml:space="preserve"> за период, по послодавцу, статусу;</w:t>
      </w:r>
    </w:p>
    <w:p w:rsidR="00D10B44" w:rsidRPr="00FF6414" w:rsidRDefault="00D10B44" w:rsidP="00D10B44">
      <w:pPr>
        <w:numPr>
          <w:ilvl w:val="0"/>
          <w:numId w:val="35"/>
        </w:numPr>
        <w:suppressAutoHyphens w:val="0"/>
        <w:spacing w:line="240" w:lineRule="auto"/>
        <w:jc w:val="both"/>
        <w:rPr>
          <w:lang w:val="sr-Cyrl-RS"/>
        </w:rPr>
      </w:pPr>
      <w:r w:rsidRPr="00FF6414">
        <w:rPr>
          <w:lang w:val="sr-Cyrl-RS"/>
        </w:rPr>
        <w:t>Број запослених по обавештењима и статусима запослених;</w:t>
      </w:r>
    </w:p>
    <w:p w:rsidR="00D10B44" w:rsidRPr="00FF6414" w:rsidRDefault="00D10B44" w:rsidP="00D10B44">
      <w:pPr>
        <w:numPr>
          <w:ilvl w:val="0"/>
          <w:numId w:val="35"/>
        </w:numPr>
        <w:suppressAutoHyphens w:val="0"/>
        <w:spacing w:line="240" w:lineRule="auto"/>
        <w:jc w:val="both"/>
        <w:rPr>
          <w:lang w:val="sr-Cyrl-RS"/>
        </w:rPr>
      </w:pPr>
      <w:r w:rsidRPr="00FF6414">
        <w:rPr>
          <w:lang w:val="sr-Cyrl-RS"/>
        </w:rPr>
        <w:t>Број уверења за перид по послодавцу, обавештењима, статусима, држави</w:t>
      </w:r>
      <w:r w:rsidRPr="00FF6414">
        <w:t>;</w:t>
      </w:r>
    </w:p>
    <w:p w:rsidR="00D10B44" w:rsidRDefault="00D10B44" w:rsidP="00D10B44">
      <w:pPr>
        <w:numPr>
          <w:ilvl w:val="0"/>
          <w:numId w:val="35"/>
        </w:numPr>
        <w:suppressAutoHyphens w:val="0"/>
        <w:spacing w:line="240" w:lineRule="auto"/>
        <w:jc w:val="both"/>
        <w:rPr>
          <w:lang w:val="sr-Cyrl-RS"/>
        </w:rPr>
      </w:pPr>
      <w:r w:rsidRPr="00FF6414">
        <w:rPr>
          <w:lang w:val="sr-Cyrl-RS"/>
        </w:rPr>
        <w:t>Број, врста и статус дописа упућених послодавцу</w:t>
      </w:r>
      <w:r w:rsidR="00307A7C">
        <w:rPr>
          <w:lang w:val="sr-Cyrl-RS"/>
        </w:rPr>
        <w:t>.</w:t>
      </w:r>
    </w:p>
    <w:p w:rsidR="005C6703" w:rsidRPr="00FF6414" w:rsidRDefault="005C6703" w:rsidP="005C6703">
      <w:pPr>
        <w:suppressAutoHyphens w:val="0"/>
        <w:spacing w:line="240" w:lineRule="auto"/>
        <w:ind w:left="1440"/>
        <w:jc w:val="both"/>
        <w:rPr>
          <w:lang w:val="sr-Cyrl-RS"/>
        </w:rPr>
      </w:pPr>
    </w:p>
    <w:p w:rsidR="00D10B44" w:rsidRPr="00307A7C" w:rsidRDefault="00D10B44" w:rsidP="00D10B44">
      <w:pPr>
        <w:rPr>
          <w:b/>
          <w:sz w:val="28"/>
          <w:szCs w:val="28"/>
        </w:rPr>
      </w:pPr>
      <w:r w:rsidRPr="00307A7C">
        <w:rPr>
          <w:b/>
          <w:sz w:val="28"/>
          <w:szCs w:val="28"/>
        </w:rPr>
        <w:lastRenderedPageBreak/>
        <w:t>Обука</w:t>
      </w:r>
    </w:p>
    <w:p w:rsidR="00D10B44" w:rsidRPr="00FF6414" w:rsidRDefault="00D10B44" w:rsidP="00D10B44">
      <w:pPr>
        <w:rPr>
          <w:b/>
          <w:lang w:val="sr-Latn-CS"/>
        </w:rPr>
      </w:pPr>
    </w:p>
    <w:p w:rsidR="00D10B44" w:rsidRPr="00FF6414" w:rsidRDefault="00307A7C" w:rsidP="00307A7C">
      <w:pPr>
        <w:pStyle w:val="BodyText"/>
        <w:kinsoku w:val="0"/>
        <w:overflowPunct w:val="0"/>
        <w:spacing w:after="0" w:line="271" w:lineRule="exact"/>
        <w:jc w:val="both"/>
        <w:rPr>
          <w:lang w:val="sr-Cyrl-RS"/>
        </w:rPr>
      </w:pPr>
      <w:r>
        <w:rPr>
          <w:lang w:val="sr-Cyrl-RS"/>
        </w:rPr>
        <w:tab/>
      </w:r>
      <w:r w:rsidR="00D10B44" w:rsidRPr="00FF6414">
        <w:rPr>
          <w:lang w:val="sr-Cyrl-RS"/>
        </w:rPr>
        <w:t xml:space="preserve">Имплементација развијеног система укључује и </w:t>
      </w:r>
      <w:r w:rsidR="00D10B44" w:rsidRPr="00FF6414">
        <w:rPr>
          <w:lang w:val="sr-Latn-RS"/>
        </w:rPr>
        <w:t xml:space="preserve"> обук</w:t>
      </w:r>
      <w:r w:rsidR="00D10B44" w:rsidRPr="00FF6414">
        <w:rPr>
          <w:lang w:val="sr-Cyrl-RS"/>
        </w:rPr>
        <w:t>у</w:t>
      </w:r>
      <w:r w:rsidR="00D10B44" w:rsidRPr="00FF6414">
        <w:rPr>
          <w:lang w:val="sr-Latn-RS"/>
        </w:rPr>
        <w:t xml:space="preserve"> и подршк</w:t>
      </w:r>
      <w:r w:rsidR="00D10B44" w:rsidRPr="00FF6414">
        <w:rPr>
          <w:lang w:val="sr-Cyrl-RS"/>
        </w:rPr>
        <w:t>у</w:t>
      </w:r>
      <w:r w:rsidR="00D10B44" w:rsidRPr="00FF6414">
        <w:rPr>
          <w:lang w:val="sr-Latn-RS"/>
        </w:rPr>
        <w:t xml:space="preserve"> запосленима код Наручиоца за администрацију и коришћење апликације</w:t>
      </w:r>
      <w:r w:rsidR="00D10B44" w:rsidRPr="00FF6414">
        <w:rPr>
          <w:lang w:val="sr-Cyrl-RS"/>
        </w:rPr>
        <w:t>.</w:t>
      </w:r>
    </w:p>
    <w:p w:rsidR="00D10B44" w:rsidRPr="00FF6414" w:rsidRDefault="00307A7C" w:rsidP="00307A7C">
      <w:pPr>
        <w:pStyle w:val="BodyText"/>
        <w:kinsoku w:val="0"/>
        <w:overflowPunct w:val="0"/>
        <w:spacing w:after="0" w:line="274" w:lineRule="exact"/>
        <w:jc w:val="both"/>
        <w:rPr>
          <w:lang w:val="sr-Latn-CS"/>
        </w:rPr>
      </w:pPr>
      <w:r>
        <w:rPr>
          <w:lang w:val="sr-Cyrl-RS"/>
        </w:rPr>
        <w:tab/>
      </w:r>
      <w:r w:rsidR="00D10B44" w:rsidRPr="00FF6414">
        <w:rPr>
          <w:lang w:val="sr-Cyrl-RS"/>
        </w:rPr>
        <w:t>Понуђач је такође обавезан да достави п</w:t>
      </w:r>
      <w:r w:rsidR="00D10B44" w:rsidRPr="00FF6414">
        <w:t>рој</w:t>
      </w:r>
      <w:r w:rsidR="00D10B44" w:rsidRPr="00FF6414">
        <w:rPr>
          <w:spacing w:val="-1"/>
        </w:rPr>
        <w:t>е</w:t>
      </w:r>
      <w:r w:rsidR="00D10B44" w:rsidRPr="00FF6414">
        <w:t>ктн</w:t>
      </w:r>
      <w:r w:rsidR="00D10B44" w:rsidRPr="00FF6414">
        <w:rPr>
          <w:lang w:val="sr-Cyrl-RS"/>
        </w:rPr>
        <w:t>у</w:t>
      </w:r>
      <w:r w:rsidR="00D10B44" w:rsidRPr="00FF6414">
        <w:rPr>
          <w:spacing w:val="39"/>
          <w:lang w:val="sr-Latn-CS"/>
        </w:rPr>
        <w:t xml:space="preserve"> </w:t>
      </w:r>
      <w:r w:rsidR="00D10B44" w:rsidRPr="00FF6414">
        <w:t>до</w:t>
      </w:r>
      <w:r w:rsidR="00D10B44" w:rsidRPr="00FF6414">
        <w:rPr>
          <w:spacing w:val="3"/>
        </w:rPr>
        <w:t>к</w:t>
      </w:r>
      <w:r w:rsidR="00D10B44" w:rsidRPr="00FF6414">
        <w:rPr>
          <w:spacing w:val="-8"/>
        </w:rPr>
        <w:t>у</w:t>
      </w:r>
      <w:r w:rsidR="00D10B44" w:rsidRPr="00FF6414">
        <w:rPr>
          <w:spacing w:val="1"/>
        </w:rPr>
        <w:t>м</w:t>
      </w:r>
      <w:r w:rsidR="00D10B44" w:rsidRPr="00FF6414">
        <w:rPr>
          <w:spacing w:val="-1"/>
        </w:rPr>
        <w:t>е</w:t>
      </w:r>
      <w:r w:rsidR="00D10B44" w:rsidRPr="00FF6414">
        <w:t>нт</w:t>
      </w:r>
      <w:r w:rsidR="00D10B44" w:rsidRPr="00FF6414">
        <w:rPr>
          <w:spacing w:val="-1"/>
        </w:rPr>
        <w:t>а</w:t>
      </w:r>
      <w:r w:rsidR="00D10B44" w:rsidRPr="00FF6414">
        <w:t>ц</w:t>
      </w:r>
      <w:r w:rsidR="00D10B44" w:rsidRPr="00FF6414">
        <w:rPr>
          <w:spacing w:val="3"/>
        </w:rPr>
        <w:t>и</w:t>
      </w:r>
      <w:r w:rsidR="00D10B44" w:rsidRPr="00FF6414">
        <w:t>ј</w:t>
      </w:r>
      <w:r w:rsidR="00D10B44" w:rsidRPr="00FF6414">
        <w:rPr>
          <w:lang w:val="sr-Cyrl-RS"/>
        </w:rPr>
        <w:t>у</w:t>
      </w:r>
      <w:r>
        <w:rPr>
          <w:spacing w:val="40"/>
          <w:lang w:val="sr-Latn-CS"/>
        </w:rPr>
        <w:t xml:space="preserve"> </w:t>
      </w:r>
      <w:r w:rsidR="00D10B44" w:rsidRPr="00FF6414">
        <w:rPr>
          <w:lang w:val="sr-Cyrl-RS"/>
        </w:rPr>
        <w:t>која</w:t>
      </w:r>
      <w:r w:rsidR="00D10B44" w:rsidRPr="00FF6414">
        <w:rPr>
          <w:spacing w:val="40"/>
          <w:lang w:val="sr-Cyrl-RS"/>
        </w:rPr>
        <w:t xml:space="preserve"> </w:t>
      </w:r>
      <w:r w:rsidR="00D10B44" w:rsidRPr="00FF6414">
        <w:t>подр</w:t>
      </w:r>
      <w:r w:rsidR="00D10B44" w:rsidRPr="00FF6414">
        <w:rPr>
          <w:spacing w:val="-1"/>
        </w:rPr>
        <w:t>а</w:t>
      </w:r>
      <w:r w:rsidR="00D10B44" w:rsidRPr="00FF6414">
        <w:rPr>
          <w:spacing w:val="3"/>
        </w:rPr>
        <w:t>з</w:t>
      </w:r>
      <w:r w:rsidR="00D10B44" w:rsidRPr="00FF6414">
        <w:rPr>
          <w:spacing w:val="-8"/>
        </w:rPr>
        <w:t>у</w:t>
      </w:r>
      <w:r w:rsidR="00D10B44" w:rsidRPr="00FF6414">
        <w:rPr>
          <w:spacing w:val="1"/>
        </w:rPr>
        <w:t>м</w:t>
      </w:r>
      <w:r w:rsidR="00D10B44" w:rsidRPr="00FF6414">
        <w:rPr>
          <w:spacing w:val="-1"/>
        </w:rPr>
        <w:t>е</w:t>
      </w:r>
      <w:r w:rsidR="00D10B44" w:rsidRPr="00FF6414">
        <w:t>ва</w:t>
      </w:r>
      <w:r w:rsidR="00D10B44" w:rsidRPr="00FF6414">
        <w:rPr>
          <w:spacing w:val="39"/>
          <w:lang w:val="sr-Latn-CS"/>
        </w:rPr>
        <w:t xml:space="preserve"> </w:t>
      </w:r>
      <w:r w:rsidR="00D10B44" w:rsidRPr="00FF6414">
        <w:rPr>
          <w:spacing w:val="2"/>
        </w:rPr>
        <w:t>д</w:t>
      </w:r>
      <w:r w:rsidR="00D10B44" w:rsidRPr="00FF6414">
        <w:rPr>
          <w:spacing w:val="-1"/>
        </w:rPr>
        <w:t>е</w:t>
      </w:r>
      <w:r w:rsidR="00D10B44" w:rsidRPr="00FF6414">
        <w:t>т</w:t>
      </w:r>
      <w:r w:rsidR="00D10B44" w:rsidRPr="00FF6414">
        <w:rPr>
          <w:spacing w:val="-1"/>
        </w:rPr>
        <w:t>а</w:t>
      </w:r>
      <w:r w:rsidR="00D10B44" w:rsidRPr="00FF6414">
        <w:rPr>
          <w:spacing w:val="2"/>
        </w:rPr>
        <w:t>љ</w:t>
      </w:r>
      <w:r w:rsidR="00D10B44" w:rsidRPr="00FF6414">
        <w:t>но</w:t>
      </w:r>
      <w:r w:rsidR="00D10B44" w:rsidRPr="00FF6414">
        <w:rPr>
          <w:spacing w:val="40"/>
          <w:lang w:val="sr-Latn-CS"/>
        </w:rPr>
        <w:t xml:space="preserve"> </w:t>
      </w:r>
      <w:r w:rsidR="00D10B44" w:rsidRPr="00FF6414">
        <w:t>опи</w:t>
      </w:r>
      <w:r w:rsidR="00D10B44" w:rsidRPr="00FF6414">
        <w:rPr>
          <w:spacing w:val="-1"/>
        </w:rPr>
        <w:t>са</w:t>
      </w:r>
      <w:r w:rsidR="00D10B44" w:rsidRPr="00FF6414">
        <w:t>н</w:t>
      </w:r>
      <w:r w:rsidR="00D10B44" w:rsidRPr="00FF6414">
        <w:rPr>
          <w:lang w:val="sr-Cyrl-RS"/>
        </w:rPr>
        <w:t>у</w:t>
      </w:r>
      <w:r w:rsidR="00D10B44" w:rsidRPr="00FF6414">
        <w:rPr>
          <w:lang w:val="sr-Latn-CS"/>
        </w:rPr>
        <w:t>:</w:t>
      </w:r>
      <w:r w:rsidR="00D10B44" w:rsidRPr="00FF6414">
        <w:rPr>
          <w:spacing w:val="41"/>
          <w:lang w:val="sr-Latn-CS"/>
        </w:rPr>
        <w:t xml:space="preserve"> </w:t>
      </w:r>
      <w:r w:rsidR="00D10B44" w:rsidRPr="00FF6414">
        <w:rPr>
          <w:spacing w:val="-1"/>
        </w:rPr>
        <w:t>а</w:t>
      </w:r>
      <w:r w:rsidR="00D10B44" w:rsidRPr="00FF6414">
        <w:t>пл</w:t>
      </w:r>
      <w:r w:rsidR="00D10B44" w:rsidRPr="00FF6414">
        <w:rPr>
          <w:spacing w:val="-1"/>
        </w:rPr>
        <w:t>и</w:t>
      </w:r>
      <w:r w:rsidR="00D10B44" w:rsidRPr="00FF6414">
        <w:t>к</w:t>
      </w:r>
      <w:r w:rsidR="00D10B44" w:rsidRPr="00FF6414">
        <w:rPr>
          <w:spacing w:val="-1"/>
        </w:rPr>
        <w:t>а</w:t>
      </w:r>
      <w:r w:rsidR="00D10B44" w:rsidRPr="00FF6414">
        <w:t>ти</w:t>
      </w:r>
      <w:r w:rsidR="00D10B44" w:rsidRPr="00FF6414">
        <w:rPr>
          <w:spacing w:val="-3"/>
        </w:rPr>
        <w:t>в</w:t>
      </w:r>
      <w:r w:rsidR="00D10B44" w:rsidRPr="00FF6414">
        <w:rPr>
          <w:spacing w:val="3"/>
        </w:rPr>
        <w:t>н</w:t>
      </w:r>
      <w:r w:rsidR="00D10B44" w:rsidRPr="00FF6414">
        <w:t>у</w:t>
      </w:r>
      <w:r w:rsidR="00D10B44" w:rsidRPr="00FF6414">
        <w:rPr>
          <w:spacing w:val="35"/>
          <w:lang w:val="sr-Latn-CS"/>
        </w:rPr>
        <w:t xml:space="preserve"> </w:t>
      </w:r>
      <w:r w:rsidR="00D10B44" w:rsidRPr="00FF6414">
        <w:rPr>
          <w:spacing w:val="-1"/>
        </w:rPr>
        <w:t>а</w:t>
      </w:r>
      <w:r w:rsidR="00D10B44" w:rsidRPr="00FF6414">
        <w:t>р</w:t>
      </w:r>
      <w:r w:rsidR="00D10B44" w:rsidRPr="00FF6414">
        <w:rPr>
          <w:spacing w:val="2"/>
        </w:rPr>
        <w:t>х</w:t>
      </w:r>
      <w:r w:rsidR="00D10B44" w:rsidRPr="00FF6414">
        <w:t>ит</w:t>
      </w:r>
      <w:r w:rsidR="00D10B44" w:rsidRPr="00FF6414">
        <w:rPr>
          <w:spacing w:val="-1"/>
        </w:rPr>
        <w:t>е</w:t>
      </w:r>
      <w:r w:rsidR="00D10B44" w:rsidRPr="00FF6414">
        <w:t>к</w:t>
      </w:r>
      <w:r w:rsidR="00D10B44" w:rsidRPr="00FF6414">
        <w:rPr>
          <w:spacing w:val="2"/>
        </w:rPr>
        <w:t>т</w:t>
      </w:r>
      <w:r w:rsidR="00D10B44" w:rsidRPr="00FF6414">
        <w:rPr>
          <w:spacing w:val="-8"/>
        </w:rPr>
        <w:t>у</w:t>
      </w:r>
      <w:r w:rsidR="00D10B44" w:rsidRPr="00FF6414">
        <w:rPr>
          <w:spacing w:val="4"/>
        </w:rPr>
        <w:t>р</w:t>
      </w:r>
      <w:r w:rsidR="00D10B44" w:rsidRPr="00FF6414">
        <w:rPr>
          <w:spacing w:val="-5"/>
        </w:rPr>
        <w:t>у</w:t>
      </w:r>
      <w:r w:rsidR="00D10B44" w:rsidRPr="00FF6414">
        <w:rPr>
          <w:lang w:val="sr-Latn-CS"/>
        </w:rPr>
        <w:t>,</w:t>
      </w:r>
      <w:r w:rsidR="00D10B44" w:rsidRPr="00FF6414">
        <w:rPr>
          <w:spacing w:val="40"/>
          <w:lang w:val="sr-Latn-CS"/>
        </w:rPr>
        <w:t xml:space="preserve"> </w:t>
      </w:r>
      <w:r w:rsidR="00D10B44" w:rsidRPr="00FF6414">
        <w:t>д</w:t>
      </w:r>
      <w:r w:rsidR="00D10B44" w:rsidRPr="00FF6414">
        <w:rPr>
          <w:spacing w:val="1"/>
        </w:rPr>
        <w:t>и</w:t>
      </w:r>
      <w:r w:rsidR="00D10B44" w:rsidRPr="00FF6414">
        <w:t>з</w:t>
      </w:r>
      <w:r w:rsidR="00D10B44" w:rsidRPr="00FF6414">
        <w:rPr>
          <w:spacing w:val="-1"/>
        </w:rPr>
        <w:t>а</w:t>
      </w:r>
      <w:r w:rsidR="00D10B44" w:rsidRPr="00FF6414">
        <w:t>ј</w:t>
      </w:r>
      <w:r w:rsidR="00D10B44" w:rsidRPr="00FF6414">
        <w:rPr>
          <w:spacing w:val="1"/>
        </w:rPr>
        <w:t>н</w:t>
      </w:r>
      <w:r w:rsidR="00D10B44" w:rsidRPr="00FF6414">
        <w:rPr>
          <w:lang w:val="sr-Latn-CS"/>
        </w:rPr>
        <w:t xml:space="preserve">, </w:t>
      </w:r>
      <w:r w:rsidR="00D10B44" w:rsidRPr="00FF6414">
        <w:t>к</w:t>
      </w:r>
      <w:r w:rsidR="00D10B44" w:rsidRPr="00FF6414">
        <w:rPr>
          <w:spacing w:val="-1"/>
        </w:rPr>
        <w:t>а</w:t>
      </w:r>
      <w:r w:rsidR="00D10B44" w:rsidRPr="00FF6414">
        <w:t>р</w:t>
      </w:r>
      <w:r w:rsidR="00D10B44" w:rsidRPr="00FF6414">
        <w:rPr>
          <w:spacing w:val="-1"/>
        </w:rPr>
        <w:t>а</w:t>
      </w:r>
      <w:r w:rsidR="00D10B44" w:rsidRPr="00FF6414">
        <w:t>кт</w:t>
      </w:r>
      <w:r w:rsidR="00D10B44" w:rsidRPr="00FF6414">
        <w:rPr>
          <w:spacing w:val="-1"/>
        </w:rPr>
        <w:t>е</w:t>
      </w:r>
      <w:r w:rsidR="00D10B44" w:rsidRPr="00FF6414">
        <w:t>ри</w:t>
      </w:r>
      <w:r w:rsidR="00D10B44" w:rsidRPr="00FF6414">
        <w:rPr>
          <w:spacing w:val="-1"/>
        </w:rPr>
        <w:t>с</w:t>
      </w:r>
      <w:r w:rsidR="00D10B44" w:rsidRPr="00FF6414">
        <w:t>тике</w:t>
      </w:r>
      <w:r w:rsidR="00D10B44" w:rsidRPr="00FF6414">
        <w:rPr>
          <w:spacing w:val="-1"/>
          <w:lang w:val="sr-Latn-CS"/>
        </w:rPr>
        <w:t xml:space="preserve"> </w:t>
      </w:r>
      <w:r w:rsidR="00D10B44" w:rsidRPr="00FF6414">
        <w:t>и</w:t>
      </w:r>
      <w:r w:rsidR="00D10B44" w:rsidRPr="00FF6414">
        <w:rPr>
          <w:spacing w:val="-2"/>
          <w:lang w:val="sr-Latn-CS"/>
        </w:rPr>
        <w:t xml:space="preserve"> </w:t>
      </w:r>
      <w:r w:rsidR="00D10B44" w:rsidRPr="00FF6414">
        <w:t>п</w:t>
      </w:r>
      <w:r w:rsidR="00D10B44" w:rsidRPr="00FF6414">
        <w:rPr>
          <w:spacing w:val="-1"/>
        </w:rPr>
        <w:t>е</w:t>
      </w:r>
      <w:r w:rsidR="00D10B44" w:rsidRPr="00FF6414">
        <w:t>р</w:t>
      </w:r>
      <w:r w:rsidR="00D10B44" w:rsidRPr="00FF6414">
        <w:rPr>
          <w:spacing w:val="-2"/>
        </w:rPr>
        <w:t>ф</w:t>
      </w:r>
      <w:r w:rsidR="00D10B44" w:rsidRPr="00FF6414">
        <w:t>ор</w:t>
      </w:r>
      <w:r w:rsidR="00D10B44" w:rsidRPr="00FF6414">
        <w:rPr>
          <w:spacing w:val="-1"/>
        </w:rPr>
        <w:t>ма</w:t>
      </w:r>
      <w:r w:rsidR="00D10B44" w:rsidRPr="00FF6414">
        <w:t>н</w:t>
      </w:r>
      <w:r w:rsidR="00D10B44" w:rsidRPr="00FF6414">
        <w:rPr>
          <w:spacing w:val="-1"/>
        </w:rPr>
        <w:t>с</w:t>
      </w:r>
      <w:r w:rsidR="00D10B44" w:rsidRPr="00FF6414">
        <w:t>е</w:t>
      </w:r>
      <w:r w:rsidR="00D10B44" w:rsidRPr="00FF6414">
        <w:rPr>
          <w:spacing w:val="-1"/>
          <w:lang w:val="sr-Latn-CS"/>
        </w:rPr>
        <w:t xml:space="preserve"> </w:t>
      </w:r>
      <w:r w:rsidR="00D10B44" w:rsidRPr="00FF6414">
        <w:rPr>
          <w:spacing w:val="-1"/>
        </w:rPr>
        <w:t>с</w:t>
      </w:r>
      <w:r w:rsidR="00D10B44" w:rsidRPr="00FF6414">
        <w:t>и</w:t>
      </w:r>
      <w:r w:rsidR="00D10B44" w:rsidRPr="00FF6414">
        <w:rPr>
          <w:spacing w:val="-1"/>
        </w:rPr>
        <w:t>с</w:t>
      </w:r>
      <w:r w:rsidR="00D10B44" w:rsidRPr="00FF6414">
        <w:t>т</w:t>
      </w:r>
      <w:r w:rsidR="00D10B44" w:rsidRPr="00FF6414">
        <w:rPr>
          <w:spacing w:val="1"/>
        </w:rPr>
        <w:t>е</w:t>
      </w:r>
      <w:r w:rsidR="00D10B44" w:rsidRPr="00FF6414">
        <w:rPr>
          <w:spacing w:val="-1"/>
        </w:rPr>
        <w:t>м</w:t>
      </w:r>
      <w:r w:rsidR="00D10B44" w:rsidRPr="00FF6414">
        <w:t>а</w:t>
      </w:r>
      <w:r w:rsidR="00D10B44" w:rsidRPr="00FF6414">
        <w:rPr>
          <w:spacing w:val="3"/>
          <w:lang w:val="sr-Latn-CS"/>
        </w:rPr>
        <w:t xml:space="preserve"> </w:t>
      </w:r>
      <w:r w:rsidR="00D10B44" w:rsidRPr="00FF6414">
        <w:rPr>
          <w:spacing w:val="-5"/>
        </w:rPr>
        <w:t>у</w:t>
      </w:r>
      <w:r w:rsidR="00D10B44" w:rsidRPr="00FF6414">
        <w:t>к</w:t>
      </w:r>
      <w:r w:rsidR="00D10B44" w:rsidRPr="00FF6414">
        <w:rPr>
          <w:spacing w:val="2"/>
        </w:rPr>
        <w:t>љ</w:t>
      </w:r>
      <w:r w:rsidR="00D10B44" w:rsidRPr="00FF6414">
        <w:rPr>
          <w:spacing w:val="-5"/>
        </w:rPr>
        <w:t>у</w:t>
      </w:r>
      <w:r w:rsidR="00D10B44" w:rsidRPr="00FF6414">
        <w:rPr>
          <w:spacing w:val="3"/>
        </w:rPr>
        <w:t>ч</w:t>
      </w:r>
      <w:r w:rsidR="00D10B44" w:rsidRPr="00FF6414">
        <w:rPr>
          <w:spacing w:val="-5"/>
        </w:rPr>
        <w:t>у</w:t>
      </w:r>
      <w:r w:rsidR="00D10B44" w:rsidRPr="00FF6414">
        <w:rPr>
          <w:spacing w:val="5"/>
        </w:rPr>
        <w:t>ј</w:t>
      </w:r>
      <w:r w:rsidR="00D10B44" w:rsidRPr="00FF6414">
        <w:rPr>
          <w:spacing w:val="-5"/>
        </w:rPr>
        <w:t>у</w:t>
      </w:r>
      <w:r w:rsidR="00D10B44" w:rsidRPr="00FF6414">
        <w:t>ћи</w:t>
      </w:r>
      <w:r w:rsidR="00D10B44" w:rsidRPr="00FF6414">
        <w:rPr>
          <w:lang w:val="sr-Latn-CS"/>
        </w:rPr>
        <w:t xml:space="preserve"> </w:t>
      </w:r>
      <w:r w:rsidR="00D10B44" w:rsidRPr="00FF6414">
        <w:t>и</w:t>
      </w:r>
      <w:r w:rsidR="00D10B44" w:rsidRPr="00FF6414">
        <w:rPr>
          <w:lang w:val="sr-Latn-CS"/>
        </w:rPr>
        <w:t xml:space="preserve"> </w:t>
      </w:r>
      <w:r w:rsidR="00D10B44" w:rsidRPr="00FF6414">
        <w:t>б</w:t>
      </w:r>
      <w:r w:rsidR="00D10B44" w:rsidRPr="00FF6414">
        <w:rPr>
          <w:spacing w:val="-1"/>
        </w:rPr>
        <w:t>а</w:t>
      </w:r>
      <w:r w:rsidR="00D10B44" w:rsidRPr="00FF6414">
        <w:rPr>
          <w:spacing w:val="5"/>
        </w:rPr>
        <w:t>з</w:t>
      </w:r>
      <w:r w:rsidR="00D10B44" w:rsidRPr="00FF6414">
        <w:t>у</w:t>
      </w:r>
      <w:r w:rsidR="00D10B44" w:rsidRPr="00FF6414">
        <w:rPr>
          <w:spacing w:val="-5"/>
          <w:lang w:val="sr-Latn-CS"/>
        </w:rPr>
        <w:t xml:space="preserve"> </w:t>
      </w:r>
      <w:r w:rsidR="00D10B44" w:rsidRPr="00FF6414">
        <w:t>под</w:t>
      </w:r>
      <w:r w:rsidR="00D10B44" w:rsidRPr="00FF6414">
        <w:rPr>
          <w:spacing w:val="-1"/>
        </w:rPr>
        <w:t>а</w:t>
      </w:r>
      <w:r w:rsidR="00D10B44" w:rsidRPr="00FF6414">
        <w:t>т</w:t>
      </w:r>
      <w:r w:rsidR="00D10B44" w:rsidRPr="00FF6414">
        <w:rPr>
          <w:spacing w:val="-1"/>
        </w:rPr>
        <w:t>а</w:t>
      </w:r>
      <w:r w:rsidR="00D10B44" w:rsidRPr="00FF6414">
        <w:t>к</w:t>
      </w:r>
      <w:r w:rsidR="00D10B44" w:rsidRPr="00FF6414">
        <w:rPr>
          <w:spacing w:val="-1"/>
        </w:rPr>
        <w:t>а</w:t>
      </w:r>
      <w:r w:rsidR="00D10B44" w:rsidRPr="00FF6414">
        <w:rPr>
          <w:spacing w:val="-1"/>
          <w:lang w:val="sr-Cyrl-RS"/>
        </w:rPr>
        <w:t>,</w:t>
      </w:r>
      <w:r w:rsidR="00D10B44" w:rsidRPr="00FF6414">
        <w:rPr>
          <w:spacing w:val="-1"/>
          <w:lang w:val="sr-Latn-RS"/>
        </w:rPr>
        <w:t xml:space="preserve"> </w:t>
      </w:r>
      <w:r w:rsidR="00D10B44" w:rsidRPr="00FF6414">
        <w:rPr>
          <w:spacing w:val="-1"/>
          <w:lang w:val="sr-Cyrl-RS"/>
        </w:rPr>
        <w:t>као и к</w:t>
      </w:r>
      <w:r w:rsidR="00D10B44" w:rsidRPr="00FF6414">
        <w:t>ори</w:t>
      </w:r>
      <w:r w:rsidR="00D10B44" w:rsidRPr="00FF6414">
        <w:rPr>
          <w:spacing w:val="-1"/>
        </w:rPr>
        <w:t>с</w:t>
      </w:r>
      <w:r w:rsidR="00D10B44" w:rsidRPr="00FF6414">
        <w:t>ни</w:t>
      </w:r>
      <w:r w:rsidR="00D10B44" w:rsidRPr="00FF6414">
        <w:rPr>
          <w:spacing w:val="-1"/>
        </w:rPr>
        <w:t>ч</w:t>
      </w:r>
      <w:r w:rsidR="00D10B44" w:rsidRPr="00FF6414">
        <w:t>к</w:t>
      </w:r>
      <w:r w:rsidR="00D10B44" w:rsidRPr="00FF6414">
        <w:rPr>
          <w:lang w:val="sr-Cyrl-RS"/>
        </w:rPr>
        <w:t>у</w:t>
      </w:r>
      <w:r w:rsidR="00D10B44" w:rsidRPr="00FF6414">
        <w:rPr>
          <w:spacing w:val="25"/>
          <w:lang w:val="sr-Latn-CS"/>
        </w:rPr>
        <w:t xml:space="preserve"> </w:t>
      </w:r>
      <w:r w:rsidR="00D10B44" w:rsidRPr="00FF6414">
        <w:t>д</w:t>
      </w:r>
      <w:r w:rsidR="00D10B44" w:rsidRPr="00FF6414">
        <w:rPr>
          <w:spacing w:val="-3"/>
        </w:rPr>
        <w:t>о</w:t>
      </w:r>
      <w:r w:rsidR="00D10B44" w:rsidRPr="00FF6414">
        <w:rPr>
          <w:spacing w:val="3"/>
        </w:rPr>
        <w:t>к</w:t>
      </w:r>
      <w:r w:rsidR="00D10B44" w:rsidRPr="00FF6414">
        <w:rPr>
          <w:spacing w:val="-5"/>
        </w:rPr>
        <w:t>у</w:t>
      </w:r>
      <w:r w:rsidR="00D10B44" w:rsidRPr="00FF6414">
        <w:rPr>
          <w:spacing w:val="-1"/>
        </w:rPr>
        <w:t>ме</w:t>
      </w:r>
      <w:r w:rsidR="00D10B44" w:rsidRPr="00FF6414">
        <w:t>нт</w:t>
      </w:r>
      <w:r w:rsidR="00D10B44" w:rsidRPr="00FF6414">
        <w:rPr>
          <w:spacing w:val="-1"/>
        </w:rPr>
        <w:t>а</w:t>
      </w:r>
      <w:r w:rsidR="00D10B44" w:rsidRPr="00FF6414">
        <w:t>циј</w:t>
      </w:r>
      <w:r w:rsidR="00D10B44" w:rsidRPr="00FF6414">
        <w:rPr>
          <w:lang w:val="sr-Cyrl-RS"/>
        </w:rPr>
        <w:t>у</w:t>
      </w:r>
      <w:r w:rsidR="00D10B44" w:rsidRPr="00FF6414">
        <w:rPr>
          <w:spacing w:val="25"/>
          <w:lang w:val="sr-Latn-CS"/>
        </w:rPr>
        <w:t xml:space="preserve"> </w:t>
      </w:r>
      <w:r w:rsidR="00D10B44" w:rsidRPr="00FF6414">
        <w:rPr>
          <w:lang w:val="sr-Cyrl-RS"/>
        </w:rPr>
        <w:t>која је</w:t>
      </w:r>
      <w:r w:rsidR="00D10B44" w:rsidRPr="00FF6414">
        <w:rPr>
          <w:lang w:val="sr-Latn-CS"/>
        </w:rPr>
        <w:t xml:space="preserve"> </w:t>
      </w:r>
      <w:r w:rsidR="00D10B44" w:rsidRPr="00FF6414">
        <w:t>прил</w:t>
      </w:r>
      <w:r w:rsidR="00D10B44" w:rsidRPr="00FF6414">
        <w:rPr>
          <w:spacing w:val="-1"/>
        </w:rPr>
        <w:t>а</w:t>
      </w:r>
      <w:r w:rsidR="00D10B44" w:rsidRPr="00FF6414">
        <w:t>го</w:t>
      </w:r>
      <w:r w:rsidR="00D10B44" w:rsidRPr="00FF6414">
        <w:rPr>
          <w:spacing w:val="-1"/>
        </w:rPr>
        <w:t>ђе</w:t>
      </w:r>
      <w:r w:rsidR="00D10B44" w:rsidRPr="00FF6414">
        <w:t>на</w:t>
      </w:r>
      <w:r w:rsidR="00D10B44" w:rsidRPr="00FF6414">
        <w:rPr>
          <w:spacing w:val="-1"/>
          <w:lang w:val="sr-Latn-CS"/>
        </w:rPr>
        <w:t xml:space="preserve"> </w:t>
      </w:r>
      <w:r w:rsidR="00D10B44" w:rsidRPr="00FF6414">
        <w:rPr>
          <w:lang w:val="sr-Latn-CS"/>
        </w:rPr>
        <w:t xml:space="preserve"> </w:t>
      </w:r>
      <w:r w:rsidR="00D10B44" w:rsidRPr="00FF6414">
        <w:t>крајњим</w:t>
      </w:r>
      <w:r w:rsidR="00D10B44" w:rsidRPr="00FF6414">
        <w:rPr>
          <w:lang w:val="sr-Latn-CS"/>
        </w:rPr>
        <w:t xml:space="preserve"> </w:t>
      </w:r>
      <w:r w:rsidR="00D10B44" w:rsidRPr="00FF6414">
        <w:t>кори</w:t>
      </w:r>
      <w:r w:rsidR="00D10B44" w:rsidRPr="00FF6414">
        <w:rPr>
          <w:spacing w:val="-1"/>
        </w:rPr>
        <w:t>с</w:t>
      </w:r>
      <w:r w:rsidR="00D10B44" w:rsidRPr="00FF6414">
        <w:t>н</w:t>
      </w:r>
      <w:r w:rsidR="00D10B44" w:rsidRPr="00FF6414">
        <w:rPr>
          <w:spacing w:val="-2"/>
        </w:rPr>
        <w:t>и</w:t>
      </w:r>
      <w:r w:rsidR="00D10B44" w:rsidRPr="00FF6414">
        <w:t>ци</w:t>
      </w:r>
      <w:r w:rsidR="00D10B44" w:rsidRPr="00FF6414">
        <w:rPr>
          <w:spacing w:val="-1"/>
        </w:rPr>
        <w:t>м</w:t>
      </w:r>
      <w:r w:rsidR="00D10B44" w:rsidRPr="00FF6414">
        <w:t>а</w:t>
      </w:r>
      <w:r w:rsidR="00D10B44" w:rsidRPr="00FF6414">
        <w:rPr>
          <w:spacing w:val="-1"/>
          <w:lang w:val="sr-Latn-CS"/>
        </w:rPr>
        <w:t xml:space="preserve"> </w:t>
      </w:r>
      <w:r w:rsidR="00D10B44" w:rsidRPr="00FF6414">
        <w:rPr>
          <w:spacing w:val="-1"/>
        </w:rPr>
        <w:t>с</w:t>
      </w:r>
      <w:r w:rsidR="00D10B44" w:rsidRPr="00FF6414">
        <w:t>и</w:t>
      </w:r>
      <w:r w:rsidR="00D10B44" w:rsidRPr="00FF6414">
        <w:rPr>
          <w:spacing w:val="-1"/>
        </w:rPr>
        <w:t>с</w:t>
      </w:r>
      <w:r w:rsidR="00D10B44" w:rsidRPr="00FF6414">
        <w:t>т</w:t>
      </w:r>
      <w:r w:rsidR="00D10B44" w:rsidRPr="00FF6414">
        <w:rPr>
          <w:spacing w:val="-1"/>
        </w:rPr>
        <w:t>ема</w:t>
      </w:r>
      <w:r w:rsidR="00D10B44" w:rsidRPr="00FF6414">
        <w:rPr>
          <w:lang w:val="sr-Latn-CS"/>
        </w:rPr>
        <w:t>.</w:t>
      </w:r>
    </w:p>
    <w:p w:rsidR="00307A7C" w:rsidRDefault="00307A7C" w:rsidP="00D10B44">
      <w:pPr>
        <w:ind w:left="360"/>
        <w:jc w:val="both"/>
        <w:rPr>
          <w:bCs/>
          <w:lang w:val="sr-Latn-CS"/>
        </w:rPr>
      </w:pPr>
    </w:p>
    <w:p w:rsidR="00307A7C" w:rsidRPr="00FF6414" w:rsidRDefault="00307A7C" w:rsidP="00D10B44">
      <w:pPr>
        <w:ind w:left="360"/>
        <w:jc w:val="both"/>
        <w:rPr>
          <w:bCs/>
          <w:lang w:val="sr-Latn-CS"/>
        </w:rPr>
      </w:pPr>
    </w:p>
    <w:p w:rsidR="00D10B44" w:rsidRPr="00D10B44" w:rsidRDefault="00D10B44" w:rsidP="00307A7C">
      <w:pPr>
        <w:pStyle w:val="BodyText2"/>
        <w:tabs>
          <w:tab w:val="left" w:pos="6615"/>
        </w:tabs>
        <w:spacing w:after="0"/>
        <w:rPr>
          <w:b/>
          <w:bCs/>
          <w:szCs w:val="20"/>
          <w:lang w:val="sr-Cyrl-CS"/>
        </w:rPr>
      </w:pPr>
      <w:r>
        <w:rPr>
          <w:b/>
          <w:bCs/>
          <w:szCs w:val="20"/>
          <w:lang w:val="sr-Cyrl-CS"/>
        </w:rPr>
        <w:t xml:space="preserve">           </w:t>
      </w:r>
      <w:r w:rsidRPr="00D10B44">
        <w:rPr>
          <w:b/>
          <w:bCs/>
          <w:szCs w:val="20"/>
          <w:lang w:val="sr-Cyrl-CS"/>
        </w:rPr>
        <w:t>Рокови извршења</w:t>
      </w:r>
    </w:p>
    <w:p w:rsidR="00D10B44" w:rsidRPr="00307A7C" w:rsidRDefault="00D10B44" w:rsidP="00307A7C">
      <w:pPr>
        <w:numPr>
          <w:ilvl w:val="0"/>
          <w:numId w:val="40"/>
        </w:numPr>
        <w:suppressAutoHyphens w:val="0"/>
        <w:spacing w:line="240" w:lineRule="auto"/>
        <w:ind w:left="0"/>
      </w:pPr>
      <w:r w:rsidRPr="00FF6414">
        <w:rPr>
          <w:bCs/>
          <w:szCs w:val="20"/>
          <w:lang w:val="sr-Cyrl-CS"/>
        </w:rPr>
        <w:t xml:space="preserve">Рок за израду апликативног софтвера је </w:t>
      </w:r>
      <w:r w:rsidRPr="00307A7C">
        <w:rPr>
          <w:b/>
          <w:bCs/>
          <w:color w:val="auto"/>
          <w:szCs w:val="20"/>
          <w:lang w:val="sr-Cyrl-CS"/>
        </w:rPr>
        <w:t xml:space="preserve">5 </w:t>
      </w:r>
      <w:r w:rsidRPr="00FF6414">
        <w:rPr>
          <w:bCs/>
          <w:szCs w:val="20"/>
          <w:lang w:val="sr-Cyrl-CS"/>
        </w:rPr>
        <w:t>месеци</w:t>
      </w:r>
      <w:r w:rsidRPr="00FF6414">
        <w:rPr>
          <w:bCs/>
          <w:szCs w:val="20"/>
        </w:rPr>
        <w:t xml:space="preserve"> </w:t>
      </w:r>
      <w:r w:rsidRPr="00FF6414">
        <w:rPr>
          <w:bCs/>
          <w:szCs w:val="20"/>
          <w:lang w:val="sr-Cyrl-CS"/>
        </w:rPr>
        <w:t xml:space="preserve"> од дана потписивања уговора</w:t>
      </w:r>
      <w:r>
        <w:rPr>
          <w:bCs/>
          <w:szCs w:val="20"/>
          <w:lang w:val="sr-Cyrl-CS"/>
        </w:rPr>
        <w:t>.</w:t>
      </w:r>
    </w:p>
    <w:p w:rsidR="00307A7C" w:rsidRDefault="00307A7C" w:rsidP="00307A7C">
      <w:pPr>
        <w:suppressAutoHyphens w:val="0"/>
        <w:spacing w:line="240" w:lineRule="auto"/>
      </w:pPr>
    </w:p>
    <w:p w:rsidR="00D10B44" w:rsidRPr="00D10B44" w:rsidRDefault="00307A7C" w:rsidP="00307A7C">
      <w:pPr>
        <w:pStyle w:val="BodyText2"/>
        <w:tabs>
          <w:tab w:val="left" w:pos="6615"/>
        </w:tabs>
        <w:spacing w:after="0"/>
        <w:rPr>
          <w:b/>
          <w:bCs/>
          <w:szCs w:val="20"/>
          <w:lang w:val="sr-Cyrl-CS"/>
        </w:rPr>
      </w:pPr>
      <w:r>
        <w:rPr>
          <w:b/>
          <w:bCs/>
          <w:szCs w:val="20"/>
          <w:lang w:val="sr-Cyrl-CS"/>
        </w:rPr>
        <w:t xml:space="preserve">           </w:t>
      </w:r>
      <w:r w:rsidR="00D10B44" w:rsidRPr="00D10B44">
        <w:rPr>
          <w:b/>
          <w:bCs/>
          <w:szCs w:val="20"/>
          <w:lang w:val="sr-Cyrl-CS"/>
        </w:rPr>
        <w:t>Место извршења услуга</w:t>
      </w:r>
    </w:p>
    <w:p w:rsidR="00D10B44" w:rsidRPr="00FF6414" w:rsidRDefault="00D10B44" w:rsidP="00D10B44">
      <w:pPr>
        <w:pStyle w:val="BodyText"/>
        <w:kinsoku w:val="0"/>
        <w:overflowPunct w:val="0"/>
        <w:spacing w:line="271" w:lineRule="exact"/>
        <w:ind w:right="111" w:firstLine="607"/>
      </w:pPr>
      <w:r w:rsidRPr="00FF6414">
        <w:rPr>
          <w:lang w:val="sr-Cyrl-RS"/>
        </w:rPr>
        <w:t>Пр</w:t>
      </w:r>
      <w:r w:rsidRPr="00FF6414">
        <w:rPr>
          <w:spacing w:val="-2"/>
          <w:lang w:val="sr-Cyrl-RS"/>
        </w:rPr>
        <w:t>е</w:t>
      </w:r>
      <w:r w:rsidRPr="00FF6414">
        <w:rPr>
          <w:lang w:val="sr-Cyrl-RS"/>
        </w:rPr>
        <w:t>дм</w:t>
      </w:r>
      <w:r w:rsidRPr="00FF6414">
        <w:rPr>
          <w:spacing w:val="-2"/>
          <w:lang w:val="sr-Cyrl-RS"/>
        </w:rPr>
        <w:t>е</w:t>
      </w:r>
      <w:r w:rsidRPr="00FF6414">
        <w:rPr>
          <w:lang w:val="sr-Cyrl-RS"/>
        </w:rPr>
        <w:t>тне</w:t>
      </w:r>
      <w:r w:rsidRPr="00FF6414">
        <w:rPr>
          <w:spacing w:val="46"/>
          <w:lang w:val="sr-Cyrl-RS"/>
        </w:rPr>
        <w:t xml:space="preserve"> </w:t>
      </w:r>
      <w:r w:rsidRPr="00FF6414">
        <w:rPr>
          <w:spacing w:val="-5"/>
          <w:lang w:val="sr-Cyrl-RS"/>
        </w:rPr>
        <w:t>у</w:t>
      </w:r>
      <w:r w:rsidRPr="00FF6414">
        <w:rPr>
          <w:spacing w:val="-1"/>
          <w:lang w:val="sr-Cyrl-RS"/>
        </w:rPr>
        <w:t>с</w:t>
      </w:r>
      <w:r w:rsidRPr="00FF6414">
        <w:rPr>
          <w:spacing w:val="4"/>
          <w:lang w:val="sr-Cyrl-RS"/>
        </w:rPr>
        <w:t>л</w:t>
      </w:r>
      <w:r w:rsidRPr="00FF6414">
        <w:rPr>
          <w:spacing w:val="-5"/>
          <w:lang w:val="sr-Cyrl-RS"/>
        </w:rPr>
        <w:t>у</w:t>
      </w:r>
      <w:r w:rsidRPr="00FF6414">
        <w:rPr>
          <w:spacing w:val="2"/>
          <w:lang w:val="sr-Cyrl-RS"/>
        </w:rPr>
        <w:t>г</w:t>
      </w:r>
      <w:r w:rsidRPr="00FF6414">
        <w:rPr>
          <w:lang w:val="sr-Cyrl-RS"/>
        </w:rPr>
        <w:t>е</w:t>
      </w:r>
      <w:r w:rsidRPr="00FF6414">
        <w:rPr>
          <w:spacing w:val="42"/>
          <w:lang w:val="sr-Cyrl-RS"/>
        </w:rPr>
        <w:t xml:space="preserve"> </w:t>
      </w:r>
      <w:r w:rsidRPr="00FF6414">
        <w:rPr>
          <w:lang w:val="sr-Cyrl-RS"/>
        </w:rPr>
        <w:t>вр</w:t>
      </w:r>
      <w:r w:rsidRPr="00FF6414">
        <w:rPr>
          <w:spacing w:val="1"/>
          <w:lang w:val="sr-Cyrl-RS"/>
        </w:rPr>
        <w:t>ш</w:t>
      </w:r>
      <w:r w:rsidRPr="00FF6414">
        <w:rPr>
          <w:lang w:val="sr-Cyrl-RS"/>
        </w:rPr>
        <w:t>иће</w:t>
      </w:r>
      <w:r w:rsidRPr="00FF6414">
        <w:rPr>
          <w:spacing w:val="42"/>
          <w:lang w:val="sr-Cyrl-RS"/>
        </w:rPr>
        <w:t xml:space="preserve"> </w:t>
      </w:r>
      <w:r w:rsidRPr="00FF6414">
        <w:rPr>
          <w:spacing w:val="-1"/>
          <w:lang w:val="sr-Cyrl-RS"/>
        </w:rPr>
        <w:t>с</w:t>
      </w:r>
      <w:r w:rsidRPr="00FF6414">
        <w:rPr>
          <w:lang w:val="sr-Cyrl-RS"/>
        </w:rPr>
        <w:t>е</w:t>
      </w:r>
      <w:r w:rsidRPr="00FF6414">
        <w:rPr>
          <w:spacing w:val="46"/>
          <w:lang w:val="sr-Cyrl-RS"/>
        </w:rPr>
        <w:t xml:space="preserve"> </w:t>
      </w:r>
      <w:r w:rsidRPr="00FF6414">
        <w:rPr>
          <w:lang w:val="sr-Cyrl-RS"/>
        </w:rPr>
        <w:t>у</w:t>
      </w:r>
      <w:r w:rsidRPr="00FF6414">
        <w:rPr>
          <w:spacing w:val="38"/>
          <w:lang w:val="sr-Cyrl-RS"/>
        </w:rPr>
        <w:t xml:space="preserve"> </w:t>
      </w:r>
      <w:r w:rsidRPr="00FF6414">
        <w:rPr>
          <w:lang w:val="sr-Cyrl-RS"/>
        </w:rPr>
        <w:t>по</w:t>
      </w:r>
      <w:r w:rsidRPr="00FF6414">
        <w:rPr>
          <w:spacing w:val="-1"/>
          <w:lang w:val="sr-Cyrl-RS"/>
        </w:rPr>
        <w:t>с</w:t>
      </w:r>
      <w:r w:rsidRPr="00FF6414">
        <w:rPr>
          <w:lang w:val="sr-Cyrl-RS"/>
        </w:rPr>
        <w:t>л</w:t>
      </w:r>
      <w:r w:rsidRPr="00FF6414">
        <w:rPr>
          <w:spacing w:val="2"/>
          <w:lang w:val="sr-Cyrl-RS"/>
        </w:rPr>
        <w:t>о</w:t>
      </w:r>
      <w:r w:rsidRPr="00FF6414">
        <w:rPr>
          <w:lang w:val="sr-Cyrl-RS"/>
        </w:rPr>
        <w:t>вном</w:t>
      </w:r>
      <w:r w:rsidRPr="00FF6414">
        <w:rPr>
          <w:spacing w:val="42"/>
          <w:lang w:val="sr-Cyrl-RS"/>
        </w:rPr>
        <w:t xml:space="preserve"> </w:t>
      </w:r>
      <w:r w:rsidRPr="00FF6414">
        <w:rPr>
          <w:lang w:val="sr-Cyrl-RS"/>
        </w:rPr>
        <w:t>про</w:t>
      </w:r>
      <w:r w:rsidRPr="00FF6414">
        <w:rPr>
          <w:spacing w:val="-1"/>
          <w:lang w:val="sr-Cyrl-RS"/>
        </w:rPr>
        <w:t>с</w:t>
      </w:r>
      <w:r w:rsidRPr="00FF6414">
        <w:rPr>
          <w:lang w:val="sr-Cyrl-RS"/>
        </w:rPr>
        <w:t>то</w:t>
      </w:r>
      <w:r w:rsidRPr="00FF6414">
        <w:rPr>
          <w:spacing w:val="2"/>
          <w:lang w:val="sr-Cyrl-RS"/>
        </w:rPr>
        <w:t>р</w:t>
      </w:r>
      <w:r w:rsidRPr="00FF6414">
        <w:rPr>
          <w:lang w:val="sr-Cyrl-RS"/>
        </w:rPr>
        <w:t>у</w:t>
      </w:r>
      <w:r w:rsidRPr="00FF6414">
        <w:rPr>
          <w:spacing w:val="38"/>
          <w:lang w:val="sr-Cyrl-RS"/>
        </w:rPr>
        <w:t xml:space="preserve"> </w:t>
      </w:r>
      <w:r w:rsidRPr="00FF6414">
        <w:t>Министарствa за рад, запошљавање, борачка и социјална питања.</w:t>
      </w:r>
    </w:p>
    <w:p w:rsidR="00D10B44" w:rsidRDefault="00D10B44" w:rsidP="00D10B44">
      <w:pPr>
        <w:pStyle w:val="BodyText"/>
        <w:kinsoku w:val="0"/>
        <w:overflowPunct w:val="0"/>
        <w:spacing w:line="271" w:lineRule="exact"/>
        <w:ind w:right="114" w:firstLine="531"/>
        <w:rPr>
          <w:lang w:val="sr-Cyrl-RS"/>
        </w:rPr>
      </w:pPr>
      <w:r w:rsidRPr="00FF6414">
        <w:rPr>
          <w:lang w:val="sr-Cyrl-RS"/>
        </w:rPr>
        <w:t>– Немањина 22-26, Београд или по потреби</w:t>
      </w:r>
      <w:r w:rsidRPr="00FF6414">
        <w:rPr>
          <w:spacing w:val="31"/>
          <w:lang w:val="sr-Cyrl-RS"/>
        </w:rPr>
        <w:t xml:space="preserve"> </w:t>
      </w:r>
      <w:r w:rsidRPr="00FF6414">
        <w:rPr>
          <w:lang w:val="sr-Cyrl-RS"/>
        </w:rPr>
        <w:t>д</w:t>
      </w:r>
      <w:r w:rsidRPr="00FF6414">
        <w:rPr>
          <w:spacing w:val="-1"/>
          <w:lang w:val="sr-Cyrl-RS"/>
        </w:rPr>
        <w:t>а</w:t>
      </w:r>
      <w:r w:rsidRPr="00FF6414">
        <w:rPr>
          <w:lang w:val="sr-Cyrl-RS"/>
        </w:rPr>
        <w:t>љ</w:t>
      </w:r>
      <w:r w:rsidRPr="00FF6414">
        <w:rPr>
          <w:spacing w:val="-2"/>
          <w:lang w:val="sr-Cyrl-RS"/>
        </w:rPr>
        <w:t>и</w:t>
      </w:r>
      <w:r w:rsidRPr="00FF6414">
        <w:rPr>
          <w:lang w:val="sr-Cyrl-RS"/>
        </w:rPr>
        <w:t>н</w:t>
      </w:r>
      <w:r w:rsidRPr="00FF6414">
        <w:rPr>
          <w:spacing w:val="-1"/>
          <w:lang w:val="sr-Cyrl-RS"/>
        </w:rPr>
        <w:t>с</w:t>
      </w:r>
      <w:r w:rsidRPr="00FF6414">
        <w:rPr>
          <w:lang w:val="sr-Cyrl-RS"/>
        </w:rPr>
        <w:t>ким</w:t>
      </w:r>
      <w:r w:rsidRPr="00FF6414">
        <w:rPr>
          <w:spacing w:val="25"/>
          <w:lang w:val="sr-Cyrl-RS"/>
        </w:rPr>
        <w:t xml:space="preserve"> </w:t>
      </w:r>
      <w:r w:rsidRPr="00FF6414">
        <w:rPr>
          <w:spacing w:val="3"/>
          <w:lang w:val="sr-Cyrl-RS"/>
        </w:rPr>
        <w:t>п</w:t>
      </w:r>
      <w:r w:rsidRPr="00FF6414">
        <w:rPr>
          <w:spacing w:val="-8"/>
          <w:lang w:val="sr-Cyrl-RS"/>
        </w:rPr>
        <w:t>у</w:t>
      </w:r>
      <w:r w:rsidRPr="00FF6414">
        <w:rPr>
          <w:lang w:val="sr-Cyrl-RS"/>
        </w:rPr>
        <w:t>т</w:t>
      </w:r>
      <w:r w:rsidRPr="00FF6414">
        <w:rPr>
          <w:spacing w:val="-1"/>
          <w:lang w:val="sr-Cyrl-RS"/>
        </w:rPr>
        <w:t>е</w:t>
      </w:r>
      <w:r w:rsidRPr="00FF6414">
        <w:rPr>
          <w:lang w:val="sr-Cyrl-RS"/>
        </w:rPr>
        <w:t>м</w:t>
      </w:r>
      <w:r w:rsidRPr="00FF6414">
        <w:rPr>
          <w:spacing w:val="27"/>
          <w:lang w:val="sr-Cyrl-RS"/>
        </w:rPr>
        <w:t xml:space="preserve"> </w:t>
      </w:r>
      <w:r w:rsidRPr="00FF6414">
        <w:rPr>
          <w:lang w:val="sr-Cyrl-RS"/>
        </w:rPr>
        <w:t>п</w:t>
      </w:r>
      <w:r w:rsidRPr="00FF6414">
        <w:rPr>
          <w:spacing w:val="2"/>
          <w:lang w:val="sr-Cyrl-RS"/>
        </w:rPr>
        <w:t>р</w:t>
      </w:r>
      <w:r w:rsidRPr="00FF6414">
        <w:rPr>
          <w:spacing w:val="-1"/>
          <w:lang w:val="sr-Cyrl-RS"/>
        </w:rPr>
        <w:t>е</w:t>
      </w:r>
      <w:r w:rsidRPr="00FF6414">
        <w:rPr>
          <w:lang w:val="sr-Cyrl-RS"/>
        </w:rPr>
        <w:t>ко</w:t>
      </w:r>
      <w:r w:rsidR="00EE6ED8">
        <w:rPr>
          <w:spacing w:val="32"/>
          <w:lang w:val="sr-Cyrl-RS"/>
        </w:rPr>
        <w:t xml:space="preserve"> </w:t>
      </w:r>
      <w:r w:rsidRPr="00FF6414">
        <w:t>VPN</w:t>
      </w:r>
      <w:r w:rsidRPr="00FF6414">
        <w:rPr>
          <w:spacing w:val="28"/>
          <w:lang w:val="sr-Cyrl-RS"/>
        </w:rPr>
        <w:t xml:space="preserve"> </w:t>
      </w:r>
      <w:r w:rsidRPr="00FF6414">
        <w:rPr>
          <w:lang w:val="sr-Cyrl-RS"/>
        </w:rPr>
        <w:t>п</w:t>
      </w:r>
      <w:r w:rsidRPr="00FF6414">
        <w:rPr>
          <w:spacing w:val="-3"/>
          <w:lang w:val="sr-Cyrl-RS"/>
        </w:rPr>
        <w:t>р</w:t>
      </w:r>
      <w:r w:rsidRPr="00FF6414">
        <w:rPr>
          <w:lang w:val="sr-Cyrl-RS"/>
        </w:rPr>
        <w:t>и</w:t>
      </w:r>
      <w:r w:rsidRPr="00FF6414">
        <w:rPr>
          <w:spacing w:val="-1"/>
          <w:lang w:val="sr-Cyrl-RS"/>
        </w:rPr>
        <w:t>с</w:t>
      </w:r>
      <w:r w:rsidRPr="00FF6414">
        <w:rPr>
          <w:spacing w:val="2"/>
          <w:lang w:val="sr-Cyrl-RS"/>
        </w:rPr>
        <w:t>т</w:t>
      </w:r>
      <w:r w:rsidRPr="00FF6414">
        <w:rPr>
          <w:spacing w:val="-8"/>
          <w:lang w:val="sr-Cyrl-RS"/>
        </w:rPr>
        <w:t>у</w:t>
      </w:r>
      <w:r w:rsidRPr="00FF6414">
        <w:rPr>
          <w:lang w:val="sr-Cyrl-RS"/>
        </w:rPr>
        <w:t>па</w:t>
      </w:r>
      <w:r w:rsidRPr="00FF6414">
        <w:rPr>
          <w:spacing w:val="27"/>
          <w:lang w:val="sr-Cyrl-RS"/>
        </w:rPr>
        <w:t xml:space="preserve"> </w:t>
      </w:r>
      <w:r w:rsidRPr="00FF6414">
        <w:rPr>
          <w:lang w:val="sr-Cyrl-RS"/>
        </w:rPr>
        <w:t>који одобра</w:t>
      </w:r>
      <w:r w:rsidRPr="00FF6414">
        <w:rPr>
          <w:spacing w:val="-1"/>
          <w:lang w:val="sr-Cyrl-RS"/>
        </w:rPr>
        <w:t>в</w:t>
      </w:r>
      <w:r w:rsidRPr="00FF6414">
        <w:rPr>
          <w:lang w:val="sr-Cyrl-RS"/>
        </w:rPr>
        <w:t>а</w:t>
      </w:r>
      <w:r w:rsidRPr="00FF6414">
        <w:rPr>
          <w:spacing w:val="-1"/>
          <w:lang w:val="sr-Cyrl-RS"/>
        </w:rPr>
        <w:t xml:space="preserve"> </w:t>
      </w:r>
      <w:r w:rsidRPr="00FF6414">
        <w:rPr>
          <w:lang w:val="sr-Cyrl-RS"/>
        </w:rPr>
        <w:t>и об</w:t>
      </w:r>
      <w:r w:rsidRPr="00FF6414">
        <w:rPr>
          <w:spacing w:val="-1"/>
          <w:lang w:val="sr-Cyrl-RS"/>
        </w:rPr>
        <w:t>е</w:t>
      </w:r>
      <w:r w:rsidRPr="00FF6414">
        <w:rPr>
          <w:lang w:val="sr-Cyrl-RS"/>
        </w:rPr>
        <w:t>зб</w:t>
      </w:r>
      <w:r w:rsidRPr="00FF6414">
        <w:rPr>
          <w:spacing w:val="-1"/>
          <w:lang w:val="sr-Cyrl-RS"/>
        </w:rPr>
        <w:t>е</w:t>
      </w:r>
      <w:r w:rsidRPr="00FF6414">
        <w:rPr>
          <w:spacing w:val="3"/>
          <w:lang w:val="sr-Cyrl-RS"/>
        </w:rPr>
        <w:t>ђ</w:t>
      </w:r>
      <w:r w:rsidRPr="00FF6414">
        <w:rPr>
          <w:spacing w:val="-8"/>
          <w:lang w:val="sr-Cyrl-RS"/>
        </w:rPr>
        <w:t>у</w:t>
      </w:r>
      <w:r w:rsidRPr="00FF6414">
        <w:rPr>
          <w:spacing w:val="2"/>
          <w:lang w:val="sr-Cyrl-RS"/>
        </w:rPr>
        <w:t>ј</w:t>
      </w:r>
      <w:r w:rsidRPr="00FF6414">
        <w:rPr>
          <w:lang w:val="sr-Cyrl-RS"/>
        </w:rPr>
        <w:t>е</w:t>
      </w:r>
      <w:r w:rsidRPr="00FF6414">
        <w:rPr>
          <w:spacing w:val="1"/>
          <w:lang w:val="sr-Cyrl-RS"/>
        </w:rPr>
        <w:t xml:space="preserve"> </w:t>
      </w:r>
      <w:r w:rsidRPr="00FF6414">
        <w:rPr>
          <w:lang w:val="sr-Cyrl-RS"/>
        </w:rPr>
        <w:t>Н</w:t>
      </w:r>
      <w:r w:rsidRPr="00FF6414">
        <w:rPr>
          <w:spacing w:val="-2"/>
          <w:lang w:val="sr-Cyrl-RS"/>
        </w:rPr>
        <w:t>а</w:t>
      </w:r>
      <w:r w:rsidRPr="00FF6414">
        <w:rPr>
          <w:spacing w:val="4"/>
          <w:lang w:val="sr-Cyrl-RS"/>
        </w:rPr>
        <w:t>р</w:t>
      </w:r>
      <w:r w:rsidRPr="00FF6414">
        <w:rPr>
          <w:spacing w:val="-5"/>
          <w:lang w:val="sr-Cyrl-RS"/>
        </w:rPr>
        <w:t>у</w:t>
      </w:r>
      <w:r w:rsidRPr="00FF6414">
        <w:rPr>
          <w:spacing w:val="-1"/>
          <w:lang w:val="sr-Cyrl-RS"/>
        </w:rPr>
        <w:t>ч</w:t>
      </w:r>
      <w:r w:rsidRPr="00FF6414">
        <w:rPr>
          <w:lang w:val="sr-Cyrl-RS"/>
        </w:rPr>
        <w:t>ил</w:t>
      </w:r>
      <w:r w:rsidRPr="00FF6414">
        <w:rPr>
          <w:spacing w:val="-1"/>
          <w:lang w:val="sr-Cyrl-RS"/>
        </w:rPr>
        <w:t>а</w:t>
      </w:r>
      <w:r w:rsidRPr="00FF6414">
        <w:rPr>
          <w:lang w:val="sr-Cyrl-RS"/>
        </w:rPr>
        <w:t>ц.</w:t>
      </w:r>
    </w:p>
    <w:p w:rsidR="00E54720" w:rsidRPr="00FF6414" w:rsidRDefault="00E54720" w:rsidP="00D10B44">
      <w:pPr>
        <w:pStyle w:val="BodyText"/>
        <w:kinsoku w:val="0"/>
        <w:overflowPunct w:val="0"/>
        <w:spacing w:line="271" w:lineRule="exact"/>
        <w:ind w:right="114" w:firstLine="531"/>
        <w:rPr>
          <w:lang w:val="sr-Cyrl-RS"/>
        </w:rPr>
      </w:pPr>
    </w:p>
    <w:p w:rsidR="00D03563" w:rsidRDefault="00D03563">
      <w:pPr>
        <w:shd w:val="clear" w:color="auto" w:fill="C6D9F1"/>
        <w:jc w:val="center"/>
        <w:rPr>
          <w:b/>
          <w:bCs/>
          <w:i/>
          <w:iCs/>
          <w:color w:val="auto"/>
        </w:rPr>
      </w:pPr>
      <w:r>
        <w:rPr>
          <w:b/>
          <w:bCs/>
          <w:i/>
          <w:iCs/>
          <w:color w:val="auto"/>
          <w:lang w:val="sr-Latn-CS"/>
        </w:rPr>
        <w:t>I</w:t>
      </w:r>
      <w:r>
        <w:rPr>
          <w:b/>
          <w:bCs/>
          <w:i/>
          <w:iCs/>
          <w:color w:val="auto"/>
        </w:rPr>
        <w:t>V   УСЛОВИ ЗА УЧЕШЋЕ У ПОСТУПКУ ЈАВНЕ НАБАВКЕ ИЗ ЧЛ</w:t>
      </w:r>
      <w:r>
        <w:rPr>
          <w:b/>
          <w:bCs/>
          <w:i/>
          <w:iCs/>
          <w:color w:val="auto"/>
          <w:lang w:val="sr-Cyrl-CS"/>
        </w:rPr>
        <w:t>АНА</w:t>
      </w:r>
      <w:r>
        <w:rPr>
          <w:b/>
          <w:bCs/>
          <w:i/>
          <w:iCs/>
          <w:color w:val="auto"/>
        </w:rPr>
        <w:t xml:space="preserve"> 75. ЗАКОНА И УПУТСТВО КАКО СЕ ДОКАЗУЈЕ ИСПУЊЕНОСТ ТИХ УСЛОВА</w:t>
      </w:r>
    </w:p>
    <w:p w:rsidR="00D03563" w:rsidRDefault="00D03563">
      <w:pPr>
        <w:shd w:val="clear" w:color="auto" w:fill="C6D9F1"/>
        <w:jc w:val="center"/>
        <w:rPr>
          <w:b/>
          <w:bCs/>
          <w:i/>
          <w:iCs/>
          <w:color w:val="auto"/>
        </w:rPr>
      </w:pPr>
    </w:p>
    <w:p w:rsidR="00D03563" w:rsidRDefault="00D03563">
      <w:pPr>
        <w:jc w:val="both"/>
        <w:rPr>
          <w:b/>
          <w:bCs/>
          <w:i/>
          <w:iCs/>
          <w:color w:val="auto"/>
        </w:rPr>
      </w:pPr>
    </w:p>
    <w:p w:rsidR="00D03563" w:rsidRDefault="00D03563">
      <w:pPr>
        <w:pStyle w:val="ListParagraph"/>
        <w:numPr>
          <w:ilvl w:val="0"/>
          <w:numId w:val="2"/>
        </w:numPr>
        <w:shd w:val="clear" w:color="auto" w:fill="C6D9F1"/>
        <w:jc w:val="both"/>
        <w:rPr>
          <w:b/>
          <w:bCs/>
          <w:i/>
          <w:iCs/>
          <w:color w:val="auto"/>
        </w:rPr>
      </w:pPr>
      <w:r>
        <w:rPr>
          <w:b/>
          <w:bCs/>
          <w:i/>
          <w:iCs/>
          <w:color w:val="auto"/>
        </w:rPr>
        <w:t>УСЛОВИ ЗА УЧЕШЋЕ У ПОСТУПКУ ЈАВНЕ НАБАВКЕ ИЗ ЧЛ</w:t>
      </w:r>
      <w:r>
        <w:rPr>
          <w:b/>
          <w:bCs/>
          <w:i/>
          <w:iCs/>
          <w:color w:val="auto"/>
          <w:lang w:val="sr-Cyrl-CS"/>
        </w:rPr>
        <w:t>АНА</w:t>
      </w:r>
      <w:r>
        <w:rPr>
          <w:b/>
          <w:bCs/>
          <w:i/>
          <w:iCs/>
          <w:color w:val="auto"/>
        </w:rPr>
        <w:t xml:space="preserve"> 75. ЗАКОНА</w:t>
      </w:r>
    </w:p>
    <w:p w:rsidR="00D03563" w:rsidRDefault="00D03563">
      <w:pPr>
        <w:pStyle w:val="ListParagraph"/>
        <w:jc w:val="both"/>
        <w:rPr>
          <w:b/>
          <w:bCs/>
          <w:i/>
          <w:iCs/>
          <w:color w:val="auto"/>
        </w:rPr>
      </w:pPr>
    </w:p>
    <w:p w:rsidR="00D03563" w:rsidRDefault="00D03563">
      <w:pPr>
        <w:pStyle w:val="ListParagraph"/>
        <w:numPr>
          <w:ilvl w:val="1"/>
          <w:numId w:val="2"/>
        </w:numPr>
        <w:jc w:val="both"/>
        <w:rPr>
          <w:iCs/>
          <w:color w:val="auto"/>
        </w:rPr>
      </w:pPr>
      <w:r>
        <w:rPr>
          <w:iCs/>
          <w:color w:val="auto"/>
        </w:rPr>
        <w:t xml:space="preserve">Право на учешће у поступку предметне јавне набавке има понуђач који испуњава </w:t>
      </w:r>
      <w:r>
        <w:rPr>
          <w:b/>
          <w:iCs/>
          <w:color w:val="auto"/>
        </w:rPr>
        <w:t>обавезне услове</w:t>
      </w:r>
      <w:r>
        <w:rPr>
          <w:iCs/>
          <w:color w:val="auto"/>
        </w:rPr>
        <w:t xml:space="preserve"> за учешће у поступку јавне набавке дефинисане чл. 75. Закона, и то:</w:t>
      </w:r>
    </w:p>
    <w:p w:rsidR="00D03563" w:rsidRDefault="00D03563">
      <w:pPr>
        <w:pStyle w:val="ListParagraph"/>
        <w:numPr>
          <w:ilvl w:val="0"/>
          <w:numId w:val="3"/>
        </w:numPr>
        <w:ind w:left="1440"/>
        <w:jc w:val="both"/>
        <w:rPr>
          <w:color w:val="auto"/>
        </w:rPr>
      </w:pPr>
      <w:r>
        <w:rPr>
          <w:iCs/>
          <w:color w:val="auto"/>
        </w:rPr>
        <w:t>Да је регистрован код надлежног органа, односно уписан у одговарајући регистар</w:t>
      </w:r>
      <w:r>
        <w:rPr>
          <w:iCs/>
          <w:color w:val="auto"/>
          <w:lang w:val="sr-Cyrl-CS"/>
        </w:rPr>
        <w:t xml:space="preserve"> </w:t>
      </w:r>
      <w:r>
        <w:rPr>
          <w:i/>
          <w:iCs/>
          <w:color w:val="auto"/>
          <w:lang w:val="sr-Cyrl-CS"/>
        </w:rPr>
        <w:t>(чл. 75. ст. 1. тач. 1) Закона);</w:t>
      </w:r>
    </w:p>
    <w:p w:rsidR="00D03563" w:rsidRDefault="00D03563">
      <w:pPr>
        <w:pStyle w:val="ListParagraph"/>
        <w:numPr>
          <w:ilvl w:val="0"/>
          <w:numId w:val="3"/>
        </w:numPr>
        <w:ind w:left="1440"/>
        <w:jc w:val="both"/>
        <w:rPr>
          <w:color w:val="auto"/>
        </w:rPr>
      </w:pPr>
      <w:r>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CS"/>
        </w:rPr>
        <w:t xml:space="preserve"> </w:t>
      </w:r>
      <w:r>
        <w:rPr>
          <w:i/>
          <w:iCs/>
          <w:color w:val="auto"/>
          <w:lang w:val="sr-Cyrl-CS"/>
        </w:rPr>
        <w:t>(чл. 75. ст. 1. тач. 2) Закона);</w:t>
      </w:r>
    </w:p>
    <w:p w:rsidR="00D03563" w:rsidRDefault="00D03563">
      <w:pPr>
        <w:pStyle w:val="ListParagraph"/>
        <w:numPr>
          <w:ilvl w:val="0"/>
          <w:numId w:val="3"/>
        </w:numPr>
        <w:ind w:left="1440"/>
        <w:jc w:val="both"/>
        <w:rPr>
          <w:color w:val="auto"/>
        </w:rPr>
      </w:pPr>
      <w:r>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auto"/>
          <w:lang w:val="sr-Cyrl-CS"/>
        </w:rPr>
        <w:t>(чл. 75. ст. 1. тач. 4) Закона);</w:t>
      </w:r>
    </w:p>
    <w:p w:rsidR="00D03563" w:rsidRDefault="00D03563">
      <w:pPr>
        <w:pStyle w:val="ListParagraph"/>
        <w:numPr>
          <w:ilvl w:val="0"/>
          <w:numId w:val="3"/>
        </w:numPr>
        <w:ind w:left="1440"/>
        <w:jc w:val="both"/>
        <w:rPr>
          <w:color w:val="auto"/>
        </w:rPr>
      </w:pPr>
      <w:r>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и да </w:t>
      </w:r>
      <w:r>
        <w:rPr>
          <w:color w:val="auto"/>
          <w:lang w:val="sr-Cyrl-CS"/>
        </w:rPr>
        <w:t xml:space="preserve">нема забрану обављања делатности која је на снази у време подношења понуде </w:t>
      </w:r>
      <w:r>
        <w:rPr>
          <w:i/>
          <w:iCs/>
          <w:color w:val="auto"/>
          <w:lang w:val="sr-Cyrl-CS"/>
        </w:rPr>
        <w:t>(чл. 75. ст. 2. Закона).</w:t>
      </w:r>
    </w:p>
    <w:p w:rsidR="0080475F" w:rsidRPr="00A5037C" w:rsidRDefault="0080475F" w:rsidP="00A5037C">
      <w:pPr>
        <w:pStyle w:val="ListParagraph"/>
        <w:ind w:left="0"/>
        <w:jc w:val="both"/>
        <w:rPr>
          <w:bCs/>
          <w:iCs/>
          <w:color w:val="auto"/>
          <w:lang w:val="sr-Cyrl-RS"/>
        </w:rPr>
      </w:pPr>
    </w:p>
    <w:p w:rsidR="0080475F" w:rsidRPr="002C02DD" w:rsidRDefault="00E54720" w:rsidP="0080475F">
      <w:pPr>
        <w:widowControl w:val="0"/>
        <w:ind w:left="450"/>
        <w:jc w:val="both"/>
        <w:rPr>
          <w:color w:val="auto"/>
          <w:lang w:val="sr-Cyrl-CS"/>
        </w:rPr>
      </w:pPr>
      <w:r>
        <w:rPr>
          <w:b/>
          <w:bCs/>
          <w:lang w:val="sr-Cyrl-RS"/>
        </w:rPr>
        <w:t xml:space="preserve">   </w:t>
      </w:r>
      <w:r w:rsidR="00294831">
        <w:rPr>
          <w:b/>
          <w:bCs/>
        </w:rPr>
        <w:t>1.</w:t>
      </w:r>
      <w:r w:rsidR="00A5037C">
        <w:rPr>
          <w:b/>
          <w:bCs/>
          <w:lang w:val="sr-Cyrl-RS"/>
        </w:rPr>
        <w:t>2</w:t>
      </w:r>
      <w:r w:rsidR="00294831">
        <w:rPr>
          <w:b/>
          <w:bCs/>
          <w:lang w:val="sr-Cyrl-RS"/>
        </w:rPr>
        <w:t>.</w:t>
      </w:r>
      <w:r w:rsidR="0080475F">
        <w:rPr>
          <w:b/>
          <w:bCs/>
        </w:rPr>
        <w:t xml:space="preserve">  </w:t>
      </w:r>
      <w:r w:rsidR="0080475F">
        <w:rPr>
          <w:b/>
          <w:bCs/>
          <w:lang w:val="sr-Cyrl-CS"/>
        </w:rPr>
        <w:tab/>
      </w:r>
      <w:r w:rsidR="0080475F" w:rsidRPr="002C02DD">
        <w:rPr>
          <w:color w:val="auto"/>
        </w:rPr>
        <w:t xml:space="preserve">Понуђач који учествује у поступку предметне јавне набавке, мора испунити </w:t>
      </w:r>
      <w:r w:rsidR="0080475F" w:rsidRPr="002C02DD">
        <w:rPr>
          <w:b/>
          <w:bCs/>
          <w:color w:val="auto"/>
        </w:rPr>
        <w:t>додатне услове</w:t>
      </w:r>
      <w:r w:rsidR="0080475F" w:rsidRPr="002C02DD">
        <w:rPr>
          <w:color w:val="auto"/>
        </w:rPr>
        <w:t xml:space="preserve"> за учешће у поступку јавне набавке</w:t>
      </w:r>
      <w:proofErr w:type="gramStart"/>
      <w:r w:rsidR="0080475F" w:rsidRPr="002C02DD">
        <w:rPr>
          <w:color w:val="auto"/>
        </w:rPr>
        <w:t>,  дефинисане</w:t>
      </w:r>
      <w:proofErr w:type="gramEnd"/>
      <w:r w:rsidR="0080475F" w:rsidRPr="002C02DD">
        <w:rPr>
          <w:color w:val="auto"/>
        </w:rPr>
        <w:t xml:space="preserve"> чл. 76. Закона, и то: </w:t>
      </w:r>
    </w:p>
    <w:p w:rsidR="0080475F" w:rsidRDefault="0080475F" w:rsidP="0080475F">
      <w:pPr>
        <w:widowControl w:val="0"/>
        <w:ind w:left="450"/>
        <w:jc w:val="both"/>
        <w:rPr>
          <w:lang w:val="sr-Cyrl-CS"/>
        </w:rPr>
      </w:pPr>
    </w:p>
    <w:p w:rsidR="00B33890" w:rsidRPr="00B33890" w:rsidRDefault="00B33890" w:rsidP="00B33890">
      <w:pPr>
        <w:jc w:val="both"/>
        <w:rPr>
          <w:b/>
          <w:color w:val="auto"/>
          <w:lang w:val="sr-Cyrl-CS"/>
        </w:rPr>
      </w:pPr>
      <w:r w:rsidRPr="00B33890">
        <w:rPr>
          <w:color w:val="auto"/>
          <w:lang w:val="sr-Cyrl-CS"/>
        </w:rPr>
        <w:tab/>
      </w:r>
      <w:r w:rsidRPr="00B33890">
        <w:rPr>
          <w:b/>
          <w:color w:val="auto"/>
          <w:lang w:val="sr-Cyrl-CS"/>
        </w:rPr>
        <w:t>Да понуђач располаже неопходним пословним капацитетом:</w:t>
      </w:r>
    </w:p>
    <w:p w:rsidR="00B33890" w:rsidRPr="00B33890" w:rsidRDefault="00B33890" w:rsidP="00B33890">
      <w:pPr>
        <w:jc w:val="both"/>
        <w:rPr>
          <w:b/>
          <w:color w:val="auto"/>
          <w:lang w:val="sr-Cyrl-CS"/>
        </w:rPr>
      </w:pPr>
    </w:p>
    <w:p w:rsidR="00B33890" w:rsidRPr="005C6703" w:rsidRDefault="00B33890" w:rsidP="00591A62">
      <w:pPr>
        <w:pStyle w:val="ListParagraph"/>
        <w:tabs>
          <w:tab w:val="left" w:pos="567"/>
        </w:tabs>
        <w:ind w:left="0"/>
        <w:jc w:val="both"/>
        <w:rPr>
          <w:iCs/>
          <w:color w:val="auto"/>
          <w:lang w:val="uz-Cyrl-UZ"/>
        </w:rPr>
      </w:pPr>
      <w:r w:rsidRPr="00B33890">
        <w:rPr>
          <w:iCs/>
          <w:color w:val="auto"/>
          <w:lang w:val="sr-Cyrl-CS"/>
        </w:rPr>
        <w:tab/>
      </w:r>
      <w:r w:rsidR="00EF18B6" w:rsidRPr="005C6703">
        <w:rPr>
          <w:iCs/>
          <w:color w:val="auto"/>
          <w:lang w:val="sr-Latn-RS"/>
        </w:rPr>
        <w:t xml:space="preserve">- </w:t>
      </w:r>
      <w:r w:rsidRPr="005C6703">
        <w:rPr>
          <w:color w:val="auto"/>
        </w:rPr>
        <w:t xml:space="preserve">Да </w:t>
      </w:r>
      <w:r w:rsidRPr="005C6703">
        <w:rPr>
          <w:color w:val="auto"/>
          <w:lang w:val="sr-Cyrl-CS"/>
        </w:rPr>
        <w:t xml:space="preserve">је </w:t>
      </w:r>
      <w:r w:rsidRPr="005C6703">
        <w:rPr>
          <w:color w:val="auto"/>
        </w:rPr>
        <w:t xml:space="preserve">понуђач </w:t>
      </w:r>
      <w:r w:rsidRPr="005C6703">
        <w:rPr>
          <w:iCs/>
          <w:color w:val="auto"/>
        </w:rPr>
        <w:t>у п</w:t>
      </w:r>
      <w:r w:rsidRPr="005C6703">
        <w:rPr>
          <w:iCs/>
          <w:color w:val="auto"/>
          <w:lang w:val="sr-Cyrl-CS"/>
        </w:rPr>
        <w:t>ретходне</w:t>
      </w:r>
      <w:r w:rsidRPr="005C6703">
        <w:rPr>
          <w:iCs/>
          <w:color w:val="auto"/>
        </w:rPr>
        <w:t xml:space="preserve"> три године (201</w:t>
      </w:r>
      <w:r w:rsidRPr="005C6703">
        <w:rPr>
          <w:iCs/>
          <w:color w:val="auto"/>
          <w:lang w:val="uz-Cyrl-UZ"/>
        </w:rPr>
        <w:t>4</w:t>
      </w:r>
      <w:r w:rsidRPr="005C6703">
        <w:rPr>
          <w:iCs/>
          <w:color w:val="auto"/>
        </w:rPr>
        <w:t xml:space="preserve">, 2015. </w:t>
      </w:r>
      <w:proofErr w:type="gramStart"/>
      <w:r w:rsidRPr="005C6703">
        <w:rPr>
          <w:iCs/>
          <w:color w:val="auto"/>
        </w:rPr>
        <w:t>и</w:t>
      </w:r>
      <w:proofErr w:type="gramEnd"/>
      <w:r w:rsidRPr="005C6703">
        <w:rPr>
          <w:iCs/>
          <w:color w:val="auto"/>
        </w:rPr>
        <w:t xml:space="preserve"> 2016.</w:t>
      </w:r>
      <w:r w:rsidRPr="005C6703">
        <w:rPr>
          <w:iCs/>
          <w:color w:val="auto"/>
          <w:lang w:val="sr-Cyrl-RS"/>
        </w:rPr>
        <w:t xml:space="preserve"> </w:t>
      </w:r>
      <w:proofErr w:type="gramStart"/>
      <w:r w:rsidRPr="005C6703">
        <w:rPr>
          <w:iCs/>
          <w:color w:val="auto"/>
        </w:rPr>
        <w:t>године</w:t>
      </w:r>
      <w:proofErr w:type="gramEnd"/>
      <w:r w:rsidRPr="005C6703">
        <w:rPr>
          <w:iCs/>
          <w:color w:val="auto"/>
        </w:rPr>
        <w:t>)</w:t>
      </w:r>
      <w:r w:rsidRPr="005C6703">
        <w:rPr>
          <w:color w:val="auto"/>
        </w:rPr>
        <w:t xml:space="preserve"> успешно </w:t>
      </w:r>
      <w:r w:rsidRPr="005C6703">
        <w:rPr>
          <w:color w:val="auto"/>
        </w:rPr>
        <w:tab/>
        <w:t>спрове</w:t>
      </w:r>
      <w:r w:rsidRPr="005C6703">
        <w:rPr>
          <w:color w:val="auto"/>
          <w:lang w:val="sr-Cyrl-CS"/>
        </w:rPr>
        <w:t xml:space="preserve">о најмање </w:t>
      </w:r>
      <w:r w:rsidR="00E30739" w:rsidRPr="005C6703">
        <w:rPr>
          <w:color w:val="auto"/>
          <w:lang w:val="sr-Cyrl-CS"/>
        </w:rPr>
        <w:t xml:space="preserve">пет </w:t>
      </w:r>
      <w:r w:rsidRPr="005C6703">
        <w:rPr>
          <w:color w:val="auto"/>
        </w:rPr>
        <w:t xml:space="preserve">имплементација апликације </w:t>
      </w:r>
      <w:r w:rsidRPr="005C6703">
        <w:rPr>
          <w:color w:val="auto"/>
          <w:lang w:val="uz-Cyrl-UZ"/>
        </w:rPr>
        <w:t xml:space="preserve">за основну евиденцију </w:t>
      </w:r>
      <w:r w:rsidRPr="005C6703">
        <w:rPr>
          <w:color w:val="auto"/>
          <w:lang w:val="uz-Cyrl-UZ"/>
        </w:rPr>
        <w:tab/>
        <w:t>канцеларијског пословања</w:t>
      </w:r>
      <w:r w:rsidRPr="005C6703">
        <w:rPr>
          <w:iCs/>
          <w:color w:val="auto"/>
        </w:rPr>
        <w:t xml:space="preserve"> и то </w:t>
      </w:r>
      <w:r w:rsidRPr="005C6703">
        <w:rPr>
          <w:iCs/>
          <w:color w:val="auto"/>
          <w:lang w:val="uz-Cyrl-UZ"/>
        </w:rPr>
        <w:t>за потребе корисника из јавног сектора;</w:t>
      </w:r>
    </w:p>
    <w:p w:rsidR="00B33890" w:rsidRPr="005C6703" w:rsidRDefault="00B33890" w:rsidP="00591A62">
      <w:pPr>
        <w:pStyle w:val="ListParagraph"/>
        <w:tabs>
          <w:tab w:val="left" w:pos="567"/>
        </w:tabs>
        <w:spacing w:after="160" w:line="259" w:lineRule="auto"/>
        <w:ind w:left="0"/>
        <w:jc w:val="both"/>
        <w:rPr>
          <w:iCs/>
          <w:color w:val="auto"/>
          <w:lang w:val="uz-Cyrl-UZ"/>
        </w:rPr>
      </w:pPr>
      <w:r w:rsidRPr="005C6703">
        <w:rPr>
          <w:color w:val="auto"/>
          <w:lang w:val="uz-Cyrl-UZ"/>
        </w:rPr>
        <w:t xml:space="preserve"> </w:t>
      </w:r>
      <w:r w:rsidRPr="005C6703">
        <w:rPr>
          <w:color w:val="auto"/>
          <w:lang w:val="uz-Cyrl-UZ"/>
        </w:rPr>
        <w:tab/>
      </w:r>
      <w:r w:rsidR="00EF18B6" w:rsidRPr="005C6703">
        <w:rPr>
          <w:color w:val="auto"/>
          <w:lang w:val="sr-Latn-RS"/>
        </w:rPr>
        <w:t xml:space="preserve">- </w:t>
      </w:r>
      <w:r w:rsidRPr="005C6703">
        <w:rPr>
          <w:color w:val="auto"/>
        </w:rPr>
        <w:t xml:space="preserve">Да </w:t>
      </w:r>
      <w:r w:rsidRPr="005C6703">
        <w:rPr>
          <w:color w:val="auto"/>
          <w:lang w:val="sr-Cyrl-CS"/>
        </w:rPr>
        <w:t xml:space="preserve">је </w:t>
      </w:r>
      <w:r w:rsidRPr="005C6703">
        <w:rPr>
          <w:color w:val="auto"/>
        </w:rPr>
        <w:t xml:space="preserve">понуђач </w:t>
      </w:r>
      <w:r w:rsidRPr="005C6703">
        <w:rPr>
          <w:iCs/>
          <w:color w:val="auto"/>
        </w:rPr>
        <w:t>у п</w:t>
      </w:r>
      <w:r w:rsidRPr="005C6703">
        <w:rPr>
          <w:iCs/>
          <w:color w:val="auto"/>
          <w:lang w:val="sr-Cyrl-CS"/>
        </w:rPr>
        <w:t>ретходне</w:t>
      </w:r>
      <w:r w:rsidRPr="005C6703">
        <w:rPr>
          <w:iCs/>
          <w:color w:val="auto"/>
        </w:rPr>
        <w:t xml:space="preserve"> три године (201</w:t>
      </w:r>
      <w:r w:rsidRPr="005C6703">
        <w:rPr>
          <w:iCs/>
          <w:color w:val="auto"/>
          <w:lang w:val="uz-Cyrl-UZ"/>
        </w:rPr>
        <w:t>4</w:t>
      </w:r>
      <w:r w:rsidRPr="005C6703">
        <w:rPr>
          <w:iCs/>
          <w:color w:val="auto"/>
        </w:rPr>
        <w:t xml:space="preserve">, 2015. </w:t>
      </w:r>
      <w:proofErr w:type="gramStart"/>
      <w:r w:rsidRPr="005C6703">
        <w:rPr>
          <w:iCs/>
          <w:color w:val="auto"/>
        </w:rPr>
        <w:t>и</w:t>
      </w:r>
      <w:proofErr w:type="gramEnd"/>
      <w:r w:rsidRPr="005C6703">
        <w:rPr>
          <w:iCs/>
          <w:color w:val="auto"/>
        </w:rPr>
        <w:t xml:space="preserve"> 2016.</w:t>
      </w:r>
      <w:r w:rsidRPr="005C6703">
        <w:rPr>
          <w:iCs/>
          <w:color w:val="auto"/>
          <w:lang w:val="sr-Cyrl-RS"/>
        </w:rPr>
        <w:t xml:space="preserve"> </w:t>
      </w:r>
      <w:proofErr w:type="gramStart"/>
      <w:r w:rsidRPr="005C6703">
        <w:rPr>
          <w:iCs/>
          <w:color w:val="auto"/>
        </w:rPr>
        <w:t>године</w:t>
      </w:r>
      <w:proofErr w:type="gramEnd"/>
      <w:r w:rsidRPr="005C6703">
        <w:rPr>
          <w:iCs/>
          <w:color w:val="auto"/>
        </w:rPr>
        <w:t>)</w:t>
      </w:r>
      <w:r w:rsidRPr="005C6703">
        <w:rPr>
          <w:iCs/>
          <w:color w:val="auto"/>
          <w:lang w:val="sr-Cyrl-RS"/>
        </w:rPr>
        <w:t xml:space="preserve"> </w:t>
      </w:r>
      <w:r w:rsidRPr="005C6703">
        <w:rPr>
          <w:color w:val="auto"/>
        </w:rPr>
        <w:t>спрове</w:t>
      </w:r>
      <w:r w:rsidRPr="005C6703">
        <w:rPr>
          <w:color w:val="auto"/>
          <w:lang w:val="sr-Cyrl-CS"/>
        </w:rPr>
        <w:t xml:space="preserve">о </w:t>
      </w:r>
      <w:r w:rsidRPr="005C6703">
        <w:rPr>
          <w:color w:val="auto"/>
          <w:lang w:val="sr-Cyrl-CS"/>
        </w:rPr>
        <w:tab/>
        <w:t xml:space="preserve">најмање </w:t>
      </w:r>
      <w:r w:rsidR="00E30739" w:rsidRPr="005C6703">
        <w:rPr>
          <w:color w:val="auto"/>
          <w:lang w:val="sr-Cyrl-CS"/>
        </w:rPr>
        <w:t>пет</w:t>
      </w:r>
      <w:r w:rsidRPr="005C6703">
        <w:rPr>
          <w:color w:val="auto"/>
          <w:lang w:val="sr-Cyrl-CS"/>
        </w:rPr>
        <w:t xml:space="preserve"> </w:t>
      </w:r>
      <w:r w:rsidRPr="005C6703">
        <w:rPr>
          <w:color w:val="auto"/>
        </w:rPr>
        <w:t>услуга израде предлога Листе категорија регистратурског</w:t>
      </w:r>
      <w:r w:rsidRPr="005C6703">
        <w:rPr>
          <w:b/>
          <w:color w:val="auto"/>
        </w:rPr>
        <w:t xml:space="preserve"> </w:t>
      </w:r>
      <w:r w:rsidRPr="005C6703">
        <w:rPr>
          <w:color w:val="auto"/>
        </w:rPr>
        <w:tab/>
        <w:t>материјала са роковима чувања</w:t>
      </w:r>
      <w:r w:rsidRPr="005C6703">
        <w:rPr>
          <w:color w:val="auto"/>
          <w:lang w:val="uz-Cyrl-UZ"/>
        </w:rPr>
        <w:t xml:space="preserve"> </w:t>
      </w:r>
      <w:r w:rsidRPr="005C6703">
        <w:rPr>
          <w:color w:val="auto"/>
        </w:rPr>
        <w:t>књиге</w:t>
      </w:r>
      <w:r w:rsidRPr="005C6703">
        <w:rPr>
          <w:iCs/>
          <w:color w:val="auto"/>
        </w:rPr>
        <w:t xml:space="preserve"> и то</w:t>
      </w:r>
      <w:r w:rsidRPr="005C6703">
        <w:rPr>
          <w:iCs/>
          <w:color w:val="auto"/>
          <w:lang w:val="uz-Cyrl-UZ"/>
        </w:rPr>
        <w:t xml:space="preserve"> за потребе корисника из јавног сектора;</w:t>
      </w:r>
    </w:p>
    <w:p w:rsidR="005C6703" w:rsidRDefault="00B33890" w:rsidP="00591A62">
      <w:pPr>
        <w:tabs>
          <w:tab w:val="left" w:pos="567"/>
        </w:tabs>
        <w:jc w:val="both"/>
        <w:rPr>
          <w:b/>
          <w:color w:val="auto"/>
          <w:lang w:val="sr-Cyrl-CS"/>
        </w:rPr>
      </w:pPr>
      <w:r w:rsidRPr="00B33890">
        <w:rPr>
          <w:b/>
          <w:color w:val="auto"/>
          <w:lang w:val="sr-Cyrl-CS"/>
        </w:rPr>
        <w:tab/>
      </w:r>
    </w:p>
    <w:p w:rsidR="005C6703" w:rsidRDefault="005C6703" w:rsidP="00591A62">
      <w:pPr>
        <w:tabs>
          <w:tab w:val="left" w:pos="567"/>
        </w:tabs>
        <w:jc w:val="both"/>
        <w:rPr>
          <w:b/>
          <w:color w:val="auto"/>
          <w:lang w:val="sr-Cyrl-CS"/>
        </w:rPr>
      </w:pPr>
    </w:p>
    <w:p w:rsidR="00B33890" w:rsidRDefault="005C6703" w:rsidP="00591A62">
      <w:pPr>
        <w:tabs>
          <w:tab w:val="left" w:pos="567"/>
        </w:tabs>
        <w:jc w:val="both"/>
        <w:rPr>
          <w:b/>
          <w:color w:val="auto"/>
          <w:lang w:val="sr-Cyrl-CS"/>
        </w:rPr>
      </w:pPr>
      <w:r>
        <w:rPr>
          <w:b/>
          <w:color w:val="auto"/>
          <w:lang w:val="sr-Cyrl-CS"/>
        </w:rPr>
        <w:tab/>
      </w:r>
      <w:r>
        <w:rPr>
          <w:b/>
          <w:color w:val="auto"/>
          <w:lang w:val="sr-Cyrl-CS"/>
        </w:rPr>
        <w:tab/>
      </w:r>
      <w:r w:rsidR="00B33890" w:rsidRPr="00B33890">
        <w:rPr>
          <w:b/>
          <w:color w:val="auto"/>
          <w:lang w:val="sr-Cyrl-CS"/>
        </w:rPr>
        <w:t>Да понуђач располаже неопходним кадровским капацитетом:</w:t>
      </w:r>
    </w:p>
    <w:p w:rsidR="00EF18B6" w:rsidRPr="00B33890" w:rsidRDefault="00EF18B6" w:rsidP="00591A62">
      <w:pPr>
        <w:tabs>
          <w:tab w:val="left" w:pos="567"/>
        </w:tabs>
        <w:jc w:val="both"/>
        <w:rPr>
          <w:b/>
          <w:color w:val="auto"/>
          <w:lang w:val="sr-Cyrl-CS"/>
        </w:rPr>
      </w:pPr>
    </w:p>
    <w:p w:rsidR="00B33890" w:rsidRPr="005C6703" w:rsidRDefault="00B33890" w:rsidP="00591A62">
      <w:pPr>
        <w:tabs>
          <w:tab w:val="left" w:pos="567"/>
        </w:tabs>
        <w:jc w:val="both"/>
        <w:rPr>
          <w:color w:val="auto"/>
          <w:lang w:val="sr-Cyrl-CS"/>
        </w:rPr>
      </w:pPr>
      <w:r w:rsidRPr="00B33890">
        <w:rPr>
          <w:b/>
          <w:color w:val="auto"/>
          <w:lang w:val="sr-Cyrl-CS"/>
        </w:rPr>
        <w:tab/>
      </w:r>
      <w:r w:rsidR="00591A62">
        <w:rPr>
          <w:b/>
          <w:color w:val="auto"/>
          <w:lang w:val="sr-Latn-RS"/>
        </w:rPr>
        <w:t xml:space="preserve">- </w:t>
      </w:r>
      <w:r w:rsidRPr="005C6703">
        <w:rPr>
          <w:iCs/>
          <w:color w:val="auto"/>
          <w:lang w:val="uz-Cyrl-UZ"/>
        </w:rPr>
        <w:t xml:space="preserve">Да понуђач има најмање </w:t>
      </w:r>
      <w:r w:rsidR="00EB0593" w:rsidRPr="005C6703">
        <w:rPr>
          <w:iCs/>
          <w:color w:val="auto"/>
          <w:lang w:val="uz-Cyrl-UZ"/>
        </w:rPr>
        <w:t>једн</w:t>
      </w:r>
      <w:r w:rsidR="007221E9" w:rsidRPr="005C6703">
        <w:rPr>
          <w:iCs/>
          <w:color w:val="auto"/>
          <w:lang w:val="uz-Cyrl-UZ"/>
        </w:rPr>
        <w:t>ог</w:t>
      </w:r>
      <w:r w:rsidRPr="005C6703">
        <w:rPr>
          <w:iCs/>
          <w:color w:val="auto"/>
          <w:lang w:val="uz-Cyrl-UZ"/>
        </w:rPr>
        <w:t xml:space="preserve"> радно ангажован</w:t>
      </w:r>
      <w:r w:rsidR="007221E9" w:rsidRPr="005C6703">
        <w:rPr>
          <w:iCs/>
          <w:color w:val="auto"/>
          <w:lang w:val="uz-Cyrl-UZ"/>
        </w:rPr>
        <w:t>ог</w:t>
      </w:r>
      <w:r w:rsidR="00591A62" w:rsidRPr="005C6703">
        <w:rPr>
          <w:iCs/>
          <w:color w:val="auto"/>
          <w:lang w:val="uz-Cyrl-UZ"/>
        </w:rPr>
        <w:t xml:space="preserve"> сарадника- са звањем архивски саветн</w:t>
      </w:r>
      <w:r w:rsidR="005C6703">
        <w:rPr>
          <w:iCs/>
          <w:color w:val="auto"/>
          <w:lang w:val="uz-Cyrl-UZ"/>
        </w:rPr>
        <w:t xml:space="preserve">ик </w:t>
      </w:r>
      <w:r w:rsidR="005C6703">
        <w:rPr>
          <w:bCs/>
          <w:iCs/>
          <w:color w:val="auto"/>
          <w:lang w:val="uz-Cyrl-UZ"/>
        </w:rPr>
        <w:t>(</w:t>
      </w:r>
      <w:r w:rsidR="00591A62" w:rsidRPr="005C6703">
        <w:rPr>
          <w:bCs/>
          <w:iCs/>
          <w:color w:val="auto"/>
          <w:lang w:val="uz-Cyrl-UZ"/>
        </w:rPr>
        <w:t xml:space="preserve">по основу </w:t>
      </w:r>
      <w:r w:rsidR="005C6703">
        <w:rPr>
          <w:bCs/>
          <w:iCs/>
          <w:color w:val="auto"/>
          <w:lang w:val="uz-Cyrl-UZ"/>
        </w:rPr>
        <w:t xml:space="preserve">уговора о раду, </w:t>
      </w:r>
      <w:r w:rsidRPr="005C6703">
        <w:rPr>
          <w:bCs/>
          <w:iCs/>
          <w:color w:val="auto"/>
          <w:lang w:val="uz-Cyrl-UZ"/>
        </w:rPr>
        <w:t xml:space="preserve">уговора о </w:t>
      </w:r>
      <w:r w:rsidR="005C6703">
        <w:rPr>
          <w:bCs/>
          <w:iCs/>
          <w:color w:val="auto"/>
          <w:lang w:val="uz-Cyrl-UZ"/>
        </w:rPr>
        <w:t xml:space="preserve">делу, уговора о привременим </w:t>
      </w:r>
      <w:r w:rsidR="00591A62" w:rsidRPr="005C6703">
        <w:rPr>
          <w:bCs/>
          <w:iCs/>
          <w:color w:val="auto"/>
          <w:lang w:val="uz-Cyrl-UZ"/>
        </w:rPr>
        <w:t xml:space="preserve">и </w:t>
      </w:r>
      <w:r w:rsidR="005C6703">
        <w:rPr>
          <w:bCs/>
          <w:iCs/>
          <w:color w:val="auto"/>
          <w:lang w:val="uz-Cyrl-UZ"/>
        </w:rPr>
        <w:t>повременим пословима</w:t>
      </w:r>
      <w:r w:rsidRPr="005C6703">
        <w:rPr>
          <w:bCs/>
          <w:iCs/>
          <w:color w:val="auto"/>
          <w:lang w:val="uz-Cyrl-UZ"/>
        </w:rPr>
        <w:t>).</w:t>
      </w:r>
    </w:p>
    <w:p w:rsidR="005A7E6A" w:rsidRPr="005A7E6A" w:rsidRDefault="005A7E6A" w:rsidP="00591A62">
      <w:pPr>
        <w:pStyle w:val="ListParagraph"/>
        <w:widowControl w:val="0"/>
        <w:ind w:left="775"/>
        <w:jc w:val="both"/>
        <w:rPr>
          <w:bCs/>
          <w:color w:val="auto"/>
          <w:lang w:val="sr-Latn-RS"/>
        </w:rPr>
      </w:pPr>
    </w:p>
    <w:p w:rsidR="00A5037C" w:rsidRDefault="00A5037C" w:rsidP="00A5037C">
      <w:pPr>
        <w:pStyle w:val="ListParagraph"/>
        <w:ind w:left="630"/>
        <w:jc w:val="both"/>
        <w:rPr>
          <w:bCs/>
          <w:iCs/>
          <w:color w:val="auto"/>
          <w:lang w:val="sr-Cyrl-RS"/>
        </w:rPr>
      </w:pPr>
      <w:r w:rsidRPr="00A5037C">
        <w:rPr>
          <w:b/>
          <w:bCs/>
          <w:iCs/>
          <w:color w:val="auto"/>
          <w:lang w:val="sr-Cyrl-RS"/>
        </w:rPr>
        <w:t>1.3</w:t>
      </w:r>
      <w:r w:rsidR="00B33890">
        <w:rPr>
          <w:bCs/>
          <w:iCs/>
          <w:color w:val="auto"/>
          <w:lang w:val="sr-Cyrl-RS"/>
        </w:rPr>
        <w:tab/>
      </w:r>
      <w:r>
        <w:rPr>
          <w:bCs/>
          <w:iCs/>
          <w:color w:val="auto"/>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color w:val="auto"/>
        </w:rPr>
        <w:t>став</w:t>
      </w:r>
      <w:proofErr w:type="gramEnd"/>
      <w:r>
        <w:rPr>
          <w:bCs/>
          <w:iCs/>
          <w:color w:val="auto"/>
        </w:rPr>
        <w:t xml:space="preserve"> 1. </w:t>
      </w:r>
      <w:proofErr w:type="gramStart"/>
      <w:r>
        <w:rPr>
          <w:bCs/>
          <w:iCs/>
          <w:color w:val="auto"/>
        </w:rPr>
        <w:t>тач</w:t>
      </w:r>
      <w:proofErr w:type="gramEnd"/>
      <w:r>
        <w:rPr>
          <w:bCs/>
          <w:iCs/>
          <w:color w:val="auto"/>
        </w:rPr>
        <w:t xml:space="preserve">. 1) </w:t>
      </w:r>
      <w:proofErr w:type="gramStart"/>
      <w:r>
        <w:rPr>
          <w:bCs/>
          <w:iCs/>
          <w:color w:val="auto"/>
        </w:rPr>
        <w:t>до</w:t>
      </w:r>
      <w:proofErr w:type="gramEnd"/>
      <w:r>
        <w:rPr>
          <w:bCs/>
          <w:iCs/>
          <w:color w:val="auto"/>
        </w:rPr>
        <w:t xml:space="preserve"> 4) Закона.  </w:t>
      </w:r>
    </w:p>
    <w:p w:rsidR="00A5037C" w:rsidRPr="00A5037C" w:rsidRDefault="00A5037C" w:rsidP="00A5037C">
      <w:pPr>
        <w:pStyle w:val="ListParagraph"/>
        <w:ind w:left="630"/>
        <w:jc w:val="both"/>
        <w:rPr>
          <w:b/>
          <w:bCs/>
          <w:i/>
          <w:iCs/>
          <w:color w:val="auto"/>
          <w:lang w:val="sr-Cyrl-RS"/>
        </w:rPr>
      </w:pPr>
    </w:p>
    <w:p w:rsidR="00A5037C" w:rsidRPr="0080475F" w:rsidRDefault="00A5037C" w:rsidP="00A5037C">
      <w:pPr>
        <w:pStyle w:val="ListParagraph"/>
        <w:ind w:left="630"/>
        <w:jc w:val="both"/>
        <w:rPr>
          <w:bCs/>
          <w:iCs/>
          <w:color w:val="auto"/>
        </w:rPr>
      </w:pPr>
      <w:r w:rsidRPr="00A5037C">
        <w:rPr>
          <w:b/>
          <w:bCs/>
          <w:iCs/>
          <w:color w:val="auto"/>
          <w:lang w:val="sr-Cyrl-RS"/>
        </w:rPr>
        <w:t>1.4</w:t>
      </w:r>
      <w:r>
        <w:rPr>
          <w:bCs/>
          <w:iCs/>
          <w:color w:val="auto"/>
          <w:lang w:val="sr-Cyrl-RS"/>
        </w:rPr>
        <w:tab/>
      </w:r>
      <w:r>
        <w:rPr>
          <w:bCs/>
          <w:iCs/>
          <w:color w:val="auto"/>
        </w:rPr>
        <w:t xml:space="preserve">Уколико понуду подноси група понуђача, сваки понуђач из групе понуђача, мора да испуни обавезне услове из члана 75. </w:t>
      </w:r>
      <w:proofErr w:type="gramStart"/>
      <w:r>
        <w:rPr>
          <w:bCs/>
          <w:iCs/>
          <w:color w:val="auto"/>
        </w:rPr>
        <w:t>став</w:t>
      </w:r>
      <w:proofErr w:type="gramEnd"/>
      <w:r>
        <w:rPr>
          <w:bCs/>
          <w:iCs/>
          <w:color w:val="auto"/>
        </w:rPr>
        <w:t xml:space="preserve"> 1. </w:t>
      </w:r>
      <w:proofErr w:type="gramStart"/>
      <w:r>
        <w:rPr>
          <w:bCs/>
          <w:iCs/>
          <w:color w:val="auto"/>
        </w:rPr>
        <w:t>тач</w:t>
      </w:r>
      <w:proofErr w:type="gramEnd"/>
      <w:r>
        <w:rPr>
          <w:bCs/>
          <w:iCs/>
          <w:color w:val="auto"/>
        </w:rPr>
        <w:t xml:space="preserve">. 1) </w:t>
      </w:r>
      <w:proofErr w:type="gramStart"/>
      <w:r>
        <w:rPr>
          <w:bCs/>
          <w:iCs/>
          <w:color w:val="auto"/>
        </w:rPr>
        <w:t>до</w:t>
      </w:r>
      <w:proofErr w:type="gramEnd"/>
      <w:r>
        <w:rPr>
          <w:bCs/>
          <w:iCs/>
          <w:color w:val="auto"/>
        </w:rPr>
        <w:t xml:space="preserve"> 4) Закона</w:t>
      </w:r>
      <w:r>
        <w:rPr>
          <w:bCs/>
          <w:iCs/>
          <w:color w:val="auto"/>
          <w:lang w:val="sr-Cyrl-CS"/>
        </w:rPr>
        <w:t>.</w:t>
      </w:r>
    </w:p>
    <w:p w:rsidR="00A5037C" w:rsidRDefault="00A5037C" w:rsidP="00A5037C">
      <w:pPr>
        <w:pStyle w:val="ListParagraph"/>
        <w:widowControl w:val="0"/>
        <w:tabs>
          <w:tab w:val="left" w:pos="810"/>
        </w:tabs>
        <w:spacing w:line="274" w:lineRule="exact"/>
        <w:ind w:left="775" w:right="20"/>
        <w:jc w:val="both"/>
        <w:rPr>
          <w:lang w:val="ru-RU"/>
        </w:rPr>
      </w:pPr>
    </w:p>
    <w:p w:rsidR="0080475F" w:rsidRPr="00A5037C" w:rsidRDefault="00B33890" w:rsidP="00A5037C">
      <w:pPr>
        <w:jc w:val="both"/>
        <w:rPr>
          <w:rFonts w:eastAsia="Times New Roman"/>
          <w:b/>
          <w:bCs/>
          <w:i/>
          <w:iCs/>
          <w:lang w:val="sr-Cyrl-RS"/>
        </w:rPr>
      </w:pPr>
      <w:r>
        <w:rPr>
          <w:rFonts w:eastAsia="Times New Roman"/>
        </w:rPr>
        <w:tab/>
      </w:r>
      <w:r w:rsidR="00A5037C" w:rsidRPr="00A5037C">
        <w:rPr>
          <w:rFonts w:eastAsia="Times New Roman"/>
        </w:rPr>
        <w:t xml:space="preserve">Услов из члана 75. </w:t>
      </w:r>
      <w:proofErr w:type="gramStart"/>
      <w:r w:rsidR="00A5037C" w:rsidRPr="00A5037C">
        <w:rPr>
          <w:rFonts w:eastAsia="Times New Roman"/>
        </w:rPr>
        <w:t>став</w:t>
      </w:r>
      <w:proofErr w:type="gramEnd"/>
      <w:r w:rsidR="00A5037C" w:rsidRPr="00A5037C">
        <w:rPr>
          <w:rFonts w:eastAsia="Times New Roman"/>
        </w:rPr>
        <w:t xml:space="preserve"> 1. </w:t>
      </w:r>
      <w:proofErr w:type="gramStart"/>
      <w:r w:rsidR="00A5037C" w:rsidRPr="00A5037C">
        <w:rPr>
          <w:rFonts w:eastAsia="Times New Roman"/>
        </w:rPr>
        <w:t>тач</w:t>
      </w:r>
      <w:proofErr w:type="gramEnd"/>
      <w:r w:rsidR="00A5037C" w:rsidRPr="00A5037C">
        <w:rPr>
          <w:rFonts w:eastAsia="Times New Roman"/>
        </w:rPr>
        <w:t>. 5) Закона, дужан је да испуни понуђач из групе понуђача којем је поверено извршење дела набавке за који је неопходна испуњеност тог услова.</w:t>
      </w:r>
    </w:p>
    <w:p w:rsidR="00D03563" w:rsidRPr="00A5037C" w:rsidRDefault="00D03563" w:rsidP="00A5037C">
      <w:pPr>
        <w:jc w:val="both"/>
        <w:rPr>
          <w:bCs/>
          <w:i/>
          <w:iCs/>
          <w:color w:val="auto"/>
          <w:lang w:val="sr-Cyrl-RS"/>
        </w:rPr>
      </w:pPr>
    </w:p>
    <w:p w:rsidR="00D03563" w:rsidRDefault="00D03563" w:rsidP="00A5037C">
      <w:pPr>
        <w:pStyle w:val="ListParagraph"/>
        <w:numPr>
          <w:ilvl w:val="0"/>
          <w:numId w:val="21"/>
        </w:numPr>
        <w:shd w:val="clear" w:color="auto" w:fill="C6D9F1"/>
        <w:jc w:val="center"/>
        <w:rPr>
          <w:b/>
          <w:bCs/>
          <w:i/>
          <w:iCs/>
          <w:color w:val="auto"/>
        </w:rPr>
      </w:pPr>
      <w:r>
        <w:rPr>
          <w:b/>
          <w:bCs/>
          <w:i/>
          <w:iCs/>
          <w:color w:val="auto"/>
        </w:rPr>
        <w:t>УПУТСТВО КАКО СЕ ДОКАЗУЈЕ ИСПУЊЕНОСТ УСЛОВА</w:t>
      </w:r>
    </w:p>
    <w:p w:rsidR="00D03563" w:rsidRDefault="00D03563">
      <w:pPr>
        <w:pStyle w:val="ListParagraph"/>
        <w:jc w:val="both"/>
        <w:rPr>
          <w:b/>
          <w:bCs/>
          <w:i/>
          <w:iCs/>
          <w:color w:val="auto"/>
        </w:rPr>
      </w:pPr>
    </w:p>
    <w:p w:rsidR="00D03563" w:rsidRDefault="00D03563">
      <w:pPr>
        <w:pStyle w:val="ListParagraph"/>
        <w:ind w:left="360"/>
        <w:jc w:val="both"/>
        <w:rPr>
          <w:color w:val="auto"/>
          <w:lang w:val="sr-Cyrl-CS"/>
        </w:rPr>
      </w:pPr>
      <w:r>
        <w:rPr>
          <w:color w:val="auto"/>
        </w:rPr>
        <w:t xml:space="preserve">Испуњеност </w:t>
      </w:r>
      <w:r>
        <w:rPr>
          <w:b/>
          <w:color w:val="auto"/>
        </w:rPr>
        <w:t xml:space="preserve">обавезних </w:t>
      </w:r>
      <w:r>
        <w:rPr>
          <w:b/>
          <w:color w:val="auto"/>
          <w:lang w:val="sr-Cyrl-CS"/>
        </w:rPr>
        <w:t xml:space="preserve">услова </w:t>
      </w:r>
      <w:r>
        <w:rPr>
          <w:color w:val="auto"/>
        </w:rPr>
        <w:t xml:space="preserve">за учешће у поступку предметне јавне набавке, </w:t>
      </w:r>
      <w:r>
        <w:rPr>
          <w:color w:val="auto"/>
          <w:lang w:val="sr-Cyrl-CS"/>
        </w:rPr>
        <w:t>понуђач доказује достављањем следећих доказа:</w:t>
      </w:r>
    </w:p>
    <w:p w:rsidR="00D03563" w:rsidRDefault="00D03563">
      <w:pPr>
        <w:pStyle w:val="ListParagraph"/>
        <w:numPr>
          <w:ilvl w:val="0"/>
          <w:numId w:val="5"/>
        </w:numPr>
        <w:tabs>
          <w:tab w:val="clear" w:pos="720"/>
          <w:tab w:val="num" w:pos="1068"/>
        </w:tabs>
        <w:ind w:left="1068"/>
        <w:jc w:val="both"/>
        <w:rPr>
          <w:iCs/>
          <w:color w:val="auto"/>
          <w:lang w:val="sr-Cyrl-CS"/>
        </w:rPr>
      </w:pPr>
      <w:r>
        <w:rPr>
          <w:iCs/>
          <w:color w:val="auto"/>
          <w:lang w:val="sr-Cyrl-CS"/>
        </w:rPr>
        <w:t xml:space="preserve">Услов из чл. 75. ст. 1. тач. 1) Закона - </w:t>
      </w:r>
      <w:r>
        <w:rPr>
          <w:b/>
          <w:iCs/>
          <w:color w:val="auto"/>
          <w:lang w:val="sr-Cyrl-CS"/>
        </w:rPr>
        <w:t>Доказ</w:t>
      </w:r>
      <w:r>
        <w:rPr>
          <w:iCs/>
          <w:color w:val="auto"/>
          <w:lang w:val="sr-Cyrl-CS"/>
        </w:rPr>
        <w:t xml:space="preserve">: Извод </w:t>
      </w:r>
      <w:r>
        <w:rPr>
          <w:color w:val="auto"/>
        </w:rPr>
        <w:t>из регистра Агенције за привредне регистре, односно извод из регистра надлежног Привредног суда</w:t>
      </w:r>
      <w:r>
        <w:rPr>
          <w:color w:val="auto"/>
          <w:lang w:val="sr-Cyrl-CS"/>
        </w:rPr>
        <w:t>:</w:t>
      </w:r>
    </w:p>
    <w:p w:rsidR="00D03563" w:rsidRDefault="00D03563">
      <w:pPr>
        <w:pStyle w:val="ListParagraph"/>
        <w:numPr>
          <w:ilvl w:val="0"/>
          <w:numId w:val="5"/>
        </w:numPr>
        <w:tabs>
          <w:tab w:val="clear" w:pos="720"/>
          <w:tab w:val="num" w:pos="1068"/>
        </w:tabs>
        <w:ind w:left="1068"/>
        <w:jc w:val="both"/>
        <w:rPr>
          <w:b/>
          <w:color w:val="auto"/>
        </w:rPr>
      </w:pPr>
      <w:r>
        <w:rPr>
          <w:iCs/>
          <w:color w:val="auto"/>
          <w:lang w:val="sr-Cyrl-CS"/>
        </w:rPr>
        <w:t xml:space="preserve">Услов из чл. 75. ст. 1. тач. 2) Закона </w:t>
      </w:r>
      <w:r>
        <w:rPr>
          <w:color w:val="auto"/>
          <w:lang w:val="sr-Cyrl-CS"/>
        </w:rPr>
        <w:t xml:space="preserve">- </w:t>
      </w:r>
      <w:r>
        <w:rPr>
          <w:b/>
          <w:color w:val="auto"/>
        </w:rPr>
        <w:t>Доказ:</w:t>
      </w:r>
      <w:r>
        <w:rPr>
          <w:color w:val="auto"/>
        </w:rPr>
        <w:t xml:space="preserve"> </w:t>
      </w:r>
      <w:r>
        <w:rPr>
          <w:color w:val="auto"/>
          <w:u w:val="single"/>
        </w:rPr>
        <w:t>П</w:t>
      </w:r>
      <w:r>
        <w:rPr>
          <w:color w:val="auto"/>
          <w:u w:val="single"/>
          <w:lang w:val="sr-Cyrl-CS"/>
        </w:rPr>
        <w:t>р</w:t>
      </w:r>
      <w:r>
        <w:rPr>
          <w:bCs/>
          <w:color w:val="auto"/>
          <w:u w:val="single"/>
        </w:rPr>
        <w:t>авна лица:</w:t>
      </w:r>
      <w:r>
        <w:rPr>
          <w:bCs/>
          <w:color w:val="auto"/>
        </w:rPr>
        <w:t xml:space="preserve"> </w:t>
      </w:r>
      <w:r>
        <w:rPr>
          <w:bCs/>
          <w:color w:val="auto"/>
          <w:lang w:val="sr-Cyrl-RS"/>
        </w:rPr>
        <w:t xml:space="preserve">1) </w:t>
      </w:r>
      <w:r>
        <w:rPr>
          <w:color w:val="auto"/>
        </w:rPr>
        <w:t xml:space="preserve">Извод из казнене евиденције, односно уверењe </w:t>
      </w:r>
      <w:r>
        <w:rPr>
          <w:color w:val="auto"/>
          <w:lang w:val="sr-Cyrl-RS"/>
        </w:rPr>
        <w:t>основног суда на чијем подручју се налази седиште домаћег правног лица</w:t>
      </w:r>
      <w:r>
        <w:rPr>
          <w:color w:val="auto"/>
          <w:lang w:val="ru-RU"/>
        </w:rPr>
        <w:t>,</w:t>
      </w:r>
      <w:r>
        <w:rPr>
          <w:color w:val="auto"/>
          <w:lang w:val="sr-Cyrl-RS"/>
        </w:rPr>
        <w:t xml:space="preserve"> односно седиште представништва или огранка страног правног лица, којим се потврђује да</w:t>
      </w:r>
      <w:r>
        <w:rPr>
          <w:color w:val="auto"/>
        </w:rPr>
        <w:t xml:space="preserve"> </w:t>
      </w:r>
      <w:r>
        <w:rPr>
          <w:color w:val="auto"/>
          <w:lang w:val="sr-Cyrl-RS"/>
        </w:rPr>
        <w:t xml:space="preserve">правно лице </w:t>
      </w:r>
      <w:r>
        <w:rPr>
          <w:color w:val="auto"/>
        </w:rPr>
        <w:t>није осуђиван</w:t>
      </w:r>
      <w:r>
        <w:rPr>
          <w:color w:val="auto"/>
          <w:lang w:val="sr-Cyrl-RS"/>
        </w:rPr>
        <w:t>о</w:t>
      </w:r>
      <w:r>
        <w:rPr>
          <w:color w:val="auto"/>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RS"/>
        </w:rPr>
        <w:t>;</w:t>
      </w:r>
      <w:r>
        <w:rPr>
          <w:color w:val="auto"/>
        </w:rPr>
        <w:t xml:space="preserve"> </w:t>
      </w:r>
      <w:r>
        <w:rPr>
          <w:color w:val="auto"/>
          <w:lang w:val="sr-Cyrl-RS"/>
        </w:rPr>
        <w:t>2) Извод из казнене евиденције П</w:t>
      </w:r>
      <w:r>
        <w:rPr>
          <w:color w:val="auto"/>
        </w:rPr>
        <w:t>осебног одељења за организовани криминал Вишег суда у Београду,</w:t>
      </w:r>
      <w:r>
        <w:rPr>
          <w:color w:val="auto"/>
          <w:lang w:val="sr-Cyrl-RS"/>
        </w:rPr>
        <w:t xml:space="preserve"> којим се потврђује да</w:t>
      </w:r>
      <w:r>
        <w:rPr>
          <w:color w:val="auto"/>
        </w:rPr>
        <w:t xml:space="preserve"> </w:t>
      </w:r>
      <w:r>
        <w:rPr>
          <w:color w:val="auto"/>
          <w:lang w:val="sr-Cyrl-RS"/>
        </w:rPr>
        <w:t xml:space="preserve">правно лице </w:t>
      </w:r>
      <w:r>
        <w:rPr>
          <w:color w:val="auto"/>
        </w:rPr>
        <w:t>није осуђиван</w:t>
      </w:r>
      <w:r>
        <w:rPr>
          <w:color w:val="auto"/>
          <w:lang w:val="sr-Cyrl-RS"/>
        </w:rPr>
        <w:t>о</w:t>
      </w:r>
      <w:r>
        <w:rPr>
          <w:color w:val="auto"/>
        </w:rPr>
        <w:t xml:space="preserve"> </w:t>
      </w:r>
      <w:r>
        <w:rPr>
          <w:color w:val="auto"/>
          <w:lang w:val="sr-Cyrl-RS"/>
        </w:rPr>
        <w:t xml:space="preserve">за </w:t>
      </w:r>
      <w:r>
        <w:rPr>
          <w:color w:val="auto"/>
        </w:rPr>
        <w:t>неко од кривичних дела организованог криминала</w:t>
      </w:r>
      <w:r>
        <w:rPr>
          <w:color w:val="auto"/>
          <w:lang w:val="sr-Cyrl-RS"/>
        </w:rPr>
        <w:t xml:space="preserve">; 3) Извод из казнене евиденције, односно уверење </w:t>
      </w:r>
      <w:r>
        <w:rPr>
          <w:color w:val="auto"/>
        </w:rPr>
        <w:t>надлежне полицијске управе МУП-а</w:t>
      </w:r>
      <w:r>
        <w:rPr>
          <w:color w:val="auto"/>
          <w:lang w:val="sr-Cyrl-RS"/>
        </w:rPr>
        <w:t xml:space="preserve">, </w:t>
      </w:r>
      <w:r>
        <w:rPr>
          <w:color w:val="auto"/>
        </w:rPr>
        <w:t>којим се потврђује да законски заступник</w:t>
      </w:r>
      <w:r>
        <w:rPr>
          <w:color w:val="auto"/>
          <w:lang w:val="sr-Cyrl-RS"/>
        </w:rPr>
        <w:t xml:space="preserve"> понуђача</w:t>
      </w:r>
      <w:r>
        <w:rPr>
          <w:color w:val="auto"/>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Pr>
          <w:color w:val="auto"/>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color w:val="auto"/>
        </w:rPr>
        <w:t xml:space="preserve"> </w:t>
      </w:r>
      <w:proofErr w:type="gramStart"/>
      <w:r>
        <w:rPr>
          <w:color w:val="auto"/>
          <w:u w:val="single"/>
        </w:rPr>
        <w:lastRenderedPageBreak/>
        <w:t>П</w:t>
      </w:r>
      <w:r>
        <w:rPr>
          <w:bCs/>
          <w:color w:val="auto"/>
          <w:u w:val="single"/>
        </w:rPr>
        <w:t>редузетници и физичка лица</w:t>
      </w:r>
      <w:r>
        <w:rPr>
          <w:color w:val="auto"/>
          <w:u w:val="single"/>
        </w:rPr>
        <w:t>:</w:t>
      </w:r>
      <w:r>
        <w:rPr>
          <w:color w:val="auto"/>
        </w:rPr>
        <w:t xml:space="preserve"> </w:t>
      </w:r>
      <w:r>
        <w:rPr>
          <w:color w:val="auto"/>
          <w:lang w:val="sr-Cyrl-RS"/>
        </w:rPr>
        <w:t xml:space="preserve">Извод </w:t>
      </w:r>
      <w:r>
        <w:rPr>
          <w:color w:val="auto"/>
        </w:rPr>
        <w:t xml:space="preserve">из казнене евиденције, односно уверење </w:t>
      </w:r>
      <w:r>
        <w:rPr>
          <w:color w:val="auto"/>
          <w:lang w:val="sr-Cyrl-RS"/>
        </w:rPr>
        <w:t xml:space="preserve">надлежне </w:t>
      </w:r>
      <w:r>
        <w:rPr>
          <w:color w:val="auto"/>
        </w:rPr>
        <w:t>полицијске управе МУП-а</w:t>
      </w:r>
      <w:r>
        <w:rPr>
          <w:color w:val="auto"/>
          <w:lang w:val="sr-Cyrl-RS"/>
        </w:rPr>
        <w:t xml:space="preserve">, којим се потврђује </w:t>
      </w:r>
      <w:r>
        <w:rPr>
          <w:color w:val="auto"/>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auto"/>
          <w:lang w:val="sr-Cyrl-RS"/>
        </w:rPr>
        <w:t xml:space="preserve"> (захтев се може поднети према месту рођења или према месту пребивалишта)</w:t>
      </w:r>
      <w:r>
        <w:rPr>
          <w:color w:val="auto"/>
        </w:rPr>
        <w:t>.</w:t>
      </w:r>
      <w:proofErr w:type="gramEnd"/>
    </w:p>
    <w:p w:rsidR="00D03563" w:rsidRDefault="00D03563">
      <w:pPr>
        <w:pStyle w:val="ListParagraph"/>
        <w:ind w:firstLine="348"/>
        <w:jc w:val="both"/>
        <w:rPr>
          <w:iCs/>
          <w:color w:val="auto"/>
          <w:lang w:val="sr-Cyrl-CS"/>
        </w:rPr>
      </w:pPr>
      <w:r>
        <w:rPr>
          <w:b/>
          <w:color w:val="auto"/>
        </w:rPr>
        <w:t xml:space="preserve">Доказ не може бити старији од два месеца пре отварања понуда; </w:t>
      </w:r>
    </w:p>
    <w:p w:rsidR="00D03563" w:rsidRDefault="00D03563">
      <w:pPr>
        <w:pStyle w:val="ListParagraph"/>
        <w:numPr>
          <w:ilvl w:val="0"/>
          <w:numId w:val="5"/>
        </w:numPr>
        <w:tabs>
          <w:tab w:val="clear" w:pos="720"/>
          <w:tab w:val="num" w:pos="1068"/>
        </w:tabs>
        <w:ind w:left="1068"/>
        <w:jc w:val="both"/>
        <w:rPr>
          <w:iCs/>
          <w:color w:val="auto"/>
          <w:lang w:val="sr-Cyrl-CS"/>
        </w:rPr>
      </w:pPr>
      <w:r>
        <w:rPr>
          <w:iCs/>
          <w:color w:val="auto"/>
          <w:lang w:val="sr-Cyrl-CS"/>
        </w:rPr>
        <w:t xml:space="preserve">Услов из чл. 75. ст. 1. тач. 4) Закона - </w:t>
      </w:r>
      <w:r>
        <w:rPr>
          <w:b/>
          <w:color w:val="auto"/>
        </w:rPr>
        <w:t>Доказ:</w:t>
      </w:r>
      <w:r>
        <w:rPr>
          <w:color w:val="auto"/>
        </w:rPr>
        <w:t xml:space="preserve"> Уверењ</w:t>
      </w:r>
      <w:r>
        <w:rPr>
          <w:color w:val="auto"/>
          <w:lang w:val="sr-Cyrl-RS"/>
        </w:rPr>
        <w:t>е</w:t>
      </w:r>
      <w:r>
        <w:rPr>
          <w:color w:val="auto"/>
        </w:rPr>
        <w:t xml:space="preserve"> </w:t>
      </w:r>
      <w:r>
        <w:rPr>
          <w:bCs/>
          <w:color w:val="auto"/>
        </w:rPr>
        <w:t xml:space="preserve">Пореске управе </w:t>
      </w:r>
      <w:r>
        <w:rPr>
          <w:bCs/>
          <w:color w:val="auto"/>
          <w:lang w:val="sr-Cyrl-RS"/>
        </w:rPr>
        <w:t xml:space="preserve">Министарства финансија </w:t>
      </w:r>
      <w:r>
        <w:rPr>
          <w:color w:val="auto"/>
        </w:rPr>
        <w:t xml:space="preserve">да је измирио доспеле порезе и доприносе и уверење надлежне </w:t>
      </w:r>
      <w:r>
        <w:rPr>
          <w:color w:val="auto"/>
          <w:lang w:val="sr-Cyrl-RS"/>
        </w:rPr>
        <w:t xml:space="preserve">управе </w:t>
      </w:r>
      <w:r>
        <w:rPr>
          <w:bCs/>
          <w:color w:val="auto"/>
        </w:rPr>
        <w:t xml:space="preserve">локалне самоуправе </w:t>
      </w:r>
      <w:r>
        <w:rPr>
          <w:color w:val="auto"/>
        </w:rPr>
        <w:t>да је измирио обавезе по основу изворних локалних јавних прихода</w:t>
      </w:r>
      <w:r>
        <w:rPr>
          <w:color w:val="auto"/>
          <w:lang w:val="sr-Cyrl-RS"/>
        </w:rPr>
        <w:t xml:space="preserve"> или потврду Агенције за приватизацију да се понуђач налази у поступку приватизације</w:t>
      </w:r>
      <w:r>
        <w:rPr>
          <w:color w:val="auto"/>
        </w:rPr>
        <w:t xml:space="preserve">. </w:t>
      </w:r>
    </w:p>
    <w:p w:rsidR="00D03563" w:rsidRDefault="00D03563">
      <w:pPr>
        <w:pStyle w:val="ListParagraph"/>
        <w:ind w:firstLine="348"/>
        <w:jc w:val="both"/>
        <w:rPr>
          <w:iCs/>
          <w:color w:val="auto"/>
          <w:lang w:val="sr-Cyrl-CS"/>
        </w:rPr>
      </w:pPr>
      <w:r>
        <w:rPr>
          <w:b/>
          <w:color w:val="auto"/>
        </w:rPr>
        <w:t>Доказ не може бити старији од два месеца пре отварања понуда;</w:t>
      </w:r>
    </w:p>
    <w:p w:rsidR="00D03563" w:rsidRDefault="00D03563">
      <w:pPr>
        <w:pStyle w:val="ListParagraph"/>
        <w:numPr>
          <w:ilvl w:val="0"/>
          <w:numId w:val="5"/>
        </w:numPr>
        <w:tabs>
          <w:tab w:val="clear" w:pos="720"/>
          <w:tab w:val="num" w:pos="1068"/>
        </w:tabs>
        <w:ind w:left="1068"/>
        <w:jc w:val="both"/>
        <w:rPr>
          <w:i/>
          <w:color w:val="auto"/>
          <w:lang w:val="sr-Cyrl-CS"/>
        </w:rPr>
      </w:pPr>
      <w:r>
        <w:rPr>
          <w:i/>
          <w:color w:val="auto"/>
          <w:lang w:val="sr-Cyrl-CS"/>
        </w:rPr>
        <w:t xml:space="preserve">Услов из члана </w:t>
      </w:r>
      <w:r>
        <w:rPr>
          <w:i/>
          <w:iCs/>
          <w:color w:val="auto"/>
          <w:lang w:val="sr-Cyrl-CS"/>
        </w:rPr>
        <w:t xml:space="preserve">чл. 75. ст. 2.  - </w:t>
      </w:r>
      <w:r>
        <w:rPr>
          <w:b/>
          <w:i/>
          <w:iCs/>
          <w:color w:val="auto"/>
          <w:lang w:val="sr-Cyrl-CS"/>
        </w:rPr>
        <w:t xml:space="preserve">Доказ: </w:t>
      </w:r>
      <w:r>
        <w:rPr>
          <w:i/>
          <w:iCs/>
          <w:color w:val="auto"/>
          <w:lang w:val="sr-Cyrl-CS"/>
        </w:rPr>
        <w:t xml:space="preserve">Потписан о оверен </w:t>
      </w:r>
      <w:r>
        <w:rPr>
          <w:i/>
          <w:iCs/>
          <w:color w:val="auto"/>
        </w:rPr>
        <w:t>O</w:t>
      </w:r>
      <w:r>
        <w:rPr>
          <w:i/>
          <w:iCs/>
          <w:color w:val="auto"/>
          <w:lang w:val="sr-Cyrl-CS"/>
        </w:rPr>
        <w:t xml:space="preserve">бразац </w:t>
      </w:r>
      <w:r>
        <w:rPr>
          <w:i/>
          <w:iCs/>
          <w:color w:val="auto"/>
          <w:lang w:val="sr-Cyrl-RS"/>
        </w:rPr>
        <w:t>и</w:t>
      </w:r>
      <w:r>
        <w:rPr>
          <w:i/>
          <w:iCs/>
          <w:color w:val="auto"/>
          <w:lang w:val="sr-Cyrl-CS"/>
        </w:rPr>
        <w:t>зјаве (</w:t>
      </w:r>
      <w:r>
        <w:rPr>
          <w:i/>
          <w:color w:val="auto"/>
          <w:lang w:val="sr-Cyrl-CS"/>
        </w:rPr>
        <w:t xml:space="preserve">Образац изјаве, дат је у поглављу </w:t>
      </w:r>
      <w:r>
        <w:rPr>
          <w:b/>
          <w:bCs/>
          <w:i/>
          <w:iCs/>
          <w:color w:val="auto"/>
        </w:rPr>
        <w:t>XI</w:t>
      </w:r>
      <w:r>
        <w:rPr>
          <w:i/>
          <w:iCs/>
          <w:color w:val="auto"/>
          <w:lang w:val="sr-Cyrl-CS"/>
        </w:rPr>
        <w:t xml:space="preserve">). </w:t>
      </w:r>
      <w:r>
        <w:rPr>
          <w:color w:val="auto"/>
        </w:rPr>
        <w:t xml:space="preserve">Изјава мора да буде потписана од стране овлашћеног лица понуђача и оверена печатом. </w:t>
      </w:r>
      <w:r>
        <w:rPr>
          <w:b/>
          <w:bCs/>
          <w:iCs/>
          <w:color w:val="auto"/>
          <w:u w:val="single"/>
        </w:rPr>
        <w:t>Уколико понуду подноси група понуђача</w:t>
      </w:r>
      <w:r>
        <w:rPr>
          <w:bCs/>
          <w:iCs/>
          <w:color w:val="auto"/>
        </w:rPr>
        <w:t>,</w:t>
      </w:r>
      <w:r>
        <w:rPr>
          <w:bCs/>
          <w:iCs/>
          <w:color w:val="auto"/>
          <w:lang w:val="sr-Cyrl-RS"/>
        </w:rPr>
        <w:t xml:space="preserve"> Изјава мора бити потписана од стране овлашћеног лица </w:t>
      </w:r>
      <w:r>
        <w:rPr>
          <w:bCs/>
          <w:iCs/>
          <w:color w:val="auto"/>
        </w:rPr>
        <w:t>свак</w:t>
      </w:r>
      <w:r>
        <w:rPr>
          <w:bCs/>
          <w:iCs/>
          <w:color w:val="auto"/>
          <w:lang w:val="sr-Cyrl-RS"/>
        </w:rPr>
        <w:t>ог</w:t>
      </w:r>
      <w:r>
        <w:rPr>
          <w:bCs/>
          <w:iCs/>
          <w:color w:val="auto"/>
        </w:rPr>
        <w:t xml:space="preserve"> понуђач</w:t>
      </w:r>
      <w:r>
        <w:rPr>
          <w:bCs/>
          <w:iCs/>
          <w:color w:val="auto"/>
          <w:lang w:val="sr-Cyrl-RS"/>
        </w:rPr>
        <w:t>а</w:t>
      </w:r>
      <w:r>
        <w:rPr>
          <w:bCs/>
          <w:iCs/>
          <w:color w:val="auto"/>
        </w:rPr>
        <w:t xml:space="preserve"> из групе понуђача</w:t>
      </w:r>
      <w:r>
        <w:rPr>
          <w:bCs/>
          <w:iCs/>
          <w:color w:val="auto"/>
          <w:lang w:val="sr-Cyrl-RS"/>
        </w:rPr>
        <w:t xml:space="preserve"> и оверена печатом.</w:t>
      </w:r>
      <w:r>
        <w:rPr>
          <w:bCs/>
          <w:iCs/>
          <w:color w:val="auto"/>
        </w:rPr>
        <w:t xml:space="preserve"> </w:t>
      </w:r>
    </w:p>
    <w:p w:rsidR="00D03563" w:rsidRDefault="00D03563">
      <w:pPr>
        <w:pStyle w:val="ListParagraph"/>
        <w:jc w:val="both"/>
        <w:rPr>
          <w:color w:val="auto"/>
          <w:lang w:val="sr-Cyrl-CS"/>
        </w:rPr>
      </w:pPr>
    </w:p>
    <w:p w:rsidR="00D03563" w:rsidRDefault="00EE6ED8">
      <w:pPr>
        <w:pStyle w:val="ListParagraph"/>
        <w:ind w:left="0"/>
        <w:jc w:val="both"/>
        <w:rPr>
          <w:bCs/>
          <w:iCs/>
          <w:color w:val="auto"/>
        </w:rPr>
      </w:pPr>
      <w:r w:rsidRPr="00EE6ED8">
        <w:rPr>
          <w:b/>
          <w:bCs/>
          <w:iCs/>
          <w:color w:val="auto"/>
          <w:sz w:val="22"/>
          <w:szCs w:val="22"/>
          <w:lang w:val="sr-Cyrl-CS"/>
        </w:rPr>
        <w:tab/>
      </w:r>
      <w:r w:rsidR="00D03563" w:rsidRPr="00EE6ED8">
        <w:rPr>
          <w:b/>
          <w:bCs/>
          <w:iCs/>
          <w:color w:val="auto"/>
          <w:sz w:val="22"/>
          <w:szCs w:val="22"/>
          <w:lang w:val="sr-Cyrl-CS"/>
        </w:rPr>
        <w:t>У</w:t>
      </w:r>
      <w:r w:rsidR="00D03563" w:rsidRPr="00EE6ED8">
        <w:rPr>
          <w:b/>
          <w:bCs/>
          <w:iCs/>
          <w:color w:val="auto"/>
          <w:lang w:val="sr-Cyrl-RS"/>
        </w:rPr>
        <w:t>к</w:t>
      </w:r>
      <w:r w:rsidR="00D03563" w:rsidRPr="00EE6ED8">
        <w:rPr>
          <w:b/>
          <w:bCs/>
          <w:iCs/>
          <w:color w:val="auto"/>
        </w:rPr>
        <w:t>олико п</w:t>
      </w:r>
      <w:r w:rsidR="00D03563" w:rsidRPr="00EE6ED8">
        <w:rPr>
          <w:b/>
          <w:bCs/>
          <w:iCs/>
          <w:color w:val="auto"/>
          <w:lang w:val="sr-Cyrl-CS"/>
        </w:rPr>
        <w:t xml:space="preserve">онуду </w:t>
      </w:r>
      <w:r w:rsidR="00D03563" w:rsidRPr="00EE6ED8">
        <w:rPr>
          <w:b/>
          <w:bCs/>
          <w:iCs/>
          <w:color w:val="auto"/>
        </w:rPr>
        <w:t xml:space="preserve">подноси </w:t>
      </w:r>
      <w:r w:rsidR="00D03563" w:rsidRPr="00EE6ED8">
        <w:rPr>
          <w:b/>
          <w:bCs/>
          <w:iCs/>
          <w:color w:val="auto"/>
          <w:lang w:val="sr-Cyrl-CS"/>
        </w:rPr>
        <w:t xml:space="preserve">група понуђача </w:t>
      </w:r>
      <w:r w:rsidR="00D03563">
        <w:rPr>
          <w:bCs/>
          <w:iCs/>
          <w:color w:val="auto"/>
        </w:rPr>
        <w:t xml:space="preserve">понуђач је дужан да </w:t>
      </w:r>
      <w:r w:rsidR="00D03563">
        <w:rPr>
          <w:bCs/>
          <w:iCs/>
          <w:color w:val="auto"/>
          <w:lang w:val="sr-Cyrl-CS"/>
        </w:rPr>
        <w:t>за  сваког члана групе достави наведене доказе да испуњава услове из члана 75. став 1. тач. 1) до 4</w:t>
      </w:r>
      <w:r w:rsidR="00D03563">
        <w:rPr>
          <w:bCs/>
          <w:iCs/>
          <w:color w:val="auto"/>
        </w:rPr>
        <w:t>.</w:t>
      </w:r>
    </w:p>
    <w:p w:rsidR="00D03563" w:rsidRDefault="00D03563">
      <w:pPr>
        <w:pStyle w:val="ListParagraph"/>
        <w:ind w:left="0"/>
        <w:jc w:val="both"/>
        <w:rPr>
          <w:bCs/>
          <w:iCs/>
          <w:color w:val="auto"/>
          <w:lang w:val="sr-Cyrl-RS"/>
        </w:rPr>
      </w:pPr>
    </w:p>
    <w:p w:rsidR="008C04AC" w:rsidRPr="008C04AC" w:rsidRDefault="00EE6ED8" w:rsidP="008C04AC">
      <w:pPr>
        <w:widowControl w:val="0"/>
        <w:jc w:val="both"/>
        <w:rPr>
          <w:rFonts w:eastAsia="Times New Roman"/>
        </w:rPr>
      </w:pPr>
      <w:r>
        <w:rPr>
          <w:rFonts w:eastAsia="Times New Roman"/>
        </w:rPr>
        <w:tab/>
      </w:r>
      <w:r w:rsidR="008C04AC" w:rsidRPr="008C04AC">
        <w:rPr>
          <w:rFonts w:eastAsia="Times New Roman"/>
        </w:rPr>
        <w:t xml:space="preserve">Испуњеност </w:t>
      </w:r>
      <w:r w:rsidR="008C04AC" w:rsidRPr="008C04AC">
        <w:rPr>
          <w:rFonts w:eastAsia="Times New Roman"/>
          <w:b/>
          <w:bCs/>
          <w:u w:val="single"/>
        </w:rPr>
        <w:t>додатних услова</w:t>
      </w:r>
      <w:r w:rsidR="008C04AC" w:rsidRPr="00EE6ED8">
        <w:rPr>
          <w:rFonts w:eastAsia="Times New Roman"/>
          <w:b/>
          <w:bCs/>
        </w:rPr>
        <w:t xml:space="preserve"> </w:t>
      </w:r>
      <w:r w:rsidR="008C04AC" w:rsidRPr="008C04AC">
        <w:rPr>
          <w:rFonts w:eastAsia="Times New Roman"/>
        </w:rPr>
        <w:t>за учешће у поступку предметне јавне набавке, Понуђач доказује достављањем следећих доказа:</w:t>
      </w:r>
    </w:p>
    <w:p w:rsidR="008C04AC" w:rsidRDefault="008C04AC">
      <w:pPr>
        <w:pStyle w:val="ListParagraph"/>
        <w:ind w:left="0"/>
        <w:jc w:val="both"/>
        <w:rPr>
          <w:bCs/>
          <w:iCs/>
          <w:color w:val="auto"/>
          <w:lang w:val="sr-Cyrl-RS"/>
        </w:rPr>
      </w:pPr>
    </w:p>
    <w:p w:rsidR="00EF18B6" w:rsidRDefault="004D24C1" w:rsidP="00EF18B6">
      <w:pPr>
        <w:pStyle w:val="ListParagraph"/>
        <w:jc w:val="both"/>
        <w:rPr>
          <w:rFonts w:eastAsia="Times New Roman"/>
          <w:b/>
          <w:lang w:val="sr-Cyrl-RS"/>
        </w:rPr>
      </w:pPr>
      <w:r w:rsidRPr="00AB5F61">
        <w:rPr>
          <w:rFonts w:eastAsia="Times New Roman"/>
          <w:b/>
          <w:lang w:val="sr-Cyrl-RS"/>
        </w:rPr>
        <w:t>К</w:t>
      </w:r>
      <w:r w:rsidR="00EE6ED8">
        <w:rPr>
          <w:rFonts w:eastAsia="Times New Roman"/>
          <w:b/>
        </w:rPr>
        <w:t xml:space="preserve">адровски </w:t>
      </w:r>
      <w:r w:rsidRPr="00AB5F61">
        <w:rPr>
          <w:rFonts w:eastAsia="Times New Roman"/>
          <w:b/>
        </w:rPr>
        <w:t>капацитет</w:t>
      </w:r>
    </w:p>
    <w:p w:rsidR="00EF18B6" w:rsidRPr="00EF18B6" w:rsidRDefault="00EF18B6" w:rsidP="00EF18B6">
      <w:pPr>
        <w:pStyle w:val="ListParagraph"/>
        <w:jc w:val="both"/>
        <w:rPr>
          <w:rFonts w:eastAsia="Times New Roman"/>
          <w:b/>
          <w:bCs/>
          <w:lang w:val="sr-Cyrl-RS"/>
        </w:rPr>
      </w:pPr>
      <w:r>
        <w:rPr>
          <w:rFonts w:eastAsia="Times New Roman"/>
          <w:b/>
          <w:bCs/>
          <w:lang w:val="sr-Cyrl-RS"/>
        </w:rPr>
        <w:t>доказ:</w:t>
      </w:r>
    </w:p>
    <w:p w:rsidR="00EF18B6" w:rsidRPr="00B33890" w:rsidRDefault="00EF18B6" w:rsidP="00EF18B6">
      <w:pPr>
        <w:pStyle w:val="ListParagraph"/>
        <w:jc w:val="both"/>
        <w:rPr>
          <w:color w:val="auto"/>
          <w:lang w:val="sr-Cyrl-CS"/>
        </w:rPr>
      </w:pPr>
      <w:r w:rsidRPr="00B33890">
        <w:rPr>
          <w:color w:val="auto"/>
          <w:lang w:val="sr-Cyrl-CS"/>
        </w:rPr>
        <w:t>1) фотокопија Уговора, обра</w:t>
      </w:r>
      <w:r w:rsidR="007221E9">
        <w:rPr>
          <w:color w:val="auto"/>
          <w:lang w:val="sr-Cyrl-CS"/>
        </w:rPr>
        <w:t>зац</w:t>
      </w:r>
      <w:r w:rsidRPr="00B33890">
        <w:rPr>
          <w:color w:val="auto"/>
          <w:lang w:val="sr-Cyrl-CS"/>
        </w:rPr>
        <w:t xml:space="preserve"> пријаве или другог документа којим се доказује испуњеност услова;</w:t>
      </w:r>
    </w:p>
    <w:p w:rsidR="00EF18B6" w:rsidRDefault="00EF18B6" w:rsidP="00EF18B6">
      <w:pPr>
        <w:pStyle w:val="ListParagraph"/>
        <w:jc w:val="both"/>
        <w:rPr>
          <w:color w:val="auto"/>
          <w:lang w:val="sr-Cyrl-CS"/>
        </w:rPr>
      </w:pPr>
      <w:r w:rsidRPr="00B33890">
        <w:rPr>
          <w:color w:val="auto"/>
          <w:lang w:val="sr-Cyrl-CS"/>
        </w:rPr>
        <w:t>2) Решење надлежног архива о именовању архивски саветник.</w:t>
      </w:r>
    </w:p>
    <w:p w:rsidR="00EF18B6" w:rsidRPr="00B33890" w:rsidRDefault="00EF18B6" w:rsidP="00EF18B6">
      <w:pPr>
        <w:pStyle w:val="ListParagraph"/>
        <w:jc w:val="both"/>
        <w:rPr>
          <w:color w:val="auto"/>
          <w:lang w:val="sr-Cyrl-CS"/>
        </w:rPr>
      </w:pPr>
    </w:p>
    <w:p w:rsidR="004D24C1" w:rsidRPr="00EE6ED8" w:rsidRDefault="00EE6ED8" w:rsidP="00EE6ED8">
      <w:pPr>
        <w:widowControl w:val="0"/>
        <w:suppressAutoHyphens w:val="0"/>
        <w:spacing w:line="276" w:lineRule="auto"/>
        <w:jc w:val="both"/>
        <w:rPr>
          <w:rFonts w:ascii="Calibri" w:eastAsia="Times New Roman" w:hAnsi="Calibri"/>
        </w:rPr>
      </w:pPr>
      <w:r>
        <w:rPr>
          <w:rFonts w:eastAsia="Times New Roman"/>
          <w:lang w:val="sr-Cyrl-CS"/>
        </w:rPr>
        <w:tab/>
      </w:r>
      <w:r w:rsidR="004D24C1" w:rsidRPr="00EE6ED8">
        <w:rPr>
          <w:rFonts w:eastAsia="Times New Roman"/>
          <w:lang w:val="sr-Cyrl-CS"/>
        </w:rPr>
        <w:t>Уколико понуду подноси група понуђача, кадровски капацитети се сабирају приликом оцењивања испуњености услова.</w:t>
      </w:r>
    </w:p>
    <w:p w:rsidR="00EE6ED8" w:rsidRDefault="00EE6ED8" w:rsidP="00EE6ED8">
      <w:pPr>
        <w:widowControl w:val="0"/>
        <w:jc w:val="both"/>
        <w:rPr>
          <w:rFonts w:eastAsia="Times New Roman"/>
          <w:lang w:val="sr-Cyrl-CS"/>
        </w:rPr>
      </w:pPr>
      <w:r>
        <w:rPr>
          <w:rFonts w:eastAsia="Times New Roman"/>
          <w:lang w:val="sr-Cyrl-CS"/>
        </w:rPr>
        <w:tab/>
      </w:r>
      <w:r w:rsidR="004D24C1" w:rsidRPr="004D24C1">
        <w:rPr>
          <w:rFonts w:eastAsia="Times New Roman"/>
          <w:lang w:val="sr-Cyrl-CS"/>
        </w:rPr>
        <w:t>Уколико понуду поднесе понуђач са подизвођачем, понуђач самоста</w:t>
      </w:r>
      <w:r>
        <w:rPr>
          <w:rFonts w:eastAsia="Times New Roman"/>
          <w:lang w:val="sr-Cyrl-CS"/>
        </w:rPr>
        <w:t>лно мора испуњавати овај услов.</w:t>
      </w:r>
    </w:p>
    <w:p w:rsidR="00EE6ED8" w:rsidRDefault="00EE6ED8" w:rsidP="00EE6ED8">
      <w:pPr>
        <w:widowControl w:val="0"/>
        <w:jc w:val="both"/>
        <w:rPr>
          <w:rFonts w:eastAsia="Times New Roman"/>
          <w:lang w:val="sr-Cyrl-CS"/>
        </w:rPr>
      </w:pPr>
    </w:p>
    <w:p w:rsidR="00EF18B6" w:rsidRDefault="00EE6ED8" w:rsidP="00EF18B6">
      <w:pPr>
        <w:pStyle w:val="ListParagraph"/>
        <w:ind w:left="0"/>
        <w:jc w:val="both"/>
        <w:rPr>
          <w:b/>
          <w:color w:val="auto"/>
          <w:lang w:val="sr-Cyrl-CS"/>
        </w:rPr>
      </w:pPr>
      <w:r>
        <w:rPr>
          <w:rFonts w:eastAsia="Times New Roman"/>
          <w:lang w:val="sr-Latn-RS"/>
        </w:rPr>
        <w:t xml:space="preserve">  </w:t>
      </w:r>
      <w:r>
        <w:rPr>
          <w:rFonts w:eastAsia="Times New Roman"/>
          <w:lang w:val="sr-Cyrl-CS"/>
        </w:rPr>
        <w:t>2)</w:t>
      </w:r>
      <w:r>
        <w:rPr>
          <w:rFonts w:eastAsia="Times New Roman"/>
          <w:lang w:val="sr-Cyrl-CS"/>
        </w:rPr>
        <w:tab/>
      </w:r>
      <w:r w:rsidR="00AC5775" w:rsidRPr="00AC5775">
        <w:rPr>
          <w:b/>
          <w:color w:val="auto"/>
          <w:lang w:val="sr-Cyrl-CS"/>
        </w:rPr>
        <w:t>Пословни капацитет</w:t>
      </w:r>
    </w:p>
    <w:p w:rsidR="00EF18B6" w:rsidRDefault="00EF18B6" w:rsidP="00EF18B6">
      <w:pPr>
        <w:pStyle w:val="ListParagraph"/>
        <w:ind w:left="0"/>
        <w:jc w:val="both"/>
        <w:rPr>
          <w:color w:val="auto"/>
          <w:lang w:val="sr-Cyrl-CS"/>
        </w:rPr>
      </w:pPr>
      <w:r>
        <w:rPr>
          <w:b/>
          <w:color w:val="auto"/>
          <w:lang w:val="sr-Cyrl-CS"/>
        </w:rPr>
        <w:tab/>
        <w:t>доказ:</w:t>
      </w:r>
    </w:p>
    <w:p w:rsidR="00EF18B6" w:rsidRPr="005C6703" w:rsidRDefault="00EF18B6" w:rsidP="00EF18B6">
      <w:pPr>
        <w:pStyle w:val="ListParagraph"/>
        <w:ind w:left="0"/>
        <w:jc w:val="both"/>
        <w:rPr>
          <w:color w:val="auto"/>
          <w:lang w:val="sr-Cyrl-CS"/>
        </w:rPr>
      </w:pPr>
      <w:r>
        <w:rPr>
          <w:b/>
          <w:color w:val="auto"/>
          <w:lang w:val="sr-Cyrl-CS"/>
        </w:rPr>
        <w:tab/>
      </w:r>
      <w:r w:rsidR="005C6703" w:rsidRPr="005C6703">
        <w:rPr>
          <w:color w:val="auto"/>
        </w:rPr>
        <w:t xml:space="preserve">- </w:t>
      </w:r>
      <w:r w:rsidRPr="005C6703">
        <w:rPr>
          <w:color w:val="auto"/>
        </w:rPr>
        <w:t>Референц листа понуђача</w:t>
      </w:r>
      <w:r w:rsidRPr="005C6703">
        <w:rPr>
          <w:color w:val="auto"/>
          <w:lang w:val="uz-Cyrl-UZ"/>
        </w:rPr>
        <w:t>, по</w:t>
      </w:r>
      <w:r w:rsidRPr="005C6703">
        <w:rPr>
          <w:color w:val="auto"/>
        </w:rPr>
        <w:t xml:space="preserve">тврда за референце и </w:t>
      </w:r>
      <w:r w:rsidRPr="005C6703">
        <w:rPr>
          <w:color w:val="auto"/>
          <w:lang w:val="sr-Cyrl-CS"/>
        </w:rPr>
        <w:t xml:space="preserve">списак наручилаца, </w:t>
      </w:r>
      <w:r w:rsidRPr="005C6703">
        <w:rPr>
          <w:color w:val="auto"/>
          <w:lang w:val="sr-Cyrl-CS"/>
        </w:rPr>
        <w:tab/>
        <w:t>појединачно по годинама и копијама уговора са прецизно дефинисаним траженим предметима уговора;</w:t>
      </w:r>
    </w:p>
    <w:p w:rsidR="00AC5775" w:rsidRPr="005C6703" w:rsidRDefault="00EF18B6">
      <w:pPr>
        <w:pStyle w:val="ListParagraph"/>
        <w:ind w:left="0"/>
        <w:jc w:val="both"/>
        <w:rPr>
          <w:bCs/>
          <w:iCs/>
          <w:color w:val="auto"/>
          <w:lang w:val="sr-Cyrl-RS"/>
        </w:rPr>
      </w:pPr>
      <w:r w:rsidRPr="005C6703">
        <w:rPr>
          <w:color w:val="auto"/>
          <w:lang w:val="sr-Cyrl-CS"/>
        </w:rPr>
        <w:tab/>
      </w:r>
    </w:p>
    <w:p w:rsidR="0019527A" w:rsidRDefault="0019527A" w:rsidP="0019527A">
      <w:pPr>
        <w:pStyle w:val="ListParagraph"/>
        <w:ind w:left="0"/>
        <w:jc w:val="both"/>
        <w:rPr>
          <w:bCs/>
          <w:iCs/>
          <w:color w:val="auto"/>
        </w:rPr>
      </w:pPr>
      <w:r>
        <w:rPr>
          <w:b/>
          <w:bCs/>
          <w:iCs/>
          <w:color w:val="auto"/>
          <w:u w:val="single"/>
          <w:lang w:val="sr-Cyrl-CS"/>
        </w:rPr>
        <w:t>У</w:t>
      </w:r>
      <w:r>
        <w:rPr>
          <w:b/>
          <w:bCs/>
          <w:iCs/>
          <w:color w:val="auto"/>
          <w:u w:val="single"/>
        </w:rPr>
        <w:t>колико понуђач подноси понуду са подизвођачем</w:t>
      </w:r>
      <w:r>
        <w:rPr>
          <w:bCs/>
          <w:iCs/>
          <w:color w:val="auto"/>
        </w:rPr>
        <w:t xml:space="preserve">, понуђач је дужан да </w:t>
      </w:r>
      <w:r>
        <w:rPr>
          <w:bCs/>
          <w:iCs/>
          <w:color w:val="auto"/>
          <w:lang w:val="sr-Cyrl-CS"/>
        </w:rPr>
        <w:t>за подизвођача достави доказе да испуњава услове из члана 75. став 1. тач. 1) до 4) Закона</w:t>
      </w:r>
      <w:r>
        <w:rPr>
          <w:bCs/>
          <w:iCs/>
          <w:color w:val="auto"/>
        </w:rPr>
        <w:t>.</w:t>
      </w:r>
      <w:r>
        <w:rPr>
          <w:bCs/>
          <w:iCs/>
          <w:color w:val="auto"/>
          <w:lang w:val="sr-Cyrl-CS"/>
        </w:rPr>
        <w:t xml:space="preserve"> </w:t>
      </w:r>
    </w:p>
    <w:p w:rsidR="008C04AC" w:rsidRPr="008C04AC" w:rsidRDefault="008C04AC">
      <w:pPr>
        <w:pStyle w:val="ListParagraph"/>
        <w:ind w:left="0"/>
        <w:jc w:val="both"/>
        <w:rPr>
          <w:bCs/>
          <w:iCs/>
          <w:color w:val="auto"/>
          <w:lang w:val="sr-Cyrl-RS"/>
        </w:rPr>
      </w:pPr>
    </w:p>
    <w:p w:rsidR="00D03563" w:rsidRDefault="00D03563">
      <w:pPr>
        <w:pStyle w:val="ListParagraph"/>
        <w:tabs>
          <w:tab w:val="left" w:pos="680"/>
        </w:tabs>
        <w:ind w:left="0"/>
        <w:jc w:val="both"/>
        <w:rPr>
          <w:bCs/>
          <w:color w:val="auto"/>
          <w:lang w:val="sr-Cyrl-CS"/>
        </w:rPr>
      </w:pPr>
      <w:r>
        <w:rPr>
          <w:rFonts w:eastAsia="TimesNewRomanPS-BoldMT"/>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03563" w:rsidRDefault="00D03563">
      <w:pPr>
        <w:pStyle w:val="ListParagraph"/>
        <w:tabs>
          <w:tab w:val="left" w:pos="680"/>
        </w:tabs>
        <w:ind w:left="0"/>
        <w:jc w:val="both"/>
        <w:rPr>
          <w:bCs/>
          <w:color w:val="auto"/>
          <w:lang w:val="sr-Cyrl-CS"/>
        </w:rPr>
      </w:pPr>
    </w:p>
    <w:p w:rsidR="00D03563" w:rsidRDefault="00D03563">
      <w:pPr>
        <w:pStyle w:val="ListParagraph"/>
        <w:tabs>
          <w:tab w:val="left" w:pos="680"/>
        </w:tabs>
        <w:ind w:left="0"/>
        <w:jc w:val="both"/>
        <w:rPr>
          <w:bCs/>
          <w:color w:val="auto"/>
          <w:lang w:val="sr-Cyrl-CS"/>
        </w:rPr>
      </w:pPr>
      <w:r>
        <w:rPr>
          <w:bCs/>
          <w:color w:val="auto"/>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color w:val="auto"/>
          <w:lang w:val="sr-Cyrl-RS"/>
        </w:rPr>
        <w:t>т</w:t>
      </w:r>
      <w:r>
        <w:rPr>
          <w:bCs/>
          <w:color w:val="auto"/>
          <w:lang w:val="sr-Cyrl-CS"/>
        </w:rPr>
        <w:t>љиву.</w:t>
      </w:r>
    </w:p>
    <w:p w:rsidR="00D03563" w:rsidRDefault="00D03563">
      <w:pPr>
        <w:pStyle w:val="ListParagraph"/>
        <w:tabs>
          <w:tab w:val="left" w:pos="680"/>
        </w:tabs>
        <w:jc w:val="both"/>
        <w:rPr>
          <w:bCs/>
          <w:color w:val="auto"/>
          <w:lang w:val="sr-Cyrl-CS"/>
        </w:rPr>
      </w:pPr>
    </w:p>
    <w:p w:rsidR="00D03563" w:rsidRDefault="00D03563">
      <w:pPr>
        <w:pStyle w:val="ListParagraph"/>
        <w:tabs>
          <w:tab w:val="left" w:pos="680"/>
        </w:tabs>
        <w:ind w:left="0"/>
        <w:jc w:val="both"/>
        <w:rPr>
          <w:color w:val="auto"/>
        </w:rPr>
      </w:pPr>
      <w:r>
        <w:rPr>
          <w:rFonts w:eastAsia="TimesNewRomanPS-BoldMT"/>
          <w:bCs/>
          <w:color w:val="auto"/>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color w:val="auto"/>
          <w:lang w:val="sr-Cyrl-CS"/>
        </w:rPr>
        <w:t>из члана 75. став 1. тач. 1) И</w:t>
      </w:r>
      <w:r>
        <w:rPr>
          <w:rFonts w:eastAsia="TimesNewRomanPS-BoldMT"/>
          <w:bCs/>
          <w:color w:val="auto"/>
        </w:rPr>
        <w:t xml:space="preserve">звод из регистра Агенције за привредне регистре, </w:t>
      </w:r>
      <w:r>
        <w:rPr>
          <w:rFonts w:eastAsia="TimesNewRomanPS-BoldMT"/>
          <w:bCs/>
          <w:color w:val="auto"/>
          <w:lang w:val="sr-Cyrl-CS"/>
        </w:rPr>
        <w:t xml:space="preserve">који </w:t>
      </w:r>
      <w:r>
        <w:rPr>
          <w:rFonts w:eastAsia="TimesNewRomanPS-BoldMT"/>
          <w:bCs/>
          <w:color w:val="auto"/>
        </w:rPr>
        <w:t>је јавно доступан на интернет страници Агенције за привредне регистре.</w:t>
      </w:r>
    </w:p>
    <w:p w:rsidR="00D03563" w:rsidRDefault="00D03563">
      <w:pPr>
        <w:pStyle w:val="ListParagraph"/>
        <w:tabs>
          <w:tab w:val="left" w:pos="680"/>
        </w:tabs>
        <w:ind w:left="0"/>
        <w:jc w:val="both"/>
        <w:rPr>
          <w:color w:val="auto"/>
        </w:rPr>
      </w:pPr>
    </w:p>
    <w:p w:rsidR="00D03563" w:rsidRDefault="00D03563">
      <w:pPr>
        <w:pStyle w:val="ListParagraph"/>
        <w:tabs>
          <w:tab w:val="left" w:pos="680"/>
        </w:tabs>
        <w:ind w:left="0"/>
        <w:jc w:val="both"/>
        <w:rPr>
          <w:rFonts w:eastAsia="TimesNewRomanPS-BoldMT"/>
          <w:bCs/>
          <w:color w:val="auto"/>
          <w:lang w:val="sr-Cyrl-RS"/>
        </w:rPr>
      </w:pPr>
      <w:r>
        <w:rPr>
          <w:rFonts w:eastAsia="TimesNewRomanPS-BoldMT"/>
          <w:bCs/>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color w:val="auto"/>
          <w:lang w:val="sr-Cyrl-RS"/>
        </w:rPr>
        <w:t>н</w:t>
      </w:r>
      <w:r>
        <w:rPr>
          <w:rFonts w:eastAsia="TimesNewRomanPS-BoldMT"/>
          <w:bCs/>
          <w:color w:val="auto"/>
        </w:rPr>
        <w:t>а којој су подаци који су тражени у оквиру услова јавно доступни.</w:t>
      </w:r>
    </w:p>
    <w:p w:rsidR="00D03563" w:rsidRDefault="00D03563">
      <w:pPr>
        <w:pStyle w:val="ListParagraph"/>
        <w:tabs>
          <w:tab w:val="left" w:pos="680"/>
        </w:tabs>
        <w:ind w:left="0"/>
        <w:jc w:val="both"/>
        <w:rPr>
          <w:color w:val="auto"/>
          <w:lang w:val="sr-Cyrl-RS"/>
        </w:rPr>
      </w:pPr>
    </w:p>
    <w:p w:rsidR="00D03563" w:rsidRPr="008609CD" w:rsidRDefault="00D03563">
      <w:pPr>
        <w:jc w:val="both"/>
        <w:rPr>
          <w:color w:val="FF0000"/>
        </w:rPr>
      </w:pPr>
      <w:r>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494CB3">
        <w:rPr>
          <w:color w:val="auto"/>
          <w:lang w:val="sr-Cyrl-RS"/>
        </w:rPr>
        <w:t xml:space="preserve">. </w:t>
      </w:r>
    </w:p>
    <w:p w:rsidR="00D03563" w:rsidRDefault="00D03563">
      <w:pPr>
        <w:pStyle w:val="ListParagraph"/>
        <w:tabs>
          <w:tab w:val="left" w:pos="680"/>
        </w:tabs>
        <w:ind w:left="0"/>
        <w:jc w:val="both"/>
        <w:rPr>
          <w:color w:val="auto"/>
        </w:rPr>
      </w:pPr>
    </w:p>
    <w:p w:rsidR="00D03563" w:rsidRDefault="00D03563">
      <w:pPr>
        <w:pStyle w:val="ListParagraph"/>
        <w:tabs>
          <w:tab w:val="left" w:pos="680"/>
        </w:tabs>
        <w:ind w:left="0"/>
        <w:jc w:val="both"/>
        <w:rPr>
          <w:color w:val="auto"/>
        </w:rPr>
      </w:pPr>
      <w:r>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03563" w:rsidRDefault="00D03563">
      <w:pPr>
        <w:pStyle w:val="ListParagraph"/>
        <w:tabs>
          <w:tab w:val="left" w:pos="680"/>
        </w:tabs>
        <w:ind w:left="0"/>
        <w:jc w:val="both"/>
        <w:rPr>
          <w:color w:val="auto"/>
        </w:rPr>
      </w:pPr>
    </w:p>
    <w:p w:rsidR="00D03563" w:rsidRDefault="00D03563">
      <w:pPr>
        <w:pStyle w:val="ListParagraph"/>
        <w:tabs>
          <w:tab w:val="left" w:pos="680"/>
        </w:tabs>
        <w:ind w:left="0"/>
        <w:jc w:val="both"/>
        <w:rPr>
          <w:rFonts w:eastAsia="TimesNewRomanPSMT"/>
          <w:b/>
          <w:bCs/>
          <w:color w:val="auto"/>
        </w:rPr>
      </w:pPr>
      <w:r>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color w:val="auto"/>
        </w:rPr>
        <w:t>.</w:t>
      </w:r>
    </w:p>
    <w:p w:rsidR="00D03563" w:rsidRDefault="00D03563">
      <w:pPr>
        <w:jc w:val="both"/>
        <w:rPr>
          <w:rFonts w:eastAsia="TimesNewRomanPSMT"/>
          <w:b/>
          <w:bCs/>
          <w:color w:val="auto"/>
        </w:rPr>
      </w:pPr>
    </w:p>
    <w:p w:rsidR="00D03563" w:rsidRDefault="00D03563">
      <w:pPr>
        <w:pStyle w:val="ListParagraph"/>
        <w:tabs>
          <w:tab w:val="left" w:pos="680"/>
        </w:tabs>
        <w:ind w:left="0"/>
        <w:jc w:val="both"/>
        <w:rPr>
          <w:rFonts w:eastAsia="TimesNewRomanPSMT"/>
          <w:bCs/>
          <w:color w:val="auto"/>
          <w:lang w:val="sr-Cyrl-RS"/>
        </w:rPr>
      </w:pPr>
      <w:r>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03563" w:rsidRDefault="00D03563">
      <w:pPr>
        <w:pStyle w:val="ListParagraph"/>
        <w:tabs>
          <w:tab w:val="left" w:pos="680"/>
        </w:tabs>
        <w:ind w:left="0"/>
        <w:jc w:val="both"/>
        <w:rPr>
          <w:rFonts w:eastAsia="TimesNewRomanPSMT"/>
          <w:bCs/>
          <w:color w:val="auto"/>
          <w:lang w:val="sr-Cyrl-RS"/>
        </w:rPr>
      </w:pPr>
    </w:p>
    <w:p w:rsidR="00D03563" w:rsidRDefault="00D03563">
      <w:pPr>
        <w:shd w:val="clear" w:color="auto" w:fill="C6D9F1"/>
        <w:jc w:val="center"/>
        <w:rPr>
          <w:b/>
          <w:bCs/>
          <w:i/>
          <w:iCs/>
          <w:color w:val="auto"/>
        </w:rPr>
      </w:pPr>
      <w:proofErr w:type="gramStart"/>
      <w:r>
        <w:rPr>
          <w:b/>
          <w:bCs/>
          <w:i/>
          <w:iCs/>
          <w:color w:val="auto"/>
        </w:rPr>
        <w:t>V  УПУТСТВО</w:t>
      </w:r>
      <w:proofErr w:type="gramEnd"/>
      <w:r>
        <w:rPr>
          <w:b/>
          <w:bCs/>
          <w:i/>
          <w:iCs/>
          <w:color w:val="auto"/>
        </w:rPr>
        <w:t xml:space="preserve"> ПОНУЂАЧИМА КАКО ДА САЧИНЕ ПОНУДУ</w:t>
      </w:r>
    </w:p>
    <w:p w:rsidR="00D03563" w:rsidRDefault="00D03563">
      <w:pPr>
        <w:jc w:val="both"/>
        <w:rPr>
          <w:b/>
          <w:bCs/>
          <w:i/>
          <w:iCs/>
          <w:color w:val="auto"/>
        </w:rPr>
      </w:pPr>
    </w:p>
    <w:p w:rsidR="00D03563" w:rsidRDefault="00D03563">
      <w:pPr>
        <w:jc w:val="both"/>
        <w:rPr>
          <w:b/>
          <w:bCs/>
          <w:i/>
          <w:iCs/>
          <w:color w:val="auto"/>
        </w:rPr>
      </w:pPr>
      <w:r>
        <w:rPr>
          <w:b/>
          <w:bCs/>
          <w:i/>
          <w:iCs/>
          <w:color w:val="auto"/>
        </w:rPr>
        <w:t>1. ПОДАЦИ О ЈЕЗИКУ НА КОЈЕМ ПОНУДА МОРА ДА БУДЕ САСТАВЉЕНА</w:t>
      </w:r>
    </w:p>
    <w:p w:rsidR="00D03563" w:rsidRDefault="00D03563">
      <w:pPr>
        <w:jc w:val="both"/>
        <w:rPr>
          <w:b/>
          <w:bCs/>
          <w:i/>
          <w:iCs/>
          <w:color w:val="auto"/>
        </w:rPr>
      </w:pPr>
    </w:p>
    <w:p w:rsidR="00D03563" w:rsidRDefault="00D03563">
      <w:pPr>
        <w:jc w:val="both"/>
        <w:rPr>
          <w:b/>
          <w:bCs/>
          <w:i/>
          <w:iCs/>
          <w:color w:val="auto"/>
          <w:lang w:val="sr-Cyrl-RS"/>
        </w:rPr>
      </w:pPr>
      <w:r>
        <w:rPr>
          <w:color w:val="auto"/>
        </w:rPr>
        <w:t>Понуђач подноси понуду на српском језику.</w:t>
      </w:r>
    </w:p>
    <w:p w:rsidR="00D03563" w:rsidRDefault="00D03563">
      <w:pPr>
        <w:jc w:val="both"/>
        <w:rPr>
          <w:b/>
          <w:bCs/>
          <w:i/>
          <w:iCs/>
          <w:color w:val="auto"/>
          <w:lang w:val="sr-Cyrl-RS"/>
        </w:rPr>
      </w:pPr>
    </w:p>
    <w:p w:rsidR="00D03563" w:rsidRDefault="00D03563">
      <w:pPr>
        <w:jc w:val="both"/>
        <w:rPr>
          <w:rFonts w:eastAsia="TimesNewRomanPSMT"/>
          <w:bCs/>
          <w:color w:val="auto"/>
        </w:rPr>
      </w:pPr>
      <w:r>
        <w:rPr>
          <w:b/>
          <w:bCs/>
          <w:i/>
          <w:iCs/>
          <w:color w:val="auto"/>
        </w:rPr>
        <w:t>2. НАЧИН НА КОЈИ ПОНУДА МОРА ДА БУДЕ САЧИЊЕНА</w:t>
      </w:r>
    </w:p>
    <w:p w:rsidR="00D03563" w:rsidRDefault="00D03563">
      <w:pPr>
        <w:jc w:val="both"/>
        <w:rPr>
          <w:rFonts w:eastAsia="TimesNewRomanPSMT"/>
          <w:bCs/>
          <w:color w:val="auto"/>
        </w:rPr>
      </w:pPr>
    </w:p>
    <w:p w:rsidR="00D03563" w:rsidRDefault="00D03563">
      <w:pPr>
        <w:jc w:val="both"/>
        <w:rPr>
          <w:rFonts w:eastAsia="TimesNewRomanPSMT"/>
          <w:bCs/>
          <w:color w:val="auto"/>
        </w:rPr>
      </w:pPr>
      <w:r>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03563" w:rsidRDefault="00D03563">
      <w:pPr>
        <w:jc w:val="both"/>
        <w:rPr>
          <w:rFonts w:eastAsia="TimesNewRomanPSMT"/>
          <w:bCs/>
          <w:color w:val="auto"/>
        </w:rPr>
      </w:pPr>
      <w:r>
        <w:rPr>
          <w:rFonts w:eastAsia="TimesNewRomanPSMT"/>
          <w:bCs/>
          <w:color w:val="auto"/>
        </w:rPr>
        <w:t>На полеђини коверте или на кутији навести назив</w:t>
      </w:r>
      <w:r>
        <w:rPr>
          <w:rFonts w:eastAsia="TimesNewRomanPSMT"/>
          <w:bCs/>
          <w:color w:val="auto"/>
          <w:lang w:val="sr-Cyrl-CS"/>
        </w:rPr>
        <w:t xml:space="preserve"> и адресу</w:t>
      </w:r>
      <w:r>
        <w:rPr>
          <w:rFonts w:eastAsia="TimesNewRomanPSMT"/>
          <w:bCs/>
          <w:color w:val="auto"/>
        </w:rPr>
        <w:t xml:space="preserve"> понуђача. </w:t>
      </w:r>
    </w:p>
    <w:p w:rsidR="00D03563" w:rsidRDefault="00D03563">
      <w:pPr>
        <w:pStyle w:val="xl67"/>
        <w:pBdr>
          <w:right w:val="none" w:sz="0" w:space="0" w:color="auto"/>
        </w:pBdr>
        <w:suppressAutoHyphens/>
        <w:spacing w:before="0" w:beforeAutospacing="0" w:after="0" w:afterAutospacing="0" w:line="100" w:lineRule="atLeast"/>
        <w:rPr>
          <w:rFonts w:eastAsia="TimesNewRomanPSMT"/>
          <w:bCs/>
          <w:kern w:val="1"/>
          <w:lang w:eastAsia="ar-SA"/>
        </w:rPr>
      </w:pPr>
      <w:r>
        <w:rPr>
          <w:rFonts w:eastAsia="TimesNewRomanPSMT"/>
          <w:bCs/>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03563" w:rsidRPr="002034CD" w:rsidRDefault="00D03563" w:rsidP="00D01333">
      <w:pPr>
        <w:pStyle w:val="NoSpacing"/>
        <w:jc w:val="both"/>
        <w:rPr>
          <w:rFonts w:eastAsia="TimesNewRomanPS-BoldMT"/>
          <w:bCs/>
          <w:lang w:val="sr-Cyrl-CS"/>
        </w:rPr>
      </w:pPr>
      <w:r w:rsidRPr="00D01333">
        <w:rPr>
          <w:rFonts w:ascii="Times New Roman" w:eastAsia="TimesNewRomanPSMT" w:hAnsi="Times New Roman" w:cs="Times New Roman"/>
          <w:bCs/>
          <w:sz w:val="24"/>
          <w:szCs w:val="24"/>
        </w:rPr>
        <w:t xml:space="preserve">Понуду доставити на адресу: </w:t>
      </w:r>
      <w:r w:rsidRPr="00D01333">
        <w:rPr>
          <w:rFonts w:ascii="Times New Roman" w:eastAsia="TimesNewRomanPSMT" w:hAnsi="Times New Roman" w:cs="Times New Roman"/>
          <w:bCs/>
          <w:sz w:val="24"/>
          <w:szCs w:val="24"/>
          <w:u w:val="single"/>
          <w:lang w:val="sr-Cyrl-CS"/>
        </w:rPr>
        <w:t xml:space="preserve">Министарство за рад, запошљавање, борачка и </w:t>
      </w:r>
      <w:proofErr w:type="gramStart"/>
      <w:r w:rsidRPr="00D01333">
        <w:rPr>
          <w:rFonts w:ascii="Times New Roman" w:eastAsia="TimesNewRomanPSMT" w:hAnsi="Times New Roman" w:cs="Times New Roman"/>
          <w:bCs/>
          <w:sz w:val="24"/>
          <w:szCs w:val="24"/>
          <w:u w:val="single"/>
          <w:lang w:val="sr-Cyrl-CS"/>
        </w:rPr>
        <w:t>социјална  питања</w:t>
      </w:r>
      <w:proofErr w:type="gramEnd"/>
      <w:r w:rsidRPr="00D01333">
        <w:rPr>
          <w:rFonts w:ascii="Times New Roman" w:eastAsia="TimesNewRomanPSMT" w:hAnsi="Times New Roman" w:cs="Times New Roman"/>
          <w:bCs/>
          <w:sz w:val="24"/>
          <w:szCs w:val="24"/>
          <w:u w:val="single"/>
          <w:lang w:val="sr-Cyrl-CS"/>
        </w:rPr>
        <w:t xml:space="preserve">, </w:t>
      </w:r>
      <w:r w:rsidR="00D01333" w:rsidRPr="00D01333">
        <w:rPr>
          <w:rFonts w:ascii="Times New Roman" w:eastAsia="TimesNewRomanPSMT" w:hAnsi="Times New Roman" w:cs="Times New Roman"/>
          <w:bCs/>
          <w:sz w:val="24"/>
          <w:szCs w:val="24"/>
          <w:u w:val="single"/>
          <w:lang w:val="sr-Cyrl-CS"/>
        </w:rPr>
        <w:t>Немањина 22-26, 11</w:t>
      </w:r>
      <w:r w:rsidRPr="00D01333">
        <w:rPr>
          <w:rFonts w:ascii="Times New Roman" w:eastAsia="TimesNewRomanPSMT" w:hAnsi="Times New Roman" w:cs="Times New Roman"/>
          <w:bCs/>
          <w:sz w:val="24"/>
          <w:szCs w:val="24"/>
          <w:u w:val="single"/>
          <w:lang w:val="sr-Cyrl-CS"/>
        </w:rPr>
        <w:t>000 Београд</w:t>
      </w:r>
      <w:r w:rsidRPr="00D01333">
        <w:rPr>
          <w:rFonts w:ascii="Times New Roman" w:hAnsi="Times New Roman" w:cs="Times New Roman"/>
          <w:i/>
          <w:iCs/>
          <w:sz w:val="24"/>
          <w:szCs w:val="24"/>
        </w:rPr>
        <w:t xml:space="preserve">, </w:t>
      </w:r>
      <w:r w:rsidRPr="00D01333">
        <w:rPr>
          <w:rFonts w:ascii="Times New Roman" w:eastAsia="TimesNewRomanPSMT" w:hAnsi="Times New Roman" w:cs="Times New Roman"/>
          <w:bCs/>
          <w:sz w:val="24"/>
          <w:szCs w:val="24"/>
        </w:rPr>
        <w:t xml:space="preserve">са назнаком: </w:t>
      </w:r>
      <w:r w:rsidRPr="00D01333">
        <w:rPr>
          <w:rFonts w:ascii="Times New Roman" w:eastAsia="TimesNewRomanPS-BoldMT" w:hAnsi="Times New Roman" w:cs="Times New Roman"/>
          <w:b/>
          <w:bCs/>
          <w:sz w:val="24"/>
          <w:szCs w:val="24"/>
        </w:rPr>
        <w:t>,,Понуда за јавну набавку</w:t>
      </w:r>
      <w:r w:rsidR="00F717E9" w:rsidRPr="00D01333">
        <w:rPr>
          <w:rFonts w:ascii="Times New Roman" w:eastAsia="TimesNewRomanPS-BoldMT" w:hAnsi="Times New Roman" w:cs="Times New Roman"/>
          <w:b/>
          <w:bCs/>
          <w:sz w:val="24"/>
          <w:szCs w:val="24"/>
          <w:lang w:val="sr-Cyrl-RS"/>
        </w:rPr>
        <w:t>-</w:t>
      </w:r>
      <w:r w:rsidR="00D01333" w:rsidRPr="00D01333">
        <w:rPr>
          <w:rFonts w:ascii="Times New Roman" w:hAnsi="Times New Roman" w:cs="Times New Roman"/>
          <w:b/>
          <w:sz w:val="24"/>
          <w:szCs w:val="24"/>
        </w:rPr>
        <w:t xml:space="preserve"> </w:t>
      </w:r>
      <w:r w:rsidR="00D01333" w:rsidRPr="00D01333">
        <w:rPr>
          <w:rFonts w:ascii="Times New Roman" w:hAnsi="Times New Roman" w:cs="Times New Roman"/>
          <w:b/>
          <w:sz w:val="24"/>
          <w:szCs w:val="24"/>
          <w:lang w:val="sr-Cyrl-RS"/>
        </w:rPr>
        <w:t>И</w:t>
      </w:r>
      <w:r w:rsidR="00D01333" w:rsidRPr="00D01333">
        <w:rPr>
          <w:rFonts w:ascii="Times New Roman" w:hAnsi="Times New Roman" w:cs="Times New Roman"/>
          <w:b/>
          <w:sz w:val="24"/>
          <w:szCs w:val="24"/>
        </w:rPr>
        <w:t>зрад</w:t>
      </w:r>
      <w:r w:rsidR="00D01333" w:rsidRPr="00D01333">
        <w:rPr>
          <w:rFonts w:ascii="Times New Roman" w:hAnsi="Times New Roman" w:cs="Times New Roman"/>
          <w:b/>
          <w:sz w:val="24"/>
          <w:szCs w:val="24"/>
          <w:lang w:val="sr-Cyrl-RS"/>
        </w:rPr>
        <w:t>а</w:t>
      </w:r>
      <w:r w:rsidR="00D01333" w:rsidRPr="00D01333">
        <w:rPr>
          <w:rFonts w:ascii="Times New Roman" w:hAnsi="Times New Roman" w:cs="Times New Roman"/>
          <w:b/>
          <w:sz w:val="24"/>
          <w:szCs w:val="24"/>
        </w:rPr>
        <w:t xml:space="preserve"> </w:t>
      </w:r>
      <w:r w:rsidR="00D01333">
        <w:rPr>
          <w:rFonts w:ascii="Times New Roman" w:hAnsi="Times New Roman" w:cs="Times New Roman"/>
          <w:b/>
          <w:sz w:val="24"/>
          <w:szCs w:val="24"/>
          <w:lang w:val="sr-Cyrl-RS"/>
        </w:rPr>
        <w:t xml:space="preserve">апликативног </w:t>
      </w:r>
      <w:r w:rsidR="00D01333" w:rsidRPr="00D01333">
        <w:rPr>
          <w:rFonts w:ascii="Times New Roman" w:hAnsi="Times New Roman" w:cs="Times New Roman"/>
          <w:b/>
          <w:sz w:val="24"/>
          <w:szCs w:val="24"/>
          <w:lang w:val="sr-Cyrl-RS"/>
        </w:rPr>
        <w:t>софтвера</w:t>
      </w:r>
      <w:r w:rsidR="00D01333" w:rsidRPr="00D01333">
        <w:rPr>
          <w:rFonts w:ascii="Times New Roman" w:hAnsi="Times New Roman" w:cs="Times New Roman"/>
          <w:b/>
          <w:sz w:val="24"/>
          <w:szCs w:val="24"/>
        </w:rPr>
        <w:t xml:space="preserve"> </w:t>
      </w:r>
      <w:r w:rsidR="00D01333" w:rsidRPr="00D01333">
        <w:rPr>
          <w:rFonts w:ascii="Times New Roman" w:hAnsi="Times New Roman" w:cs="Times New Roman"/>
          <w:b/>
          <w:sz w:val="24"/>
          <w:szCs w:val="24"/>
          <w:lang w:val="sr-Latn-RS"/>
        </w:rPr>
        <w:t>„</w:t>
      </w:r>
      <w:r w:rsidR="00D01333" w:rsidRPr="00D01333">
        <w:rPr>
          <w:rFonts w:ascii="Times New Roman" w:hAnsi="Times New Roman" w:cs="Times New Roman"/>
          <w:b/>
          <w:sz w:val="24"/>
          <w:szCs w:val="24"/>
        </w:rPr>
        <w:t xml:space="preserve">Регистар </w:t>
      </w:r>
      <w:r w:rsidR="00D01333" w:rsidRPr="00D01333">
        <w:rPr>
          <w:rFonts w:ascii="Times New Roman" w:hAnsi="Times New Roman" w:cs="Times New Roman"/>
          <w:b/>
          <w:sz w:val="24"/>
          <w:szCs w:val="24"/>
          <w:lang w:val="sr-Cyrl-RS"/>
        </w:rPr>
        <w:t xml:space="preserve">обавештења о </w:t>
      </w:r>
      <w:r w:rsidR="00D01333">
        <w:rPr>
          <w:rFonts w:ascii="Times New Roman" w:hAnsi="Times New Roman" w:cs="Times New Roman"/>
          <w:b/>
          <w:sz w:val="24"/>
          <w:szCs w:val="24"/>
        </w:rPr>
        <w:t xml:space="preserve">упућивању на привремени рад у </w:t>
      </w:r>
      <w:r w:rsidR="00D01333" w:rsidRPr="00D01333">
        <w:rPr>
          <w:rFonts w:ascii="Times New Roman" w:hAnsi="Times New Roman" w:cs="Times New Roman"/>
          <w:b/>
          <w:sz w:val="24"/>
          <w:szCs w:val="24"/>
        </w:rPr>
        <w:t>иностранство</w:t>
      </w:r>
      <w:r w:rsidR="00D01333" w:rsidRPr="00D01333">
        <w:rPr>
          <w:rFonts w:ascii="Times New Roman" w:hAnsi="Times New Roman" w:cs="Times New Roman"/>
          <w:b/>
          <w:sz w:val="24"/>
          <w:szCs w:val="24"/>
          <w:lang w:val="sr-Cyrl-RS"/>
        </w:rPr>
        <w:t>, регистар послодаваца и запослених на привременом раду у иностранству</w:t>
      </w:r>
      <w:r w:rsidR="00D01333" w:rsidRPr="00D01333">
        <w:rPr>
          <w:rFonts w:ascii="Times New Roman" w:hAnsi="Times New Roman" w:cs="Times New Roman"/>
          <w:b/>
          <w:sz w:val="24"/>
          <w:szCs w:val="24"/>
        </w:rPr>
        <w:t>”</w:t>
      </w:r>
      <w:r w:rsidR="00D01333" w:rsidRPr="00D01333">
        <w:rPr>
          <w:b/>
        </w:rPr>
        <w:t xml:space="preserve"> </w:t>
      </w:r>
      <w:r w:rsidRPr="00D01333">
        <w:rPr>
          <w:rFonts w:ascii="Times New Roman" w:eastAsia="TimesNewRomanPS-BoldMT" w:hAnsi="Times New Roman" w:cs="Times New Roman"/>
          <w:b/>
          <w:bCs/>
          <w:sz w:val="24"/>
          <w:szCs w:val="24"/>
        </w:rPr>
        <w:t>ЈН бр.</w:t>
      </w:r>
      <w:r w:rsidRPr="00D01333">
        <w:rPr>
          <w:rFonts w:ascii="Times New Roman" w:eastAsia="TimesNewRomanPS-BoldMT" w:hAnsi="Times New Roman" w:cs="Times New Roman"/>
          <w:b/>
          <w:bCs/>
          <w:sz w:val="24"/>
          <w:szCs w:val="24"/>
          <w:lang w:val="sr-Cyrl-CS"/>
        </w:rPr>
        <w:t xml:space="preserve"> </w:t>
      </w:r>
      <w:r w:rsidR="00D01333" w:rsidRPr="00D01333">
        <w:rPr>
          <w:rFonts w:ascii="Times New Roman" w:eastAsia="TimesNewRomanPS-BoldMT" w:hAnsi="Times New Roman" w:cs="Times New Roman"/>
          <w:b/>
          <w:bCs/>
          <w:sz w:val="24"/>
          <w:szCs w:val="24"/>
          <w:lang w:val="sr-Cyrl-CS"/>
        </w:rPr>
        <w:t>38</w:t>
      </w:r>
      <w:r w:rsidRPr="00D01333">
        <w:rPr>
          <w:rFonts w:ascii="Times New Roman" w:eastAsia="TimesNewRomanPS-BoldMT" w:hAnsi="Times New Roman" w:cs="Times New Roman"/>
          <w:b/>
          <w:bCs/>
          <w:sz w:val="24"/>
          <w:szCs w:val="24"/>
        </w:rPr>
        <w:t>/201</w:t>
      </w:r>
      <w:r w:rsidR="00430E02" w:rsidRPr="00D01333">
        <w:rPr>
          <w:rFonts w:ascii="Times New Roman" w:eastAsia="TimesNewRomanPS-BoldMT" w:hAnsi="Times New Roman" w:cs="Times New Roman"/>
          <w:b/>
          <w:bCs/>
          <w:sz w:val="24"/>
          <w:szCs w:val="24"/>
          <w:lang w:val="sr-Cyrl-RS"/>
        </w:rPr>
        <w:t>7</w:t>
      </w:r>
      <w:r w:rsidRPr="00D01333">
        <w:rPr>
          <w:rFonts w:ascii="Times New Roman" w:eastAsia="TimesNewRomanPS-BoldMT" w:hAnsi="Times New Roman" w:cs="Times New Roman"/>
          <w:b/>
          <w:bCs/>
          <w:sz w:val="24"/>
          <w:szCs w:val="24"/>
        </w:rPr>
        <w:t xml:space="preserve"> </w:t>
      </w:r>
      <w:r w:rsidRPr="00D01333">
        <w:rPr>
          <w:rFonts w:ascii="Times New Roman" w:eastAsia="TimesNewRomanPSMT" w:hAnsi="Times New Roman" w:cs="Times New Roman"/>
          <w:b/>
          <w:bCs/>
          <w:sz w:val="24"/>
          <w:szCs w:val="24"/>
        </w:rPr>
        <w:t xml:space="preserve">- </w:t>
      </w:r>
      <w:r w:rsidRPr="00D01333">
        <w:rPr>
          <w:rFonts w:ascii="Times New Roman" w:eastAsia="TimesNewRomanPS-BoldMT" w:hAnsi="Times New Roman" w:cs="Times New Roman"/>
          <w:b/>
          <w:bCs/>
          <w:sz w:val="24"/>
          <w:szCs w:val="24"/>
        </w:rPr>
        <w:t>НЕ ОТВАРАТИ”</w:t>
      </w:r>
      <w:r w:rsidRPr="00D01333">
        <w:rPr>
          <w:rFonts w:ascii="Times New Roman" w:hAnsi="Times New Roman" w:cs="Times New Roman"/>
          <w:b/>
          <w:sz w:val="24"/>
          <w:szCs w:val="24"/>
          <w:lang w:val="sr-Cyrl-RS"/>
        </w:rPr>
        <w:t>.</w:t>
      </w:r>
      <w:r w:rsidRPr="00D01333">
        <w:rPr>
          <w:rFonts w:ascii="Times New Roman" w:hAnsi="Times New Roman" w:cs="Times New Roman"/>
          <w:b/>
          <w:sz w:val="24"/>
          <w:szCs w:val="24"/>
        </w:rPr>
        <w:t xml:space="preserve"> </w:t>
      </w:r>
      <w:r w:rsidRPr="00D01333">
        <w:rPr>
          <w:rFonts w:ascii="Times New Roman" w:hAnsi="Times New Roman" w:cs="Times New Roman"/>
          <w:sz w:val="24"/>
          <w:szCs w:val="24"/>
        </w:rPr>
        <w:t xml:space="preserve">Понуда се сматра благовременом уколико је примљена од стране </w:t>
      </w:r>
      <w:r w:rsidRPr="00D01333">
        <w:rPr>
          <w:rFonts w:ascii="Times New Roman" w:hAnsi="Times New Roman" w:cs="Times New Roman"/>
          <w:sz w:val="24"/>
          <w:szCs w:val="24"/>
          <w:lang w:val="sr-Cyrl-CS"/>
        </w:rPr>
        <w:t>Н</w:t>
      </w:r>
      <w:r w:rsidRPr="00D01333">
        <w:rPr>
          <w:rFonts w:ascii="Times New Roman" w:hAnsi="Times New Roman" w:cs="Times New Roman"/>
          <w:sz w:val="24"/>
          <w:szCs w:val="24"/>
        </w:rPr>
        <w:t xml:space="preserve">аручиоца </w:t>
      </w:r>
      <w:r w:rsidRPr="00D01333">
        <w:rPr>
          <w:rFonts w:ascii="Times New Roman" w:hAnsi="Times New Roman" w:cs="Times New Roman"/>
          <w:sz w:val="24"/>
          <w:szCs w:val="24"/>
          <w:lang w:val="sr-Cyrl-CS"/>
        </w:rPr>
        <w:t xml:space="preserve">до </w:t>
      </w:r>
      <w:r w:rsidR="00D01333">
        <w:rPr>
          <w:rFonts w:ascii="Times New Roman" w:hAnsi="Times New Roman" w:cs="Times New Roman"/>
          <w:sz w:val="24"/>
          <w:szCs w:val="24"/>
          <w:lang w:val="sr-Cyrl-CS"/>
        </w:rPr>
        <w:t>17</w:t>
      </w:r>
      <w:r w:rsidRPr="00D01333">
        <w:rPr>
          <w:rFonts w:ascii="Times New Roman" w:hAnsi="Times New Roman" w:cs="Times New Roman"/>
          <w:bCs/>
          <w:sz w:val="24"/>
          <w:szCs w:val="24"/>
          <w:lang w:val="sr-Cyrl-CS"/>
        </w:rPr>
        <w:t xml:space="preserve">. </w:t>
      </w:r>
      <w:r w:rsidR="00F717E9" w:rsidRPr="00D01333">
        <w:rPr>
          <w:rFonts w:ascii="Times New Roman" w:hAnsi="Times New Roman" w:cs="Times New Roman"/>
          <w:bCs/>
          <w:sz w:val="24"/>
          <w:szCs w:val="24"/>
          <w:lang w:val="sr-Cyrl-CS"/>
        </w:rPr>
        <w:t>јула</w:t>
      </w:r>
      <w:r w:rsidRPr="00D01333">
        <w:rPr>
          <w:rFonts w:ascii="Times New Roman" w:hAnsi="Times New Roman" w:cs="Times New Roman"/>
          <w:bCs/>
          <w:sz w:val="24"/>
          <w:szCs w:val="24"/>
          <w:lang w:val="sr-Cyrl-CS"/>
        </w:rPr>
        <w:t xml:space="preserve">  201</w:t>
      </w:r>
      <w:r w:rsidR="00430E02" w:rsidRPr="00D01333">
        <w:rPr>
          <w:rFonts w:ascii="Times New Roman" w:hAnsi="Times New Roman" w:cs="Times New Roman"/>
          <w:bCs/>
          <w:sz w:val="24"/>
          <w:szCs w:val="24"/>
          <w:lang w:val="sr-Cyrl-CS"/>
        </w:rPr>
        <w:t>7.</w:t>
      </w:r>
      <w:r w:rsidRPr="00D01333">
        <w:rPr>
          <w:rFonts w:ascii="Times New Roman" w:hAnsi="Times New Roman" w:cs="Times New Roman"/>
          <w:bCs/>
          <w:sz w:val="24"/>
          <w:szCs w:val="24"/>
          <w:lang w:val="sr-Cyrl-CS"/>
        </w:rPr>
        <w:t xml:space="preserve"> године</w:t>
      </w:r>
      <w:r w:rsidRPr="00D01333">
        <w:rPr>
          <w:rFonts w:ascii="Times New Roman" w:hAnsi="Times New Roman" w:cs="Times New Roman"/>
          <w:bCs/>
          <w:i/>
          <w:iCs/>
          <w:sz w:val="24"/>
          <w:szCs w:val="24"/>
        </w:rPr>
        <w:t xml:space="preserve"> </w:t>
      </w:r>
      <w:r w:rsidRPr="00D01333">
        <w:rPr>
          <w:rFonts w:ascii="Times New Roman" w:hAnsi="Times New Roman" w:cs="Times New Roman"/>
          <w:bCs/>
          <w:sz w:val="24"/>
          <w:szCs w:val="24"/>
        </w:rPr>
        <w:t xml:space="preserve">до </w:t>
      </w:r>
      <w:r w:rsidRPr="00D01333">
        <w:rPr>
          <w:rFonts w:ascii="Times New Roman" w:hAnsi="Times New Roman" w:cs="Times New Roman"/>
          <w:bCs/>
          <w:sz w:val="24"/>
          <w:szCs w:val="24"/>
          <w:lang w:val="sr-Cyrl-CS"/>
        </w:rPr>
        <w:t>1</w:t>
      </w:r>
      <w:r w:rsidR="00430E02" w:rsidRPr="00D01333">
        <w:rPr>
          <w:rFonts w:ascii="Times New Roman" w:hAnsi="Times New Roman" w:cs="Times New Roman"/>
          <w:bCs/>
          <w:sz w:val="24"/>
          <w:szCs w:val="24"/>
          <w:lang w:val="sr-Cyrl-CS"/>
        </w:rPr>
        <w:t>1</w:t>
      </w:r>
      <w:r w:rsidRPr="00D01333">
        <w:rPr>
          <w:rFonts w:ascii="Times New Roman" w:hAnsi="Times New Roman" w:cs="Times New Roman"/>
          <w:bCs/>
          <w:sz w:val="24"/>
          <w:szCs w:val="24"/>
          <w:lang w:val="sr-Cyrl-CS"/>
        </w:rPr>
        <w:t>,00</w:t>
      </w:r>
      <w:r w:rsidRPr="00D01333">
        <w:rPr>
          <w:rFonts w:ascii="Times New Roman" w:hAnsi="Times New Roman" w:cs="Times New Roman"/>
          <w:bCs/>
          <w:sz w:val="24"/>
          <w:szCs w:val="24"/>
        </w:rPr>
        <w:t xml:space="preserve"> </w:t>
      </w:r>
      <w:r w:rsidRPr="00D01333">
        <w:rPr>
          <w:rFonts w:ascii="Times New Roman" w:hAnsi="Times New Roman" w:cs="Times New Roman"/>
          <w:bCs/>
          <w:sz w:val="24"/>
          <w:szCs w:val="24"/>
          <w:lang w:val="sr-Cyrl-RS"/>
        </w:rPr>
        <w:t>часова</w:t>
      </w:r>
      <w:r w:rsidRPr="00D01333">
        <w:rPr>
          <w:rFonts w:ascii="Times New Roman" w:hAnsi="Times New Roman" w:cs="Times New Roman"/>
          <w:i/>
          <w:iCs/>
          <w:sz w:val="24"/>
          <w:szCs w:val="24"/>
          <w:lang w:val="sr-Cyrl-RS"/>
        </w:rPr>
        <w:t>.</w:t>
      </w:r>
      <w:r>
        <w:rPr>
          <w:i/>
          <w:iCs/>
          <w:lang w:val="sr-Cyrl-RS"/>
        </w:rPr>
        <w:t xml:space="preserve"> </w:t>
      </w:r>
    </w:p>
    <w:p w:rsidR="00D03563" w:rsidRDefault="00D03563">
      <w:pPr>
        <w:autoSpaceDE w:val="0"/>
        <w:autoSpaceDN w:val="0"/>
        <w:adjustRightInd w:val="0"/>
        <w:spacing w:line="240" w:lineRule="auto"/>
        <w:jc w:val="both"/>
        <w:rPr>
          <w:lang w:val="sr-Cyrl-CS"/>
        </w:rPr>
      </w:pPr>
      <w:r>
        <w:rPr>
          <w:color w:val="auto"/>
          <w:lang w:val="sr-Cyrl-CS"/>
        </w:rPr>
        <w:lastRenderedPageBreak/>
        <w:t xml:space="preserve">Отварање понуда обавиће се истог дана </w:t>
      </w:r>
      <w:r w:rsidR="00D01333">
        <w:rPr>
          <w:b/>
          <w:color w:val="auto"/>
          <w:lang w:val="sr-Cyrl-CS"/>
        </w:rPr>
        <w:t>17</w:t>
      </w:r>
      <w:r w:rsidRPr="006D0F83">
        <w:rPr>
          <w:b/>
          <w:bCs/>
          <w:color w:val="auto"/>
          <w:lang w:val="sr-Cyrl-CS"/>
        </w:rPr>
        <w:t xml:space="preserve">. </w:t>
      </w:r>
      <w:r w:rsidR="00F717E9" w:rsidRPr="006D0F83">
        <w:rPr>
          <w:b/>
          <w:bCs/>
          <w:color w:val="auto"/>
          <w:lang w:val="sr-Cyrl-CS"/>
        </w:rPr>
        <w:t>јула</w:t>
      </w:r>
      <w:r>
        <w:rPr>
          <w:b/>
          <w:bCs/>
          <w:color w:val="auto"/>
          <w:lang w:val="sr-Cyrl-CS"/>
        </w:rPr>
        <w:t xml:space="preserve"> 201</w:t>
      </w:r>
      <w:r w:rsidR="00430E02">
        <w:rPr>
          <w:b/>
          <w:bCs/>
          <w:color w:val="auto"/>
          <w:lang w:val="sr-Cyrl-CS"/>
        </w:rPr>
        <w:t>7</w:t>
      </w:r>
      <w:r>
        <w:rPr>
          <w:b/>
          <w:bCs/>
          <w:color w:val="auto"/>
          <w:lang w:val="sr-Cyrl-CS"/>
        </w:rPr>
        <w:t>. године у 1</w:t>
      </w:r>
      <w:r w:rsidR="00430E02">
        <w:rPr>
          <w:b/>
          <w:bCs/>
          <w:color w:val="auto"/>
          <w:lang w:val="sr-Cyrl-CS"/>
        </w:rPr>
        <w:t>1</w:t>
      </w:r>
      <w:r>
        <w:rPr>
          <w:b/>
          <w:bCs/>
          <w:color w:val="auto"/>
          <w:lang w:val="sr-Cyrl-CS"/>
        </w:rPr>
        <w:t>,</w:t>
      </w:r>
      <w:r>
        <w:rPr>
          <w:b/>
          <w:bCs/>
          <w:color w:val="auto"/>
        </w:rPr>
        <w:t>30</w:t>
      </w:r>
      <w:r w:rsidR="001F262D">
        <w:rPr>
          <w:b/>
          <w:bCs/>
          <w:color w:val="auto"/>
          <w:lang w:val="sr-Cyrl-CS"/>
        </w:rPr>
        <w:t xml:space="preserve"> часова</w:t>
      </w:r>
      <w:r>
        <w:rPr>
          <w:color w:val="auto"/>
          <w:lang w:val="sr-Cyrl-CS"/>
        </w:rPr>
        <w:t xml:space="preserve"> </w:t>
      </w:r>
      <w:r>
        <w:rPr>
          <w:rFonts w:eastAsia="TimesNewRomanPSMT"/>
          <w:bCs/>
          <w:color w:val="auto"/>
        </w:rPr>
        <w:t xml:space="preserve">на </w:t>
      </w:r>
      <w:r>
        <w:rPr>
          <w:rFonts w:eastAsia="TimesNewRomanPSMT"/>
          <w:bCs/>
        </w:rPr>
        <w:t>адрес</w:t>
      </w:r>
      <w:r>
        <w:rPr>
          <w:rFonts w:eastAsia="TimesNewRomanPSMT"/>
          <w:bCs/>
          <w:lang w:val="sr-Cyrl-CS"/>
        </w:rPr>
        <w:t>и</w:t>
      </w:r>
      <w:r>
        <w:rPr>
          <w:rFonts w:eastAsia="TimesNewRomanPSMT"/>
          <w:bCs/>
        </w:rPr>
        <w:t>: Министарство</w:t>
      </w:r>
      <w:r>
        <w:rPr>
          <w:rFonts w:eastAsia="TimesNewRomanPSMT"/>
          <w:bCs/>
          <w:lang w:val="sr-Cyrl-CS"/>
        </w:rPr>
        <w:t xml:space="preserve"> за</w:t>
      </w:r>
      <w:r>
        <w:rPr>
          <w:rFonts w:eastAsia="TimesNewRomanPSMT"/>
          <w:bCs/>
        </w:rPr>
        <w:t xml:space="preserve"> рад</w:t>
      </w:r>
      <w:r>
        <w:rPr>
          <w:rFonts w:eastAsia="TimesNewRomanPSMT"/>
          <w:bCs/>
          <w:lang w:val="sr-Cyrl-CS"/>
        </w:rPr>
        <w:t xml:space="preserve">, запошљавање, борачка и социјална питања, </w:t>
      </w:r>
      <w:r>
        <w:rPr>
          <w:lang w:val="sr-Cyrl-CS"/>
        </w:rPr>
        <w:t xml:space="preserve"> </w:t>
      </w:r>
      <w:r w:rsidR="00D01333">
        <w:rPr>
          <w:rFonts w:eastAsia="TimesNewRomanPSMT"/>
          <w:bCs/>
          <w:lang w:val="sr-Cyrl-CS"/>
        </w:rPr>
        <w:t>Немањина 22-26</w:t>
      </w:r>
      <w:r>
        <w:rPr>
          <w:rFonts w:eastAsia="TimesNewRomanPSMT"/>
          <w:bCs/>
          <w:lang w:val="sr-Cyrl-CS"/>
        </w:rPr>
        <w:t xml:space="preserve">, </w:t>
      </w:r>
      <w:r>
        <w:rPr>
          <w:lang w:val="sr-Cyrl-CS"/>
        </w:rPr>
        <w:t>Београд</w:t>
      </w:r>
      <w:r w:rsidR="00FB6119">
        <w:rPr>
          <w:lang w:val="sr-Cyrl-CS"/>
        </w:rPr>
        <w:t>,</w:t>
      </w:r>
      <w:r>
        <w:t xml:space="preserve"> </w:t>
      </w:r>
      <w:r w:rsidR="00D01333">
        <w:rPr>
          <w:lang w:val="sr-Cyrl-RS"/>
        </w:rPr>
        <w:t>2.</w:t>
      </w:r>
      <w:r>
        <w:rPr>
          <w:lang w:val="ru-RU"/>
        </w:rPr>
        <w:t xml:space="preserve"> спрат, </w:t>
      </w:r>
      <w:r w:rsidR="00D01333">
        <w:rPr>
          <w:lang w:val="ru-RU"/>
        </w:rPr>
        <w:t>крило Б, канцеларија број 8</w:t>
      </w:r>
      <w:r>
        <w:rPr>
          <w:lang w:val="sr-Cyrl-CS"/>
        </w:rPr>
        <w:t>.</w:t>
      </w:r>
      <w:r>
        <w:t xml:space="preserve"> </w:t>
      </w:r>
    </w:p>
    <w:p w:rsidR="00D03563" w:rsidRDefault="00D03563">
      <w:pPr>
        <w:autoSpaceDE w:val="0"/>
        <w:autoSpaceDN w:val="0"/>
        <w:adjustRightInd w:val="0"/>
        <w:spacing w:line="240" w:lineRule="auto"/>
        <w:jc w:val="both"/>
        <w:rPr>
          <w:color w:val="auto"/>
          <w:lang w:val="sr-Cyrl-CS"/>
        </w:rPr>
      </w:pPr>
      <w:r>
        <w:rPr>
          <w:rFonts w:eastAsia="TimesNewRomanPS-BoldMT"/>
          <w:b/>
          <w:bCs/>
          <w:color w:val="auto"/>
        </w:rPr>
        <w:t xml:space="preserve"> </w:t>
      </w:r>
    </w:p>
    <w:p w:rsidR="00D03563" w:rsidRDefault="00D03563">
      <w:pPr>
        <w:autoSpaceDE w:val="0"/>
        <w:autoSpaceDN w:val="0"/>
        <w:adjustRightInd w:val="0"/>
        <w:spacing w:line="240" w:lineRule="auto"/>
        <w:jc w:val="both"/>
        <w:rPr>
          <w:color w:val="auto"/>
        </w:rPr>
      </w:pPr>
      <w:r>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color w:val="auto"/>
          <w:lang w:val="sr-Cyrl-CS"/>
        </w:rPr>
        <w:t>н</w:t>
      </w:r>
      <w:r w:rsidR="00D01333">
        <w:rPr>
          <w:color w:val="auto"/>
        </w:rPr>
        <w:t>аручи</w:t>
      </w:r>
      <w:r>
        <w:rPr>
          <w:color w:val="auto"/>
        </w:rPr>
        <w:t xml:space="preserve">лац ће понуђачу предати потврду пријема понуде. У потврди о пријему наручилац ће навести датум и сат пријема понуде. </w:t>
      </w:r>
    </w:p>
    <w:p w:rsidR="00D01333" w:rsidRDefault="00D01333">
      <w:pPr>
        <w:autoSpaceDE w:val="0"/>
        <w:autoSpaceDN w:val="0"/>
        <w:adjustRightInd w:val="0"/>
        <w:spacing w:line="240" w:lineRule="auto"/>
        <w:jc w:val="both"/>
        <w:rPr>
          <w:color w:val="auto"/>
        </w:rPr>
      </w:pPr>
    </w:p>
    <w:p w:rsidR="00D03563" w:rsidRDefault="00D03563">
      <w:pPr>
        <w:autoSpaceDE w:val="0"/>
        <w:autoSpaceDN w:val="0"/>
        <w:adjustRightInd w:val="0"/>
        <w:spacing w:line="240" w:lineRule="auto"/>
        <w:jc w:val="both"/>
        <w:rPr>
          <w:color w:val="auto"/>
        </w:rPr>
      </w:pPr>
      <w:r>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03563" w:rsidRDefault="00D03563">
      <w:pPr>
        <w:jc w:val="both"/>
        <w:rPr>
          <w:rFonts w:eastAsia="TimesNewRomanPSMT"/>
          <w:bCs/>
          <w:color w:val="auto"/>
        </w:rPr>
      </w:pPr>
      <w:r>
        <w:rPr>
          <w:b/>
          <w:color w:val="auto"/>
        </w:rPr>
        <w:t xml:space="preserve">   </w:t>
      </w:r>
    </w:p>
    <w:p w:rsidR="00D03563" w:rsidRDefault="00D03563">
      <w:pPr>
        <w:jc w:val="both"/>
        <w:rPr>
          <w:rFonts w:eastAsia="TimesNewRomanPSMT"/>
          <w:bCs/>
          <w:color w:val="auto"/>
        </w:rPr>
      </w:pPr>
      <w:r>
        <w:rPr>
          <w:rFonts w:eastAsia="TimesNewRomanPSMT"/>
          <w:bCs/>
          <w:color w:val="auto"/>
        </w:rPr>
        <w:t>Понуда мора да садржи:</w:t>
      </w:r>
    </w:p>
    <w:p w:rsidR="00CF486A" w:rsidRDefault="00CF486A" w:rsidP="00CF486A">
      <w:pPr>
        <w:numPr>
          <w:ilvl w:val="0"/>
          <w:numId w:val="41"/>
        </w:numPr>
        <w:jc w:val="both"/>
        <w:rPr>
          <w:kern w:val="2"/>
        </w:rPr>
      </w:pPr>
      <w:r>
        <w:rPr>
          <w:kern w:val="2"/>
        </w:rPr>
        <w:t>Образац понуде</w:t>
      </w:r>
    </w:p>
    <w:p w:rsidR="00CF486A" w:rsidRDefault="00CF486A" w:rsidP="00CF486A">
      <w:pPr>
        <w:numPr>
          <w:ilvl w:val="0"/>
          <w:numId w:val="41"/>
        </w:numPr>
        <w:jc w:val="both"/>
        <w:rPr>
          <w:kern w:val="2"/>
        </w:rPr>
      </w:pPr>
      <w:r>
        <w:rPr>
          <w:kern w:val="2"/>
          <w:lang w:val="sr-Cyrl-CS"/>
        </w:rPr>
        <w:t>Модел уговора</w:t>
      </w:r>
    </w:p>
    <w:p w:rsidR="00CF486A" w:rsidRDefault="00CF486A" w:rsidP="00CF486A">
      <w:pPr>
        <w:numPr>
          <w:ilvl w:val="0"/>
          <w:numId w:val="41"/>
        </w:numPr>
        <w:jc w:val="both"/>
        <w:rPr>
          <w:kern w:val="2"/>
        </w:rPr>
      </w:pPr>
      <w:r>
        <w:rPr>
          <w:kern w:val="2"/>
          <w:lang w:val="sr-Cyrl-CS"/>
        </w:rPr>
        <w:t>Образац изјаве о независној понуди</w:t>
      </w:r>
    </w:p>
    <w:p w:rsidR="00CF486A" w:rsidRDefault="00CF486A" w:rsidP="00CF486A">
      <w:pPr>
        <w:numPr>
          <w:ilvl w:val="0"/>
          <w:numId w:val="41"/>
        </w:numPr>
        <w:jc w:val="both"/>
        <w:rPr>
          <w:kern w:val="2"/>
        </w:rPr>
      </w:pPr>
      <w:r>
        <w:rPr>
          <w:kern w:val="2"/>
          <w:lang w:val="sr-Cyrl-CS"/>
        </w:rPr>
        <w:t xml:space="preserve">Образац изјаве о испуњености услова из члана 75.  Закона </w:t>
      </w:r>
    </w:p>
    <w:p w:rsidR="00CF486A" w:rsidRDefault="00CF486A" w:rsidP="00CF486A">
      <w:pPr>
        <w:numPr>
          <w:ilvl w:val="0"/>
          <w:numId w:val="41"/>
        </w:numPr>
        <w:jc w:val="both"/>
        <w:rPr>
          <w:kern w:val="2"/>
        </w:rPr>
      </w:pPr>
      <w:r>
        <w:rPr>
          <w:kern w:val="2"/>
          <w:lang w:val="sr-Cyrl-CS"/>
        </w:rPr>
        <w:t>Образац изјаве подизвођача о испуњености услова из члана 75. Закона</w:t>
      </w:r>
    </w:p>
    <w:p w:rsidR="00CF486A" w:rsidRDefault="00CF486A" w:rsidP="00CF486A">
      <w:pPr>
        <w:pStyle w:val="ListParagraph"/>
        <w:numPr>
          <w:ilvl w:val="0"/>
          <w:numId w:val="42"/>
        </w:numPr>
        <w:jc w:val="both"/>
        <w:rPr>
          <w:bCs/>
          <w:i/>
          <w:iCs/>
        </w:rPr>
      </w:pPr>
      <w:r>
        <w:rPr>
          <w:rFonts w:eastAsia="TimesNewRomanPSMT"/>
          <w:lang w:val="sr-Cyrl-RS"/>
        </w:rPr>
        <w:t>Образац структуре цен</w:t>
      </w:r>
      <w:r>
        <w:rPr>
          <w:rFonts w:eastAsia="TimesNewRomanPSMT"/>
          <w:lang w:val="sr-Latn-RS"/>
        </w:rPr>
        <w:t>e</w:t>
      </w:r>
      <w:r>
        <w:rPr>
          <w:rFonts w:eastAsia="TimesNewRomanPSMT"/>
          <w:lang w:val="sr-Cyrl-RS"/>
        </w:rPr>
        <w:t xml:space="preserve"> са упутством како да се попуни </w:t>
      </w:r>
    </w:p>
    <w:p w:rsidR="00CF486A" w:rsidRDefault="00CF486A" w:rsidP="00CF486A">
      <w:pPr>
        <w:pStyle w:val="ListParagraph"/>
        <w:numPr>
          <w:ilvl w:val="0"/>
          <w:numId w:val="42"/>
        </w:numPr>
        <w:jc w:val="both"/>
        <w:rPr>
          <w:bCs/>
          <w:i/>
          <w:iCs/>
        </w:rPr>
      </w:pPr>
      <w:r>
        <w:rPr>
          <w:rFonts w:eastAsia="TimesNewRomanPSMT"/>
          <w:lang w:val="sr-Cyrl-RS"/>
        </w:rPr>
        <w:t>Образац изјаве о поштовању обавеза из чл. 75. ст. 2. Закона</w:t>
      </w:r>
    </w:p>
    <w:p w:rsidR="00CF486A" w:rsidRPr="001B0B1B" w:rsidRDefault="00CF486A" w:rsidP="00CF486A">
      <w:pPr>
        <w:pStyle w:val="ListParagraph"/>
        <w:numPr>
          <w:ilvl w:val="0"/>
          <w:numId w:val="42"/>
        </w:numPr>
        <w:jc w:val="both"/>
        <w:rPr>
          <w:bCs/>
          <w:i/>
          <w:iCs/>
        </w:rPr>
      </w:pPr>
      <w:r>
        <w:rPr>
          <w:rFonts w:eastAsia="TimesNewRomanPSMT"/>
          <w:lang w:val="sr-Cyrl-CS"/>
        </w:rPr>
        <w:t>Образац меничног овлашћења</w:t>
      </w:r>
    </w:p>
    <w:p w:rsidR="00CF486A" w:rsidRPr="001B0B1B" w:rsidRDefault="00CF486A" w:rsidP="00CF486A">
      <w:pPr>
        <w:pStyle w:val="ListParagraph"/>
        <w:numPr>
          <w:ilvl w:val="0"/>
          <w:numId w:val="42"/>
        </w:numPr>
        <w:jc w:val="both"/>
        <w:rPr>
          <w:bCs/>
          <w:i/>
          <w:iCs/>
        </w:rPr>
      </w:pPr>
      <w:r>
        <w:rPr>
          <w:rFonts w:eastAsia="TimesNewRomanPSMT"/>
          <w:lang w:val="sr-Cyrl-RS"/>
        </w:rPr>
        <w:t>Образац „Визуелни преглед</w:t>
      </w:r>
    </w:p>
    <w:p w:rsidR="00CF486A" w:rsidRPr="001B0B1B" w:rsidRDefault="00CF486A" w:rsidP="00CF486A">
      <w:pPr>
        <w:pStyle w:val="ListParagraph"/>
        <w:numPr>
          <w:ilvl w:val="0"/>
          <w:numId w:val="42"/>
        </w:numPr>
        <w:jc w:val="both"/>
        <w:rPr>
          <w:bCs/>
          <w:i/>
          <w:iCs/>
        </w:rPr>
      </w:pPr>
      <w:r>
        <w:rPr>
          <w:rFonts w:eastAsia="TimesNewRomanPSMT"/>
          <w:lang w:val="sr-Cyrl-RS"/>
        </w:rPr>
        <w:t>Потврду за референце</w:t>
      </w:r>
    </w:p>
    <w:p w:rsidR="00CF486A" w:rsidRDefault="00CF486A" w:rsidP="00CF486A">
      <w:pPr>
        <w:pStyle w:val="ListParagraph"/>
        <w:numPr>
          <w:ilvl w:val="0"/>
          <w:numId w:val="42"/>
        </w:numPr>
        <w:jc w:val="both"/>
        <w:rPr>
          <w:bCs/>
          <w:i/>
          <w:iCs/>
        </w:rPr>
      </w:pPr>
      <w:r>
        <w:rPr>
          <w:rFonts w:eastAsia="TimesNewRomanPSMT"/>
          <w:lang w:val="sr-Cyrl-RS"/>
        </w:rPr>
        <w:t>Референц листу понуђача</w:t>
      </w:r>
    </w:p>
    <w:p w:rsidR="00CF486A" w:rsidRPr="005C6703" w:rsidRDefault="00CF486A" w:rsidP="00CF486A">
      <w:pPr>
        <w:numPr>
          <w:ilvl w:val="0"/>
          <w:numId w:val="41"/>
        </w:numPr>
        <w:jc w:val="both"/>
        <w:rPr>
          <w:color w:val="auto"/>
          <w:kern w:val="2"/>
        </w:rPr>
      </w:pPr>
      <w:r w:rsidRPr="005C6703">
        <w:rPr>
          <w:color w:val="auto"/>
          <w:kern w:val="2"/>
          <w:lang w:val="sr-Cyrl-CS"/>
        </w:rPr>
        <w:t>Доказе о испуњености услова у погледу кадровског капацитета</w:t>
      </w:r>
      <w:r w:rsidRPr="005C6703">
        <w:rPr>
          <w:color w:val="auto"/>
          <w:sz w:val="22"/>
          <w:szCs w:val="22"/>
          <w:lang w:val="sr-Cyrl-CS"/>
        </w:rPr>
        <w:t xml:space="preserve"> МА образац за </w:t>
      </w:r>
      <w:r w:rsidRPr="005C6703">
        <w:rPr>
          <w:color w:val="auto"/>
          <w:sz w:val="23"/>
          <w:szCs w:val="23"/>
        </w:rPr>
        <w:t>миним</w:t>
      </w:r>
      <w:r w:rsidRPr="005C6703">
        <w:rPr>
          <w:color w:val="auto"/>
          <w:sz w:val="23"/>
          <w:szCs w:val="23"/>
          <w:lang w:val="sr-Cyrl-RS"/>
        </w:rPr>
        <w:t>ум</w:t>
      </w:r>
      <w:r w:rsidRPr="005C6703">
        <w:rPr>
          <w:color w:val="auto"/>
          <w:sz w:val="23"/>
          <w:szCs w:val="23"/>
          <w:lang w:val="sr-Latn-CS"/>
        </w:rPr>
        <w:t xml:space="preserve"> </w:t>
      </w:r>
      <w:r w:rsidR="00EB58BA" w:rsidRPr="005C6703">
        <w:rPr>
          <w:color w:val="auto"/>
          <w:sz w:val="23"/>
          <w:szCs w:val="23"/>
          <w:lang w:val="sr-Cyrl-RS"/>
        </w:rPr>
        <w:t xml:space="preserve">једног </w:t>
      </w:r>
      <w:r w:rsidRPr="005C6703">
        <w:rPr>
          <w:color w:val="auto"/>
          <w:sz w:val="23"/>
          <w:szCs w:val="23"/>
        </w:rPr>
        <w:t>запослен</w:t>
      </w:r>
      <w:r w:rsidR="00EB58BA" w:rsidRPr="005C6703">
        <w:rPr>
          <w:color w:val="auto"/>
          <w:sz w:val="23"/>
          <w:szCs w:val="23"/>
          <w:lang w:val="sr-Cyrl-RS"/>
        </w:rPr>
        <w:t>ог</w:t>
      </w:r>
      <w:r w:rsidRPr="005C6703">
        <w:rPr>
          <w:color w:val="auto"/>
          <w:sz w:val="23"/>
          <w:szCs w:val="23"/>
          <w:lang w:val="sr-Latn-CS"/>
        </w:rPr>
        <w:t xml:space="preserve"> </w:t>
      </w:r>
      <w:r w:rsidRPr="005C6703">
        <w:rPr>
          <w:color w:val="auto"/>
          <w:sz w:val="23"/>
          <w:szCs w:val="23"/>
        </w:rPr>
        <w:t>радника</w:t>
      </w:r>
      <w:r w:rsidRPr="005C6703">
        <w:rPr>
          <w:color w:val="auto"/>
          <w:sz w:val="23"/>
          <w:szCs w:val="23"/>
          <w:lang w:val="sr-Cyrl-CS"/>
        </w:rPr>
        <w:t xml:space="preserve"> и писана изјава о испуњавању кадровског капацитета </w:t>
      </w:r>
    </w:p>
    <w:p w:rsidR="00CF486A" w:rsidRDefault="00CF486A" w:rsidP="00CF486A">
      <w:pPr>
        <w:numPr>
          <w:ilvl w:val="0"/>
          <w:numId w:val="41"/>
        </w:numPr>
        <w:jc w:val="both"/>
        <w:rPr>
          <w:kern w:val="2"/>
        </w:rPr>
      </w:pPr>
      <w:r>
        <w:rPr>
          <w:kern w:val="2"/>
          <w:lang w:val="sr-Cyrl-CS"/>
        </w:rPr>
        <w:t>Доказе о испуњености услова у погледу пословног капацитета</w:t>
      </w:r>
    </w:p>
    <w:p w:rsidR="00D03563" w:rsidRDefault="00D03563">
      <w:pPr>
        <w:jc w:val="both"/>
        <w:rPr>
          <w:color w:val="auto"/>
        </w:rPr>
      </w:pPr>
    </w:p>
    <w:p w:rsidR="00D03563" w:rsidRDefault="00D03563">
      <w:pPr>
        <w:jc w:val="both"/>
        <w:rPr>
          <w:bCs/>
          <w:iCs/>
          <w:color w:val="auto"/>
        </w:rPr>
      </w:pPr>
      <w:r>
        <w:rPr>
          <w:b/>
          <w:i/>
          <w:iCs/>
          <w:color w:val="auto"/>
        </w:rPr>
        <w:t>4.</w:t>
      </w:r>
      <w:r>
        <w:rPr>
          <w:b/>
          <w:bCs/>
          <w:i/>
          <w:iCs/>
          <w:color w:val="auto"/>
        </w:rPr>
        <w:t xml:space="preserve">  ПОНУДА СА ВАРИЈАНТАМА</w:t>
      </w:r>
    </w:p>
    <w:p w:rsidR="00D03563" w:rsidRDefault="00D03563">
      <w:pPr>
        <w:jc w:val="both"/>
        <w:rPr>
          <w:bCs/>
          <w:iCs/>
          <w:color w:val="auto"/>
        </w:rPr>
      </w:pPr>
    </w:p>
    <w:p w:rsidR="00D03563" w:rsidRDefault="00D03563">
      <w:pPr>
        <w:jc w:val="both"/>
        <w:rPr>
          <w:b/>
          <w:bCs/>
          <w:i/>
          <w:iCs/>
          <w:color w:val="auto"/>
          <w:lang w:val="sr-Cyrl-RS"/>
        </w:rPr>
      </w:pPr>
      <w:r>
        <w:rPr>
          <w:bCs/>
          <w:iCs/>
          <w:color w:val="auto"/>
        </w:rPr>
        <w:t>Подношење понуде са варијантама није дозвољено.</w:t>
      </w:r>
    </w:p>
    <w:p w:rsidR="00D03563" w:rsidRDefault="00D03563">
      <w:pPr>
        <w:jc w:val="both"/>
        <w:rPr>
          <w:b/>
          <w:bCs/>
          <w:i/>
          <w:iCs/>
          <w:color w:val="auto"/>
          <w:lang w:val="sr-Cyrl-RS"/>
        </w:rPr>
      </w:pPr>
    </w:p>
    <w:p w:rsidR="00D03563" w:rsidRDefault="00D03563">
      <w:pPr>
        <w:jc w:val="both"/>
        <w:rPr>
          <w:color w:val="auto"/>
        </w:rPr>
      </w:pPr>
      <w:r>
        <w:rPr>
          <w:b/>
          <w:bCs/>
          <w:i/>
          <w:iCs/>
          <w:color w:val="auto"/>
        </w:rPr>
        <w:t xml:space="preserve">5. </w:t>
      </w:r>
      <w:r>
        <w:rPr>
          <w:b/>
          <w:i/>
          <w:iCs/>
          <w:color w:val="auto"/>
        </w:rPr>
        <w:t>НАЧИН ИЗМЕНЕ, ДОПУНЕ И ОПОЗИВА ПОНУДЕ</w:t>
      </w:r>
    </w:p>
    <w:p w:rsidR="00D03563" w:rsidRDefault="00D03563">
      <w:pPr>
        <w:jc w:val="both"/>
        <w:rPr>
          <w:color w:val="auto"/>
        </w:rPr>
      </w:pPr>
    </w:p>
    <w:p w:rsidR="001915AE" w:rsidRDefault="001915AE" w:rsidP="001915AE">
      <w:pPr>
        <w:jc w:val="both"/>
        <w:rPr>
          <w:kern w:val="2"/>
        </w:rPr>
      </w:pPr>
      <w:r>
        <w:t>У року за подношење понуде понуђач може да измени, допуни или опозове своју понуду на начин који је одређен за подношење понуде.</w:t>
      </w:r>
    </w:p>
    <w:p w:rsidR="001915AE" w:rsidRDefault="001915AE" w:rsidP="001915AE">
      <w:pPr>
        <w:jc w:val="both"/>
        <w:rPr>
          <w:rFonts w:eastAsia="TimesNewRomanPSMT"/>
          <w:bCs/>
          <w:iCs/>
          <w:kern w:val="2"/>
        </w:rPr>
      </w:pPr>
      <w:r>
        <w:t xml:space="preserve">Понуђач је дужан да јасно назначи који део понуде мења односно која документа накнадно доставља. </w:t>
      </w:r>
    </w:p>
    <w:p w:rsidR="001915AE" w:rsidRDefault="001915AE" w:rsidP="001915AE">
      <w:pPr>
        <w:jc w:val="both"/>
        <w:rPr>
          <w:rFonts w:eastAsia="TimesNewRomanPS-BoldMT"/>
          <w:b/>
          <w:bCs/>
          <w:lang w:val="sr-Cyrl-RS"/>
        </w:rPr>
      </w:pPr>
      <w:r>
        <w:rPr>
          <w:rFonts w:eastAsia="TimesNewRomanPSMT"/>
          <w:bCs/>
          <w:iCs/>
        </w:rPr>
        <w:t xml:space="preserve">Измену, допуну или опозив понуде треба доставити на адресу: </w:t>
      </w:r>
      <w:r>
        <w:rPr>
          <w:rFonts w:eastAsia="TimesNewRomanPSMT"/>
          <w:bCs/>
          <w:iCs/>
          <w:lang w:val="sr-Cyrl-CS"/>
        </w:rPr>
        <w:t>Министарство за рад, запошљавање, борачка и социјална питања, Немањина 22-26, 11000 Београд</w:t>
      </w:r>
      <w:proofErr w:type="gramStart"/>
      <w:r>
        <w:rPr>
          <w:i/>
          <w:iCs/>
        </w:rPr>
        <w:t xml:space="preserve">, </w:t>
      </w:r>
      <w:r>
        <w:rPr>
          <w:rFonts w:eastAsia="TimesNewRomanPSMT"/>
          <w:bCs/>
          <w:iCs/>
          <w:color w:val="FF0000"/>
        </w:rPr>
        <w:t xml:space="preserve"> </w:t>
      </w:r>
      <w:r>
        <w:rPr>
          <w:rFonts w:eastAsia="TimesNewRomanPSMT"/>
          <w:bCs/>
          <w:iCs/>
        </w:rPr>
        <w:t>са</w:t>
      </w:r>
      <w:proofErr w:type="gramEnd"/>
      <w:r>
        <w:rPr>
          <w:rFonts w:eastAsia="TimesNewRomanPSMT"/>
          <w:bCs/>
          <w:iCs/>
        </w:rPr>
        <w:t xml:space="preserve"> назнаком:</w:t>
      </w:r>
      <w:r>
        <w:rPr>
          <w:rFonts w:eastAsia="TimesNewRomanPSMT"/>
          <w:bCs/>
          <w:iCs/>
          <w:kern w:val="2"/>
          <w:lang w:val="sr-Cyrl-CS"/>
        </w:rPr>
        <w:t xml:space="preserve"> </w:t>
      </w: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b/>
          <w:lang w:val="sr-Cyrl-RS"/>
        </w:rPr>
        <w:t xml:space="preserve"> </w:t>
      </w:r>
      <w:r>
        <w:rPr>
          <w:rFonts w:eastAsia="TimesNewRomanPSMT"/>
          <w:bCs/>
          <w:iCs/>
        </w:rPr>
        <w:t>или</w:t>
      </w:r>
      <w:r>
        <w:rPr>
          <w:rFonts w:eastAsia="TimesNewRomanPSMT"/>
          <w:bCs/>
          <w:iCs/>
          <w:kern w:val="2"/>
          <w:lang w:val="sr-Cyrl-RS"/>
        </w:rPr>
        <w:t xml:space="preserve"> </w:t>
      </w: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rFonts w:eastAsia="TimesNewRomanPSMT"/>
          <w:bCs/>
          <w:iCs/>
        </w:rPr>
        <w:t xml:space="preserve"> или</w:t>
      </w:r>
      <w:r>
        <w:rPr>
          <w:rFonts w:eastAsia="TimesNewRomanPSMT"/>
          <w:bCs/>
          <w:iCs/>
          <w:kern w:val="2"/>
          <w:lang w:val="sr-Cyrl-RS"/>
        </w:rPr>
        <w:t xml:space="preserve"> </w:t>
      </w: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lastRenderedPageBreak/>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rFonts w:eastAsia="TimesNewRomanPS-BoldMT"/>
          <w:b/>
          <w:bCs/>
          <w:lang w:val="sr-Cyrl-RS"/>
        </w:rPr>
        <w:t xml:space="preserve"> </w:t>
      </w:r>
      <w:r>
        <w:rPr>
          <w:rFonts w:eastAsia="TimesNewRomanPS-BoldMT"/>
          <w:bCs/>
        </w:rPr>
        <w:t>или</w:t>
      </w:r>
      <w:r>
        <w:rPr>
          <w:rFonts w:eastAsia="TimesNewRomanPSMT"/>
          <w:bCs/>
          <w:iCs/>
          <w:kern w:val="2"/>
          <w:lang w:val="sr-Cyrl-RS"/>
        </w:rPr>
        <w:t xml:space="preserve"> </w:t>
      </w: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rPr>
          <w:rFonts w:eastAsia="TimesNewRomanPS-BoldMT"/>
          <w:b/>
          <w:bCs/>
          <w:lang w:val="sr-Cyrl-CS"/>
        </w:rPr>
        <w:t>-</w:t>
      </w:r>
      <w:r>
        <w:rPr>
          <w:lang w:val="sr-Cyrl-CS"/>
        </w:rPr>
        <w:t xml:space="preserve"> </w:t>
      </w:r>
      <w:r>
        <w:rPr>
          <w:b/>
          <w:bCs/>
          <w:lang w:val="sr-Cyrl-CS"/>
        </w:rPr>
        <w:t>услуга</w:t>
      </w:r>
      <w:r>
        <w:rPr>
          <w:lang w:val="sr-Cyrl-CS"/>
        </w:rPr>
        <w:t xml:space="preserve"> </w:t>
      </w:r>
      <w:r>
        <w:rPr>
          <w:b/>
          <w:lang w:val="sr-Cyrl-RS"/>
        </w:rPr>
        <w:t>и</w:t>
      </w:r>
      <w:r w:rsidRPr="00D01333">
        <w:rPr>
          <w:b/>
        </w:rPr>
        <w:t>зрад</w:t>
      </w:r>
      <w:r>
        <w:rPr>
          <w:b/>
          <w:lang w:val="sr-Cyrl-RS"/>
        </w:rPr>
        <w:t>е</w:t>
      </w:r>
      <w:r w:rsidRPr="00D01333">
        <w:rPr>
          <w:b/>
        </w:rPr>
        <w:t xml:space="preserve"> </w:t>
      </w:r>
      <w:r>
        <w:rPr>
          <w:b/>
          <w:lang w:val="sr-Cyrl-RS"/>
        </w:rPr>
        <w:t xml:space="preserve">апликативног </w:t>
      </w:r>
      <w:r w:rsidRPr="00D01333">
        <w:rPr>
          <w:b/>
          <w:lang w:val="sr-Cyrl-RS"/>
        </w:rPr>
        <w:t>софтвера</w:t>
      </w:r>
      <w:r w:rsidRPr="00D01333">
        <w:rPr>
          <w:b/>
        </w:rPr>
        <w:t xml:space="preserve"> </w:t>
      </w:r>
      <w:r w:rsidRPr="00D01333">
        <w:rPr>
          <w:b/>
          <w:lang w:val="sr-Latn-RS"/>
        </w:rPr>
        <w:t>„</w:t>
      </w:r>
      <w:r w:rsidRPr="00D01333">
        <w:rPr>
          <w:b/>
        </w:rPr>
        <w:t xml:space="preserve">Регистар </w:t>
      </w:r>
      <w:r w:rsidRPr="00D01333">
        <w:rPr>
          <w:b/>
          <w:lang w:val="sr-Cyrl-RS"/>
        </w:rPr>
        <w:t xml:space="preserve">обавештења о </w:t>
      </w:r>
      <w:r>
        <w:rPr>
          <w:b/>
        </w:rPr>
        <w:t xml:space="preserve">упућивању на привремени рад у </w:t>
      </w:r>
      <w:r w:rsidRPr="00D01333">
        <w:rPr>
          <w:b/>
        </w:rPr>
        <w:t>иностранство</w:t>
      </w:r>
      <w:r w:rsidRPr="00D01333">
        <w:rPr>
          <w:b/>
          <w:lang w:val="sr-Cyrl-RS"/>
        </w:rPr>
        <w:t>, регистар послодаваца и запослених на привременом раду у иностранству</w:t>
      </w:r>
      <w:r w:rsidRPr="00D01333">
        <w:rPr>
          <w:b/>
        </w:rPr>
        <w:t xml:space="preserve">” </w:t>
      </w:r>
      <w:r w:rsidRPr="00D01333">
        <w:rPr>
          <w:rFonts w:eastAsia="TimesNewRomanPS-BoldMT"/>
          <w:b/>
          <w:bCs/>
        </w:rPr>
        <w:t>ЈН бр.</w:t>
      </w:r>
      <w:r w:rsidRPr="00D01333">
        <w:rPr>
          <w:rFonts w:eastAsia="TimesNewRomanPS-BoldMT"/>
          <w:b/>
          <w:bCs/>
          <w:lang w:val="sr-Cyrl-CS"/>
        </w:rPr>
        <w:t xml:space="preserve"> 38</w:t>
      </w:r>
      <w:r w:rsidRPr="00D01333">
        <w:rPr>
          <w:rFonts w:eastAsia="TimesNewRomanPS-BoldMT"/>
          <w:b/>
          <w:bCs/>
        </w:rPr>
        <w:t>/201</w:t>
      </w:r>
      <w:r w:rsidRPr="00D01333">
        <w:rPr>
          <w:rFonts w:eastAsia="TimesNewRomanPS-BoldMT"/>
          <w:b/>
          <w:bCs/>
          <w:lang w:val="sr-Cyrl-RS"/>
        </w:rPr>
        <w:t>7</w:t>
      </w:r>
      <w:r w:rsidRPr="00D01333">
        <w:rPr>
          <w:rFonts w:eastAsia="TimesNewRomanPS-BoldMT"/>
          <w:b/>
          <w:bCs/>
        </w:rPr>
        <w:t xml:space="preserve"> </w:t>
      </w:r>
      <w:r w:rsidRPr="00D01333">
        <w:rPr>
          <w:rFonts w:eastAsia="TimesNewRomanPSMT"/>
          <w:b/>
          <w:bCs/>
        </w:rPr>
        <w:t xml:space="preserve">- </w:t>
      </w:r>
      <w:r w:rsidRPr="00D01333">
        <w:rPr>
          <w:rFonts w:eastAsia="TimesNewRomanPS-BoldMT"/>
          <w:b/>
          <w:bCs/>
        </w:rPr>
        <w:t>НЕ ОТВАРАТИ”</w:t>
      </w:r>
      <w:r>
        <w:rPr>
          <w:rFonts w:eastAsia="TimesNewRomanPS-BoldMT"/>
          <w:b/>
          <w:bCs/>
          <w:lang w:val="sr-Cyrl-RS"/>
        </w:rPr>
        <w:t>.</w:t>
      </w:r>
    </w:p>
    <w:p w:rsidR="00D03563" w:rsidRDefault="00D03563">
      <w:pPr>
        <w:jc w:val="both"/>
        <w:rPr>
          <w:color w:val="auto"/>
        </w:rPr>
      </w:pPr>
      <w:r>
        <w:rPr>
          <w:rFonts w:eastAsia="TimesNewRomanPSMT"/>
          <w:bCs/>
          <w:color w:val="auto"/>
        </w:rPr>
        <w:t>На полеђини коверте или на кутији навести назив</w:t>
      </w:r>
      <w:r>
        <w:rPr>
          <w:rFonts w:eastAsia="TimesNewRomanPSMT"/>
          <w:bCs/>
          <w:color w:val="auto"/>
          <w:lang w:val="sr-Cyrl-CS"/>
        </w:rPr>
        <w:t xml:space="preserve"> и адресу</w:t>
      </w:r>
      <w:r>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03563" w:rsidRDefault="00D03563">
      <w:pPr>
        <w:jc w:val="both"/>
        <w:rPr>
          <w:b/>
          <w:i/>
          <w:iCs/>
          <w:color w:val="auto"/>
        </w:rPr>
      </w:pPr>
      <w:r>
        <w:rPr>
          <w:color w:val="auto"/>
        </w:rPr>
        <w:t>По истеку рока за подношење понуда понуђач не може да повуче нити да мења своју понуду.</w:t>
      </w:r>
    </w:p>
    <w:p w:rsidR="00D03563" w:rsidRDefault="00D03563">
      <w:pPr>
        <w:jc w:val="both"/>
        <w:rPr>
          <w:b/>
          <w:i/>
          <w:iCs/>
          <w:color w:val="auto"/>
        </w:rPr>
      </w:pPr>
    </w:p>
    <w:p w:rsidR="00D03563" w:rsidRDefault="00D03563">
      <w:pPr>
        <w:jc w:val="both"/>
        <w:rPr>
          <w:bCs/>
          <w:iCs/>
          <w:color w:val="auto"/>
          <w:lang w:val="sr-Cyrl-RS"/>
        </w:rPr>
      </w:pPr>
      <w:r>
        <w:rPr>
          <w:b/>
          <w:bCs/>
          <w:i/>
          <w:iCs/>
          <w:color w:val="auto"/>
        </w:rPr>
        <w:t xml:space="preserve">6. УЧЕСТВОВАЊЕ У ЗАЈЕДНИЧКОЈ ПОНУДИ ИЛИ КАО ПОДИЗВОЂАЧ </w:t>
      </w:r>
    </w:p>
    <w:p w:rsidR="00D03563" w:rsidRDefault="00D03563">
      <w:pPr>
        <w:jc w:val="both"/>
        <w:rPr>
          <w:bCs/>
          <w:iCs/>
          <w:color w:val="auto"/>
          <w:lang w:val="sr-Cyrl-RS"/>
        </w:rPr>
      </w:pPr>
    </w:p>
    <w:p w:rsidR="00D03563" w:rsidRDefault="00D03563">
      <w:pPr>
        <w:jc w:val="both"/>
        <w:rPr>
          <w:iCs/>
          <w:color w:val="auto"/>
        </w:rPr>
      </w:pPr>
      <w:r>
        <w:rPr>
          <w:bCs/>
          <w:iCs/>
          <w:color w:val="auto"/>
        </w:rPr>
        <w:t>Понуђач може да поднесе само једну понуду.</w:t>
      </w:r>
      <w:r>
        <w:rPr>
          <w:i/>
          <w:iCs/>
          <w:color w:val="auto"/>
        </w:rPr>
        <w:t xml:space="preserve"> </w:t>
      </w:r>
    </w:p>
    <w:p w:rsidR="00D03563" w:rsidRDefault="00D03563">
      <w:pPr>
        <w:jc w:val="both"/>
        <w:rPr>
          <w:iCs/>
          <w:color w:val="auto"/>
        </w:rPr>
      </w:pPr>
      <w:r>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03563" w:rsidRDefault="00D03563">
      <w:pPr>
        <w:jc w:val="both"/>
        <w:rPr>
          <w:i/>
          <w:iCs/>
          <w:color w:val="auto"/>
        </w:rPr>
      </w:pPr>
      <w:r>
        <w:rPr>
          <w:iCs/>
          <w:color w:val="auto"/>
        </w:rPr>
        <w:t xml:space="preserve">У Обрасцу понуде </w:t>
      </w:r>
      <w:r>
        <w:rPr>
          <w:iCs/>
          <w:color w:val="auto"/>
          <w:lang w:val="sr-Cyrl-CS"/>
        </w:rPr>
        <w:t xml:space="preserve">(поглавље </w:t>
      </w:r>
      <w:r>
        <w:rPr>
          <w:b/>
          <w:iCs/>
          <w:color w:val="auto"/>
        </w:rPr>
        <w:t>VI</w:t>
      </w:r>
      <w:r>
        <w:rPr>
          <w:iCs/>
          <w:color w:val="auto"/>
          <w:lang w:val="ru-RU"/>
        </w:rPr>
        <w:t>)</w:t>
      </w:r>
      <w:r>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03563" w:rsidRDefault="00D03563">
      <w:pPr>
        <w:jc w:val="both"/>
        <w:rPr>
          <w:color w:val="auto"/>
          <w:lang w:val="sr-Cyrl-CS"/>
        </w:rPr>
      </w:pPr>
    </w:p>
    <w:p w:rsidR="00D03563" w:rsidRDefault="00D03563">
      <w:pPr>
        <w:jc w:val="both"/>
        <w:rPr>
          <w:color w:val="auto"/>
          <w:lang w:val="sr-Cyrl-CS"/>
        </w:rPr>
      </w:pPr>
    </w:p>
    <w:p w:rsidR="00D03563" w:rsidRDefault="00D03563">
      <w:pPr>
        <w:jc w:val="both"/>
        <w:rPr>
          <w:iCs/>
          <w:color w:val="auto"/>
        </w:rPr>
      </w:pPr>
      <w:r>
        <w:rPr>
          <w:b/>
          <w:bCs/>
          <w:i/>
          <w:iCs/>
          <w:color w:val="auto"/>
        </w:rPr>
        <w:t>7. ПОНУДА СА ПОДИЗВОЂАЧЕМ</w:t>
      </w:r>
    </w:p>
    <w:p w:rsidR="00D03563" w:rsidRDefault="00D03563">
      <w:pPr>
        <w:jc w:val="both"/>
        <w:rPr>
          <w:iCs/>
          <w:color w:val="auto"/>
        </w:rPr>
      </w:pPr>
    </w:p>
    <w:p w:rsidR="00D03563" w:rsidRDefault="00D03563">
      <w:pPr>
        <w:jc w:val="both"/>
        <w:rPr>
          <w:iCs/>
          <w:color w:val="auto"/>
        </w:rPr>
      </w:pPr>
      <w:r>
        <w:rPr>
          <w:iCs/>
          <w:color w:val="auto"/>
        </w:rPr>
        <w:t>Уколико понуђач подноси понуду са подизвођачем дужан је да у Обрасцу понуде</w:t>
      </w:r>
      <w:r>
        <w:rPr>
          <w:iCs/>
          <w:color w:val="auto"/>
          <w:lang w:val="sr-Cyrl-CS"/>
        </w:rPr>
        <w:t xml:space="preserve"> (поглавље </w:t>
      </w:r>
      <w:r>
        <w:rPr>
          <w:b/>
          <w:iCs/>
          <w:color w:val="auto"/>
        </w:rPr>
        <w:t>VI</w:t>
      </w:r>
      <w:r>
        <w:rPr>
          <w:iCs/>
          <w:color w:val="auto"/>
          <w:lang w:val="ru-RU"/>
        </w:rPr>
        <w:t>)</w:t>
      </w:r>
      <w:r>
        <w:rPr>
          <w:iCs/>
          <w:color w:val="auto"/>
        </w:rPr>
        <w:t xml:space="preserve"> наведе да понуду подноси са по</w:t>
      </w:r>
      <w:r>
        <w:rPr>
          <w:iCs/>
          <w:color w:val="auto"/>
          <w:lang w:val="sr-Cyrl-RS"/>
        </w:rPr>
        <w:t>д</w:t>
      </w:r>
      <w:r>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03563" w:rsidRDefault="00D03563">
      <w:pPr>
        <w:jc w:val="both"/>
        <w:rPr>
          <w:iCs/>
          <w:color w:val="auto"/>
          <w:lang w:val="sr-Cyrl-RS"/>
        </w:rPr>
      </w:pPr>
      <w:r>
        <w:rPr>
          <w:iCs/>
          <w:color w:val="auto"/>
        </w:rPr>
        <w:t>Понуђач у Обрасцу понуде</w:t>
      </w:r>
      <w:r>
        <w:rPr>
          <w:i/>
          <w:iCs/>
          <w:color w:val="auto"/>
        </w:rPr>
        <w:t xml:space="preserve"> </w:t>
      </w:r>
      <w:r>
        <w:rPr>
          <w:iCs/>
          <w:color w:val="auto"/>
        </w:rPr>
        <w:t>нав</w:t>
      </w:r>
      <w:r>
        <w:rPr>
          <w:iCs/>
          <w:color w:val="auto"/>
          <w:lang w:val="sr-Cyrl-RS"/>
        </w:rPr>
        <w:t>о</w:t>
      </w:r>
      <w:r>
        <w:rPr>
          <w:iCs/>
          <w:color w:val="auto"/>
        </w:rPr>
        <w:t>д</w:t>
      </w:r>
      <w:r>
        <w:rPr>
          <w:iCs/>
          <w:color w:val="auto"/>
          <w:lang w:val="sr-Cyrl-RS"/>
        </w:rPr>
        <w:t>и</w:t>
      </w:r>
      <w:r>
        <w:rPr>
          <w:iCs/>
          <w:color w:val="auto"/>
        </w:rPr>
        <w:t xml:space="preserve"> назив и седиште подизвођача, уколико ће делимично извршење набавке поверити подизвођачу. </w:t>
      </w:r>
    </w:p>
    <w:p w:rsidR="00D03563" w:rsidRDefault="00D03563">
      <w:pPr>
        <w:jc w:val="both"/>
        <w:rPr>
          <w:iCs/>
          <w:color w:val="auto"/>
          <w:lang w:val="sr-Cyrl-RS"/>
        </w:rPr>
      </w:pPr>
    </w:p>
    <w:p w:rsidR="00D03563" w:rsidRDefault="00D03563">
      <w:pPr>
        <w:jc w:val="both"/>
        <w:rPr>
          <w:rFonts w:eastAsia="TimesNewRomanPSMT"/>
          <w:bCs/>
          <w:color w:val="auto"/>
        </w:rPr>
      </w:pPr>
      <w:r>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color w:val="auto"/>
        </w:rPr>
        <w:t xml:space="preserve"> </w:t>
      </w:r>
    </w:p>
    <w:p w:rsidR="00D03563" w:rsidRDefault="00D03563">
      <w:pPr>
        <w:jc w:val="both"/>
        <w:rPr>
          <w:iCs/>
          <w:color w:val="auto"/>
        </w:rPr>
      </w:pPr>
      <w:r>
        <w:rPr>
          <w:rFonts w:eastAsia="TimesNewRomanPSMT"/>
          <w:bCs/>
          <w:color w:val="auto"/>
        </w:rPr>
        <w:t xml:space="preserve">Понуђач је дужан да за подизвођаче достави доказе о испуњености услова који су наведени у </w:t>
      </w:r>
      <w:r>
        <w:rPr>
          <w:rFonts w:eastAsia="TimesNewRomanPSMT"/>
          <w:bCs/>
          <w:color w:val="auto"/>
          <w:lang w:val="sr-Cyrl-CS"/>
        </w:rPr>
        <w:t>поглављу</w:t>
      </w:r>
      <w:r>
        <w:rPr>
          <w:rFonts w:eastAsia="TimesNewRomanPSMT"/>
          <w:bCs/>
          <w:color w:val="auto"/>
        </w:rPr>
        <w:t xml:space="preserve"> </w:t>
      </w:r>
      <w:r>
        <w:rPr>
          <w:rFonts w:eastAsia="TimesNewRomanPSMT"/>
          <w:b/>
          <w:bCs/>
          <w:color w:val="auto"/>
        </w:rPr>
        <w:t>IV</w:t>
      </w:r>
      <w:r>
        <w:rPr>
          <w:rFonts w:eastAsia="TimesNewRomanPSMT"/>
          <w:bCs/>
          <w:color w:val="auto"/>
          <w:lang w:val="ru-RU"/>
        </w:rPr>
        <w:t xml:space="preserve"> </w:t>
      </w:r>
      <w:r>
        <w:rPr>
          <w:rFonts w:eastAsia="TimesNewRomanPSMT"/>
          <w:bCs/>
          <w:color w:val="auto"/>
        </w:rPr>
        <w:t>конкурсне документације</w:t>
      </w:r>
      <w:r>
        <w:rPr>
          <w:rFonts w:eastAsia="TimesNewRomanPSMT"/>
          <w:bCs/>
          <w:color w:val="auto"/>
          <w:lang w:val="sr-Cyrl-RS"/>
        </w:rPr>
        <w:t>, у складу са Упутством како се доказује испуњеност услова.</w:t>
      </w:r>
    </w:p>
    <w:p w:rsidR="00D03563" w:rsidRDefault="00D03563">
      <w:pPr>
        <w:pStyle w:val="xl67"/>
        <w:pBdr>
          <w:right w:val="none" w:sz="0" w:space="0" w:color="auto"/>
        </w:pBdr>
        <w:suppressAutoHyphens/>
        <w:spacing w:before="0" w:beforeAutospacing="0" w:after="0" w:afterAutospacing="0" w:line="100" w:lineRule="atLeast"/>
        <w:rPr>
          <w:rFonts w:eastAsia="Arial Unicode MS"/>
          <w:iCs/>
          <w:kern w:val="1"/>
          <w:lang w:eastAsia="ar-SA"/>
        </w:rPr>
      </w:pPr>
      <w:r>
        <w:rPr>
          <w:rFonts w:eastAsia="Arial Unicode MS"/>
          <w:iCs/>
          <w:kern w:val="1"/>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03563" w:rsidRDefault="00D03563">
      <w:pPr>
        <w:pStyle w:val="xl67"/>
        <w:pBdr>
          <w:right w:val="none" w:sz="0" w:space="0" w:color="auto"/>
        </w:pBdr>
        <w:suppressAutoHyphens/>
        <w:spacing w:before="0" w:beforeAutospacing="0" w:after="0" w:afterAutospacing="0" w:line="100" w:lineRule="atLeast"/>
        <w:rPr>
          <w:rFonts w:eastAsia="Arial Unicode MS"/>
          <w:iCs/>
          <w:kern w:val="1"/>
          <w:lang w:eastAsia="ar-SA"/>
        </w:rPr>
      </w:pPr>
      <w:r>
        <w:rPr>
          <w:rFonts w:eastAsia="Arial Unicode MS"/>
          <w:iCs/>
          <w:kern w:val="1"/>
          <w:lang w:eastAsia="ar-SA"/>
        </w:rPr>
        <w:t>Понуђач је дужан да наручиоцу, на његов захтев, омогући приступ код подизвођача, ради утврђивања испуњености тражених услова.</w:t>
      </w:r>
    </w:p>
    <w:p w:rsidR="00D03563" w:rsidRDefault="00D03563">
      <w:pPr>
        <w:jc w:val="both"/>
        <w:rPr>
          <w:color w:val="auto"/>
          <w:lang w:val="sr-Cyrl-RS"/>
        </w:rPr>
      </w:pPr>
    </w:p>
    <w:p w:rsidR="00D03563" w:rsidRDefault="00D03563">
      <w:pPr>
        <w:jc w:val="both"/>
        <w:rPr>
          <w:color w:val="auto"/>
        </w:rPr>
      </w:pPr>
      <w:r>
        <w:rPr>
          <w:b/>
          <w:i/>
          <w:color w:val="auto"/>
        </w:rPr>
        <w:t>8. ЗАЈЕДНИЧКА ПОНУДА</w:t>
      </w:r>
    </w:p>
    <w:p w:rsidR="00D03563" w:rsidRDefault="00D03563">
      <w:pPr>
        <w:jc w:val="both"/>
        <w:rPr>
          <w:color w:val="auto"/>
        </w:rPr>
      </w:pPr>
    </w:p>
    <w:p w:rsidR="00D03563" w:rsidRDefault="00D03563">
      <w:pPr>
        <w:jc w:val="both"/>
        <w:rPr>
          <w:color w:val="auto"/>
        </w:rPr>
      </w:pPr>
      <w:r>
        <w:rPr>
          <w:color w:val="auto"/>
        </w:rPr>
        <w:t>Понуду може поднети група понуђача.</w:t>
      </w:r>
    </w:p>
    <w:p w:rsidR="00D03563" w:rsidRDefault="00D03563">
      <w:pPr>
        <w:jc w:val="both"/>
        <w:rPr>
          <w:color w:val="auto"/>
        </w:rPr>
      </w:pPr>
      <w:r>
        <w:rPr>
          <w:color w:val="auto"/>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color w:val="auto"/>
        </w:rPr>
        <w:t>ст</w:t>
      </w:r>
      <w:proofErr w:type="gramEnd"/>
      <w:r>
        <w:rPr>
          <w:color w:val="auto"/>
          <w:lang w:val="sr-Cyrl-CS"/>
        </w:rPr>
        <w:t>.</w:t>
      </w:r>
      <w:r>
        <w:rPr>
          <w:color w:val="auto"/>
        </w:rPr>
        <w:t xml:space="preserve"> 4. </w:t>
      </w:r>
      <w:proofErr w:type="gramStart"/>
      <w:r>
        <w:rPr>
          <w:color w:val="auto"/>
        </w:rPr>
        <w:t>тач</w:t>
      </w:r>
      <w:proofErr w:type="gramEnd"/>
      <w:r>
        <w:rPr>
          <w:color w:val="auto"/>
          <w:lang w:val="sr-Cyrl-CS"/>
        </w:rPr>
        <w:t>.</w:t>
      </w:r>
      <w:r>
        <w:rPr>
          <w:color w:val="auto"/>
        </w:rPr>
        <w:t xml:space="preserve"> 1</w:t>
      </w:r>
      <w:r>
        <w:rPr>
          <w:color w:val="auto"/>
          <w:lang w:val="sr-Cyrl-CS"/>
        </w:rPr>
        <w:t>)</w:t>
      </w:r>
      <w:r>
        <w:rPr>
          <w:color w:val="auto"/>
        </w:rPr>
        <w:t xml:space="preserve"> </w:t>
      </w:r>
      <w:proofErr w:type="gramStart"/>
      <w:r>
        <w:rPr>
          <w:color w:val="auto"/>
          <w:lang w:val="sr-Cyrl-CS"/>
        </w:rPr>
        <w:t>и</w:t>
      </w:r>
      <w:proofErr w:type="gramEnd"/>
      <w:r>
        <w:rPr>
          <w:color w:val="auto"/>
        </w:rPr>
        <w:t xml:space="preserve"> </w:t>
      </w:r>
      <w:r>
        <w:rPr>
          <w:color w:val="auto"/>
          <w:lang w:val="sr-Cyrl-CS"/>
        </w:rPr>
        <w:t>2)</w:t>
      </w:r>
      <w:r>
        <w:rPr>
          <w:color w:val="auto"/>
        </w:rPr>
        <w:t xml:space="preserve"> Закона и то: </w:t>
      </w:r>
    </w:p>
    <w:p w:rsidR="00D03563" w:rsidRDefault="00D03563">
      <w:pPr>
        <w:numPr>
          <w:ilvl w:val="0"/>
          <w:numId w:val="4"/>
        </w:numPr>
        <w:jc w:val="both"/>
        <w:rPr>
          <w:color w:val="auto"/>
        </w:rPr>
      </w:pPr>
      <w:r>
        <w:rPr>
          <w:color w:val="auto"/>
        </w:rPr>
        <w:t>податке о члану групе који ће бити носилац посла, односно који ће поднети понуду и који ће заступати групу понуђача пред наручиоцем</w:t>
      </w:r>
      <w:r>
        <w:rPr>
          <w:color w:val="auto"/>
          <w:lang w:val="sr-Cyrl-CS"/>
        </w:rPr>
        <w:t xml:space="preserve"> и</w:t>
      </w:r>
      <w:r>
        <w:rPr>
          <w:color w:val="auto"/>
        </w:rPr>
        <w:t xml:space="preserve"> </w:t>
      </w:r>
    </w:p>
    <w:p w:rsidR="00D03563" w:rsidRDefault="00D03563">
      <w:pPr>
        <w:numPr>
          <w:ilvl w:val="0"/>
          <w:numId w:val="4"/>
        </w:numPr>
        <w:jc w:val="both"/>
        <w:rPr>
          <w:rFonts w:eastAsia="TimesNewRomanPSMT"/>
          <w:bCs/>
          <w:color w:val="auto"/>
        </w:rPr>
      </w:pPr>
      <w:r>
        <w:rPr>
          <w:color w:val="auto"/>
          <w:lang w:val="sr-Cyrl-CS"/>
        </w:rPr>
        <w:lastRenderedPageBreak/>
        <w:t xml:space="preserve">опис послова сваког од понуђача из групе понуђача у </w:t>
      </w:r>
      <w:r>
        <w:rPr>
          <w:color w:val="auto"/>
        </w:rPr>
        <w:t>извршењ</w:t>
      </w:r>
      <w:r>
        <w:rPr>
          <w:color w:val="auto"/>
          <w:lang w:val="sr-Cyrl-CS"/>
        </w:rPr>
        <w:t>у</w:t>
      </w:r>
      <w:r>
        <w:rPr>
          <w:color w:val="auto"/>
        </w:rPr>
        <w:t xml:space="preserve"> уговора.</w:t>
      </w:r>
    </w:p>
    <w:p w:rsidR="00D03563" w:rsidRDefault="00D03563">
      <w:pPr>
        <w:pStyle w:val="ListParagraph"/>
        <w:jc w:val="both"/>
        <w:rPr>
          <w:rFonts w:eastAsia="TimesNewRomanPSMT"/>
          <w:bCs/>
          <w:color w:val="auto"/>
        </w:rPr>
      </w:pPr>
    </w:p>
    <w:p w:rsidR="00D03563" w:rsidRDefault="00D03563">
      <w:pPr>
        <w:jc w:val="both"/>
        <w:rPr>
          <w:color w:val="auto"/>
        </w:rPr>
      </w:pPr>
      <w:r>
        <w:rPr>
          <w:rFonts w:eastAsia="TimesNewRomanPSMT"/>
          <w:bCs/>
          <w:color w:val="auto"/>
        </w:rPr>
        <w:t xml:space="preserve">Група понуђача је дужна да достави све доказе о испуњености услова који су наведени у </w:t>
      </w:r>
      <w:r>
        <w:rPr>
          <w:rFonts w:eastAsia="TimesNewRomanPSMT"/>
          <w:bCs/>
          <w:color w:val="auto"/>
          <w:lang w:val="sr-Cyrl-CS"/>
        </w:rPr>
        <w:t>поглављу</w:t>
      </w:r>
      <w:r>
        <w:rPr>
          <w:rFonts w:eastAsia="TimesNewRomanPSMT"/>
          <w:bCs/>
          <w:color w:val="auto"/>
        </w:rPr>
        <w:t xml:space="preserve"> </w:t>
      </w:r>
      <w:r>
        <w:rPr>
          <w:rFonts w:eastAsia="TimesNewRomanPSMT"/>
          <w:b/>
          <w:bCs/>
          <w:color w:val="auto"/>
        </w:rPr>
        <w:t>IV</w:t>
      </w:r>
      <w:r>
        <w:rPr>
          <w:rFonts w:eastAsia="TimesNewRomanPSMT"/>
          <w:bCs/>
          <w:color w:val="auto"/>
          <w:lang w:val="ru-RU"/>
        </w:rPr>
        <w:t xml:space="preserve"> </w:t>
      </w:r>
      <w:r>
        <w:rPr>
          <w:rFonts w:eastAsia="TimesNewRomanPSMT"/>
          <w:bCs/>
          <w:color w:val="auto"/>
        </w:rPr>
        <w:t>конкурсне документације</w:t>
      </w:r>
      <w:r>
        <w:rPr>
          <w:rFonts w:eastAsia="TimesNewRomanPSMT"/>
          <w:bCs/>
          <w:color w:val="auto"/>
          <w:lang w:val="sr-Cyrl-RS"/>
        </w:rPr>
        <w:t>, у складу са Упутством како се доказује испуњеност услова</w:t>
      </w:r>
      <w:r>
        <w:rPr>
          <w:rFonts w:eastAsia="TimesNewRomanPSMT"/>
          <w:bCs/>
          <w:color w:val="auto"/>
        </w:rPr>
        <w:t>.</w:t>
      </w:r>
    </w:p>
    <w:p w:rsidR="00D03563" w:rsidRDefault="00D03563">
      <w:pPr>
        <w:jc w:val="both"/>
        <w:rPr>
          <w:color w:val="auto"/>
          <w:lang w:val="sr-Cyrl-RS"/>
        </w:rPr>
      </w:pPr>
      <w:r>
        <w:rPr>
          <w:color w:val="auto"/>
        </w:rPr>
        <w:t xml:space="preserve">Понуђачи из групе понуђача одговарају неограничено солидарно према наручиоцу. </w:t>
      </w:r>
    </w:p>
    <w:p w:rsidR="00D03563" w:rsidRDefault="00D03563">
      <w:pPr>
        <w:jc w:val="both"/>
        <w:rPr>
          <w:color w:val="auto"/>
          <w:lang w:val="sr-Cyrl-RS"/>
        </w:rPr>
      </w:pPr>
      <w:r>
        <w:rPr>
          <w:color w:val="auto"/>
          <w:lang w:val="sr-Cyrl-RS"/>
        </w:rPr>
        <w:t>Задруга може поднети понуду самостално, у своје име, а за рачун задругара или заједничку понуду у име задругара.</w:t>
      </w:r>
    </w:p>
    <w:p w:rsidR="00D03563" w:rsidRDefault="00D03563">
      <w:pPr>
        <w:jc w:val="both"/>
        <w:rPr>
          <w:color w:val="auto"/>
          <w:lang w:val="sr-Cyrl-RS"/>
        </w:rPr>
      </w:pPr>
      <w:r>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03563" w:rsidRDefault="00D03563">
      <w:pPr>
        <w:jc w:val="both"/>
        <w:rPr>
          <w:color w:val="auto"/>
          <w:lang w:val="sr-Cyrl-RS"/>
        </w:rPr>
      </w:pPr>
      <w:r>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03563" w:rsidRDefault="00D03563">
      <w:pPr>
        <w:jc w:val="both"/>
        <w:rPr>
          <w:color w:val="auto"/>
          <w:lang w:val="sr-Cyrl-RS"/>
        </w:rPr>
      </w:pPr>
    </w:p>
    <w:p w:rsidR="00D03563" w:rsidRDefault="00D03563">
      <w:pPr>
        <w:jc w:val="both"/>
        <w:rPr>
          <w:color w:val="auto"/>
        </w:rPr>
      </w:pPr>
      <w:r>
        <w:rPr>
          <w:b/>
          <w:bCs/>
          <w:i/>
          <w:iCs/>
          <w:color w:val="auto"/>
        </w:rPr>
        <w:t>9. НАЧИН И УСЛОВ</w:t>
      </w:r>
      <w:r>
        <w:rPr>
          <w:b/>
          <w:bCs/>
          <w:i/>
          <w:iCs/>
          <w:color w:val="auto"/>
          <w:lang w:val="sr-Cyrl-CS"/>
        </w:rPr>
        <w:t>И</w:t>
      </w:r>
      <w:r>
        <w:rPr>
          <w:b/>
          <w:bCs/>
          <w:i/>
          <w:iCs/>
          <w:color w:val="auto"/>
        </w:rPr>
        <w:t xml:space="preserve"> ПЛАЋАЊА, ГАРАНТНИ РОК, КАО И ДРУГЕ ОКОЛНОСТИ ОД КОЈИХ ЗАВИСИ </w:t>
      </w:r>
      <w:proofErr w:type="gramStart"/>
      <w:r>
        <w:rPr>
          <w:b/>
          <w:bCs/>
          <w:i/>
          <w:iCs/>
          <w:color w:val="auto"/>
        </w:rPr>
        <w:t>ПРИХВАТЉИВОСТ  ПОНУДЕ</w:t>
      </w:r>
      <w:proofErr w:type="gramEnd"/>
    </w:p>
    <w:p w:rsidR="00D03563" w:rsidRDefault="00D03563">
      <w:pPr>
        <w:jc w:val="both"/>
        <w:rPr>
          <w:color w:val="auto"/>
        </w:rPr>
      </w:pPr>
    </w:p>
    <w:p w:rsidR="00D03563" w:rsidRDefault="00D03563">
      <w:pPr>
        <w:jc w:val="both"/>
        <w:rPr>
          <w:iCs/>
          <w:color w:val="auto"/>
        </w:rPr>
      </w:pPr>
      <w:r>
        <w:rPr>
          <w:b/>
          <w:bCs/>
          <w:i/>
          <w:iCs/>
          <w:color w:val="auto"/>
        </w:rPr>
        <w:t>9.1</w:t>
      </w:r>
      <w:r>
        <w:rPr>
          <w:b/>
          <w:bCs/>
          <w:i/>
          <w:iCs/>
          <w:color w:val="auto"/>
          <w:u w:val="single"/>
        </w:rPr>
        <w:t xml:space="preserve">. </w:t>
      </w:r>
      <w:r>
        <w:rPr>
          <w:iCs/>
          <w:color w:val="auto"/>
          <w:u w:val="single"/>
        </w:rPr>
        <w:t>Захтеви у погледу начина, рока и услова плаћања</w:t>
      </w:r>
      <w:r>
        <w:rPr>
          <w:i/>
          <w:iCs/>
          <w:color w:val="auto"/>
          <w:u w:val="single"/>
        </w:rPr>
        <w:t>.</w:t>
      </w:r>
    </w:p>
    <w:p w:rsidR="007971B0" w:rsidRDefault="007971B0" w:rsidP="00AC7FBE">
      <w:pPr>
        <w:spacing w:before="120"/>
        <w:jc w:val="both"/>
        <w:rPr>
          <w:iCs/>
          <w:color w:val="auto"/>
          <w:lang w:val="sr-Cyrl-RS"/>
        </w:rPr>
      </w:pPr>
      <w:r w:rsidRPr="0039454E">
        <w:rPr>
          <w:iCs/>
          <w:color w:val="auto"/>
        </w:rPr>
        <w:t xml:space="preserve">Плаћање се врши авансно </w:t>
      </w:r>
      <w:r>
        <w:rPr>
          <w:iCs/>
          <w:color w:val="auto"/>
          <w:lang w:val="sr-Cyrl-RS"/>
        </w:rPr>
        <w:t>5</w:t>
      </w:r>
      <w:r w:rsidRPr="0039454E">
        <w:rPr>
          <w:iCs/>
          <w:color w:val="auto"/>
        </w:rPr>
        <w:t>0</w:t>
      </w:r>
      <w:r>
        <w:rPr>
          <w:iCs/>
          <w:color w:val="auto"/>
          <w:lang w:val="sr-Cyrl-RS"/>
        </w:rPr>
        <w:t xml:space="preserve"> </w:t>
      </w:r>
      <w:r w:rsidRPr="0039454E">
        <w:rPr>
          <w:iCs/>
          <w:color w:val="auto"/>
        </w:rPr>
        <w:t>% уплатом на рачун понуђача, 3 дана од дана испостављањ</w:t>
      </w:r>
      <w:r>
        <w:rPr>
          <w:iCs/>
          <w:color w:val="auto"/>
        </w:rPr>
        <w:t>а</w:t>
      </w:r>
      <w:r w:rsidRPr="0039454E">
        <w:rPr>
          <w:iCs/>
          <w:color w:val="auto"/>
        </w:rPr>
        <w:t xml:space="preserve"> </w:t>
      </w:r>
      <w:r>
        <w:rPr>
          <w:iCs/>
          <w:color w:val="auto"/>
        </w:rPr>
        <w:t>авансног рачуна под условом да су претходно достављена тражена средства финанс</w:t>
      </w:r>
      <w:r w:rsidR="00EA5BDD">
        <w:rPr>
          <w:iCs/>
          <w:color w:val="auto"/>
          <w:lang w:val="sr-Cyrl-RS"/>
        </w:rPr>
        <w:t>и</w:t>
      </w:r>
      <w:r>
        <w:rPr>
          <w:iCs/>
          <w:color w:val="auto"/>
        </w:rPr>
        <w:t>ј</w:t>
      </w:r>
      <w:r w:rsidR="00EA5BDD">
        <w:rPr>
          <w:iCs/>
          <w:color w:val="auto"/>
          <w:lang w:val="sr-Cyrl-RS"/>
        </w:rPr>
        <w:t>с</w:t>
      </w:r>
      <w:r>
        <w:rPr>
          <w:iCs/>
          <w:color w:val="auto"/>
        </w:rPr>
        <w:t>ког обезбеђења.</w:t>
      </w:r>
    </w:p>
    <w:p w:rsidR="00D03563" w:rsidRDefault="00EA5BDD">
      <w:pPr>
        <w:jc w:val="both"/>
        <w:rPr>
          <w:iCs/>
          <w:color w:val="auto"/>
        </w:rPr>
      </w:pPr>
      <w:r>
        <w:rPr>
          <w:iCs/>
          <w:color w:val="auto"/>
          <w:lang w:val="sr-Cyrl-RS"/>
        </w:rPr>
        <w:t>За осталих 50% средстава, р</w:t>
      </w:r>
      <w:r w:rsidR="00D03563">
        <w:rPr>
          <w:iCs/>
          <w:color w:val="auto"/>
        </w:rPr>
        <w:t>ок плаћања је</w:t>
      </w:r>
      <w:r w:rsidR="00D03563">
        <w:rPr>
          <w:iCs/>
          <w:color w:val="auto"/>
          <w:lang w:val="sr-Cyrl-CS"/>
        </w:rPr>
        <w:t xml:space="preserve"> 45 дана</w:t>
      </w:r>
      <w:r w:rsidR="00D03563">
        <w:rPr>
          <w:rFonts w:eastAsia="TimesNewRomanPSMT"/>
          <w:color w:val="auto"/>
        </w:rPr>
        <w:t>,</w:t>
      </w:r>
      <w:r w:rsidR="00D03563">
        <w:rPr>
          <w:iCs/>
          <w:color w:val="auto"/>
          <w:lang w:val="sr-Cyrl-RS"/>
        </w:rPr>
        <w:t xml:space="preserve"> </w:t>
      </w:r>
      <w:r w:rsidR="00D03563">
        <w:rPr>
          <w:iCs/>
          <w:color w:val="auto"/>
          <w:lang w:val="sr-Cyrl-CS"/>
        </w:rPr>
        <w:t xml:space="preserve">од дана </w:t>
      </w:r>
      <w:r w:rsidR="00D03563">
        <w:rPr>
          <w:iCs/>
          <w:color w:val="auto"/>
        </w:rPr>
        <w:t>службеног пријема рачуна</w:t>
      </w:r>
      <w:r>
        <w:rPr>
          <w:iCs/>
          <w:color w:val="auto"/>
          <w:lang w:val="sr-Cyrl-CS"/>
        </w:rPr>
        <w:t xml:space="preserve"> и отпремнице или записника о примопредаји</w:t>
      </w:r>
      <w:r w:rsidR="00D03563">
        <w:rPr>
          <w:iCs/>
          <w:color w:val="auto"/>
        </w:rPr>
        <w:t xml:space="preserve"> којим је потврђен</w:t>
      </w:r>
      <w:r w:rsidR="00D03563">
        <w:rPr>
          <w:iCs/>
          <w:color w:val="auto"/>
          <w:lang w:val="sr-Cyrl-CS"/>
        </w:rPr>
        <w:t xml:space="preserve">а </w:t>
      </w:r>
      <w:r w:rsidR="00D03563">
        <w:rPr>
          <w:iCs/>
          <w:color w:val="auto"/>
        </w:rPr>
        <w:t>и</w:t>
      </w:r>
      <w:r w:rsidR="00103F76">
        <w:rPr>
          <w:iCs/>
          <w:color w:val="auto"/>
          <w:lang w:val="sr-Cyrl-CS"/>
        </w:rPr>
        <w:t>спорука</w:t>
      </w:r>
      <w:r w:rsidR="00D03563">
        <w:rPr>
          <w:iCs/>
          <w:color w:val="auto"/>
          <w:lang w:val="sr-Cyrl-CS"/>
        </w:rPr>
        <w:t xml:space="preserve"> </w:t>
      </w:r>
      <w:r w:rsidR="00103F76">
        <w:rPr>
          <w:iCs/>
          <w:color w:val="auto"/>
          <w:lang w:val="sr-Cyrl-CS"/>
        </w:rPr>
        <w:t>софтвера.</w:t>
      </w:r>
    </w:p>
    <w:p w:rsidR="00D03563" w:rsidRDefault="00D03563">
      <w:pPr>
        <w:jc w:val="both"/>
        <w:rPr>
          <w:iCs/>
          <w:color w:val="auto"/>
        </w:rPr>
      </w:pPr>
      <w:r>
        <w:rPr>
          <w:iCs/>
          <w:color w:val="auto"/>
        </w:rPr>
        <w:t>Плаћање се врши уплатом на рачун понуђача.</w:t>
      </w:r>
    </w:p>
    <w:p w:rsidR="00D03563" w:rsidRDefault="00D03563">
      <w:pPr>
        <w:jc w:val="both"/>
        <w:rPr>
          <w:b/>
          <w:bCs/>
          <w:i/>
          <w:iCs/>
          <w:color w:val="auto"/>
          <w:lang w:val="sr-Cyrl-RS"/>
        </w:rPr>
      </w:pPr>
    </w:p>
    <w:p w:rsidR="00D03563" w:rsidRPr="00103F76" w:rsidRDefault="00D03563">
      <w:pPr>
        <w:jc w:val="both"/>
        <w:rPr>
          <w:iCs/>
          <w:color w:val="auto"/>
        </w:rPr>
      </w:pPr>
      <w:r w:rsidRPr="00103F76">
        <w:rPr>
          <w:b/>
          <w:bCs/>
          <w:iCs/>
          <w:color w:val="auto"/>
        </w:rPr>
        <w:t xml:space="preserve">9.2. </w:t>
      </w:r>
      <w:r w:rsidRPr="00103F76">
        <w:rPr>
          <w:iCs/>
          <w:color w:val="auto"/>
          <w:u w:val="single"/>
        </w:rPr>
        <w:t>Захтеви у погледу гарантног рока</w:t>
      </w:r>
    </w:p>
    <w:p w:rsidR="00D03563" w:rsidRPr="00103F76" w:rsidRDefault="00D03563">
      <w:pPr>
        <w:rPr>
          <w:b/>
          <w:color w:val="auto"/>
          <w:lang w:val="sr-Cyrl-CS"/>
        </w:rPr>
      </w:pPr>
      <w:r w:rsidRPr="00103F76">
        <w:rPr>
          <w:iCs/>
          <w:color w:val="auto"/>
        </w:rPr>
        <w:t>Гаранција</w:t>
      </w:r>
      <w:r w:rsidRPr="00103F76">
        <w:rPr>
          <w:iCs/>
          <w:color w:val="auto"/>
          <w:lang w:val="sr-Cyrl-CS"/>
        </w:rPr>
        <w:t xml:space="preserve"> </w:t>
      </w:r>
      <w:r w:rsidRPr="00103F76">
        <w:rPr>
          <w:iCs/>
          <w:color w:val="auto"/>
        </w:rPr>
        <w:t xml:space="preserve">не може бити краћа од </w:t>
      </w:r>
      <w:r w:rsidR="00F153D8" w:rsidRPr="00103F76">
        <w:rPr>
          <w:iCs/>
          <w:color w:val="auto"/>
          <w:lang w:val="sr-Cyrl-RS"/>
        </w:rPr>
        <w:t>24</w:t>
      </w:r>
      <w:r w:rsidRPr="00103F76">
        <w:rPr>
          <w:iCs/>
          <w:color w:val="auto"/>
        </w:rPr>
        <w:t xml:space="preserve"> месец</w:t>
      </w:r>
      <w:r w:rsidR="00F153D8" w:rsidRPr="00103F76">
        <w:rPr>
          <w:iCs/>
          <w:color w:val="auto"/>
          <w:lang w:val="sr-Cyrl-RS"/>
        </w:rPr>
        <w:t>а</w:t>
      </w:r>
      <w:r w:rsidRPr="00103F76">
        <w:rPr>
          <w:iCs/>
          <w:color w:val="auto"/>
        </w:rPr>
        <w:t xml:space="preserve"> од дана испоруке </w:t>
      </w:r>
      <w:r w:rsidR="00103F76">
        <w:rPr>
          <w:iCs/>
          <w:color w:val="auto"/>
          <w:lang w:val="sr-Cyrl-RS"/>
        </w:rPr>
        <w:t>софтвера</w:t>
      </w:r>
      <w:r w:rsidR="002034CD" w:rsidRPr="00103F76">
        <w:rPr>
          <w:iCs/>
          <w:color w:val="auto"/>
          <w:lang w:val="sr-Cyrl-CS"/>
        </w:rPr>
        <w:t>.</w:t>
      </w:r>
    </w:p>
    <w:p w:rsidR="00D03563" w:rsidRDefault="00D03563">
      <w:pPr>
        <w:jc w:val="both"/>
        <w:rPr>
          <w:b/>
          <w:bCs/>
          <w:i/>
          <w:iCs/>
          <w:color w:val="auto"/>
          <w:lang w:val="sr-Cyrl-RS"/>
        </w:rPr>
      </w:pPr>
    </w:p>
    <w:p w:rsidR="00D03563" w:rsidRDefault="00D03563">
      <w:pPr>
        <w:jc w:val="both"/>
        <w:rPr>
          <w:iCs/>
          <w:color w:val="auto"/>
        </w:rPr>
      </w:pPr>
      <w:r>
        <w:rPr>
          <w:b/>
          <w:bCs/>
          <w:iCs/>
          <w:color w:val="auto"/>
          <w:u w:val="single"/>
        </w:rPr>
        <w:t>9.</w:t>
      </w:r>
      <w:r>
        <w:rPr>
          <w:b/>
          <w:bCs/>
          <w:iCs/>
          <w:color w:val="auto"/>
          <w:u w:val="single"/>
          <w:lang w:val="sr-Cyrl-CS"/>
        </w:rPr>
        <w:t>3</w:t>
      </w:r>
      <w:r>
        <w:rPr>
          <w:b/>
          <w:bCs/>
          <w:iCs/>
          <w:color w:val="auto"/>
          <w:u w:val="single"/>
        </w:rPr>
        <w:t xml:space="preserve">. </w:t>
      </w:r>
      <w:r>
        <w:rPr>
          <w:iCs/>
          <w:color w:val="auto"/>
          <w:u w:val="single"/>
        </w:rPr>
        <w:t>Захтев у погледу рока важења понуде</w:t>
      </w:r>
    </w:p>
    <w:p w:rsidR="00D03563" w:rsidRDefault="00D03563">
      <w:pPr>
        <w:jc w:val="both"/>
        <w:rPr>
          <w:iCs/>
          <w:color w:val="auto"/>
        </w:rPr>
      </w:pPr>
      <w:r>
        <w:rPr>
          <w:iCs/>
          <w:color w:val="auto"/>
        </w:rPr>
        <w:t>Рок важењ</w:t>
      </w:r>
      <w:r w:rsidR="00373DB3">
        <w:rPr>
          <w:iCs/>
          <w:color w:val="auto"/>
        </w:rPr>
        <w:t xml:space="preserve">а понуде не може бити краћи од </w:t>
      </w:r>
      <w:r w:rsidR="00373DB3">
        <w:rPr>
          <w:iCs/>
          <w:color w:val="auto"/>
          <w:lang w:val="sr-Cyrl-RS"/>
        </w:rPr>
        <w:t>6</w:t>
      </w:r>
      <w:r>
        <w:rPr>
          <w:iCs/>
          <w:color w:val="auto"/>
        </w:rPr>
        <w:t>0 дана од дана отварања понуда.</w:t>
      </w:r>
    </w:p>
    <w:p w:rsidR="00D03563" w:rsidRDefault="00D03563">
      <w:pPr>
        <w:jc w:val="both"/>
        <w:rPr>
          <w:iCs/>
          <w:color w:val="auto"/>
        </w:rPr>
      </w:pPr>
      <w:r>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D03563" w:rsidRDefault="00D03563">
      <w:pPr>
        <w:jc w:val="both"/>
        <w:rPr>
          <w:iCs/>
          <w:color w:val="auto"/>
          <w:lang w:val="sr-Cyrl-CS"/>
        </w:rPr>
      </w:pPr>
      <w:r>
        <w:rPr>
          <w:iCs/>
          <w:color w:val="auto"/>
        </w:rPr>
        <w:t>Понуђач који прихвати захтев за продужење рока важења понуде на може мењати понуду.</w:t>
      </w:r>
    </w:p>
    <w:p w:rsidR="00D03563" w:rsidRPr="00103F76" w:rsidRDefault="00D03563">
      <w:pPr>
        <w:jc w:val="both"/>
        <w:rPr>
          <w:b/>
          <w:bCs/>
          <w:i/>
          <w:iCs/>
          <w:color w:val="auto"/>
          <w:lang w:val="sr-Cyrl-RS"/>
        </w:rPr>
      </w:pPr>
    </w:p>
    <w:p w:rsidR="00D03563" w:rsidRDefault="00D03563">
      <w:pPr>
        <w:jc w:val="both"/>
        <w:rPr>
          <w:bCs/>
          <w:iCs/>
          <w:color w:val="auto"/>
          <w:u w:val="single"/>
          <w:lang w:val="sr-Cyrl-CS"/>
        </w:rPr>
      </w:pPr>
      <w:r>
        <w:rPr>
          <w:bCs/>
          <w:iCs/>
          <w:color w:val="auto"/>
          <w:u w:val="single"/>
          <w:lang w:val="sr-Cyrl-CS"/>
        </w:rPr>
        <w:t>9.5 Захтеви у погледу места испоруке</w:t>
      </w:r>
    </w:p>
    <w:p w:rsidR="00D03563" w:rsidRDefault="00220C17" w:rsidP="00220C17">
      <w:pPr>
        <w:pStyle w:val="Default"/>
        <w:tabs>
          <w:tab w:val="left" w:pos="1560"/>
        </w:tabs>
        <w:jc w:val="both"/>
        <w:rPr>
          <w:b/>
          <w:bCs/>
          <w:color w:val="auto"/>
          <w:sz w:val="22"/>
          <w:szCs w:val="22"/>
          <w:lang w:val="sr-Cyrl-CS"/>
        </w:rPr>
      </w:pPr>
      <w:r>
        <w:rPr>
          <w:b/>
          <w:bCs/>
          <w:color w:val="auto"/>
          <w:sz w:val="22"/>
          <w:szCs w:val="22"/>
          <w:lang w:val="sr-Cyrl-CS"/>
        </w:rPr>
        <w:tab/>
      </w:r>
    </w:p>
    <w:p w:rsidR="00AC7FBE" w:rsidRDefault="00AC7FBE" w:rsidP="00AC7FBE">
      <w:pPr>
        <w:jc w:val="both"/>
      </w:pPr>
      <w:r w:rsidRPr="00FF6414">
        <w:rPr>
          <w:lang w:val="sr-Cyrl-RS"/>
        </w:rPr>
        <w:t>Пр</w:t>
      </w:r>
      <w:r w:rsidRPr="00FF6414">
        <w:rPr>
          <w:spacing w:val="-2"/>
          <w:lang w:val="sr-Cyrl-RS"/>
        </w:rPr>
        <w:t>е</w:t>
      </w:r>
      <w:r w:rsidRPr="00FF6414">
        <w:rPr>
          <w:lang w:val="sr-Cyrl-RS"/>
        </w:rPr>
        <w:t>дм</w:t>
      </w:r>
      <w:r w:rsidRPr="00FF6414">
        <w:rPr>
          <w:spacing w:val="-2"/>
          <w:lang w:val="sr-Cyrl-RS"/>
        </w:rPr>
        <w:t>е</w:t>
      </w:r>
      <w:r w:rsidRPr="00FF6414">
        <w:rPr>
          <w:lang w:val="sr-Cyrl-RS"/>
        </w:rPr>
        <w:t>тне</w:t>
      </w:r>
      <w:r w:rsidRPr="00FF6414">
        <w:rPr>
          <w:spacing w:val="46"/>
          <w:lang w:val="sr-Cyrl-RS"/>
        </w:rPr>
        <w:t xml:space="preserve"> </w:t>
      </w:r>
      <w:r w:rsidRPr="00FF6414">
        <w:rPr>
          <w:spacing w:val="-5"/>
          <w:lang w:val="sr-Cyrl-RS"/>
        </w:rPr>
        <w:t>у</w:t>
      </w:r>
      <w:r w:rsidRPr="00FF6414">
        <w:rPr>
          <w:spacing w:val="-1"/>
          <w:lang w:val="sr-Cyrl-RS"/>
        </w:rPr>
        <w:t>с</w:t>
      </w:r>
      <w:r w:rsidRPr="00FF6414">
        <w:rPr>
          <w:spacing w:val="4"/>
          <w:lang w:val="sr-Cyrl-RS"/>
        </w:rPr>
        <w:t>л</w:t>
      </w:r>
      <w:r w:rsidRPr="00FF6414">
        <w:rPr>
          <w:spacing w:val="-5"/>
          <w:lang w:val="sr-Cyrl-RS"/>
        </w:rPr>
        <w:t>у</w:t>
      </w:r>
      <w:r w:rsidRPr="00FF6414">
        <w:rPr>
          <w:spacing w:val="2"/>
          <w:lang w:val="sr-Cyrl-RS"/>
        </w:rPr>
        <w:t>г</w:t>
      </w:r>
      <w:r w:rsidRPr="00FF6414">
        <w:rPr>
          <w:lang w:val="sr-Cyrl-RS"/>
        </w:rPr>
        <w:t>е</w:t>
      </w:r>
      <w:r w:rsidRPr="00FF6414">
        <w:rPr>
          <w:spacing w:val="42"/>
          <w:lang w:val="sr-Cyrl-RS"/>
        </w:rPr>
        <w:t xml:space="preserve"> </w:t>
      </w:r>
      <w:r w:rsidRPr="00FF6414">
        <w:rPr>
          <w:lang w:val="sr-Cyrl-RS"/>
        </w:rPr>
        <w:t>вр</w:t>
      </w:r>
      <w:r w:rsidRPr="00FF6414">
        <w:rPr>
          <w:spacing w:val="1"/>
          <w:lang w:val="sr-Cyrl-RS"/>
        </w:rPr>
        <w:t>ш</w:t>
      </w:r>
      <w:r w:rsidRPr="00FF6414">
        <w:rPr>
          <w:lang w:val="sr-Cyrl-RS"/>
        </w:rPr>
        <w:t>иће</w:t>
      </w:r>
      <w:r w:rsidRPr="00FF6414">
        <w:rPr>
          <w:spacing w:val="42"/>
          <w:lang w:val="sr-Cyrl-RS"/>
        </w:rPr>
        <w:t xml:space="preserve"> </w:t>
      </w:r>
      <w:r w:rsidRPr="00FF6414">
        <w:rPr>
          <w:spacing w:val="-1"/>
          <w:lang w:val="sr-Cyrl-RS"/>
        </w:rPr>
        <w:t>с</w:t>
      </w:r>
      <w:r w:rsidRPr="00FF6414">
        <w:rPr>
          <w:lang w:val="sr-Cyrl-RS"/>
        </w:rPr>
        <w:t>е</w:t>
      </w:r>
      <w:r w:rsidRPr="00FF6414">
        <w:rPr>
          <w:spacing w:val="46"/>
          <w:lang w:val="sr-Cyrl-RS"/>
        </w:rPr>
        <w:t xml:space="preserve"> </w:t>
      </w:r>
      <w:r w:rsidRPr="00FF6414">
        <w:rPr>
          <w:lang w:val="sr-Cyrl-RS"/>
        </w:rPr>
        <w:t>у</w:t>
      </w:r>
      <w:r w:rsidRPr="00FF6414">
        <w:rPr>
          <w:spacing w:val="38"/>
          <w:lang w:val="sr-Cyrl-RS"/>
        </w:rPr>
        <w:t xml:space="preserve"> </w:t>
      </w:r>
      <w:r w:rsidRPr="00FF6414">
        <w:rPr>
          <w:lang w:val="sr-Cyrl-RS"/>
        </w:rPr>
        <w:t>по</w:t>
      </w:r>
      <w:r w:rsidRPr="00FF6414">
        <w:rPr>
          <w:spacing w:val="-1"/>
          <w:lang w:val="sr-Cyrl-RS"/>
        </w:rPr>
        <w:t>с</w:t>
      </w:r>
      <w:r w:rsidRPr="00FF6414">
        <w:rPr>
          <w:lang w:val="sr-Cyrl-RS"/>
        </w:rPr>
        <w:t>л</w:t>
      </w:r>
      <w:r w:rsidRPr="00FF6414">
        <w:rPr>
          <w:spacing w:val="2"/>
          <w:lang w:val="sr-Cyrl-RS"/>
        </w:rPr>
        <w:t>о</w:t>
      </w:r>
      <w:r w:rsidRPr="00FF6414">
        <w:rPr>
          <w:lang w:val="sr-Cyrl-RS"/>
        </w:rPr>
        <w:t>вном</w:t>
      </w:r>
      <w:r w:rsidRPr="00FF6414">
        <w:rPr>
          <w:spacing w:val="42"/>
          <w:lang w:val="sr-Cyrl-RS"/>
        </w:rPr>
        <w:t xml:space="preserve"> </w:t>
      </w:r>
      <w:r w:rsidRPr="00FF6414">
        <w:rPr>
          <w:lang w:val="sr-Cyrl-RS"/>
        </w:rPr>
        <w:t>про</w:t>
      </w:r>
      <w:r w:rsidRPr="00FF6414">
        <w:rPr>
          <w:spacing w:val="-1"/>
          <w:lang w:val="sr-Cyrl-RS"/>
        </w:rPr>
        <w:t>с</w:t>
      </w:r>
      <w:r w:rsidRPr="00FF6414">
        <w:rPr>
          <w:lang w:val="sr-Cyrl-RS"/>
        </w:rPr>
        <w:t>то</w:t>
      </w:r>
      <w:r w:rsidRPr="00FF6414">
        <w:rPr>
          <w:spacing w:val="2"/>
          <w:lang w:val="sr-Cyrl-RS"/>
        </w:rPr>
        <w:t>р</w:t>
      </w:r>
      <w:r w:rsidRPr="00FF6414">
        <w:rPr>
          <w:lang w:val="sr-Cyrl-RS"/>
        </w:rPr>
        <w:t>у</w:t>
      </w:r>
      <w:r w:rsidRPr="00FF6414">
        <w:rPr>
          <w:spacing w:val="38"/>
          <w:lang w:val="sr-Cyrl-RS"/>
        </w:rPr>
        <w:t xml:space="preserve"> </w:t>
      </w:r>
      <w:r w:rsidRPr="00FF6414">
        <w:t>Министарствa за рад, запошљав</w:t>
      </w:r>
      <w:r>
        <w:t>ање, борачка и социјална питања.</w:t>
      </w:r>
    </w:p>
    <w:p w:rsidR="00D03563" w:rsidRPr="00AC7FBE" w:rsidRDefault="00AC7FBE" w:rsidP="00AC7FBE">
      <w:pPr>
        <w:jc w:val="both"/>
        <w:rPr>
          <w:bCs/>
          <w:iCs/>
          <w:lang w:val="sr-Cyrl-CS"/>
        </w:rPr>
      </w:pPr>
      <w:r w:rsidRPr="00FF6414">
        <w:rPr>
          <w:lang w:val="sr-Cyrl-RS"/>
        </w:rPr>
        <w:t>– Немањина 22-26, Београд или по потреби</w:t>
      </w:r>
      <w:r w:rsidRPr="00FF6414">
        <w:rPr>
          <w:spacing w:val="31"/>
          <w:lang w:val="sr-Cyrl-RS"/>
        </w:rPr>
        <w:t xml:space="preserve"> </w:t>
      </w:r>
      <w:r w:rsidRPr="00FF6414">
        <w:rPr>
          <w:lang w:val="sr-Cyrl-RS"/>
        </w:rPr>
        <w:t>д</w:t>
      </w:r>
      <w:r w:rsidRPr="00FF6414">
        <w:rPr>
          <w:spacing w:val="-1"/>
          <w:lang w:val="sr-Cyrl-RS"/>
        </w:rPr>
        <w:t>а</w:t>
      </w:r>
      <w:r w:rsidRPr="00FF6414">
        <w:rPr>
          <w:lang w:val="sr-Cyrl-RS"/>
        </w:rPr>
        <w:t>љ</w:t>
      </w:r>
      <w:r w:rsidRPr="00FF6414">
        <w:rPr>
          <w:spacing w:val="-2"/>
          <w:lang w:val="sr-Cyrl-RS"/>
        </w:rPr>
        <w:t>и</w:t>
      </w:r>
      <w:r w:rsidRPr="00FF6414">
        <w:rPr>
          <w:lang w:val="sr-Cyrl-RS"/>
        </w:rPr>
        <w:t>н</w:t>
      </w:r>
      <w:r w:rsidRPr="00FF6414">
        <w:rPr>
          <w:spacing w:val="-1"/>
          <w:lang w:val="sr-Cyrl-RS"/>
        </w:rPr>
        <w:t>с</w:t>
      </w:r>
      <w:r w:rsidRPr="00FF6414">
        <w:rPr>
          <w:lang w:val="sr-Cyrl-RS"/>
        </w:rPr>
        <w:t>ким</w:t>
      </w:r>
      <w:r w:rsidRPr="00FF6414">
        <w:rPr>
          <w:spacing w:val="25"/>
          <w:lang w:val="sr-Cyrl-RS"/>
        </w:rPr>
        <w:t xml:space="preserve"> </w:t>
      </w:r>
      <w:r w:rsidRPr="00FF6414">
        <w:rPr>
          <w:spacing w:val="3"/>
          <w:lang w:val="sr-Cyrl-RS"/>
        </w:rPr>
        <w:t>п</w:t>
      </w:r>
      <w:r w:rsidRPr="00FF6414">
        <w:rPr>
          <w:spacing w:val="-8"/>
          <w:lang w:val="sr-Cyrl-RS"/>
        </w:rPr>
        <w:t>у</w:t>
      </w:r>
      <w:r w:rsidRPr="00FF6414">
        <w:rPr>
          <w:lang w:val="sr-Cyrl-RS"/>
        </w:rPr>
        <w:t>т</w:t>
      </w:r>
      <w:r w:rsidRPr="00FF6414">
        <w:rPr>
          <w:spacing w:val="-1"/>
          <w:lang w:val="sr-Cyrl-RS"/>
        </w:rPr>
        <w:t>е</w:t>
      </w:r>
      <w:r w:rsidRPr="00FF6414">
        <w:rPr>
          <w:lang w:val="sr-Cyrl-RS"/>
        </w:rPr>
        <w:t>м</w:t>
      </w:r>
      <w:r w:rsidRPr="00FF6414">
        <w:rPr>
          <w:spacing w:val="27"/>
          <w:lang w:val="sr-Cyrl-RS"/>
        </w:rPr>
        <w:t xml:space="preserve"> </w:t>
      </w:r>
      <w:r w:rsidRPr="00FF6414">
        <w:rPr>
          <w:lang w:val="sr-Cyrl-RS"/>
        </w:rPr>
        <w:t>п</w:t>
      </w:r>
      <w:r w:rsidRPr="00FF6414">
        <w:rPr>
          <w:spacing w:val="2"/>
          <w:lang w:val="sr-Cyrl-RS"/>
        </w:rPr>
        <w:t>р</w:t>
      </w:r>
      <w:r w:rsidRPr="00FF6414">
        <w:rPr>
          <w:spacing w:val="-1"/>
          <w:lang w:val="sr-Cyrl-RS"/>
        </w:rPr>
        <w:t>е</w:t>
      </w:r>
      <w:r w:rsidRPr="00FF6414">
        <w:rPr>
          <w:lang w:val="sr-Cyrl-RS"/>
        </w:rPr>
        <w:t>ко</w:t>
      </w:r>
      <w:r>
        <w:rPr>
          <w:spacing w:val="32"/>
          <w:lang w:val="sr-Cyrl-RS"/>
        </w:rPr>
        <w:t xml:space="preserve"> </w:t>
      </w:r>
      <w:r w:rsidRPr="00FF6414">
        <w:t>VPN</w:t>
      </w:r>
      <w:r w:rsidRPr="00FF6414">
        <w:rPr>
          <w:spacing w:val="28"/>
          <w:lang w:val="sr-Cyrl-RS"/>
        </w:rPr>
        <w:t xml:space="preserve"> </w:t>
      </w:r>
      <w:r w:rsidRPr="00FF6414">
        <w:rPr>
          <w:lang w:val="sr-Cyrl-RS"/>
        </w:rPr>
        <w:t>п</w:t>
      </w:r>
      <w:r w:rsidRPr="00FF6414">
        <w:rPr>
          <w:spacing w:val="-3"/>
          <w:lang w:val="sr-Cyrl-RS"/>
        </w:rPr>
        <w:t>р</w:t>
      </w:r>
      <w:r w:rsidRPr="00FF6414">
        <w:rPr>
          <w:lang w:val="sr-Cyrl-RS"/>
        </w:rPr>
        <w:t>и</w:t>
      </w:r>
      <w:r w:rsidRPr="00FF6414">
        <w:rPr>
          <w:spacing w:val="-1"/>
          <w:lang w:val="sr-Cyrl-RS"/>
        </w:rPr>
        <w:t>с</w:t>
      </w:r>
      <w:r w:rsidRPr="00FF6414">
        <w:rPr>
          <w:spacing w:val="2"/>
          <w:lang w:val="sr-Cyrl-RS"/>
        </w:rPr>
        <w:t>т</w:t>
      </w:r>
      <w:r w:rsidRPr="00FF6414">
        <w:rPr>
          <w:spacing w:val="-8"/>
          <w:lang w:val="sr-Cyrl-RS"/>
        </w:rPr>
        <w:t>у</w:t>
      </w:r>
      <w:r w:rsidRPr="00FF6414">
        <w:rPr>
          <w:lang w:val="sr-Cyrl-RS"/>
        </w:rPr>
        <w:t>па</w:t>
      </w:r>
      <w:r w:rsidRPr="00FF6414">
        <w:rPr>
          <w:spacing w:val="27"/>
          <w:lang w:val="sr-Cyrl-RS"/>
        </w:rPr>
        <w:t xml:space="preserve"> </w:t>
      </w:r>
      <w:r w:rsidRPr="00FF6414">
        <w:rPr>
          <w:lang w:val="sr-Cyrl-RS"/>
        </w:rPr>
        <w:t>који одобра</w:t>
      </w:r>
      <w:r w:rsidRPr="00FF6414">
        <w:rPr>
          <w:spacing w:val="-1"/>
          <w:lang w:val="sr-Cyrl-RS"/>
        </w:rPr>
        <w:t>в</w:t>
      </w:r>
      <w:r w:rsidRPr="00FF6414">
        <w:rPr>
          <w:lang w:val="sr-Cyrl-RS"/>
        </w:rPr>
        <w:t>а</w:t>
      </w:r>
      <w:r w:rsidRPr="00FF6414">
        <w:rPr>
          <w:spacing w:val="-1"/>
          <w:lang w:val="sr-Cyrl-RS"/>
        </w:rPr>
        <w:t xml:space="preserve"> </w:t>
      </w:r>
      <w:r w:rsidRPr="00FF6414">
        <w:rPr>
          <w:lang w:val="sr-Cyrl-RS"/>
        </w:rPr>
        <w:t>и об</w:t>
      </w:r>
      <w:r w:rsidRPr="00FF6414">
        <w:rPr>
          <w:spacing w:val="-1"/>
          <w:lang w:val="sr-Cyrl-RS"/>
        </w:rPr>
        <w:t>е</w:t>
      </w:r>
      <w:r w:rsidRPr="00FF6414">
        <w:rPr>
          <w:lang w:val="sr-Cyrl-RS"/>
        </w:rPr>
        <w:t>зб</w:t>
      </w:r>
      <w:r w:rsidRPr="00FF6414">
        <w:rPr>
          <w:spacing w:val="-1"/>
          <w:lang w:val="sr-Cyrl-RS"/>
        </w:rPr>
        <w:t>е</w:t>
      </w:r>
      <w:r w:rsidRPr="00FF6414">
        <w:rPr>
          <w:spacing w:val="3"/>
          <w:lang w:val="sr-Cyrl-RS"/>
        </w:rPr>
        <w:t>ђ</w:t>
      </w:r>
      <w:r w:rsidRPr="00FF6414">
        <w:rPr>
          <w:spacing w:val="-8"/>
          <w:lang w:val="sr-Cyrl-RS"/>
        </w:rPr>
        <w:t>у</w:t>
      </w:r>
      <w:r w:rsidRPr="00FF6414">
        <w:rPr>
          <w:spacing w:val="2"/>
          <w:lang w:val="sr-Cyrl-RS"/>
        </w:rPr>
        <w:t>ј</w:t>
      </w:r>
      <w:r w:rsidRPr="00FF6414">
        <w:rPr>
          <w:lang w:val="sr-Cyrl-RS"/>
        </w:rPr>
        <w:t>е</w:t>
      </w:r>
      <w:r w:rsidRPr="00FF6414">
        <w:rPr>
          <w:spacing w:val="1"/>
          <w:lang w:val="sr-Cyrl-RS"/>
        </w:rPr>
        <w:t xml:space="preserve"> </w:t>
      </w:r>
      <w:r w:rsidRPr="00FF6414">
        <w:rPr>
          <w:lang w:val="sr-Cyrl-RS"/>
        </w:rPr>
        <w:t>Н</w:t>
      </w:r>
      <w:r w:rsidRPr="00FF6414">
        <w:rPr>
          <w:spacing w:val="-2"/>
          <w:lang w:val="sr-Cyrl-RS"/>
        </w:rPr>
        <w:t>а</w:t>
      </w:r>
      <w:r w:rsidRPr="00FF6414">
        <w:rPr>
          <w:spacing w:val="4"/>
          <w:lang w:val="sr-Cyrl-RS"/>
        </w:rPr>
        <w:t>р</w:t>
      </w:r>
      <w:r w:rsidRPr="00FF6414">
        <w:rPr>
          <w:spacing w:val="-5"/>
          <w:lang w:val="sr-Cyrl-RS"/>
        </w:rPr>
        <w:t>у</w:t>
      </w:r>
      <w:r w:rsidRPr="00FF6414">
        <w:rPr>
          <w:spacing w:val="-1"/>
          <w:lang w:val="sr-Cyrl-RS"/>
        </w:rPr>
        <w:t>ч</w:t>
      </w:r>
      <w:r w:rsidRPr="00FF6414">
        <w:rPr>
          <w:lang w:val="sr-Cyrl-RS"/>
        </w:rPr>
        <w:t>ил</w:t>
      </w:r>
      <w:r w:rsidRPr="00FF6414">
        <w:rPr>
          <w:spacing w:val="-1"/>
          <w:lang w:val="sr-Cyrl-RS"/>
        </w:rPr>
        <w:t>а</w:t>
      </w:r>
      <w:r w:rsidRPr="00FF6414">
        <w:rPr>
          <w:lang w:val="sr-Cyrl-RS"/>
        </w:rPr>
        <w:t>ц.</w:t>
      </w:r>
    </w:p>
    <w:p w:rsidR="00D03563" w:rsidRDefault="00D03563">
      <w:pPr>
        <w:pStyle w:val="Default"/>
        <w:jc w:val="both"/>
        <w:rPr>
          <w:color w:val="auto"/>
          <w:sz w:val="22"/>
          <w:szCs w:val="22"/>
        </w:rPr>
      </w:pPr>
    </w:p>
    <w:p w:rsidR="00D03563" w:rsidRDefault="00D03563">
      <w:pPr>
        <w:jc w:val="both"/>
        <w:rPr>
          <w:b/>
          <w:bCs/>
          <w:i/>
          <w:iCs/>
          <w:color w:val="auto"/>
        </w:rPr>
      </w:pPr>
      <w:r>
        <w:rPr>
          <w:b/>
          <w:bCs/>
          <w:i/>
          <w:iCs/>
          <w:color w:val="auto"/>
        </w:rPr>
        <w:t>10. ВАЛУТА И НАЧИН НА КОЈИ МОРА ДА БУДЕ НАВЕДЕНА И ИЗРАЖЕНА ЦЕНА У ПОНУДИ</w:t>
      </w:r>
    </w:p>
    <w:p w:rsidR="00D03563" w:rsidRDefault="00D03563">
      <w:pPr>
        <w:jc w:val="both"/>
        <w:rPr>
          <w:b/>
          <w:bCs/>
          <w:i/>
          <w:iCs/>
          <w:color w:val="auto"/>
        </w:rPr>
      </w:pPr>
    </w:p>
    <w:p w:rsidR="00D03563" w:rsidRDefault="00D03563">
      <w:pPr>
        <w:jc w:val="both"/>
        <w:rPr>
          <w:iCs/>
          <w:color w:val="auto"/>
        </w:rPr>
      </w:pPr>
      <w:r>
        <w:rPr>
          <w:iCs/>
          <w:color w:val="auto"/>
        </w:rPr>
        <w:t>Цена мора бити исказана у динарима, са и без пореза на додату вредност,</w:t>
      </w:r>
      <w:r>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03563" w:rsidRDefault="00D03563">
      <w:pPr>
        <w:jc w:val="both"/>
        <w:rPr>
          <w:color w:val="auto"/>
        </w:rPr>
      </w:pPr>
      <w:r>
        <w:rPr>
          <w:iCs/>
          <w:color w:val="auto"/>
        </w:rPr>
        <w:t>Цена је фиксна и не може се мењати.</w:t>
      </w:r>
      <w:r>
        <w:rPr>
          <w:color w:val="auto"/>
        </w:rPr>
        <w:t xml:space="preserve"> </w:t>
      </w:r>
    </w:p>
    <w:p w:rsidR="00D03563" w:rsidRDefault="00D03563">
      <w:pPr>
        <w:jc w:val="both"/>
        <w:rPr>
          <w:iCs/>
          <w:color w:val="auto"/>
        </w:rPr>
      </w:pPr>
      <w:r>
        <w:rPr>
          <w:color w:val="auto"/>
        </w:rPr>
        <w:t>Ако је у понуди исказана неуобичајено ниска цена, наручилац ће поступити у складу са чланом 92. Закона.</w:t>
      </w:r>
    </w:p>
    <w:p w:rsidR="00D03563" w:rsidRDefault="00D03563">
      <w:pPr>
        <w:jc w:val="both"/>
        <w:rPr>
          <w:b/>
          <w:i/>
          <w:iCs/>
          <w:color w:val="auto"/>
          <w:lang w:val="sr-Cyrl-RS"/>
        </w:rPr>
      </w:pPr>
    </w:p>
    <w:p w:rsidR="00D03563" w:rsidRDefault="00D03563">
      <w:pPr>
        <w:jc w:val="both"/>
        <w:rPr>
          <w:b/>
          <w:i/>
          <w:iCs/>
          <w:color w:val="auto"/>
          <w:lang w:val="sr-Cyrl-RS"/>
        </w:rPr>
      </w:pPr>
      <w:r>
        <w:rPr>
          <w:b/>
          <w:i/>
          <w:iCs/>
          <w:color w:val="auto"/>
        </w:rPr>
        <w:lastRenderedPageBreak/>
        <w:t>11. ПОДАЦИ О ДРЖАВНОМ ОРГАНУ ИЛИ ОРГАНИЗАЦИЈИ, ОДНОСНО ОРГАНУ ИЛИ СЛУЖБИ ТЕРИТОРИЈАЛНЕ АУТОНОМИЈЕ  ИЛИ ЛОКАЛНЕ САМОУПРАВЕ ГДЕ СЕ МОГУ</w:t>
      </w:r>
      <w:r>
        <w:rPr>
          <w:b/>
          <w:i/>
          <w:iCs/>
          <w:color w:val="auto"/>
          <w:lang w:val="sr-Cyrl-RS"/>
        </w:rPr>
        <w:t xml:space="preserve"> </w:t>
      </w:r>
      <w:r>
        <w:rPr>
          <w:b/>
          <w:i/>
          <w:iCs/>
          <w:color w:val="auto"/>
        </w:rPr>
        <w:t>БЛАГОВРЕМЕНО ДОБИТИ ИСПРАВ</w:t>
      </w:r>
      <w:r w:rsidR="00E82227">
        <w:rPr>
          <w:b/>
          <w:i/>
          <w:iCs/>
          <w:color w:val="auto"/>
        </w:rPr>
        <w:t xml:space="preserve">НИ ПОДАЦИ О ПОРЕСКИМ ОБАВЕЗАМА, </w:t>
      </w:r>
      <w:r>
        <w:rPr>
          <w:b/>
          <w:i/>
          <w:iCs/>
          <w:color w:val="auto"/>
        </w:rPr>
        <w:t xml:space="preserve">ЗАШТИТИ ЖИВОТНЕ СРЕДИНЕ, ЗАШТИТИ ПРИ ЗАПОШЉАВАЊУ, УСЛОВИМА РАДА И СЛ., А КОЈИ СУ ВЕЗАНИ ЗА ИЗВРШЕЊЕ УГОВОРА О ЈАВНОЈ НАБАВЦИ </w:t>
      </w:r>
    </w:p>
    <w:p w:rsidR="00D03563" w:rsidRDefault="00D03563">
      <w:pPr>
        <w:jc w:val="both"/>
        <w:rPr>
          <w:b/>
          <w:i/>
          <w:iCs/>
          <w:color w:val="auto"/>
          <w:lang w:val="sr-Cyrl-RS"/>
        </w:rPr>
      </w:pPr>
    </w:p>
    <w:p w:rsidR="00D03563" w:rsidRDefault="00D03563">
      <w:pPr>
        <w:jc w:val="both"/>
        <w:rPr>
          <w:rFonts w:eastAsia="TimesNewRomanPSMT"/>
          <w:bCs/>
          <w:iCs/>
          <w:color w:val="auto"/>
        </w:rPr>
      </w:pPr>
      <w:proofErr w:type="gramStart"/>
      <w:r>
        <w:rPr>
          <w:rFonts w:eastAsia="TimesNewRomanPSMT"/>
          <w:bCs/>
          <w:iCs/>
          <w:color w:val="auto"/>
        </w:rPr>
        <w:t>Подаци о пореским обавезама се могу добити у Пореској управи, Министарства финансија</w:t>
      </w:r>
      <w:r>
        <w:rPr>
          <w:rFonts w:eastAsia="TimesNewRomanPSMT"/>
          <w:bCs/>
          <w:iCs/>
          <w:color w:val="auto"/>
          <w:lang w:val="sr-Cyrl-CS"/>
        </w:rPr>
        <w:t xml:space="preserve">, Саве Машковића бр.3-5, Београд, </w:t>
      </w:r>
      <w:hyperlink r:id="rId10" w:history="1">
        <w:r>
          <w:rPr>
            <w:rStyle w:val="Hyperlink"/>
            <w:rFonts w:eastAsia="TimesNewRomanPSMT"/>
            <w:bCs/>
            <w:iCs/>
            <w:color w:val="auto"/>
          </w:rPr>
          <w:t>www.poreskauprava.gov.rs</w:t>
        </w:r>
      </w:hyperlink>
      <w:r>
        <w:rPr>
          <w:rFonts w:eastAsia="TimesNewRomanPSMT"/>
          <w:bCs/>
          <w:iCs/>
          <w:color w:val="auto"/>
        </w:rPr>
        <w:t xml:space="preserve"> Подаци о заштити животне средине се могу добити у Агенцији за заштиту животне средине, </w:t>
      </w:r>
      <w:r>
        <w:rPr>
          <w:rFonts w:eastAsia="TimesNewRomanPSMT"/>
          <w:bCs/>
          <w:iCs/>
          <w:color w:val="auto"/>
          <w:lang w:val="sr-Cyrl-CS"/>
        </w:rPr>
        <w:t>Руже Јовановића бр.</w:t>
      </w:r>
      <w:r>
        <w:rPr>
          <w:rFonts w:eastAsia="TimesNewRomanPSMT"/>
          <w:bCs/>
          <w:iCs/>
          <w:color w:val="auto"/>
        </w:rPr>
        <w:t xml:space="preserve">27a, </w:t>
      </w:r>
      <w:r>
        <w:rPr>
          <w:rFonts w:eastAsia="TimesNewRomanPSMT"/>
          <w:bCs/>
          <w:iCs/>
          <w:color w:val="auto"/>
          <w:lang w:val="sr-Cyrl-CS"/>
        </w:rPr>
        <w:t xml:space="preserve">Београд </w:t>
      </w:r>
      <w:hyperlink r:id="rId11" w:history="1">
        <w:r>
          <w:rPr>
            <w:rStyle w:val="Hyperlink"/>
            <w:rFonts w:eastAsia="TimesNewRomanPSMT"/>
            <w:bCs/>
            <w:iCs/>
            <w:color w:val="auto"/>
          </w:rPr>
          <w:t>www.sepa.gov.rs</w:t>
        </w:r>
      </w:hyperlink>
      <w:r>
        <w:rPr>
          <w:rFonts w:eastAsia="TimesNewRomanPSMT"/>
          <w:bCs/>
          <w:iCs/>
          <w:color w:val="auto"/>
        </w:rPr>
        <w:t xml:space="preserve"> и у Министарству </w:t>
      </w:r>
      <w:r>
        <w:rPr>
          <w:rFonts w:eastAsia="TimesNewRomanPSMT"/>
          <w:bCs/>
          <w:iCs/>
          <w:color w:val="auto"/>
          <w:lang w:val="sr-Cyrl-CS"/>
        </w:rPr>
        <w:t>пољопривреде</w:t>
      </w:r>
      <w:r>
        <w:rPr>
          <w:rFonts w:eastAsia="TimesNewRomanPSMT"/>
          <w:bCs/>
          <w:iCs/>
          <w:color w:val="auto"/>
        </w:rPr>
        <w:t xml:space="preserve"> и заштите животне средине, </w:t>
      </w:r>
      <w:r>
        <w:rPr>
          <w:rFonts w:eastAsia="TimesNewRomanPSMT"/>
          <w:bCs/>
          <w:iCs/>
          <w:color w:val="auto"/>
          <w:lang w:val="sr-Cyrl-CS"/>
        </w:rPr>
        <w:t>Немањина бр.22-26</w:t>
      </w:r>
      <w:r>
        <w:rPr>
          <w:rFonts w:eastAsia="TimesNewRomanPSMT"/>
          <w:bCs/>
          <w:iCs/>
          <w:color w:val="auto"/>
        </w:rPr>
        <w:t xml:space="preserve">, </w:t>
      </w:r>
      <w:r>
        <w:rPr>
          <w:rFonts w:eastAsia="TimesNewRomanPSMT"/>
          <w:bCs/>
          <w:iCs/>
          <w:color w:val="auto"/>
          <w:lang w:val="sr-Cyrl-CS"/>
        </w:rPr>
        <w:t xml:space="preserve">Београд </w:t>
      </w:r>
      <w:hyperlink r:id="rId12" w:history="1">
        <w:r>
          <w:rPr>
            <w:rStyle w:val="Hyperlink"/>
            <w:rFonts w:eastAsia="TimesNewRomanPSMT"/>
            <w:bCs/>
            <w:iCs/>
            <w:color w:val="auto"/>
          </w:rPr>
          <w:t>www.mpzzs.gov.rs</w:t>
        </w:r>
      </w:hyperlink>
      <w:r>
        <w:rPr>
          <w:rFonts w:eastAsia="TimesNewRomanPSMT"/>
          <w:bCs/>
          <w:iCs/>
          <w:color w:val="auto"/>
        </w:rPr>
        <w:t xml:space="preserve"> Подаци о заштити при запошљавању и условима рада се могу добити у Министарству</w:t>
      </w:r>
      <w:r>
        <w:rPr>
          <w:rFonts w:eastAsia="TimesNewRomanPSMT"/>
          <w:bCs/>
          <w:iCs/>
          <w:color w:val="auto"/>
          <w:lang w:val="sr-Cyrl-CS"/>
        </w:rPr>
        <w:t xml:space="preserve"> за</w:t>
      </w:r>
      <w:r>
        <w:rPr>
          <w:rFonts w:eastAsia="TimesNewRomanPSMT"/>
          <w:bCs/>
          <w:iCs/>
          <w:color w:val="auto"/>
        </w:rPr>
        <w:t xml:space="preserve"> рад, запошљавањ</w:t>
      </w:r>
      <w:r>
        <w:rPr>
          <w:rFonts w:eastAsia="TimesNewRomanPSMT"/>
          <w:bCs/>
          <w:iCs/>
          <w:color w:val="auto"/>
          <w:lang w:val="sr-Cyrl-CS"/>
        </w:rPr>
        <w:t>е, борачка</w:t>
      </w:r>
      <w:r>
        <w:rPr>
          <w:rFonts w:eastAsia="TimesNewRomanPSMT"/>
          <w:bCs/>
          <w:iCs/>
          <w:color w:val="auto"/>
        </w:rPr>
        <w:t xml:space="preserve"> и социјалн</w:t>
      </w:r>
      <w:r>
        <w:rPr>
          <w:rFonts w:eastAsia="TimesNewRomanPSMT"/>
          <w:bCs/>
          <w:iCs/>
          <w:color w:val="auto"/>
          <w:lang w:val="sr-Cyrl-CS"/>
        </w:rPr>
        <w:t>а</w:t>
      </w:r>
      <w:r>
        <w:rPr>
          <w:rFonts w:eastAsia="TimesNewRomanPSMT"/>
          <w:bCs/>
          <w:iCs/>
          <w:color w:val="auto"/>
        </w:rPr>
        <w:t xml:space="preserve"> пит</w:t>
      </w:r>
      <w:r>
        <w:rPr>
          <w:rFonts w:eastAsia="TimesNewRomanPSMT"/>
          <w:bCs/>
          <w:iCs/>
          <w:color w:val="auto"/>
          <w:lang w:val="sr-Cyrl-CS"/>
        </w:rPr>
        <w:t>ања,</w:t>
      </w:r>
      <w:r>
        <w:rPr>
          <w:rFonts w:eastAsia="TimesNewRomanPSMT"/>
          <w:bCs/>
          <w:iCs/>
          <w:color w:val="auto"/>
        </w:rPr>
        <w:t xml:space="preserve"> </w:t>
      </w:r>
      <w:r>
        <w:rPr>
          <w:rFonts w:eastAsia="TimesNewRomanPSMT"/>
          <w:bCs/>
          <w:iCs/>
          <w:color w:val="auto"/>
          <w:lang w:val="sr-Cyrl-CS"/>
        </w:rPr>
        <w:t>Немањина бр.22-26, Београд</w:t>
      </w:r>
      <w:r>
        <w:rPr>
          <w:rFonts w:eastAsia="TimesNewRomanPSMT"/>
          <w:bCs/>
          <w:iCs/>
          <w:color w:val="auto"/>
        </w:rPr>
        <w:t xml:space="preserve">  </w:t>
      </w:r>
      <w:hyperlink r:id="rId13" w:history="1">
        <w:r w:rsidR="005C6703" w:rsidRPr="00801477">
          <w:rPr>
            <w:rStyle w:val="Hyperlink"/>
            <w:rFonts w:eastAsia="TimesNewRomanPSMT"/>
            <w:bCs/>
            <w:iCs/>
          </w:rPr>
          <w:t>www.minrzs.gov.rs</w:t>
        </w:r>
      </w:hyperlink>
      <w:proofErr w:type="gramEnd"/>
    </w:p>
    <w:p w:rsidR="00D03563" w:rsidRDefault="00D03563">
      <w:pPr>
        <w:jc w:val="both"/>
        <w:rPr>
          <w:b/>
          <w:i/>
          <w:iCs/>
          <w:color w:val="auto"/>
          <w:lang w:val="sr-Cyrl-RS"/>
        </w:rPr>
      </w:pPr>
    </w:p>
    <w:p w:rsidR="00D03563" w:rsidRDefault="00D03563">
      <w:pPr>
        <w:jc w:val="both"/>
        <w:rPr>
          <w:b/>
          <w:i/>
          <w:iCs/>
          <w:color w:val="auto"/>
        </w:rPr>
      </w:pPr>
      <w:r>
        <w:rPr>
          <w:b/>
          <w:i/>
          <w:iCs/>
          <w:color w:val="auto"/>
        </w:rPr>
        <w:t>12. ПОДАЦИ О ВРСТИ, САДРЖИНИ, НАЧИНУ ПОДНОШЕЊА, ВИСИНИ И РОКОВИМА ОБЕЗБЕЂЕЊА ИСПУЊЕЊА ОБАВЕЗА ПОНУЂАЧА</w:t>
      </w:r>
    </w:p>
    <w:p w:rsidR="00D03563" w:rsidRDefault="00D03563">
      <w:pPr>
        <w:jc w:val="both"/>
        <w:rPr>
          <w:bCs/>
          <w:color w:val="auto"/>
          <w:kern w:val="2"/>
          <w:lang w:val="sr-Cyrl-CS"/>
        </w:rPr>
      </w:pPr>
    </w:p>
    <w:p w:rsidR="00220C17" w:rsidRPr="00220C17" w:rsidRDefault="00220C17" w:rsidP="00220C17">
      <w:pPr>
        <w:jc w:val="both"/>
        <w:rPr>
          <w:bCs/>
          <w:kern w:val="2"/>
          <w:lang w:val="sr-Cyrl-CS"/>
        </w:rPr>
      </w:pPr>
      <w:r w:rsidRPr="00220C17">
        <w:rPr>
          <w:bCs/>
          <w:kern w:val="2"/>
          <w:lang w:val="sr-Cyrl-CS"/>
        </w:rPr>
        <w:t xml:space="preserve">Најкасније на дан потписивања уговора изабрани понуђач је у обавези да достави </w:t>
      </w:r>
      <w:r w:rsidRPr="00220C17">
        <w:rPr>
          <w:b/>
          <w:kern w:val="2"/>
          <w:lang w:val="sr-Cyrl-CS"/>
        </w:rPr>
        <w:t xml:space="preserve">бланко сопствену меницу </w:t>
      </w:r>
      <w:r w:rsidRPr="00220C17">
        <w:rPr>
          <w:bCs/>
          <w:kern w:val="2"/>
          <w:lang w:val="sr-Cyrl-CS"/>
        </w:rPr>
        <w:t>којом понуђач обезбеђује исп</w:t>
      </w:r>
      <w:r w:rsidR="00EA5BDD">
        <w:rPr>
          <w:bCs/>
          <w:kern w:val="2"/>
          <w:lang w:val="sr-Cyrl-CS"/>
        </w:rPr>
        <w:t xml:space="preserve">уњење својих обавеза из уговора и </w:t>
      </w:r>
      <w:r w:rsidR="00EA5BDD" w:rsidRPr="00220C17">
        <w:rPr>
          <w:b/>
          <w:kern w:val="2"/>
          <w:lang w:val="sr-Cyrl-CS"/>
        </w:rPr>
        <w:t xml:space="preserve"> сопствену меницу</w:t>
      </w:r>
      <w:r w:rsidR="00EA5BDD">
        <w:rPr>
          <w:b/>
          <w:kern w:val="2"/>
          <w:lang w:val="sr-Cyrl-CS"/>
        </w:rPr>
        <w:t xml:space="preserve"> за повраћај аванса.</w:t>
      </w:r>
    </w:p>
    <w:p w:rsidR="00D03563" w:rsidRDefault="00D03563">
      <w:pPr>
        <w:jc w:val="both"/>
        <w:rPr>
          <w:b/>
          <w:bCs/>
          <w:i/>
          <w:lang w:val="sr-Cyrl-CS"/>
        </w:rPr>
      </w:pPr>
    </w:p>
    <w:p w:rsidR="00D03563" w:rsidRDefault="00D03563">
      <w:pPr>
        <w:jc w:val="both"/>
        <w:rPr>
          <w:bCs/>
          <w:kern w:val="2"/>
          <w:lang w:val="sr-Cyrl-CS"/>
        </w:rPr>
      </w:pPr>
      <w:r>
        <w:rPr>
          <w:bCs/>
          <w:kern w:val="2"/>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sidRPr="00FB6119">
        <w:rPr>
          <w:b/>
          <w:bCs/>
          <w:color w:val="auto"/>
          <w:kern w:val="2"/>
          <w:lang w:val="sr-Latn-CS"/>
        </w:rPr>
        <w:t>X</w:t>
      </w:r>
      <w:r>
        <w:rPr>
          <w:bCs/>
          <w:kern w:val="2"/>
          <w:lang w:val="sr-Cyrl-CS"/>
        </w:rPr>
        <w:t xml:space="preserve"> у конкурсној документацији), на име гаранције за добро извршење посла и са назначеним номиналним износом од </w:t>
      </w:r>
      <w:r w:rsidRPr="00103F76">
        <w:rPr>
          <w:bCs/>
          <w:color w:val="auto"/>
          <w:kern w:val="2"/>
          <w:lang w:val="sr-Cyrl-CS"/>
        </w:rPr>
        <w:t>10%</w:t>
      </w:r>
      <w:r>
        <w:rPr>
          <w:bCs/>
          <w:kern w:val="2"/>
          <w:lang w:val="sr-Cyrl-CS"/>
        </w:rPr>
        <w:t xml:space="preserve"> од укупне вредности понуде са обрачунатим ПДВ-ом, да се може наплатити на први по</w:t>
      </w:r>
      <w:r w:rsidR="002419A7">
        <w:rPr>
          <w:bCs/>
          <w:kern w:val="2"/>
          <w:lang w:val="sr-Cyrl-CS"/>
        </w:rPr>
        <w:t>зив са клаузулом «без протеста» и меницу за повраћај аванса.</w:t>
      </w:r>
      <w:r>
        <w:rPr>
          <w:bCs/>
          <w:kern w:val="2"/>
          <w:lang w:val="sr-Cyrl-CS"/>
        </w:rPr>
        <w:t xml:space="preserve">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D03563" w:rsidRDefault="00D03563">
      <w:pPr>
        <w:jc w:val="both"/>
        <w:rPr>
          <w:bCs/>
          <w:kern w:val="2"/>
          <w:lang w:val="sr-Cyrl-CS"/>
        </w:rPr>
      </w:pPr>
      <w:r>
        <w:rPr>
          <w:bCs/>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D03563" w:rsidRDefault="00D03563">
      <w:pPr>
        <w:jc w:val="both"/>
        <w:rPr>
          <w:bCs/>
          <w:kern w:val="2"/>
          <w:lang w:val="sr-Cyrl-CS"/>
        </w:rPr>
      </w:pPr>
      <w:r>
        <w:rPr>
          <w:bCs/>
          <w:kern w:val="2"/>
          <w:lang w:val="sr-Cyrl-CS"/>
        </w:rPr>
        <w:t>Потребно је уз меницу доставити и потврду да је меница евидентирана у регистру меница и овлашћења које води НБС.</w:t>
      </w:r>
    </w:p>
    <w:p w:rsidR="00D03563" w:rsidRDefault="00D03563">
      <w:pPr>
        <w:jc w:val="both"/>
        <w:rPr>
          <w:bCs/>
          <w:kern w:val="2"/>
          <w:lang w:val="sr-Cyrl-CS"/>
        </w:rPr>
      </w:pPr>
      <w:r>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D03563" w:rsidRPr="005C6703" w:rsidRDefault="00D03563" w:rsidP="005C6703">
      <w:pPr>
        <w:jc w:val="both"/>
        <w:rPr>
          <w:bCs/>
          <w:kern w:val="2"/>
          <w:lang w:val="sr-Cyrl-CS"/>
        </w:rPr>
      </w:pPr>
      <w:r>
        <w:rPr>
          <w:bCs/>
          <w:kern w:val="2"/>
          <w:lang w:val="sr-Cyrl-CS"/>
        </w:rPr>
        <w:t>По извршењу свих уговорних обавеза понуђача средства финансијског обезбеђења ће бити враћена.</w:t>
      </w:r>
    </w:p>
    <w:p w:rsidR="00D03563" w:rsidRDefault="00D03563">
      <w:pPr>
        <w:jc w:val="both"/>
        <w:rPr>
          <w:color w:val="auto"/>
        </w:rPr>
      </w:pPr>
    </w:p>
    <w:p w:rsidR="00D03563" w:rsidRDefault="00D03563">
      <w:pPr>
        <w:jc w:val="both"/>
        <w:rPr>
          <w:color w:val="auto"/>
          <w:lang w:val="sr-Cyrl-RS"/>
        </w:rPr>
      </w:pPr>
      <w:r>
        <w:rPr>
          <w:b/>
          <w:bCs/>
          <w:i/>
          <w:color w:val="auto"/>
        </w:rPr>
        <w:t xml:space="preserve">13. ЗАШТИТА ПОВЕРЉИВОСТИ ПОДАТАКА КОЈЕ НАРУЧИЛАЦ СТАВЉА ПОНУЂАЧИМА НА РАСПОЛАГАЊЕ, УКЉУЧУЈУЋИ И ЊИХОВЕ ПОДИЗВОЂАЧЕ </w:t>
      </w:r>
    </w:p>
    <w:p w:rsidR="009E6568" w:rsidRDefault="009E6568" w:rsidP="009E6568">
      <w:pPr>
        <w:widowControl w:val="0"/>
        <w:spacing w:line="240" w:lineRule="auto"/>
        <w:jc w:val="both"/>
        <w:rPr>
          <w:lang w:eastAsia="ru-RU"/>
        </w:rPr>
      </w:pPr>
      <w:r>
        <w:rPr>
          <w:lang w:val="ru-RU" w:eastAsia="ru-RU"/>
        </w:rPr>
        <w:t>Предметна набавка садржи поверљиве информације које наручилац ставља на располагање.</w:t>
      </w:r>
    </w:p>
    <w:p w:rsidR="009E6568" w:rsidRDefault="009E6568" w:rsidP="009E6568">
      <w:pPr>
        <w:widowControl w:val="0"/>
        <w:tabs>
          <w:tab w:val="left" w:pos="1440"/>
        </w:tabs>
        <w:spacing w:line="240" w:lineRule="auto"/>
        <w:jc w:val="both"/>
        <w:rPr>
          <w:lang w:val="sr-Cyrl-CS" w:eastAsia="ru-RU"/>
        </w:rPr>
      </w:pPr>
      <w:r>
        <w:rPr>
          <w:lang w:val="sr-Cyrl-CS" w:eastAsia="ru-RU"/>
        </w:rPr>
        <w:t>Наручилац захтева заштиту поверљивости података које даваоцу услуга ставља на располагање у предметној јавној набавци. Давалац услуга који је примио наведене податке дужан је да их чува и штити у складу са прописима о заштити података о личности.</w:t>
      </w:r>
    </w:p>
    <w:p w:rsidR="005C6703" w:rsidRDefault="005C6703" w:rsidP="009E6568">
      <w:pPr>
        <w:widowControl w:val="0"/>
        <w:tabs>
          <w:tab w:val="left" w:pos="1440"/>
        </w:tabs>
        <w:spacing w:line="240" w:lineRule="auto"/>
        <w:jc w:val="both"/>
        <w:rPr>
          <w:color w:val="auto"/>
          <w:lang w:val="sr-Cyrl-CS" w:eastAsia="en-US"/>
        </w:rPr>
      </w:pPr>
    </w:p>
    <w:p w:rsidR="00D03563" w:rsidRDefault="00D03563">
      <w:pPr>
        <w:jc w:val="both"/>
        <w:rPr>
          <w:b/>
          <w:bCs/>
          <w:color w:val="auto"/>
        </w:rPr>
      </w:pPr>
      <w:r>
        <w:rPr>
          <w:b/>
          <w:bCs/>
          <w:color w:val="auto"/>
        </w:rPr>
        <w:lastRenderedPageBreak/>
        <w:t>14. ДОДАТНЕ ИНФОРМАЦИЈЕ ИЛИ ПОЈАШЊЕЊА У ВЕЗИ СА ПРИПРЕМАЊЕМ ПОНУДЕ</w:t>
      </w:r>
    </w:p>
    <w:p w:rsidR="00D03563" w:rsidRDefault="00D03563">
      <w:pPr>
        <w:jc w:val="both"/>
        <w:rPr>
          <w:b/>
          <w:bCs/>
          <w:color w:val="auto"/>
        </w:rPr>
      </w:pPr>
    </w:p>
    <w:p w:rsidR="00E82227" w:rsidRDefault="00E82227" w:rsidP="00E82227">
      <w:pPr>
        <w:jc w:val="both"/>
        <w:rPr>
          <w:kern w:val="2"/>
        </w:rPr>
      </w:pPr>
      <w:r>
        <w:t>Заинтересовано лице може, у писаном облику путем електронске поште</w:t>
      </w:r>
      <w:r>
        <w:rPr>
          <w:lang w:val="sr-Cyrl-CS"/>
        </w:rPr>
        <w:t xml:space="preserve"> на</w:t>
      </w:r>
      <w:r>
        <w:rPr>
          <w:iCs/>
          <w:lang w:val="sr-Cyrl-CS"/>
        </w:rPr>
        <w:t>:</w:t>
      </w:r>
      <w:r>
        <w:rPr>
          <w:iCs/>
        </w:rPr>
        <w:t xml:space="preserve"> </w:t>
      </w:r>
      <w:hyperlink r:id="rId14" w:history="1">
        <w:r w:rsidRPr="00E30DAC">
          <w:rPr>
            <w:rStyle w:val="Hyperlink"/>
            <w:b/>
            <w:bCs/>
          </w:rPr>
          <w:t>snezana.martinovic@minrzs.gov.rs</w:t>
        </w:r>
      </w:hyperlink>
      <w:r>
        <w:rPr>
          <w:iCs/>
        </w:rPr>
        <w:t xml:space="preserve"> </w:t>
      </w:r>
      <w:r>
        <w:t xml:space="preserve">тражити од наручиоца додатне информације или појашњења у вези са припремањем понуде, </w:t>
      </w:r>
      <w:r>
        <w:rPr>
          <w:lang w:val="sr-Cyrl-RS"/>
        </w:rPr>
        <w:t xml:space="preserve">при чему може да укаже наручиоцу и на евентуално уочене недостатке и неправилности у конкурсној документацији, </w:t>
      </w:r>
      <w:r>
        <w:t xml:space="preserve">најкасније </w:t>
      </w:r>
      <w:r>
        <w:rPr>
          <w:lang w:val="sr-Cyrl-CS"/>
        </w:rPr>
        <w:t>5 (</w:t>
      </w:r>
      <w:r>
        <w:t>пет</w:t>
      </w:r>
      <w:r>
        <w:rPr>
          <w:lang w:val="sr-Cyrl-CS"/>
        </w:rPr>
        <w:t>)</w:t>
      </w:r>
      <w:r>
        <w:t xml:space="preserve"> дана пре истека рока за подношење понуде. </w:t>
      </w:r>
    </w:p>
    <w:p w:rsidR="00E82227" w:rsidRDefault="00E82227" w:rsidP="00E82227">
      <w:pPr>
        <w:jc w:val="both"/>
        <w:rPr>
          <w:kern w:val="2"/>
        </w:rPr>
      </w:pPr>
      <w:r>
        <w:t xml:space="preserve">Наручилац </w:t>
      </w:r>
      <w:r>
        <w:rPr>
          <w:lang w:val="sr-Cyrl-CS"/>
        </w:rPr>
        <w:t xml:space="preserve">је дужан да </w:t>
      </w:r>
      <w:r>
        <w:t xml:space="preserve">у року од 3 (три) дана од дана пријема захтева, одговор објави на Порталу јавних набавки и на својој интернет страници. </w:t>
      </w:r>
    </w:p>
    <w:p w:rsidR="00E82227" w:rsidRPr="005C6703" w:rsidRDefault="00E82227" w:rsidP="00E82227">
      <w:pPr>
        <w:jc w:val="both"/>
        <w:rPr>
          <w:lang w:val="sr-Cyrl-RS"/>
        </w:rPr>
      </w:pPr>
      <w:r>
        <w:t>Додатне информације или појашњења упућују се са напоменом „Захтев за додатним информацијама или појашњењима ко</w:t>
      </w:r>
      <w:r w:rsidR="00BF6E1C">
        <w:t xml:space="preserve">нкурсне </w:t>
      </w:r>
      <w:r>
        <w:t>документације,</w:t>
      </w:r>
      <w:r>
        <w:rPr>
          <w:rFonts w:eastAsia="TimesNewRomanPS-BoldMT"/>
          <w:b/>
          <w:bCs/>
        </w:rPr>
        <w:t xml:space="preserve"> ЈН бр. </w:t>
      </w:r>
      <w:r>
        <w:rPr>
          <w:rFonts w:eastAsia="TimesNewRomanPS-BoldMT"/>
          <w:b/>
          <w:bCs/>
          <w:lang w:val="sr-Cyrl-RS"/>
        </w:rPr>
        <w:t>38</w:t>
      </w:r>
      <w:r>
        <w:rPr>
          <w:rFonts w:eastAsia="TimesNewRomanPS-BoldMT"/>
          <w:b/>
          <w:bCs/>
        </w:rPr>
        <w:t>/201</w:t>
      </w:r>
      <w:r>
        <w:rPr>
          <w:rFonts w:eastAsia="TimesNewRomanPS-BoldMT"/>
          <w:b/>
          <w:bCs/>
          <w:lang w:val="sr-Cyrl-RS"/>
        </w:rPr>
        <w:t>7</w:t>
      </w:r>
      <w:r>
        <w:rPr>
          <w:lang w:val="ru-RU"/>
        </w:rPr>
        <w:t>”</w:t>
      </w:r>
      <w:r>
        <w:t>.</w:t>
      </w:r>
      <w:r>
        <w:rPr>
          <w:lang w:val="sr-Cyrl-CS"/>
        </w:rPr>
        <w:t xml:space="preserve"> Указивање </w:t>
      </w:r>
      <w:r>
        <w:rPr>
          <w:lang w:val="sr-Cyrl-RS"/>
        </w:rPr>
        <w:t>на евентуално уочене недостатке и неправилности у конкурсној документацији</w:t>
      </w:r>
      <w:r>
        <w:rPr>
          <w:lang w:val="sr-Cyrl-CS"/>
        </w:rPr>
        <w:t xml:space="preserve"> упућују </w:t>
      </w:r>
      <w:r>
        <w:t xml:space="preserve">се са напоменом </w:t>
      </w:r>
      <w:r>
        <w:rPr>
          <w:lang w:val="sr-Cyrl-CS"/>
        </w:rPr>
        <w:t>«Захтев за отклањањем у</w:t>
      </w:r>
      <w:r>
        <w:rPr>
          <w:lang w:val="sr-Cyrl-RS"/>
        </w:rPr>
        <w:t xml:space="preserve">очених недостатака и неправилности у конкурсној документацији, </w:t>
      </w:r>
      <w:r>
        <w:rPr>
          <w:rFonts w:eastAsia="TimesNewRomanPS-BoldMT"/>
          <w:b/>
          <w:bCs/>
        </w:rPr>
        <w:t xml:space="preserve">ЈН бр. </w:t>
      </w:r>
      <w:r>
        <w:rPr>
          <w:rFonts w:eastAsia="TimesNewRomanPS-BoldMT"/>
          <w:b/>
          <w:bCs/>
          <w:lang w:val="sr-Cyrl-RS"/>
        </w:rPr>
        <w:t>38</w:t>
      </w:r>
      <w:r>
        <w:rPr>
          <w:rFonts w:eastAsia="TimesNewRomanPS-BoldMT"/>
          <w:b/>
          <w:bCs/>
        </w:rPr>
        <w:t>/201</w:t>
      </w:r>
      <w:r>
        <w:rPr>
          <w:rFonts w:eastAsia="TimesNewRomanPS-BoldMT"/>
          <w:b/>
          <w:bCs/>
          <w:lang w:val="sr-Cyrl-RS"/>
        </w:rPr>
        <w:t>7</w:t>
      </w:r>
      <w:r>
        <w:rPr>
          <w:lang w:val="ru-RU"/>
        </w:rPr>
        <w:t>”</w:t>
      </w:r>
      <w:r>
        <w:t>.</w:t>
      </w:r>
      <w:r>
        <w:rPr>
          <w:lang w:val="sr-Cyrl-CS"/>
        </w:rPr>
        <w:t xml:space="preserve"> </w:t>
      </w:r>
    </w:p>
    <w:p w:rsidR="00E82227" w:rsidRDefault="00E82227" w:rsidP="00E82227">
      <w:pPr>
        <w:jc w:val="both"/>
        <w:rPr>
          <w:kern w:val="2"/>
        </w:rPr>
      </w:pPr>
      <w:r>
        <w:t>Ако наручилац измени или допуни конкурсну документацију 8</w:t>
      </w:r>
      <w:r>
        <w:rPr>
          <w:color w:val="FF0000"/>
        </w:rPr>
        <w:t xml:space="preserve"> </w:t>
      </w:r>
      <w: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82227" w:rsidRDefault="00E82227" w:rsidP="00E82227">
      <w:pPr>
        <w:jc w:val="both"/>
        <w:rPr>
          <w:kern w:val="2"/>
        </w:rPr>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E82227" w:rsidRDefault="00E82227" w:rsidP="00E82227">
      <w:pPr>
        <w:jc w:val="both"/>
        <w:rPr>
          <w:bCs/>
          <w:kern w:val="2"/>
        </w:rPr>
      </w:pPr>
      <w:r>
        <w:t xml:space="preserve">Тражење додатних информација или појашњења у вези са припремањем понуде телефоном није дозвољено. </w:t>
      </w:r>
    </w:p>
    <w:p w:rsidR="00E82227" w:rsidRDefault="00E82227" w:rsidP="00E82227">
      <w:pPr>
        <w:jc w:val="both"/>
        <w:rPr>
          <w:kern w:val="2"/>
        </w:rPr>
      </w:pPr>
      <w:r>
        <w:rPr>
          <w:bCs/>
        </w:rPr>
        <w:t>Комуникација у поступку јавне набавке врши се искључиво на начин одређен чланом 20. Закона.</w:t>
      </w:r>
    </w:p>
    <w:p w:rsidR="00D03563" w:rsidRDefault="00D03563">
      <w:pPr>
        <w:jc w:val="both"/>
        <w:rPr>
          <w:color w:val="auto"/>
          <w:lang w:val="sr-Cyrl-RS"/>
        </w:rPr>
      </w:pPr>
    </w:p>
    <w:p w:rsidR="00D03563" w:rsidRDefault="00D03563">
      <w:pPr>
        <w:jc w:val="both"/>
        <w:rPr>
          <w:b/>
          <w:bCs/>
          <w:color w:val="auto"/>
        </w:rPr>
      </w:pPr>
      <w:r>
        <w:rPr>
          <w:b/>
          <w:bCs/>
          <w:color w:val="auto"/>
        </w:rPr>
        <w:t xml:space="preserve">15. ДОДАТНА ОБЈАШЊЕЊА ОД ПОНУЂАЧА ПОСЛЕ ОТВАРАЊА ПОНУДА И КОНТРОЛА КОД ПОНУЂАЧА ОДНОСНО ЊЕГОВОГ ПОДИЗВОЂАЧА </w:t>
      </w:r>
    </w:p>
    <w:p w:rsidR="00D03563" w:rsidRDefault="00D03563">
      <w:pPr>
        <w:jc w:val="both"/>
        <w:rPr>
          <w:b/>
          <w:bCs/>
          <w:color w:val="auto"/>
        </w:rPr>
      </w:pPr>
    </w:p>
    <w:p w:rsidR="00D03563" w:rsidRDefault="00D03563">
      <w:pPr>
        <w:jc w:val="both"/>
        <w:rPr>
          <w:rFonts w:eastAsia="TimesNewRomanPSMT"/>
          <w:bCs/>
          <w:color w:val="auto"/>
        </w:rPr>
      </w:pPr>
      <w:r>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03563" w:rsidRDefault="00D03563">
      <w:pPr>
        <w:tabs>
          <w:tab w:val="left" w:pos="-135"/>
          <w:tab w:val="left" w:pos="0"/>
          <w:tab w:val="left" w:pos="120"/>
        </w:tabs>
        <w:jc w:val="both"/>
        <w:rPr>
          <w:color w:val="auto"/>
        </w:rPr>
      </w:pPr>
      <w:r>
        <w:rPr>
          <w:rFonts w:eastAsia="TimesNewRomanPSMT"/>
          <w:bCs/>
          <w:color w:val="auto"/>
        </w:rPr>
        <w:t>Уколико наручилац оцени да су потребна додатна објашњења или је потребно извршити</w:t>
      </w:r>
      <w:r>
        <w:rPr>
          <w:color w:val="auto"/>
        </w:rPr>
        <w:t xml:space="preserve"> контролу (увид) код понуђача, односно његовог подизвођача</w:t>
      </w:r>
      <w:r>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03563" w:rsidRDefault="00D03563">
      <w:pPr>
        <w:tabs>
          <w:tab w:val="left" w:pos="-135"/>
          <w:tab w:val="left" w:pos="0"/>
          <w:tab w:val="left" w:pos="120"/>
        </w:tabs>
        <w:jc w:val="both"/>
        <w:rPr>
          <w:color w:val="auto"/>
        </w:rPr>
      </w:pPr>
      <w:r>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03563" w:rsidRDefault="00D03563">
      <w:pPr>
        <w:tabs>
          <w:tab w:val="left" w:pos="-135"/>
          <w:tab w:val="left" w:pos="0"/>
          <w:tab w:val="left" w:pos="120"/>
        </w:tabs>
        <w:jc w:val="both"/>
        <w:rPr>
          <w:color w:val="auto"/>
        </w:rPr>
      </w:pPr>
      <w:r>
        <w:rPr>
          <w:color w:val="auto"/>
        </w:rPr>
        <w:t>У случају разлике између јединичне и укупне цене, меродавна је јединична цена.</w:t>
      </w:r>
    </w:p>
    <w:p w:rsidR="00D03563" w:rsidRDefault="00D03563">
      <w:pPr>
        <w:jc w:val="both"/>
        <w:rPr>
          <w:b/>
          <w:bCs/>
          <w:color w:val="auto"/>
          <w:lang w:val="sr-Cyrl-RS"/>
        </w:rPr>
      </w:pPr>
      <w:r>
        <w:rPr>
          <w:color w:val="auto"/>
        </w:rPr>
        <w:t>Ако се понуђач не сагласи са исправком рачунских грешака, наручил</w:t>
      </w:r>
      <w:r>
        <w:rPr>
          <w:color w:val="auto"/>
          <w:lang w:val="sr-Cyrl-CS"/>
        </w:rPr>
        <w:t>а</w:t>
      </w:r>
      <w:r>
        <w:rPr>
          <w:color w:val="auto"/>
        </w:rPr>
        <w:t xml:space="preserve">ц ће његову понуду одбити као неприхватљиву. </w:t>
      </w:r>
    </w:p>
    <w:p w:rsidR="00D03563" w:rsidRDefault="00D03563">
      <w:pPr>
        <w:jc w:val="both"/>
        <w:rPr>
          <w:b/>
          <w:bCs/>
          <w:color w:val="auto"/>
          <w:lang w:val="sr-Cyrl-RS"/>
        </w:rPr>
      </w:pPr>
    </w:p>
    <w:p w:rsidR="00D03563" w:rsidRDefault="00D03563">
      <w:pPr>
        <w:jc w:val="both"/>
        <w:rPr>
          <w:b/>
          <w:bCs/>
          <w:color w:val="auto"/>
        </w:rPr>
      </w:pPr>
      <w:r>
        <w:rPr>
          <w:b/>
          <w:bCs/>
          <w:color w:val="auto"/>
        </w:rPr>
        <w:t>16. НЕГАТИВН</w:t>
      </w:r>
      <w:r>
        <w:rPr>
          <w:b/>
          <w:bCs/>
          <w:color w:val="auto"/>
          <w:lang w:val="sr-Cyrl-CS"/>
        </w:rPr>
        <w:t>Е</w:t>
      </w:r>
      <w:r>
        <w:rPr>
          <w:b/>
          <w:bCs/>
          <w:color w:val="auto"/>
        </w:rPr>
        <w:t xml:space="preserve"> РЕФЕРЕНЦ</w:t>
      </w:r>
      <w:r>
        <w:rPr>
          <w:b/>
          <w:bCs/>
          <w:color w:val="auto"/>
          <w:lang w:val="sr-Cyrl-CS"/>
        </w:rPr>
        <w:t>Е</w:t>
      </w:r>
    </w:p>
    <w:p w:rsidR="00D03563" w:rsidRDefault="00D03563">
      <w:pPr>
        <w:jc w:val="both"/>
        <w:rPr>
          <w:b/>
          <w:bCs/>
          <w:color w:val="auto"/>
        </w:rPr>
      </w:pPr>
    </w:p>
    <w:p w:rsidR="00D03563" w:rsidRDefault="00D03563">
      <w:pPr>
        <w:jc w:val="both"/>
        <w:rPr>
          <w:rFonts w:eastAsia="TimesNewRomanPSMT"/>
          <w:bCs/>
          <w:iCs/>
          <w:color w:val="auto"/>
          <w:lang w:val="sr-Cyrl-CS"/>
        </w:rPr>
      </w:pPr>
      <w:r>
        <w:rPr>
          <w:rFonts w:eastAsia="TimesNewRomanPSMT"/>
          <w:bCs/>
          <w:iCs/>
          <w:color w:val="auto"/>
          <w:lang w:val="sr-Cyrl-CS"/>
        </w:rPr>
        <w:t>Понуда п</w:t>
      </w:r>
      <w:r>
        <w:rPr>
          <w:rFonts w:eastAsia="TimesNewRomanPSMT"/>
          <w:bCs/>
          <w:iCs/>
          <w:color w:val="auto"/>
        </w:rPr>
        <w:t>онуђач</w:t>
      </w:r>
      <w:r>
        <w:rPr>
          <w:rFonts w:eastAsia="TimesNewRomanPSMT"/>
          <w:bCs/>
          <w:iCs/>
          <w:color w:val="auto"/>
          <w:lang w:val="sr-Cyrl-CS"/>
        </w:rPr>
        <w:t>а</w:t>
      </w:r>
      <w:r>
        <w:rPr>
          <w:rFonts w:eastAsia="TimesNewRomanPSMT"/>
          <w:bCs/>
          <w:iCs/>
          <w:color w:val="auto"/>
        </w:rPr>
        <w:t xml:space="preserve"> </w:t>
      </w:r>
      <w:r>
        <w:rPr>
          <w:rFonts w:eastAsia="TimesNewRomanPSMT"/>
          <w:bCs/>
          <w:iCs/>
          <w:color w:val="auto"/>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w:t>
      </w:r>
      <w:r>
        <w:rPr>
          <w:rFonts w:eastAsia="TimesNewRomanPSMT"/>
          <w:bCs/>
          <w:iCs/>
          <w:color w:val="auto"/>
          <w:lang w:val="sr-Cyrl-CS"/>
        </w:rPr>
        <w:lastRenderedPageBreak/>
        <w:t xml:space="preserve">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D03563" w:rsidRDefault="00D03563">
      <w:pPr>
        <w:jc w:val="both"/>
        <w:rPr>
          <w:rFonts w:eastAsia="TimesNewRomanPSMT"/>
          <w:b/>
          <w:bCs/>
          <w:i/>
          <w:iCs/>
          <w:color w:val="auto"/>
          <w:lang w:val="sr-Cyrl-RS"/>
        </w:rPr>
      </w:pPr>
    </w:p>
    <w:p w:rsidR="00D03563" w:rsidRDefault="00D03563">
      <w:pPr>
        <w:jc w:val="both"/>
        <w:rPr>
          <w:color w:val="auto"/>
        </w:rPr>
      </w:pPr>
      <w:r>
        <w:rPr>
          <w:b/>
          <w:bCs/>
          <w:color w:val="auto"/>
        </w:rPr>
        <w:t>17. ВРСТА КРИТЕРИЈУМА ЗА ДОДЕЛУ УГОВОРА</w:t>
      </w:r>
    </w:p>
    <w:p w:rsidR="00D03563" w:rsidRDefault="00D03563">
      <w:pPr>
        <w:jc w:val="both"/>
        <w:rPr>
          <w:color w:val="auto"/>
        </w:rPr>
      </w:pPr>
    </w:p>
    <w:p w:rsidR="009C6D7C" w:rsidRPr="009C6D7C" w:rsidRDefault="009C6D7C" w:rsidP="009C6D7C">
      <w:pPr>
        <w:spacing w:before="120"/>
        <w:jc w:val="both"/>
        <w:rPr>
          <w:b/>
          <w:bCs/>
          <w:i/>
          <w:iCs/>
          <w:kern w:val="2"/>
          <w:lang w:val="ru-RU"/>
        </w:rPr>
      </w:pPr>
      <w:r w:rsidRPr="009C6D7C">
        <w:rPr>
          <w:rFonts w:eastAsia="Times New Roman"/>
          <w:color w:val="auto"/>
          <w:kern w:val="0"/>
          <w:lang w:val="ru-RU" w:eastAsia="en-US"/>
        </w:rPr>
        <w:t xml:space="preserve">Избор најповољније понуде ће се извршити применом критеријума </w:t>
      </w:r>
      <w:r w:rsidRPr="009C6D7C">
        <w:rPr>
          <w:rFonts w:eastAsia="Times New Roman"/>
          <w:b/>
          <w:bCs/>
          <w:color w:val="auto"/>
          <w:kern w:val="0"/>
          <w:lang w:val="ru-RU" w:eastAsia="en-US"/>
        </w:rPr>
        <w:t xml:space="preserve">„Најнижа понуђена цена“. </w:t>
      </w:r>
    </w:p>
    <w:p w:rsidR="00D03563" w:rsidRDefault="00D03563">
      <w:pPr>
        <w:pStyle w:val="Default"/>
        <w:ind w:left="720"/>
        <w:jc w:val="both"/>
        <w:rPr>
          <w:color w:val="auto"/>
          <w:lang w:val="sr-Cyrl-CS"/>
        </w:rPr>
      </w:pPr>
    </w:p>
    <w:p w:rsidR="00D03563" w:rsidRDefault="00D03563">
      <w:pPr>
        <w:jc w:val="both"/>
        <w:rPr>
          <w:b/>
          <w:bCs/>
          <w:color w:val="auto"/>
        </w:rPr>
      </w:pPr>
      <w:r>
        <w:rPr>
          <w:b/>
          <w:bCs/>
          <w:color w:val="auto"/>
        </w:rPr>
        <w:t xml:space="preserve">18.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D03563" w:rsidRDefault="00D03563">
      <w:pPr>
        <w:jc w:val="both"/>
        <w:rPr>
          <w:b/>
          <w:bCs/>
          <w:color w:val="auto"/>
          <w:highlight w:val="yellow"/>
        </w:rPr>
      </w:pPr>
    </w:p>
    <w:p w:rsidR="009C6D7C" w:rsidRPr="009C6D7C" w:rsidRDefault="009C6D7C" w:rsidP="009C6D7C">
      <w:pPr>
        <w:jc w:val="both"/>
        <w:rPr>
          <w:rFonts w:eastAsia="Times New Roman"/>
          <w:color w:val="auto"/>
          <w:kern w:val="0"/>
          <w:lang w:val="ru-RU" w:eastAsia="en-US"/>
        </w:rPr>
      </w:pPr>
      <w:r w:rsidRPr="009C6D7C">
        <w:rPr>
          <w:rFonts w:eastAsia="Times New Roman"/>
          <w:color w:val="auto"/>
          <w:kern w:val="0"/>
          <w:lang w:val="ru-RU" w:eastAsia="en-US"/>
        </w:rPr>
        <w:t>Уколико две или више понуда имају исту најнижу понуђену цену, као најповољнија биће изабрана понуда оног понуђача који буде извучен жребом у присуству чланова Комисије и овлашћених представника понуђача.</w:t>
      </w:r>
    </w:p>
    <w:p w:rsidR="009C6D7C" w:rsidRPr="009C6D7C" w:rsidRDefault="009C6D7C" w:rsidP="009C6D7C">
      <w:pPr>
        <w:suppressAutoHyphens w:val="0"/>
        <w:spacing w:line="240" w:lineRule="auto"/>
        <w:jc w:val="both"/>
        <w:rPr>
          <w:rFonts w:eastAsia="Times New Roman"/>
          <w:color w:val="auto"/>
          <w:kern w:val="0"/>
          <w:lang w:val="sr-Cyrl-CS" w:eastAsia="en-US"/>
        </w:rPr>
      </w:pPr>
    </w:p>
    <w:p w:rsidR="00073CF4" w:rsidRDefault="00073CF4" w:rsidP="00073CF4">
      <w:pPr>
        <w:widowControl w:val="0"/>
        <w:spacing w:line="240" w:lineRule="auto"/>
        <w:jc w:val="both"/>
        <w:rPr>
          <w:b/>
          <w:bCs/>
          <w:kern w:val="0"/>
          <w:lang w:val="ru-RU" w:eastAsia="ru-RU"/>
        </w:rPr>
      </w:pPr>
    </w:p>
    <w:p w:rsidR="00D03563" w:rsidRDefault="00D03563">
      <w:pPr>
        <w:jc w:val="both"/>
        <w:rPr>
          <w:b/>
          <w:bCs/>
          <w:color w:val="auto"/>
          <w:lang w:val="sr-Cyrl-RS"/>
        </w:rPr>
      </w:pPr>
      <w:r>
        <w:rPr>
          <w:b/>
          <w:bCs/>
          <w:color w:val="auto"/>
          <w:lang w:val="sr-Cyrl-CS"/>
        </w:rPr>
        <w:t>1</w:t>
      </w:r>
      <w:r>
        <w:rPr>
          <w:b/>
          <w:bCs/>
          <w:color w:val="auto"/>
        </w:rPr>
        <w:t xml:space="preserve">9. ПОШТОВАЊЕ ОБАВЕЗА КОЈЕ ПРОИЗИЛАЗЕ ИЗ ВАЖЕЋИХ ПРОПИСА </w:t>
      </w:r>
    </w:p>
    <w:p w:rsidR="00D03563" w:rsidRDefault="00D03563">
      <w:pPr>
        <w:jc w:val="both"/>
        <w:rPr>
          <w:b/>
          <w:bCs/>
          <w:color w:val="auto"/>
          <w:lang w:val="sr-Cyrl-RS"/>
        </w:rPr>
      </w:pPr>
    </w:p>
    <w:p w:rsidR="00D03563" w:rsidRDefault="00D03563">
      <w:pPr>
        <w:jc w:val="both"/>
        <w:rPr>
          <w:color w:val="auto"/>
        </w:rPr>
      </w:pPr>
      <w:r>
        <w:rPr>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color w:val="auto"/>
          <w:lang w:val="sr-Cyrl-CS"/>
        </w:rPr>
        <w:t xml:space="preserve">нема забрану обављања делатности која је на снази у време подношења понуде. </w:t>
      </w:r>
      <w:r>
        <w:rPr>
          <w:color w:val="auto"/>
        </w:rPr>
        <w:t xml:space="preserve">  (Образац изјаве, </w:t>
      </w:r>
      <w:r>
        <w:rPr>
          <w:color w:val="auto"/>
          <w:lang w:val="sr-Cyrl-RS"/>
        </w:rPr>
        <w:t xml:space="preserve">дат је у </w:t>
      </w:r>
      <w:r>
        <w:rPr>
          <w:color w:val="auto"/>
          <w:lang w:val="sr-Cyrl-CS"/>
        </w:rPr>
        <w:t xml:space="preserve">поглављу </w:t>
      </w:r>
      <w:r>
        <w:rPr>
          <w:color w:val="auto"/>
        </w:rPr>
        <w:t>XI</w:t>
      </w:r>
      <w:r>
        <w:rPr>
          <w:color w:val="auto"/>
          <w:lang w:val="ru-RU"/>
        </w:rPr>
        <w:t xml:space="preserve"> </w:t>
      </w:r>
      <w:r>
        <w:rPr>
          <w:color w:val="auto"/>
        </w:rPr>
        <w:t>конкурсне документације)</w:t>
      </w:r>
      <w:r>
        <w:rPr>
          <w:color w:val="auto"/>
          <w:lang w:val="sr-Cyrl-CS"/>
        </w:rPr>
        <w:t>.</w:t>
      </w:r>
    </w:p>
    <w:p w:rsidR="005B50DB" w:rsidRDefault="00D03563">
      <w:pPr>
        <w:jc w:val="both"/>
        <w:rPr>
          <w:color w:val="auto"/>
          <w:lang w:val="sr-Cyrl-RS"/>
        </w:rPr>
      </w:pPr>
      <w:r>
        <w:rPr>
          <w:color w:val="auto"/>
        </w:rPr>
        <w:t xml:space="preserve"> </w:t>
      </w:r>
    </w:p>
    <w:p w:rsidR="005B50DB" w:rsidRPr="005B50DB" w:rsidRDefault="005B50DB">
      <w:pPr>
        <w:jc w:val="both"/>
        <w:rPr>
          <w:color w:val="auto"/>
          <w:lang w:val="sr-Cyrl-RS"/>
        </w:rPr>
      </w:pPr>
    </w:p>
    <w:p w:rsidR="00D03563" w:rsidRDefault="00D03563">
      <w:pPr>
        <w:jc w:val="both"/>
        <w:rPr>
          <w:b/>
          <w:color w:val="auto"/>
        </w:rPr>
      </w:pPr>
      <w:r>
        <w:rPr>
          <w:b/>
          <w:color w:val="auto"/>
        </w:rPr>
        <w:t>20. КОРИШЋЕЊЕ ПАТЕНТА И ОДГОВОРНОСТ ЗА ПОВРЕДУ ЗАШТИЋЕНИХ ПРАВА ИНТЕЛЕКТУАЛНЕ СВОЈИНЕ ТРЕЋИХ ЛИЦА</w:t>
      </w:r>
    </w:p>
    <w:p w:rsidR="00D03563" w:rsidRDefault="00D03563">
      <w:pPr>
        <w:jc w:val="both"/>
        <w:rPr>
          <w:b/>
          <w:color w:val="auto"/>
        </w:rPr>
      </w:pPr>
    </w:p>
    <w:p w:rsidR="00D03563" w:rsidRDefault="00D03563">
      <w:pPr>
        <w:jc w:val="both"/>
        <w:rPr>
          <w:b/>
          <w:color w:val="auto"/>
        </w:rPr>
      </w:pPr>
      <w:r>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03563" w:rsidRDefault="00D03563">
      <w:pPr>
        <w:jc w:val="both"/>
        <w:rPr>
          <w:b/>
          <w:color w:val="auto"/>
        </w:rPr>
      </w:pPr>
    </w:p>
    <w:p w:rsidR="00D03563" w:rsidRDefault="00D03563">
      <w:pPr>
        <w:jc w:val="both"/>
        <w:rPr>
          <w:b/>
          <w:bCs/>
          <w:color w:val="auto"/>
        </w:rPr>
      </w:pPr>
      <w:r>
        <w:rPr>
          <w:b/>
          <w:bCs/>
          <w:color w:val="auto"/>
        </w:rPr>
        <w:t xml:space="preserve">21. НАЧИН И РОК ЗА ПОДНОШЕЊЕ ЗАХТЕВА ЗА ЗАШТИТУ ПРАВА ПОНУЂАЧА </w:t>
      </w:r>
    </w:p>
    <w:p w:rsidR="00D03563" w:rsidRDefault="00D03563">
      <w:pPr>
        <w:jc w:val="both"/>
        <w:rPr>
          <w:b/>
          <w:bCs/>
          <w:color w:val="auto"/>
        </w:rPr>
      </w:pPr>
    </w:p>
    <w:p w:rsidR="00D03563" w:rsidRDefault="00D03563">
      <w:pPr>
        <w:jc w:val="both"/>
        <w:rPr>
          <w:color w:val="auto"/>
        </w:rPr>
      </w:pPr>
      <w:r>
        <w:rPr>
          <w:color w:val="auto"/>
        </w:rPr>
        <w:t xml:space="preserve">Захтев за заштиту права може да поднесе понуђач, </w:t>
      </w:r>
      <w:r>
        <w:rPr>
          <w:color w:val="auto"/>
          <w:lang w:val="sr-Cyrl-CS"/>
        </w:rPr>
        <w:t>однос</w:t>
      </w:r>
      <w:r>
        <w:rPr>
          <w:color w:val="auto"/>
        </w:rPr>
        <w:t xml:space="preserve">но заинтересовано лице, </w:t>
      </w:r>
      <w:r>
        <w:rPr>
          <w:color w:val="auto"/>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rPr>
          <w:color w:val="auto"/>
        </w:rPr>
        <w:t xml:space="preserve"> </w:t>
      </w:r>
    </w:p>
    <w:p w:rsidR="00D03563" w:rsidRDefault="00D03563">
      <w:pPr>
        <w:spacing w:after="120"/>
        <w:jc w:val="both"/>
        <w:rPr>
          <w:color w:val="auto"/>
          <w:lang w:val="sr-Cyrl-RS"/>
        </w:rPr>
      </w:pPr>
      <w:r>
        <w:rPr>
          <w:color w:val="auto"/>
        </w:rPr>
        <w:t>Примерак захтева за заштиту права подносилац истовремено доставља Републичкој комисији.</w:t>
      </w:r>
      <w:r>
        <w:rPr>
          <w:rFonts w:eastAsia="TimesNewRomanPSMT"/>
          <w:bCs/>
          <w:color w:val="auto"/>
        </w:rPr>
        <w:t xml:space="preserve"> Захтев за заштиту права се доставља непосредно, електронском поштом</w:t>
      </w:r>
      <w:r>
        <w:rPr>
          <w:color w:val="auto"/>
          <w:lang w:val="sr-Cyrl-CS"/>
        </w:rPr>
        <w:t xml:space="preserve"> на </w:t>
      </w:r>
      <w:r>
        <w:rPr>
          <w:iCs/>
          <w:color w:val="auto"/>
        </w:rPr>
        <w:t>e</w:t>
      </w:r>
      <w:r>
        <w:rPr>
          <w:iCs/>
          <w:color w:val="auto"/>
          <w:lang w:val="ru-RU"/>
        </w:rPr>
        <w:t>-</w:t>
      </w:r>
      <w:r>
        <w:rPr>
          <w:iCs/>
          <w:color w:val="auto"/>
        </w:rPr>
        <w:t>mail</w:t>
      </w:r>
      <w:r>
        <w:rPr>
          <w:iCs/>
          <w:color w:val="auto"/>
          <w:lang w:val="sr-Cyrl-CS"/>
        </w:rPr>
        <w:t xml:space="preserve">: </w:t>
      </w:r>
      <w:r>
        <w:rPr>
          <w:iCs/>
          <w:color w:val="auto"/>
        </w:rPr>
        <w:t>milica.mihailovic@minrzs.gov.rs</w:t>
      </w:r>
      <w:r>
        <w:rPr>
          <w:rFonts w:eastAsia="TimesNewRomanPSMT"/>
          <w:bCs/>
          <w:i/>
          <w:color w:val="auto"/>
        </w:rPr>
        <w:t xml:space="preserve">, </w:t>
      </w:r>
      <w:r>
        <w:rPr>
          <w:rFonts w:eastAsia="TimesNewRomanPSMT"/>
          <w:bCs/>
          <w:color w:val="auto"/>
        </w:rPr>
        <w:t xml:space="preserve">факсом </w:t>
      </w:r>
      <w:r>
        <w:rPr>
          <w:color w:val="auto"/>
          <w:lang w:val="sr-Cyrl-CS"/>
        </w:rPr>
        <w:t>на број</w:t>
      </w:r>
      <w:r>
        <w:rPr>
          <w:color w:val="auto"/>
        </w:rPr>
        <w:t xml:space="preserve"> 011/3616</w:t>
      </w:r>
      <w:r w:rsidR="00BF6E1C">
        <w:rPr>
          <w:color w:val="auto"/>
          <w:lang w:val="sr-Cyrl-RS"/>
        </w:rPr>
        <w:t>-</w:t>
      </w:r>
      <w:r>
        <w:rPr>
          <w:color w:val="auto"/>
        </w:rPr>
        <w:t>599</w:t>
      </w:r>
      <w:r>
        <w:rPr>
          <w:i/>
          <w:iCs/>
          <w:color w:val="auto"/>
          <w:lang w:val="sr-Cyrl-CS"/>
        </w:rPr>
        <w:t xml:space="preserve"> </w:t>
      </w:r>
      <w:r>
        <w:rPr>
          <w:rFonts w:eastAsia="TimesNewRomanPSMT"/>
          <w:bCs/>
          <w:color w:val="auto"/>
        </w:rPr>
        <w:t>или препорученом пошиљком са повратницом.</w:t>
      </w:r>
      <w:r>
        <w:rPr>
          <w:rFonts w:eastAsia="TimesNewRomanPSMT"/>
          <w:bCs/>
          <w:color w:val="auto"/>
          <w:lang w:val="sr-Cyrl-CS"/>
        </w:rPr>
        <w:t xml:space="preserve"> </w:t>
      </w:r>
      <w:r>
        <w:rPr>
          <w:color w:val="auto"/>
          <w:lang w:val="sr-Cyrl-RS"/>
        </w:rPr>
        <w:t>Захтев за заштиту права подноси се наручиоцу, а копија се истовремено доставља Републичкој комисији.</w:t>
      </w:r>
    </w:p>
    <w:p w:rsidR="00D03563" w:rsidRDefault="00D03563">
      <w:pPr>
        <w:jc w:val="both"/>
        <w:rPr>
          <w:color w:val="auto"/>
        </w:rPr>
      </w:pPr>
      <w:r>
        <w:rPr>
          <w:color w:val="auto"/>
        </w:rPr>
        <w:t xml:space="preserve">Захтев за заштиту права може се поднети у току целог поступка јавне набавке, против сваке радње наручиоца, осим ако </w:t>
      </w:r>
      <w:r>
        <w:rPr>
          <w:color w:val="auto"/>
          <w:lang w:val="sr-Cyrl-CS"/>
        </w:rPr>
        <w:t>З</w:t>
      </w:r>
      <w:r>
        <w:rPr>
          <w:color w:val="auto"/>
        </w:rP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D03563" w:rsidRDefault="00D03563">
      <w:pPr>
        <w:spacing w:after="120"/>
        <w:jc w:val="both"/>
        <w:rPr>
          <w:color w:val="auto"/>
          <w:lang w:val="sr-Cyrl-RS"/>
        </w:rPr>
      </w:pPr>
      <w:r>
        <w:rPr>
          <w:color w:val="auto"/>
        </w:rPr>
        <w:t>Захтев за заштиту права којим се оспорава</w:t>
      </w:r>
      <w:r>
        <w:rPr>
          <w:color w:val="auto"/>
          <w:lang w:val="sr-Latn-RS"/>
        </w:rPr>
        <w:t xml:space="preserve"> </w:t>
      </w:r>
      <w:r>
        <w:rPr>
          <w:color w:val="auto"/>
          <w:lang w:val="sr-Cyrl-RS"/>
        </w:rPr>
        <w:t xml:space="preserve">врста поступка, </w:t>
      </w:r>
      <w:r>
        <w:rPr>
          <w:color w:val="auto"/>
        </w:rPr>
        <w:t xml:space="preserve">садржина позива за подношење понуда или конкурсне документације сматраће се благовременим </w:t>
      </w:r>
      <w:r>
        <w:rPr>
          <w:color w:val="auto"/>
          <w:lang w:val="sr-Cyrl-RS"/>
        </w:rPr>
        <w:t>ако</w:t>
      </w:r>
      <w:r>
        <w:rPr>
          <w:color w:val="auto"/>
        </w:rPr>
        <w:t xml:space="preserve"> је </w:t>
      </w:r>
      <w:r>
        <w:rPr>
          <w:color w:val="auto"/>
        </w:rPr>
        <w:lastRenderedPageBreak/>
        <w:t>примљен од стране наручиоца</w:t>
      </w:r>
      <w:r>
        <w:rPr>
          <w:color w:val="auto"/>
          <w:lang w:val="sr-Cyrl-RS"/>
        </w:rPr>
        <w:t xml:space="preserve"> најкасније 7 (седам) дана</w:t>
      </w:r>
      <w:r>
        <w:rPr>
          <w:color w:val="auto"/>
        </w:rPr>
        <w:t xml:space="preserve"> пре истека рока за подношење понуда, без обзира на начин достављања и уколико је подносилац захтева у складу са чланом</w:t>
      </w:r>
      <w:r>
        <w:rPr>
          <w:color w:val="auto"/>
          <w:lang w:val="sr-Cyrl-RS"/>
        </w:rPr>
        <w:t xml:space="preserve"> 63. став 2. </w:t>
      </w:r>
      <w:proofErr w:type="gramStart"/>
      <w:r>
        <w:rPr>
          <w:color w:val="auto"/>
        </w:rPr>
        <w:t>указао</w:t>
      </w:r>
      <w:proofErr w:type="gramEnd"/>
      <w:r>
        <w:rPr>
          <w:color w:val="auto"/>
        </w:rPr>
        <w:t xml:space="preserve"> наручиоцу на евентуалне </w:t>
      </w:r>
      <w:r>
        <w:rPr>
          <w:color w:val="auto"/>
          <w:lang w:val="sr-Cyrl-RS"/>
        </w:rPr>
        <w:t xml:space="preserve">недостатке и </w:t>
      </w:r>
      <w:r>
        <w:rPr>
          <w:color w:val="auto"/>
        </w:rPr>
        <w:t>неправилности, а наручилац исте није отклонио</w:t>
      </w:r>
      <w:r>
        <w:rPr>
          <w:color w:val="auto"/>
          <w:lang w:val="sr-Cyrl-RS"/>
        </w:rPr>
        <w:t>.</w:t>
      </w:r>
    </w:p>
    <w:p w:rsidR="00D03563" w:rsidRDefault="00D03563">
      <w:pPr>
        <w:spacing w:after="120"/>
        <w:jc w:val="both"/>
        <w:rPr>
          <w:color w:val="auto"/>
          <w:lang w:val="sr-Cyrl-RS"/>
        </w:rPr>
      </w:pPr>
      <w:r>
        <w:rPr>
          <w:color w:val="auto"/>
          <w:lang w:val="sr-Cyrl-RS"/>
        </w:rPr>
        <w:t xml:space="preserve">Захтев за заштиту права којим се оспоравају радње које наручилац предузме </w:t>
      </w:r>
      <w:r>
        <w:rPr>
          <w:color w:val="auto"/>
        </w:rPr>
        <w:t>пре истека рока за подношење понуда</w:t>
      </w:r>
      <w:r>
        <w:rPr>
          <w:color w:val="auto"/>
          <w:lang w:val="sr-Cyrl-RS"/>
        </w:rPr>
        <w:t xml:space="preserve">, а након истека Законског рока од 7 (седам) сматраће се благовременим уколико је поднет најкасније до истека рока за подношење понуда. </w:t>
      </w:r>
    </w:p>
    <w:p w:rsidR="00D03563" w:rsidRDefault="00D03563">
      <w:pPr>
        <w:spacing w:after="120"/>
        <w:jc w:val="both"/>
        <w:rPr>
          <w:strike/>
          <w:color w:val="auto"/>
        </w:rPr>
      </w:pPr>
      <w:r>
        <w:rPr>
          <w:color w:val="auto"/>
          <w:lang w:val="sr-Cyrl-CS"/>
        </w:rPr>
        <w:t>П</w:t>
      </w:r>
      <w:r>
        <w:rPr>
          <w:color w:val="auto"/>
        </w:rP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Pr>
          <w:color w:val="auto"/>
          <w:lang w:val="sr-Cyrl-CS"/>
        </w:rPr>
        <w:t xml:space="preserve">. </w:t>
      </w:r>
    </w:p>
    <w:p w:rsidR="00D03563" w:rsidRDefault="00D03563">
      <w:pPr>
        <w:spacing w:after="120"/>
        <w:jc w:val="both"/>
        <w:rPr>
          <w:b/>
          <w:color w:val="auto"/>
        </w:rPr>
      </w:pPr>
      <w:r>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color w:val="auto"/>
          <w:lang w:val="sr-Cyrl-RS"/>
        </w:rPr>
        <w:t xml:space="preserve">захтева </w:t>
      </w:r>
      <w:r>
        <w:rPr>
          <w:color w:val="auto"/>
        </w:rPr>
        <w:t>којим се оспорава</w:t>
      </w:r>
      <w:r>
        <w:rPr>
          <w:color w:val="auto"/>
          <w:lang w:val="sr-Latn-RS"/>
        </w:rPr>
        <w:t xml:space="preserve"> </w:t>
      </w:r>
      <w:r>
        <w:rPr>
          <w:color w:val="auto"/>
          <w:lang w:val="sr-Cyrl-RS"/>
        </w:rPr>
        <w:t xml:space="preserve">врста поступка, </w:t>
      </w:r>
      <w:r>
        <w:rPr>
          <w:color w:val="auto"/>
        </w:rPr>
        <w:t>садржина позива за подношење понуда или конкурсне документације, а подносилац захтева га није поднео пре истека тог рока</w:t>
      </w:r>
      <w:r>
        <w:rPr>
          <w:b/>
          <w:color w:val="auto"/>
        </w:rPr>
        <w:t>.</w:t>
      </w:r>
    </w:p>
    <w:p w:rsidR="00D03563" w:rsidRDefault="00D03563">
      <w:pPr>
        <w:spacing w:after="120"/>
        <w:jc w:val="both"/>
        <w:rPr>
          <w:color w:val="auto"/>
        </w:rPr>
      </w:pPr>
      <w:r>
        <w:rPr>
          <w:color w:val="auto"/>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03563" w:rsidRDefault="00D03563">
      <w:pPr>
        <w:spacing w:after="120"/>
        <w:jc w:val="both"/>
        <w:rPr>
          <w:color w:val="auto"/>
          <w:lang w:val="sr-Cyrl-RS"/>
        </w:rPr>
      </w:pPr>
      <w:r>
        <w:rPr>
          <w:color w:val="auto"/>
          <w:lang w:val="sr-Cyrl-RS"/>
        </w:rPr>
        <w:t>Н</w:t>
      </w:r>
      <w:r>
        <w:rPr>
          <w:color w:val="auto"/>
        </w:rPr>
        <w:t xml:space="preserve">аручилац </w:t>
      </w:r>
      <w:r>
        <w:rPr>
          <w:color w:val="auto"/>
          <w:lang w:val="sr-Cyrl-RS"/>
        </w:rPr>
        <w:t>објављује обавештење о поднетом захтеву</w:t>
      </w:r>
      <w:r>
        <w:rPr>
          <w:color w:val="auto"/>
        </w:rPr>
        <w:t xml:space="preserve"> </w:t>
      </w:r>
      <w:r>
        <w:rPr>
          <w:color w:val="auto"/>
          <w:lang w:val="sr-Cyrl-RS"/>
        </w:rPr>
        <w:t>за заштиту права на Порталу јавних набавки</w:t>
      </w:r>
      <w:r>
        <w:rPr>
          <w:color w:val="auto"/>
        </w:rPr>
        <w:t xml:space="preserve"> </w:t>
      </w:r>
      <w:r>
        <w:rPr>
          <w:color w:val="auto"/>
          <w:lang w:val="sr-Cyrl-RS"/>
        </w:rPr>
        <w:t>и на својој интернет страници</w:t>
      </w:r>
      <w:r>
        <w:rPr>
          <w:color w:val="auto"/>
        </w:rPr>
        <w:t xml:space="preserve"> најкасније у року од два дана од дана пријема захтева за заштиту права</w:t>
      </w:r>
      <w:r>
        <w:rPr>
          <w:color w:val="auto"/>
          <w:lang w:val="sr-Cyrl-RS"/>
        </w:rPr>
        <w:t>.</w:t>
      </w:r>
    </w:p>
    <w:p w:rsidR="00D03563" w:rsidRDefault="00D03563">
      <w:pPr>
        <w:jc w:val="both"/>
        <w:rPr>
          <w:color w:val="auto"/>
        </w:rPr>
      </w:pPr>
      <w:r>
        <w:rPr>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color w:val="auto"/>
          <w:lang w:val="sr-Cyrl-CS"/>
        </w:rPr>
        <w:t xml:space="preserve"> </w:t>
      </w:r>
      <w:r>
        <w:rPr>
          <w:color w:val="auto"/>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color w:val="auto"/>
          <w:lang w:val="sr-Cyrl-CS"/>
        </w:rPr>
        <w:t xml:space="preserve">7 (седам) </w:t>
      </w:r>
      <w:r>
        <w:rPr>
          <w:color w:val="auto"/>
        </w:rPr>
        <w:t>дана пре истека рока за подношење понуда, без обзира на начин достављања</w:t>
      </w:r>
      <w:r>
        <w:rPr>
          <w:color w:val="auto"/>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rPr>
          <w:color w:val="auto"/>
        </w:rPr>
        <w:t xml:space="preserve">У случају подношења захтева за заштиту права долази до застоја рока за подношење понуда. </w:t>
      </w:r>
    </w:p>
    <w:p w:rsidR="00D03563" w:rsidRDefault="00D03563">
      <w:pPr>
        <w:jc w:val="both"/>
        <w:rPr>
          <w:color w:val="auto"/>
        </w:rPr>
      </w:pPr>
      <w:r>
        <w:rPr>
          <w:color w:val="auto"/>
        </w:rPr>
        <w:t>После доношења одлуке о додели уговора из чл. 108. Закона или одлуке о обустави поступка јавне набавке из чл. 1</w:t>
      </w:r>
      <w:r>
        <w:rPr>
          <w:color w:val="auto"/>
          <w:lang w:val="sr-Cyrl-CS"/>
        </w:rPr>
        <w:t>0</w:t>
      </w:r>
      <w:r>
        <w:rPr>
          <w:color w:val="auto"/>
        </w:rPr>
        <w:t xml:space="preserve">9. Закона, рок за подношење захтева за заштиту права је </w:t>
      </w:r>
      <w:r>
        <w:rPr>
          <w:color w:val="auto"/>
          <w:lang w:val="sr-Cyrl-CS"/>
        </w:rPr>
        <w:t xml:space="preserve">10 (десет) </w:t>
      </w:r>
      <w:r>
        <w:rPr>
          <w:color w:val="auto"/>
        </w:rPr>
        <w:t xml:space="preserve">дана од дана </w:t>
      </w:r>
      <w:r>
        <w:rPr>
          <w:color w:val="auto"/>
          <w:lang w:val="sr-Cyrl-CS"/>
        </w:rPr>
        <w:t>објављивања на Порталу јавних набавки</w:t>
      </w:r>
      <w:r>
        <w:rPr>
          <w:color w:val="auto"/>
        </w:rPr>
        <w:t xml:space="preserve">. </w:t>
      </w:r>
    </w:p>
    <w:p w:rsidR="00D03563" w:rsidRDefault="00D03563">
      <w:pPr>
        <w:jc w:val="both"/>
        <w:rPr>
          <w:rFonts w:eastAsia="TimesNewRomanPSMT"/>
          <w:bCs/>
          <w:color w:val="auto"/>
        </w:rPr>
      </w:pPr>
      <w:r>
        <w:rPr>
          <w:color w:val="auto"/>
        </w:rPr>
        <w:t>Ако је у истом поступку јавне набавке поново поднет захтев за заштиту права од стр</w:t>
      </w:r>
      <w:r>
        <w:rPr>
          <w:color w:val="auto"/>
          <w:lang w:val="sr-Cyrl-CS"/>
        </w:rPr>
        <w:t>а</w:t>
      </w:r>
      <w:r>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03563" w:rsidRDefault="00D03563">
      <w:pPr>
        <w:pStyle w:val="ListParagraph"/>
        <w:ind w:left="0"/>
        <w:jc w:val="both"/>
        <w:rPr>
          <w:rFonts w:eastAsia="TimesNewRomanPSMT"/>
          <w:bCs/>
          <w:color w:val="auto"/>
        </w:rPr>
      </w:pPr>
      <w:proofErr w:type="gramStart"/>
      <w:r>
        <w:rPr>
          <w:rFonts w:eastAsia="TimesNewRomanPSMT"/>
          <w:bCs/>
          <w:color w:val="auto"/>
        </w:rPr>
        <w:t>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w:t>
      </w:r>
      <w:proofErr w:type="gramEnd"/>
      <w:r>
        <w:rPr>
          <w:rFonts w:eastAsia="TimesNewRomanPSMT"/>
          <w:bCs/>
          <w:color w:val="auto"/>
        </w:rPr>
        <w:t xml:space="preserve">  </w:t>
      </w:r>
    </w:p>
    <w:p w:rsidR="00D03563" w:rsidRDefault="00D03563">
      <w:pPr>
        <w:pStyle w:val="ListParagraph"/>
        <w:ind w:left="0"/>
        <w:jc w:val="both"/>
        <w:rPr>
          <w:rFonts w:eastAsia="TimesNewRomanPSMT"/>
          <w:bCs/>
          <w:color w:val="auto"/>
        </w:rPr>
      </w:pPr>
      <w:r>
        <w:rPr>
          <w:rFonts w:eastAsia="TimesNewRomanPSMT"/>
          <w:bCs/>
          <w:color w:val="auto"/>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D03563" w:rsidRDefault="00D03563">
      <w:pPr>
        <w:pStyle w:val="ListParagraph"/>
        <w:ind w:left="0"/>
        <w:jc w:val="both"/>
        <w:rPr>
          <w:rFonts w:eastAsia="TimesNewRomanPSMT"/>
          <w:bCs/>
          <w:color w:val="auto"/>
        </w:rPr>
      </w:pPr>
      <w:proofErr w:type="gramStart"/>
      <w:r>
        <w:rPr>
          <w:rFonts w:eastAsia="TimesNewRomanPSMT"/>
          <w:bCs/>
          <w:color w:val="auto"/>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w:t>
      </w:r>
      <w:r>
        <w:rPr>
          <w:rFonts w:eastAsia="TimesNewRomanPSMT"/>
          <w:bCs/>
          <w:color w:val="auto"/>
        </w:rPr>
        <w:lastRenderedPageBreak/>
        <w:t>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roofErr w:type="gramEnd"/>
    </w:p>
    <w:p w:rsidR="00D03563" w:rsidRDefault="00D03563">
      <w:pPr>
        <w:jc w:val="both"/>
        <w:rPr>
          <w:color w:val="auto"/>
        </w:rPr>
      </w:pPr>
      <w:r>
        <w:rPr>
          <w:rFonts w:eastAsia="TimesNewRomanPSMT"/>
          <w:bCs/>
          <w:color w:val="auto"/>
        </w:rPr>
        <w:t>Поступак заштите права понуђача регулисан је одредбама чл. 138. - 167. Закона.</w:t>
      </w:r>
    </w:p>
    <w:p w:rsidR="00D03563" w:rsidRDefault="00D03563">
      <w:pPr>
        <w:jc w:val="both"/>
        <w:rPr>
          <w:color w:val="auto"/>
        </w:rPr>
      </w:pPr>
    </w:p>
    <w:p w:rsidR="00D03563" w:rsidRDefault="00D03563">
      <w:pPr>
        <w:jc w:val="both"/>
        <w:rPr>
          <w:b/>
          <w:color w:val="auto"/>
        </w:rPr>
      </w:pPr>
      <w:r>
        <w:rPr>
          <w:b/>
          <w:color w:val="auto"/>
        </w:rPr>
        <w:t>2</w:t>
      </w:r>
      <w:r>
        <w:rPr>
          <w:b/>
          <w:color w:val="auto"/>
          <w:lang w:val="sr-Cyrl-RS"/>
        </w:rPr>
        <w:t>2</w:t>
      </w:r>
      <w:r>
        <w:rPr>
          <w:b/>
          <w:color w:val="auto"/>
        </w:rPr>
        <w:t>. РОК У КОЈЕМ ЋЕ УГОВОР БИТИ ЗАКЉУЧЕН</w:t>
      </w:r>
    </w:p>
    <w:p w:rsidR="00D03563" w:rsidRDefault="00D03563">
      <w:pPr>
        <w:jc w:val="both"/>
        <w:rPr>
          <w:b/>
          <w:color w:val="auto"/>
        </w:rPr>
      </w:pPr>
    </w:p>
    <w:p w:rsidR="00D03563" w:rsidRDefault="00D03563">
      <w:pPr>
        <w:jc w:val="both"/>
        <w:rPr>
          <w:color w:val="auto"/>
          <w:lang w:val="sr-Cyrl-CS"/>
        </w:rPr>
      </w:pPr>
      <w:r>
        <w:rPr>
          <w:color w:val="auto"/>
        </w:rPr>
        <w:t>Уговор о јавној набавци ће бити закључен са понуђачем којем је додељен уговор у року од 8 дана од дана протека рока за подношење захт</w:t>
      </w:r>
      <w:r>
        <w:rPr>
          <w:color w:val="auto"/>
          <w:lang w:val="sr-Cyrl-CS"/>
        </w:rPr>
        <w:t>е</w:t>
      </w:r>
      <w:r>
        <w:rPr>
          <w:color w:val="auto"/>
        </w:rPr>
        <w:t>ва за заштиту права из члана 149. Закона</w:t>
      </w:r>
      <w:r>
        <w:rPr>
          <w:color w:val="auto"/>
          <w:lang w:val="sr-Cyrl-CS"/>
        </w:rPr>
        <w:t>.</w:t>
      </w:r>
    </w:p>
    <w:p w:rsidR="00996A97" w:rsidRDefault="00D03563">
      <w:pPr>
        <w:jc w:val="both"/>
        <w:rPr>
          <w:color w:val="auto"/>
          <w:lang w:val="sr-Cyrl-RS"/>
        </w:rPr>
      </w:pPr>
      <w:r>
        <w:rPr>
          <w:color w:val="auto"/>
        </w:rPr>
        <w:t>У случају да је поднета само једна понуда наручилац може закључити уговор пре истека рока за подношење захт</w:t>
      </w:r>
      <w:r>
        <w:rPr>
          <w:color w:val="auto"/>
          <w:lang w:val="sr-Cyrl-RS"/>
        </w:rPr>
        <w:t>е</w:t>
      </w:r>
      <w:r>
        <w:rPr>
          <w:color w:val="auto"/>
        </w:rPr>
        <w:t xml:space="preserve">ва за заштиту права, у складу са чланом 112. </w:t>
      </w:r>
      <w:proofErr w:type="gramStart"/>
      <w:r>
        <w:rPr>
          <w:color w:val="auto"/>
        </w:rPr>
        <w:t>став</w:t>
      </w:r>
      <w:proofErr w:type="gramEnd"/>
      <w:r>
        <w:rPr>
          <w:color w:val="auto"/>
        </w:rPr>
        <w:t xml:space="preserve"> 2. </w:t>
      </w:r>
      <w:proofErr w:type="gramStart"/>
      <w:r>
        <w:rPr>
          <w:color w:val="auto"/>
        </w:rPr>
        <w:t>тачка</w:t>
      </w:r>
      <w:proofErr w:type="gramEnd"/>
      <w:r>
        <w:rPr>
          <w:color w:val="auto"/>
        </w:rPr>
        <w:t xml:space="preserve"> 5) Закона. </w:t>
      </w:r>
    </w:p>
    <w:p w:rsidR="00857F51" w:rsidRDefault="00857F51">
      <w:pPr>
        <w:jc w:val="both"/>
        <w:rPr>
          <w:color w:val="auto"/>
          <w:lang w:val="sr-Cyrl-RS"/>
        </w:rPr>
      </w:pPr>
    </w:p>
    <w:p w:rsidR="00857F51" w:rsidRDefault="00857F51">
      <w:pPr>
        <w:jc w:val="both"/>
        <w:rPr>
          <w:color w:val="auto"/>
          <w:lang w:val="sr-Cyrl-RS"/>
        </w:rPr>
      </w:pPr>
    </w:p>
    <w:p w:rsidR="00857F51" w:rsidRPr="00857F51" w:rsidRDefault="00857F51">
      <w:pPr>
        <w:jc w:val="both"/>
        <w:rPr>
          <w:color w:val="auto"/>
          <w:lang w:val="sr-Cyrl-RS"/>
        </w:rPr>
      </w:pPr>
    </w:p>
    <w:p w:rsidR="00D03563" w:rsidRDefault="00D03563">
      <w:pPr>
        <w:jc w:val="both"/>
        <w:rPr>
          <w:color w:val="auto"/>
          <w:lang w:val="sr-Cyrl-RS"/>
        </w:rPr>
      </w:pPr>
    </w:p>
    <w:p w:rsidR="00D03563" w:rsidRPr="00996A97" w:rsidRDefault="00996A97" w:rsidP="00996A97">
      <w:pPr>
        <w:shd w:val="clear" w:color="auto" w:fill="C6D9F1"/>
        <w:jc w:val="center"/>
        <w:rPr>
          <w:b/>
          <w:bCs/>
          <w:i/>
          <w:iCs/>
          <w:color w:val="auto"/>
          <w:lang w:val="sr-Cyrl-RS"/>
        </w:rPr>
      </w:pPr>
      <w:proofErr w:type="gramStart"/>
      <w:r>
        <w:rPr>
          <w:b/>
          <w:bCs/>
          <w:i/>
          <w:iCs/>
          <w:color w:val="auto"/>
        </w:rPr>
        <w:t>VI  ОБРАЗАЦ</w:t>
      </w:r>
      <w:proofErr w:type="gramEnd"/>
      <w:r>
        <w:rPr>
          <w:b/>
          <w:bCs/>
          <w:i/>
          <w:iCs/>
          <w:color w:val="auto"/>
        </w:rPr>
        <w:t xml:space="preserve"> ПОНУДЕ</w:t>
      </w:r>
    </w:p>
    <w:p w:rsidR="00D03563" w:rsidRDefault="00D03563">
      <w:pPr>
        <w:rPr>
          <w:b/>
          <w:bCs/>
          <w:i/>
          <w:iCs/>
          <w:lang w:val="sr-Cyrl-CS"/>
        </w:rPr>
      </w:pPr>
      <w:r>
        <w:rPr>
          <w:b/>
          <w:bCs/>
          <w:i/>
          <w:iCs/>
          <w:lang w:val="sr-Cyrl-CS"/>
        </w:rPr>
        <w:t xml:space="preserve">                </w:t>
      </w:r>
      <w:r w:rsidR="00996A97">
        <w:rPr>
          <w:b/>
          <w:bCs/>
          <w:i/>
          <w:iCs/>
          <w:lang w:val="sr-Cyrl-CS"/>
        </w:rPr>
        <w:t xml:space="preserve">                            </w:t>
      </w:r>
      <w:r>
        <w:rPr>
          <w:b/>
          <w:bCs/>
          <w:i/>
          <w:iCs/>
          <w:lang w:val="sr-Cyrl-CS"/>
        </w:rPr>
        <w:t xml:space="preserve">            </w:t>
      </w:r>
    </w:p>
    <w:p w:rsidR="00D03563" w:rsidRDefault="00D03563">
      <w:pPr>
        <w:rPr>
          <w:b/>
          <w:bCs/>
          <w:i/>
          <w:iCs/>
          <w:lang w:val="sr-Cyrl-CS"/>
        </w:rPr>
      </w:pPr>
      <w:r>
        <w:rPr>
          <w:b/>
          <w:bCs/>
          <w:i/>
          <w:iCs/>
          <w:lang w:val="sr-Cyrl-CS"/>
        </w:rPr>
        <w:t xml:space="preserve">                                                                                                                  Образац 6.1.</w:t>
      </w:r>
    </w:p>
    <w:p w:rsidR="00D03563" w:rsidRDefault="00D03563">
      <w:pPr>
        <w:rPr>
          <w:b/>
          <w:bCs/>
          <w:i/>
          <w:iCs/>
          <w:lang w:val="sr-Cyrl-CS"/>
        </w:rPr>
      </w:pPr>
    </w:p>
    <w:p w:rsidR="005E10B4" w:rsidRDefault="00D03563" w:rsidP="005E10B4">
      <w:pPr>
        <w:jc w:val="both"/>
        <w:rPr>
          <w:iCs/>
          <w:color w:val="FF0000"/>
          <w:lang w:val="sr-Cyrl-RS"/>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јавну </w:t>
      </w:r>
      <w:r>
        <w:rPr>
          <w:iCs/>
          <w:lang w:val="sr-Cyrl-RS"/>
        </w:rPr>
        <w:t>н</w:t>
      </w:r>
      <w:r>
        <w:rPr>
          <w:iCs/>
        </w:rPr>
        <w:t xml:space="preserve">абавку </w:t>
      </w:r>
      <w:r w:rsidR="004318EC">
        <w:rPr>
          <w:iCs/>
          <w:lang w:val="sr-Cyrl-RS"/>
        </w:rPr>
        <w:t>-</w:t>
      </w:r>
      <w:r w:rsidR="00996A97" w:rsidRPr="00996A97">
        <w:rPr>
          <w:lang w:val="sr-Cyrl-CS"/>
        </w:rPr>
        <w:t xml:space="preserve"> </w:t>
      </w:r>
      <w:r w:rsidR="005E10B4" w:rsidRPr="00FC512B">
        <w:rPr>
          <w:bCs/>
          <w:lang w:val="sr-Cyrl-CS"/>
        </w:rPr>
        <w:t>услуга</w:t>
      </w:r>
      <w:r w:rsidR="005E10B4" w:rsidRPr="00FC512B">
        <w:rPr>
          <w:lang w:val="sr-Cyrl-CS"/>
        </w:rPr>
        <w:t xml:space="preserve"> </w:t>
      </w:r>
      <w:r w:rsidR="005E10B4" w:rsidRPr="00FC512B">
        <w:rPr>
          <w:lang w:val="sr-Cyrl-RS"/>
        </w:rPr>
        <w:t>и</w:t>
      </w:r>
      <w:r w:rsidR="005E10B4" w:rsidRPr="00FC512B">
        <w:t>зрад</w:t>
      </w:r>
      <w:r w:rsidR="005E10B4" w:rsidRPr="00FC512B">
        <w:rPr>
          <w:lang w:val="sr-Cyrl-RS"/>
        </w:rPr>
        <w:t>е</w:t>
      </w:r>
      <w:r w:rsidR="005E10B4" w:rsidRPr="00FC512B">
        <w:t xml:space="preserve"> </w:t>
      </w:r>
      <w:r w:rsidR="005E10B4" w:rsidRPr="00FC512B">
        <w:rPr>
          <w:lang w:val="sr-Cyrl-RS"/>
        </w:rPr>
        <w:t>апликативног софтвера</w:t>
      </w:r>
      <w:r w:rsidR="005E10B4" w:rsidRPr="00FC512B">
        <w:t xml:space="preserve"> </w:t>
      </w:r>
      <w:r w:rsidR="005E10B4" w:rsidRPr="00FC512B">
        <w:rPr>
          <w:lang w:val="sr-Latn-RS"/>
        </w:rPr>
        <w:t>„</w:t>
      </w:r>
      <w:r w:rsidR="005E10B4" w:rsidRPr="00FC512B">
        <w:t xml:space="preserve">Регистар </w:t>
      </w:r>
      <w:r w:rsidR="005E10B4" w:rsidRPr="00FC512B">
        <w:rPr>
          <w:lang w:val="sr-Cyrl-RS"/>
        </w:rPr>
        <w:t xml:space="preserve">обавештења о </w:t>
      </w:r>
      <w:r w:rsidR="005E10B4" w:rsidRPr="00FC512B">
        <w:t>упућивању на привремени рад у иностранство</w:t>
      </w:r>
      <w:r w:rsidR="005E10B4" w:rsidRPr="00FC512B">
        <w:rPr>
          <w:lang w:val="sr-Cyrl-RS"/>
        </w:rPr>
        <w:t>,</w:t>
      </w:r>
      <w:r w:rsidR="005E10B4">
        <w:rPr>
          <w:lang w:val="sr-Cyrl-RS"/>
        </w:rPr>
        <w:t xml:space="preserve"> </w:t>
      </w:r>
      <w:r w:rsidR="005E10B4" w:rsidRPr="00FC512B">
        <w:rPr>
          <w:lang w:val="sr-Cyrl-RS"/>
        </w:rPr>
        <w:t>ре</w:t>
      </w:r>
      <w:r w:rsidR="005E10B4">
        <w:rPr>
          <w:lang w:val="sr-Cyrl-RS"/>
        </w:rPr>
        <w:t xml:space="preserve">гистар послодаваца и запослених </w:t>
      </w:r>
      <w:r w:rsidR="005E10B4" w:rsidRPr="00FC512B">
        <w:rPr>
          <w:lang w:val="sr-Cyrl-RS"/>
        </w:rPr>
        <w:t>на привременом раду у иностранству</w:t>
      </w:r>
      <w:r w:rsidR="005E10B4" w:rsidRPr="00FC512B">
        <w:t xml:space="preserve">” </w:t>
      </w:r>
      <w:r w:rsidR="005E10B4" w:rsidRPr="00FC512B">
        <w:rPr>
          <w:rFonts w:eastAsia="TimesNewRomanPS-BoldMT"/>
          <w:bCs/>
        </w:rPr>
        <w:t>ЈН бр.</w:t>
      </w:r>
      <w:r w:rsidR="005E10B4" w:rsidRPr="00FC512B">
        <w:rPr>
          <w:rFonts w:eastAsia="TimesNewRomanPS-BoldMT"/>
          <w:bCs/>
          <w:lang w:val="sr-Cyrl-CS"/>
        </w:rPr>
        <w:t xml:space="preserve"> 38</w:t>
      </w:r>
      <w:r w:rsidR="005E10B4" w:rsidRPr="00FC512B">
        <w:rPr>
          <w:rFonts w:eastAsia="TimesNewRomanPS-BoldMT"/>
          <w:bCs/>
        </w:rPr>
        <w:t>/201</w:t>
      </w:r>
      <w:r w:rsidR="005E10B4" w:rsidRPr="00FC512B">
        <w:rPr>
          <w:rFonts w:eastAsia="TimesNewRomanPS-BoldMT"/>
          <w:bCs/>
          <w:lang w:val="sr-Cyrl-RS"/>
        </w:rPr>
        <w:t>7</w:t>
      </w:r>
    </w:p>
    <w:p w:rsidR="00D03563" w:rsidRDefault="00D03563">
      <w:pPr>
        <w:jc w:val="both"/>
        <w:rPr>
          <w:i/>
          <w:iCs/>
          <w:lang w:val="sr-Cyrl-CS"/>
        </w:rPr>
      </w:pPr>
    </w:p>
    <w:p w:rsidR="00D03563" w:rsidRDefault="00D03563">
      <w:pPr>
        <w:rPr>
          <w:i/>
          <w:iCs/>
        </w:rPr>
      </w:pPr>
      <w:proofErr w:type="gramStart"/>
      <w:r>
        <w:rPr>
          <w:b/>
          <w:bCs/>
          <w:i/>
          <w:iCs/>
        </w:rPr>
        <w:t>1)ОПШТИ</w:t>
      </w:r>
      <w:proofErr w:type="gramEnd"/>
      <w:r>
        <w:rPr>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Назив понуђача:</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Адреса понуђача:</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Матични број понуђача:</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t>Порески идентификациони број понуђача (ПИБ):</w:t>
            </w:r>
          </w:p>
          <w:p w:rsidR="00D03563" w:rsidRDefault="00D0356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lang w:val="ru-RU"/>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Име особе за контакт:</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D03563" w:rsidRDefault="00D0356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lang w:val="ru-RU"/>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Телефон:</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rPr>
            </w:pPr>
            <w:r>
              <w:rPr>
                <w:i/>
                <w:iCs/>
              </w:rPr>
              <w:t>Телефакс:</w:t>
            </w:r>
          </w:p>
          <w:p w:rsidR="00D03563" w:rsidRDefault="00D03563">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rPr>
            </w:pPr>
          </w:p>
          <w:p w:rsidR="00D03563" w:rsidRDefault="00D03563">
            <w:pPr>
              <w:rPr>
                <w:b/>
                <w:bCs/>
                <w:i/>
                <w:iCs/>
              </w:rPr>
            </w:pPr>
          </w:p>
          <w:p w:rsidR="00D03563" w:rsidRDefault="00D03563">
            <w:pPr>
              <w:rPr>
                <w:b/>
                <w:bCs/>
                <w:i/>
                <w:iCs/>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t>Број рачуна понуђача и назив банке:</w:t>
            </w:r>
          </w:p>
          <w:p w:rsidR="00D03563" w:rsidRDefault="00D03563">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b/>
                <w:bCs/>
                <w:i/>
                <w:iCs/>
                <w:lang w:val="ru-RU"/>
              </w:rPr>
            </w:pPr>
          </w:p>
          <w:p w:rsidR="00D03563" w:rsidRDefault="00D03563">
            <w:pPr>
              <w:rPr>
                <w:b/>
                <w:bCs/>
                <w:i/>
                <w:iCs/>
                <w:lang w:val="ru-RU"/>
              </w:rPr>
            </w:pPr>
          </w:p>
          <w:p w:rsidR="00D03563" w:rsidRDefault="00D03563">
            <w:pPr>
              <w:rPr>
                <w:b/>
                <w:bCs/>
                <w:i/>
                <w:iCs/>
                <w:lang w:val="ru-RU"/>
              </w:rPr>
            </w:pPr>
          </w:p>
        </w:tc>
      </w:tr>
      <w:tr w:rsidR="00D03563">
        <w:tc>
          <w:tcPr>
            <w:tcW w:w="4621" w:type="dxa"/>
            <w:tcBorders>
              <w:top w:val="single" w:sz="4" w:space="0" w:color="000000"/>
              <w:left w:val="single" w:sz="4" w:space="0" w:color="000000"/>
              <w:bottom w:val="single" w:sz="4" w:space="0" w:color="000000"/>
            </w:tcBorders>
          </w:tcPr>
          <w:p w:rsidR="00D03563" w:rsidRDefault="00D03563">
            <w:pPr>
              <w:jc w:val="both"/>
              <w:rPr>
                <w:b/>
                <w:bCs/>
                <w:i/>
                <w:iCs/>
                <w:lang w:val="ru-RU"/>
              </w:rPr>
            </w:pPr>
            <w:r>
              <w:rPr>
                <w:i/>
                <w:iCs/>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D03563" w:rsidRDefault="00D03563">
            <w:pPr>
              <w:snapToGrid w:val="0"/>
              <w:ind w:firstLine="708"/>
              <w:rPr>
                <w:b/>
                <w:bCs/>
                <w:i/>
                <w:iCs/>
                <w:lang w:val="ru-RU"/>
              </w:rPr>
            </w:pPr>
          </w:p>
          <w:p w:rsidR="00D03563" w:rsidRDefault="00D03563">
            <w:pPr>
              <w:ind w:firstLine="708"/>
              <w:rPr>
                <w:b/>
                <w:bCs/>
                <w:i/>
                <w:iCs/>
                <w:lang w:val="ru-RU"/>
              </w:rPr>
            </w:pPr>
          </w:p>
          <w:p w:rsidR="00D03563" w:rsidRDefault="00D03563">
            <w:pPr>
              <w:ind w:firstLine="708"/>
              <w:rPr>
                <w:b/>
                <w:bCs/>
                <w:i/>
                <w:iCs/>
                <w:lang w:val="ru-RU"/>
              </w:rPr>
            </w:pPr>
          </w:p>
        </w:tc>
      </w:tr>
    </w:tbl>
    <w:p w:rsidR="00D03563" w:rsidRDefault="00D03563"/>
    <w:p w:rsidR="00D03563" w:rsidRDefault="00D03563">
      <w:pPr>
        <w:rPr>
          <w:b/>
          <w:bCs/>
          <w:i/>
          <w:iCs/>
        </w:rPr>
      </w:pPr>
    </w:p>
    <w:p w:rsidR="00D03563" w:rsidRDefault="00D03563">
      <w:r>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D03563">
        <w:tc>
          <w:tcPr>
            <w:tcW w:w="9272"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center"/>
            </w:pPr>
          </w:p>
          <w:p w:rsidR="00D03563" w:rsidRDefault="00D03563">
            <w:pPr>
              <w:jc w:val="center"/>
              <w:rPr>
                <w:rFonts w:eastAsia="TimesNewRomanPSMT"/>
                <w:b/>
                <w:bCs/>
              </w:rPr>
            </w:pPr>
            <w:r>
              <w:rPr>
                <w:rFonts w:eastAsia="TimesNewRomanPSMT"/>
                <w:b/>
                <w:bCs/>
              </w:rPr>
              <w:t xml:space="preserve">А) САМОСТАЛНО </w:t>
            </w:r>
          </w:p>
        </w:tc>
      </w:tr>
      <w:tr w:rsidR="00D03563">
        <w:tc>
          <w:tcPr>
            <w:tcW w:w="9272"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center"/>
              <w:rPr>
                <w:rFonts w:eastAsia="TimesNewRomanPSMT"/>
                <w:b/>
                <w:bCs/>
              </w:rPr>
            </w:pPr>
          </w:p>
          <w:p w:rsidR="00D03563" w:rsidRDefault="00D03563">
            <w:pPr>
              <w:jc w:val="center"/>
              <w:rPr>
                <w:rFonts w:eastAsia="TimesNewRomanPSMT"/>
                <w:b/>
                <w:bCs/>
              </w:rPr>
            </w:pPr>
            <w:r>
              <w:rPr>
                <w:rFonts w:eastAsia="TimesNewRomanPSMT"/>
                <w:b/>
                <w:bCs/>
              </w:rPr>
              <w:t>Б) СА ПОДИЗВОЂАЧЕМ</w:t>
            </w:r>
          </w:p>
        </w:tc>
      </w:tr>
      <w:tr w:rsidR="00D03563">
        <w:tc>
          <w:tcPr>
            <w:tcW w:w="9272"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center"/>
              <w:rPr>
                <w:rFonts w:eastAsia="TimesNewRomanPSMT"/>
                <w:b/>
                <w:bCs/>
              </w:rPr>
            </w:pPr>
          </w:p>
          <w:p w:rsidR="00D03563" w:rsidRDefault="00D03563">
            <w:pPr>
              <w:jc w:val="center"/>
              <w:rPr>
                <w:b/>
                <w:i/>
                <w:iCs/>
                <w:lang w:val="ru-RU"/>
              </w:rPr>
            </w:pPr>
            <w:r>
              <w:rPr>
                <w:rFonts w:eastAsia="TimesNewRomanPSMT"/>
                <w:b/>
                <w:bCs/>
              </w:rPr>
              <w:t>В) КАО ЗАЈЕДНИЧКУ ПОНУДУ</w:t>
            </w:r>
          </w:p>
        </w:tc>
      </w:tr>
    </w:tbl>
    <w:p w:rsidR="00D03563" w:rsidRDefault="00D03563">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rsidR="00D03563" w:rsidRDefault="00D03563">
      <w:pPr>
        <w:jc w:val="both"/>
        <w:rPr>
          <w:rFonts w:eastAsia="TimesNewRomanPSMT"/>
          <w:bCs/>
          <w:i/>
          <w:iCs/>
          <w:lang w:val="sr-Cyrl-CS"/>
        </w:rPr>
      </w:pPr>
      <w:r>
        <w:rPr>
          <w:rFonts w:eastAsia="TimesNewRomanPSMT"/>
          <w:bCs/>
          <w:i/>
          <w:iCs/>
          <w:lang w:val="sr-Cyrl-CS"/>
        </w:rPr>
        <w:t xml:space="preserve">                                                                                          Образац 6.1.1.</w:t>
      </w:r>
    </w:p>
    <w:p w:rsidR="00D03563" w:rsidRDefault="00D03563">
      <w:pPr>
        <w:jc w:val="both"/>
        <w:rPr>
          <w:rFonts w:eastAsia="TimesNewRomanPSMT"/>
          <w:b/>
          <w:bCs/>
          <w:i/>
          <w:lang w:val="sr-Cyrl-CS"/>
        </w:rPr>
      </w:pPr>
    </w:p>
    <w:p w:rsidR="00D03563" w:rsidRDefault="00D03563">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rsidR="00D03563" w:rsidRDefault="00D03563">
      <w:pPr>
        <w:jc w:val="both"/>
      </w:pPr>
      <w:r>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pPr>
          </w:p>
          <w:p w:rsidR="00D03563" w:rsidRDefault="00D03563">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bl>
    <w:p w:rsidR="00D03563" w:rsidRDefault="00D03563">
      <w:pPr>
        <w:jc w:val="both"/>
        <w:rPr>
          <w:i/>
          <w:iCs/>
          <w:lang w:val="ru-RU"/>
        </w:rPr>
      </w:pPr>
      <w:r>
        <w:rPr>
          <w:b/>
          <w:bCs/>
          <w:i/>
          <w:iCs/>
          <w:u w:val="single"/>
          <w:lang w:val="ru-RU"/>
        </w:rPr>
        <w:t>Напомена:</w:t>
      </w:r>
      <w:r>
        <w:rPr>
          <w:b/>
          <w:bCs/>
          <w:i/>
          <w:iCs/>
          <w:lang w:val="ru-RU"/>
        </w:rPr>
        <w:t xml:space="preserve"> </w:t>
      </w:r>
    </w:p>
    <w:p w:rsidR="00D03563" w:rsidRDefault="00D03563">
      <w:pPr>
        <w:jc w:val="both"/>
        <w:rPr>
          <w:i/>
          <w:i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03563" w:rsidRDefault="00D03563">
      <w:pPr>
        <w:jc w:val="both"/>
        <w:rPr>
          <w:i/>
          <w:iCs/>
          <w:lang w:val="ru-RU"/>
        </w:rPr>
      </w:pPr>
    </w:p>
    <w:p w:rsidR="00D03563" w:rsidRDefault="00D03563">
      <w:pPr>
        <w:jc w:val="both"/>
        <w:rPr>
          <w:rFonts w:eastAsia="TimesNewRomanPSMT"/>
          <w:b/>
          <w:bCs/>
          <w:lang w:val="ru-RU"/>
        </w:rPr>
      </w:pPr>
      <w:r>
        <w:rPr>
          <w:i/>
          <w:iCs/>
          <w:lang w:val="ru-RU"/>
        </w:rPr>
        <w:t xml:space="preserve">                                                                                      </w:t>
      </w:r>
      <w:r w:rsidR="005F1A69">
        <w:rPr>
          <w:i/>
          <w:iCs/>
          <w:lang w:val="sr-Latn-RS"/>
        </w:rPr>
        <w:tab/>
      </w:r>
      <w:r w:rsidR="005F1A69">
        <w:rPr>
          <w:i/>
          <w:iCs/>
          <w:lang w:val="sr-Latn-RS"/>
        </w:rPr>
        <w:tab/>
      </w:r>
      <w:r w:rsidR="005F1A69">
        <w:rPr>
          <w:i/>
          <w:iCs/>
          <w:lang w:val="sr-Latn-RS"/>
        </w:rPr>
        <w:tab/>
      </w:r>
      <w:r>
        <w:rPr>
          <w:i/>
          <w:iCs/>
          <w:lang w:val="ru-RU"/>
        </w:rPr>
        <w:t>Образац 6.1.2</w:t>
      </w:r>
    </w:p>
    <w:p w:rsidR="00D03563" w:rsidRDefault="00D03563">
      <w:pPr>
        <w:jc w:val="both"/>
        <w:rPr>
          <w:rFonts w:eastAsia="TimesNewRomanPSMT"/>
          <w:b/>
          <w:bCs/>
          <w:lang w:val="ru-RU"/>
        </w:rPr>
      </w:pPr>
    </w:p>
    <w:p w:rsidR="00D03563" w:rsidRDefault="00D03563">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rsidR="00D03563" w:rsidRDefault="00D03563">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pPr>
          </w:p>
          <w:p w:rsidR="00D03563" w:rsidRDefault="00D03563">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lang w:val="ru-RU"/>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lang w:val="ru-RU"/>
              </w:rPr>
            </w:pPr>
          </w:p>
          <w:p w:rsidR="00D03563" w:rsidRDefault="00D03563">
            <w:pPr>
              <w:jc w:val="both"/>
              <w:rPr>
                <w:rFonts w:eastAsia="TimesNewRomanPSMT"/>
                <w:b/>
                <w:bCs/>
              </w:rPr>
            </w:pPr>
            <w:r>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r w:rsidR="00D03563">
        <w:tc>
          <w:tcPr>
            <w:tcW w:w="465"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rPr>
            </w:pPr>
          </w:p>
          <w:p w:rsidR="00D03563" w:rsidRDefault="00D03563">
            <w:pPr>
              <w:jc w:val="both"/>
              <w:rPr>
                <w:rFonts w:eastAsia="TimesNewRomanPSMT"/>
                <w:b/>
                <w:bCs/>
              </w:rPr>
            </w:pPr>
            <w:r>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
                <w:bCs/>
              </w:rPr>
            </w:pPr>
          </w:p>
        </w:tc>
      </w:tr>
    </w:tbl>
    <w:p w:rsidR="00D03563" w:rsidRDefault="00D03563">
      <w:pPr>
        <w:jc w:val="both"/>
        <w:rPr>
          <w:i/>
          <w:iCs/>
          <w:lang w:val="ru-RU"/>
        </w:rPr>
      </w:pPr>
      <w:r>
        <w:rPr>
          <w:b/>
          <w:bCs/>
          <w:i/>
          <w:iCs/>
          <w:u w:val="single"/>
        </w:rPr>
        <w:t>Напомена:</w:t>
      </w:r>
      <w:r>
        <w:rPr>
          <w:b/>
          <w:bCs/>
          <w:i/>
          <w:iCs/>
        </w:rPr>
        <w:t xml:space="preserve"> </w:t>
      </w:r>
    </w:p>
    <w:p w:rsidR="00D03563" w:rsidRDefault="00D03563">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03563" w:rsidRDefault="00D03563">
      <w:pPr>
        <w:jc w:val="both"/>
        <w:rPr>
          <w:b/>
          <w:bCs/>
          <w:i/>
          <w:iCs/>
          <w:lang w:val="sr-Cyrl-CS"/>
        </w:rPr>
      </w:pPr>
    </w:p>
    <w:p w:rsidR="005F1A69" w:rsidRPr="005C6703" w:rsidRDefault="00D03563" w:rsidP="005C6703">
      <w:pPr>
        <w:jc w:val="both"/>
        <w:rPr>
          <w:rFonts w:eastAsia="TimesNewRomanPSMT"/>
          <w:b/>
          <w:bCs/>
        </w:rPr>
      </w:pPr>
      <w:r>
        <w:rPr>
          <w:rFonts w:eastAsia="TimesNewRomanPSMT"/>
          <w:b/>
          <w:bCs/>
          <w:lang w:val="sr-Cyrl-CS"/>
        </w:rPr>
        <w:t xml:space="preserve">                                                                                                 </w:t>
      </w:r>
    </w:p>
    <w:p w:rsidR="00D03563" w:rsidRDefault="00D03563" w:rsidP="005F1A69">
      <w:pPr>
        <w:ind w:left="7080"/>
        <w:rPr>
          <w:rFonts w:eastAsia="TimesNewRomanPSMT"/>
          <w:b/>
          <w:bCs/>
          <w:lang w:val="ru-RU"/>
        </w:rPr>
      </w:pPr>
      <w:r>
        <w:rPr>
          <w:b/>
          <w:bCs/>
          <w:i/>
          <w:iCs/>
          <w:lang w:val="ru-RU"/>
        </w:rPr>
        <w:lastRenderedPageBreak/>
        <w:t xml:space="preserve"> Образац 6.2.1.</w:t>
      </w:r>
    </w:p>
    <w:p w:rsidR="00D03563" w:rsidRDefault="00D03563">
      <w:pPr>
        <w:jc w:val="both"/>
        <w:rPr>
          <w:rFonts w:eastAsia="TimesNewRomanPSMT"/>
          <w:b/>
          <w:bCs/>
        </w:rPr>
      </w:pPr>
    </w:p>
    <w:p w:rsidR="005E10B4" w:rsidRDefault="005E10B4">
      <w:pPr>
        <w:jc w:val="both"/>
        <w:rPr>
          <w:rFonts w:eastAsia="TimesNewRomanPSMT"/>
          <w:b/>
          <w:bCs/>
        </w:rPr>
      </w:pPr>
    </w:p>
    <w:p w:rsidR="005E10B4" w:rsidRDefault="005E10B4">
      <w:pPr>
        <w:jc w:val="both"/>
        <w:rPr>
          <w:rFonts w:eastAsia="TimesNewRomanPSMT"/>
          <w:b/>
          <w:bCs/>
        </w:rPr>
      </w:pPr>
    </w:p>
    <w:p w:rsidR="00D03563" w:rsidRDefault="00D03563">
      <w:pPr>
        <w:jc w:val="both"/>
        <w:rPr>
          <w:rFonts w:eastAsia="TimesNewRomanPSMT"/>
          <w:b/>
          <w:bCs/>
          <w:lang w:val="sr-Cyrl-CS"/>
        </w:rPr>
      </w:pPr>
      <w:r>
        <w:rPr>
          <w:rFonts w:eastAsia="TimesNewRomanPSMT"/>
          <w:b/>
          <w:bCs/>
          <w:lang w:val="sr-Cyrl-CS"/>
        </w:rPr>
        <w:t xml:space="preserve">5) </w:t>
      </w:r>
      <w:r>
        <w:rPr>
          <w:rFonts w:eastAsia="TimesNewRomanPSMT"/>
          <w:b/>
          <w:bCs/>
          <w:i/>
          <w:iCs/>
        </w:rPr>
        <w:t>ОПИС ПРЕДМЕТА НАБАВКЕ</w:t>
      </w:r>
      <w:r>
        <w:rPr>
          <w:rFonts w:eastAsia="TimesNewRomanPSMT"/>
          <w:b/>
          <w:bCs/>
          <w:lang w:val="sr-Cyrl-CS"/>
        </w:rPr>
        <w:t xml:space="preserve"> </w:t>
      </w:r>
    </w:p>
    <w:p w:rsidR="00AB4B92" w:rsidRDefault="00AB4B92">
      <w:pPr>
        <w:jc w:val="both"/>
        <w:rPr>
          <w:rFonts w:eastAsia="TimesNewRomanPSMT"/>
          <w:b/>
          <w:bCs/>
          <w:lang w:val="sr-Cyrl-CS"/>
        </w:rPr>
      </w:pPr>
    </w:p>
    <w:p w:rsidR="00D03563" w:rsidRPr="005E10B4" w:rsidRDefault="00D03563">
      <w:pPr>
        <w:jc w:val="both"/>
        <w:rPr>
          <w:iCs/>
          <w:color w:val="FF0000"/>
          <w:lang w:val="sr-Cyrl-RS"/>
        </w:rPr>
      </w:pPr>
      <w:r>
        <w:rPr>
          <w:lang w:val="sr-Cyrl-CS"/>
        </w:rPr>
        <w:t>Поводом Вашег позива за подношење п</w:t>
      </w:r>
      <w:r w:rsidR="00982EF2">
        <w:rPr>
          <w:lang w:val="sr-Cyrl-CS"/>
        </w:rPr>
        <w:t>онуде у поступку јавне набавке -</w:t>
      </w:r>
      <w:r w:rsidR="00996A97" w:rsidRPr="00996A97">
        <w:rPr>
          <w:lang w:val="sr-Cyrl-CS"/>
        </w:rPr>
        <w:t xml:space="preserve"> </w:t>
      </w:r>
      <w:r w:rsidR="005E10B4" w:rsidRPr="00FC512B">
        <w:rPr>
          <w:bCs/>
          <w:lang w:val="sr-Cyrl-CS"/>
        </w:rPr>
        <w:t>услуга</w:t>
      </w:r>
      <w:r w:rsidR="005E10B4" w:rsidRPr="00FC512B">
        <w:rPr>
          <w:lang w:val="sr-Cyrl-CS"/>
        </w:rPr>
        <w:t xml:space="preserve"> </w:t>
      </w:r>
      <w:r w:rsidR="005E10B4" w:rsidRPr="00FC512B">
        <w:rPr>
          <w:lang w:val="sr-Cyrl-RS"/>
        </w:rPr>
        <w:t>и</w:t>
      </w:r>
      <w:r w:rsidR="005E10B4" w:rsidRPr="00FC512B">
        <w:t>зрад</w:t>
      </w:r>
      <w:r w:rsidR="005E10B4" w:rsidRPr="00FC512B">
        <w:rPr>
          <w:lang w:val="sr-Cyrl-RS"/>
        </w:rPr>
        <w:t>е</w:t>
      </w:r>
      <w:r w:rsidR="005E10B4" w:rsidRPr="00FC512B">
        <w:t xml:space="preserve"> </w:t>
      </w:r>
      <w:r w:rsidR="005E10B4" w:rsidRPr="00FC512B">
        <w:rPr>
          <w:lang w:val="sr-Cyrl-RS"/>
        </w:rPr>
        <w:t>апликативног софтвера</w:t>
      </w:r>
      <w:r w:rsidR="005E10B4" w:rsidRPr="00FC512B">
        <w:t xml:space="preserve"> </w:t>
      </w:r>
      <w:r w:rsidR="005E10B4" w:rsidRPr="00FC512B">
        <w:rPr>
          <w:lang w:val="sr-Latn-RS"/>
        </w:rPr>
        <w:t>„</w:t>
      </w:r>
      <w:r w:rsidR="005E10B4" w:rsidRPr="00FC512B">
        <w:t xml:space="preserve">Регистар </w:t>
      </w:r>
      <w:r w:rsidR="005E10B4" w:rsidRPr="00FC512B">
        <w:rPr>
          <w:lang w:val="sr-Cyrl-RS"/>
        </w:rPr>
        <w:t xml:space="preserve">обавештења о </w:t>
      </w:r>
      <w:r w:rsidR="005E10B4" w:rsidRPr="00FC512B">
        <w:t>упућивању на привремени рад у иностранство</w:t>
      </w:r>
      <w:r w:rsidR="005E10B4" w:rsidRPr="00FC512B">
        <w:rPr>
          <w:lang w:val="sr-Cyrl-RS"/>
        </w:rPr>
        <w:t>,</w:t>
      </w:r>
      <w:r w:rsidR="005E10B4">
        <w:rPr>
          <w:lang w:val="sr-Cyrl-RS"/>
        </w:rPr>
        <w:t xml:space="preserve"> </w:t>
      </w:r>
      <w:r w:rsidR="005E10B4" w:rsidRPr="00FC512B">
        <w:rPr>
          <w:lang w:val="sr-Cyrl-RS"/>
        </w:rPr>
        <w:t>ре</w:t>
      </w:r>
      <w:r w:rsidR="005E10B4">
        <w:rPr>
          <w:lang w:val="sr-Cyrl-RS"/>
        </w:rPr>
        <w:t xml:space="preserve">гистар послодаваца и запослених </w:t>
      </w:r>
      <w:r w:rsidR="005E10B4" w:rsidRPr="00FC512B">
        <w:rPr>
          <w:lang w:val="sr-Cyrl-RS"/>
        </w:rPr>
        <w:t>на привременом раду у иностранству</w:t>
      </w:r>
      <w:r w:rsidR="005E10B4" w:rsidRPr="00FC512B">
        <w:t xml:space="preserve">” </w:t>
      </w:r>
      <w:r w:rsidR="005E10B4" w:rsidRPr="00FC512B">
        <w:rPr>
          <w:rFonts w:eastAsia="TimesNewRomanPS-BoldMT"/>
          <w:bCs/>
        </w:rPr>
        <w:t>ЈН бр.</w:t>
      </w:r>
      <w:r w:rsidR="005E10B4" w:rsidRPr="00FC512B">
        <w:rPr>
          <w:rFonts w:eastAsia="TimesNewRomanPS-BoldMT"/>
          <w:bCs/>
          <w:lang w:val="sr-Cyrl-CS"/>
        </w:rPr>
        <w:t xml:space="preserve"> 38</w:t>
      </w:r>
      <w:r w:rsidR="005E10B4" w:rsidRPr="00FC512B">
        <w:rPr>
          <w:rFonts w:eastAsia="TimesNewRomanPS-BoldMT"/>
          <w:bCs/>
        </w:rPr>
        <w:t>/201</w:t>
      </w:r>
      <w:r w:rsidR="005E10B4" w:rsidRPr="00FC512B">
        <w:rPr>
          <w:rFonts w:eastAsia="TimesNewRomanPS-BoldMT"/>
          <w:bCs/>
          <w:lang w:val="sr-Cyrl-RS"/>
        </w:rPr>
        <w:t>7</w:t>
      </w:r>
      <w:r>
        <w:t>,</w:t>
      </w:r>
      <w:r>
        <w:rPr>
          <w:rFonts w:eastAsia="TimesNewRomanPS-BoldMT"/>
          <w:b/>
          <w:bCs/>
          <w:color w:val="002060"/>
        </w:rPr>
        <w:t xml:space="preserve"> </w:t>
      </w:r>
      <w:r>
        <w:rPr>
          <w:lang w:val="sr-Cyrl-CS"/>
        </w:rPr>
        <w:t>а на основу наше понуде, под бр.______________ од ______________ 201</w:t>
      </w:r>
      <w:r w:rsidR="00FB6119">
        <w:rPr>
          <w:lang w:val="sr-Cyrl-CS"/>
        </w:rPr>
        <w:t>7</w:t>
      </w:r>
      <w:r>
        <w:rPr>
          <w:lang w:val="sr-Cyrl-CS"/>
        </w:rPr>
        <w:t>. године, достављамо Вам</w:t>
      </w:r>
      <w:r>
        <w:rPr>
          <w:iCs/>
          <w:lang w:val="sr-Cyrl-CS"/>
        </w:rPr>
        <w:t xml:space="preserve"> </w:t>
      </w:r>
    </w:p>
    <w:p w:rsidR="00D03563" w:rsidRDefault="00D03563">
      <w:pPr>
        <w:jc w:val="both"/>
        <w:rPr>
          <w:iCs/>
          <w:lang w:val="sr-Cyrl-CS"/>
        </w:rPr>
      </w:pPr>
    </w:p>
    <w:p w:rsidR="00D03563" w:rsidRDefault="00D03563">
      <w:pPr>
        <w:jc w:val="both"/>
        <w:rPr>
          <w:rFonts w:eastAsia="TimesNewRomanPSMT"/>
          <w:b/>
          <w:bCs/>
        </w:rPr>
      </w:pPr>
    </w:p>
    <w:tbl>
      <w:tblPr>
        <w:tblW w:w="0" w:type="auto"/>
        <w:tblInd w:w="308" w:type="dxa"/>
        <w:tblLayout w:type="fixed"/>
        <w:tblLook w:val="0000" w:firstRow="0" w:lastRow="0" w:firstColumn="0" w:lastColumn="0" w:noHBand="0" w:noVBand="0"/>
      </w:tblPr>
      <w:tblGrid>
        <w:gridCol w:w="5250"/>
        <w:gridCol w:w="3365"/>
      </w:tblGrid>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color w:val="FF0000"/>
                <w:lang w:val="ru-RU"/>
              </w:rPr>
            </w:pPr>
            <w:r>
              <w:rPr>
                <w:rFonts w:eastAsia="TimesNewRomanPSMT"/>
                <w:bCs/>
                <w:i/>
                <w:iCs/>
                <w:lang w:val="ru-RU"/>
              </w:rPr>
              <w:t>Укупна цена без ПДВ-а (збир2 јединичне цен</w:t>
            </w:r>
            <w:r w:rsidR="00073CF4">
              <w:rPr>
                <w:rFonts w:eastAsia="TimesNewRomanPSMT"/>
                <w:bCs/>
                <w:i/>
                <w:iCs/>
                <w:lang w:val="ru-RU"/>
              </w:rPr>
              <w:t>е</w:t>
            </w:r>
            <w:r>
              <w:rPr>
                <w:rFonts w:eastAsia="TimesNewRomanPSMT"/>
                <w:bCs/>
                <w:i/>
                <w:iCs/>
                <w:lang w:val="ru-RU"/>
              </w:rPr>
              <w:t>)</w:t>
            </w:r>
          </w:p>
          <w:p w:rsidR="00D03563" w:rsidRDefault="00D03563">
            <w:pPr>
              <w:jc w:val="both"/>
              <w:rPr>
                <w:rFonts w:eastAsia="TimesNewRomanPSMT"/>
                <w:bCs/>
                <w:i/>
                <w:i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p w:rsidR="00D03563" w:rsidRDefault="00D03563">
            <w:pPr>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lang w:val="ru-RU"/>
              </w:rPr>
            </w:pPr>
            <w:r>
              <w:rPr>
                <w:rFonts w:eastAsia="TimesNewRomanPSMT"/>
                <w:bCs/>
                <w:i/>
                <w:iCs/>
                <w:lang w:val="ru-RU"/>
              </w:rPr>
              <w:t>Укупна цена са ПДВ-ом (збир 2 јединичне цена)</w:t>
            </w:r>
          </w:p>
          <w:p w:rsidR="00D03563" w:rsidRDefault="00D03563">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rsidP="00073CF4">
            <w:pPr>
              <w:snapToGrid w:val="0"/>
              <w:jc w:val="both"/>
              <w:rPr>
                <w:rFonts w:eastAsia="TimesNewRomanPSMT"/>
                <w:bCs/>
                <w:i/>
                <w:iCs/>
                <w:lang w:val="ru-RU"/>
              </w:rPr>
            </w:pPr>
            <w:r>
              <w:rPr>
                <w:rFonts w:eastAsia="TimesNewRomanPSMT"/>
                <w:bCs/>
                <w:i/>
                <w:iCs/>
                <w:lang w:val="ru-RU"/>
              </w:rPr>
              <w:t>Јединична цена без ПДВ-а (</w:t>
            </w:r>
            <w:r w:rsidR="00073CF4">
              <w:rPr>
                <w:rFonts w:eastAsia="TimesNewRomanPSMT"/>
                <w:bCs/>
                <w:i/>
                <w:iCs/>
                <w:lang w:val="ru-RU"/>
              </w:rPr>
              <w:t>идејно решење и систем анализа</w:t>
            </w:r>
            <w:r>
              <w:rPr>
                <w:i/>
                <w:iCs/>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iCs/>
                <w:lang w:val="ru-RU"/>
              </w:rPr>
            </w:pPr>
            <w:r>
              <w:rPr>
                <w:rFonts w:eastAsia="TimesNewRomanPSMT"/>
                <w:bCs/>
                <w:i/>
                <w:iCs/>
                <w:lang w:val="ru-RU"/>
              </w:rPr>
              <w:t>Јединична цена са ПДВ-ом (</w:t>
            </w:r>
            <w:r w:rsidR="00073CF4">
              <w:rPr>
                <w:rFonts w:eastAsia="TimesNewRomanPSMT"/>
                <w:bCs/>
                <w:i/>
                <w:iCs/>
                <w:lang w:val="ru-RU"/>
              </w:rPr>
              <w:t>идејно решење и систем анализа</w:t>
            </w:r>
            <w:r>
              <w:rPr>
                <w:i/>
                <w:iCs/>
                <w:lang w:val="sr-Cyrl-CS"/>
              </w:rPr>
              <w:t>)</w:t>
            </w:r>
          </w:p>
          <w:p w:rsidR="00D03563" w:rsidRDefault="00D03563">
            <w:pPr>
              <w:snapToGrid w:val="0"/>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rsidP="00073CF4">
            <w:pPr>
              <w:snapToGrid w:val="0"/>
              <w:jc w:val="both"/>
              <w:rPr>
                <w:rFonts w:eastAsia="TimesNewRomanPSMT"/>
                <w:bCs/>
                <w:i/>
                <w:iCs/>
                <w:lang w:val="ru-RU"/>
              </w:rPr>
            </w:pPr>
            <w:r>
              <w:rPr>
                <w:rFonts w:eastAsia="TimesNewRomanPSMT"/>
                <w:bCs/>
                <w:i/>
                <w:iCs/>
                <w:lang w:val="ru-RU"/>
              </w:rPr>
              <w:t>Јединична цена без ПДВ-а (</w:t>
            </w:r>
            <w:r w:rsidR="00073CF4">
              <w:rPr>
                <w:rFonts w:eastAsia="TimesNewRomanPSMT"/>
                <w:bCs/>
                <w:i/>
                <w:iCs/>
                <w:lang w:val="ru-RU"/>
              </w:rPr>
              <w:t>имплементација софтвера</w:t>
            </w:r>
            <w:r>
              <w:rPr>
                <w:i/>
                <w:iCs/>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073CF4">
            <w:pPr>
              <w:snapToGrid w:val="0"/>
              <w:jc w:val="both"/>
              <w:rPr>
                <w:rFonts w:eastAsia="TimesNewRomanPSMT"/>
                <w:bCs/>
                <w:i/>
                <w:iCs/>
                <w:lang w:val="ru-RU"/>
              </w:rPr>
            </w:pPr>
            <w:r>
              <w:rPr>
                <w:rFonts w:eastAsia="TimesNewRomanPSMT"/>
                <w:bCs/>
                <w:i/>
                <w:iCs/>
                <w:lang w:val="ru-RU"/>
              </w:rPr>
              <w:t>Јединична цена са ПДВ-ом (имплементација софтвера</w:t>
            </w:r>
            <w:r w:rsidR="00D03563">
              <w:rPr>
                <w:i/>
                <w:iCs/>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color w:val="FF0000"/>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lang w:val="ru-RU"/>
              </w:rPr>
            </w:pPr>
            <w:r>
              <w:rPr>
                <w:rFonts w:eastAsia="TimesNewRomanPSMT"/>
                <w:bCs/>
                <w:i/>
                <w:iCs/>
                <w:lang w:val="ru-RU"/>
              </w:rPr>
              <w:t>Рок и начин плаћања</w:t>
            </w:r>
          </w:p>
          <w:p w:rsidR="00D03563" w:rsidRDefault="00D03563">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jc w:val="both"/>
              <w:rPr>
                <w:rFonts w:eastAsia="TimesNewRomanPSMT"/>
                <w:bCs/>
                <w:i/>
                <w:iCs/>
                <w:lang w:val="ru-RU"/>
              </w:rPr>
            </w:pPr>
            <w:r>
              <w:rPr>
                <w:rFonts w:eastAsia="TimesNewRomanPSMT"/>
                <w:bCs/>
                <w:i/>
                <w:iCs/>
                <w:lang w:val="ru-RU"/>
              </w:rPr>
              <w:t>Рок важења понуде</w:t>
            </w:r>
          </w:p>
          <w:p w:rsidR="00D03563" w:rsidRDefault="00D03563">
            <w:pPr>
              <w:jc w:val="both"/>
              <w:rPr>
                <w:rFonts w:eastAsia="TimesNewRomanPSMT"/>
                <w:bCs/>
                <w:i/>
                <w:iCs/>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iCs/>
                <w:color w:val="FF0000"/>
                <w:lang w:val="ru-RU"/>
              </w:rPr>
            </w:pPr>
          </w:p>
          <w:p w:rsidR="00D03563" w:rsidRDefault="00D03563">
            <w:pPr>
              <w:jc w:val="both"/>
              <w:rPr>
                <w:rFonts w:eastAsia="TimesNewRomanPSMT"/>
                <w:bCs/>
                <w:i/>
                <w:iCs/>
                <w:color w:val="auto"/>
                <w:lang w:val="ru-RU"/>
              </w:rPr>
            </w:pPr>
            <w:r>
              <w:rPr>
                <w:rFonts w:eastAsia="TimesNewRomanPSMT"/>
                <w:bCs/>
                <w:i/>
                <w:iCs/>
                <w:color w:val="auto"/>
                <w:lang w:val="ru-RU"/>
              </w:rPr>
              <w:t>Рок испоруке</w:t>
            </w:r>
          </w:p>
          <w:p w:rsidR="00D03563" w:rsidRDefault="00D03563">
            <w:pPr>
              <w:jc w:val="both"/>
              <w:rPr>
                <w:rFonts w:eastAsia="TimesNewRomanPSMT"/>
                <w:bCs/>
                <w:i/>
                <w:i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lang w:val="ru-RU"/>
              </w:rPr>
            </w:pPr>
          </w:p>
        </w:tc>
      </w:tr>
      <w:tr w:rsidR="00D03563">
        <w:tc>
          <w:tcPr>
            <w:tcW w:w="5250" w:type="dxa"/>
            <w:tcBorders>
              <w:top w:val="single" w:sz="4" w:space="0" w:color="000000"/>
              <w:left w:val="single" w:sz="4" w:space="0" w:color="000000"/>
              <w:bottom w:val="single" w:sz="4" w:space="0" w:color="000000"/>
            </w:tcBorders>
          </w:tcPr>
          <w:p w:rsidR="00D03563" w:rsidRDefault="00D03563">
            <w:pPr>
              <w:snapToGrid w:val="0"/>
              <w:jc w:val="both"/>
              <w:rPr>
                <w:rFonts w:eastAsia="TimesNewRomanPSMT"/>
                <w:bCs/>
                <w:i/>
                <w:iCs/>
                <w:color w:val="FF0000"/>
                <w:lang w:val="sr-Cyrl-CS"/>
              </w:rPr>
            </w:pPr>
          </w:p>
          <w:p w:rsidR="00D03563" w:rsidRDefault="00D03563">
            <w:pPr>
              <w:jc w:val="both"/>
              <w:rPr>
                <w:rFonts w:eastAsia="TimesNewRomanPSMT"/>
                <w:bCs/>
                <w:i/>
                <w:iCs/>
                <w:color w:val="auto"/>
              </w:rPr>
            </w:pPr>
            <w:r>
              <w:rPr>
                <w:rFonts w:eastAsia="TimesNewRomanPSMT"/>
                <w:bCs/>
                <w:i/>
                <w:iCs/>
                <w:color w:val="auto"/>
              </w:rPr>
              <w:t>Место и начин испоруке</w:t>
            </w:r>
          </w:p>
          <w:p w:rsidR="00D03563" w:rsidRDefault="00D03563">
            <w:pPr>
              <w:jc w:val="both"/>
              <w:rPr>
                <w:rFonts w:eastAsia="TimesNewRomanPSMT"/>
                <w:bCs/>
                <w:i/>
                <w:iCs/>
                <w:color w:val="FF0000"/>
              </w:rPr>
            </w:pPr>
          </w:p>
        </w:tc>
        <w:tc>
          <w:tcPr>
            <w:tcW w:w="3365"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both"/>
              <w:rPr>
                <w:rFonts w:eastAsia="TimesNewRomanPSMT"/>
                <w:bCs/>
              </w:rPr>
            </w:pPr>
          </w:p>
        </w:tc>
      </w:tr>
    </w:tbl>
    <w:p w:rsidR="00D03563" w:rsidRDefault="00D03563">
      <w:pPr>
        <w:ind w:left="720" w:firstLine="720"/>
        <w:jc w:val="both"/>
      </w:pPr>
    </w:p>
    <w:p w:rsidR="00D03563" w:rsidRDefault="00D03563">
      <w:pPr>
        <w:ind w:left="720" w:firstLine="720"/>
        <w:jc w:val="both"/>
        <w:rPr>
          <w:rFonts w:eastAsia="TimesNewRomanPSMT"/>
          <w:bCs/>
        </w:rPr>
      </w:pPr>
    </w:p>
    <w:p w:rsidR="00D03563" w:rsidRDefault="00D03563">
      <w:pPr>
        <w:ind w:left="720" w:firstLine="720"/>
        <w:jc w:val="both"/>
        <w:rPr>
          <w:rFonts w:eastAsia="TimesNewRomanPSMT"/>
          <w:bCs/>
        </w:rPr>
      </w:pPr>
    </w:p>
    <w:p w:rsidR="00D03563" w:rsidRDefault="00D0356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03563" w:rsidRDefault="00D03563">
      <w:pPr>
        <w:ind w:left="2880" w:firstLine="720"/>
        <w:jc w:val="both"/>
        <w:rPr>
          <w:rFonts w:eastAsia="TimesNewRomanPS-BoldMT"/>
          <w:b/>
          <w:bCs/>
          <w:i/>
          <w:iCs/>
          <w:color w:val="002060"/>
        </w:rPr>
      </w:pPr>
      <w:r>
        <w:rPr>
          <w:rFonts w:eastAsia="TimesNewRomanPSMT"/>
          <w:bCs/>
        </w:rPr>
        <w:t xml:space="preserve">    М. П. </w:t>
      </w:r>
    </w:p>
    <w:p w:rsidR="00D03563" w:rsidRDefault="00D03563">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03563" w:rsidRDefault="00D03563">
      <w:pPr>
        <w:jc w:val="both"/>
        <w:rPr>
          <w:rFonts w:eastAsia="TimesNewRomanPS-BoldMT"/>
          <w:b/>
          <w:bCs/>
          <w:i/>
          <w:iCs/>
          <w:color w:val="002060"/>
        </w:rPr>
      </w:pPr>
    </w:p>
    <w:p w:rsidR="00D03563" w:rsidRDefault="00D03563">
      <w:pPr>
        <w:jc w:val="both"/>
        <w:rPr>
          <w:rFonts w:eastAsia="TimesNewRomanPS-BoldMT"/>
          <w:b/>
          <w:bCs/>
          <w:i/>
          <w:iCs/>
          <w:color w:val="002060"/>
        </w:rPr>
      </w:pPr>
    </w:p>
    <w:p w:rsidR="00D03563" w:rsidRDefault="00D03563">
      <w:pPr>
        <w:jc w:val="both"/>
        <w:rPr>
          <w:i/>
          <w:iCs/>
        </w:rPr>
      </w:pPr>
      <w:r>
        <w:rPr>
          <w:b/>
          <w:bCs/>
          <w:i/>
          <w:iCs/>
          <w:u w:val="single"/>
        </w:rPr>
        <w:t>Напомене:</w:t>
      </w:r>
      <w:r>
        <w:rPr>
          <w:b/>
          <w:bCs/>
          <w:i/>
          <w:iCs/>
        </w:rPr>
        <w:t xml:space="preserve"> </w:t>
      </w:r>
    </w:p>
    <w:p w:rsidR="00D03563" w:rsidRDefault="00D03563">
      <w:pPr>
        <w:jc w:val="both"/>
        <w:rPr>
          <w:i/>
          <w:iCs/>
          <w:lang w:val="sr-Cyrl-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33EBE" w:rsidRPr="00D25F1C" w:rsidRDefault="00533EBE" w:rsidP="005F1A69">
      <w:pPr>
        <w:jc w:val="both"/>
        <w:rPr>
          <w:b/>
          <w:bCs/>
          <w:i/>
          <w:iCs/>
          <w:lang w:val="ru-RU"/>
        </w:rPr>
      </w:pPr>
      <w:r>
        <w:rPr>
          <w:b/>
          <w:bCs/>
          <w:i/>
          <w:iCs/>
          <w:lang w:val="ru-RU"/>
        </w:rPr>
        <w:t xml:space="preserve"> </w:t>
      </w:r>
      <w:r w:rsidR="005F1A69">
        <w:rPr>
          <w:b/>
          <w:bCs/>
          <w:i/>
          <w:iCs/>
          <w:lang w:val="ru-RU"/>
        </w:rPr>
        <w:t xml:space="preserve">                </w:t>
      </w:r>
    </w:p>
    <w:p w:rsidR="005F1A69" w:rsidRPr="005F1A69" w:rsidRDefault="005F1A69" w:rsidP="005F1A69">
      <w:pPr>
        <w:jc w:val="both"/>
        <w:rPr>
          <w:b/>
          <w:bCs/>
          <w:i/>
          <w:iCs/>
          <w:lang w:val="sr-Latn-RS"/>
        </w:rPr>
      </w:pPr>
    </w:p>
    <w:p w:rsidR="00D03563" w:rsidRDefault="00D03563">
      <w:pPr>
        <w:shd w:val="clear" w:color="auto" w:fill="C6D9F1"/>
        <w:jc w:val="center"/>
        <w:rPr>
          <w:b/>
          <w:bCs/>
          <w:i/>
          <w:iCs/>
          <w:color w:val="auto"/>
        </w:rPr>
      </w:pPr>
      <w:r>
        <w:rPr>
          <w:b/>
          <w:bCs/>
          <w:i/>
          <w:iCs/>
          <w:color w:val="auto"/>
        </w:rPr>
        <w:t>VII</w:t>
      </w:r>
      <w:r>
        <w:rPr>
          <w:b/>
          <w:bCs/>
          <w:i/>
          <w:iCs/>
          <w:color w:val="auto"/>
          <w:lang w:val="sr-Cyrl-CS"/>
        </w:rPr>
        <w:t xml:space="preserve"> ОБРАЗАЦ СТРУКТУРЕ ЦЕНЕ</w:t>
      </w:r>
      <w:r>
        <w:rPr>
          <w:b/>
          <w:bCs/>
          <w:i/>
          <w:iCs/>
          <w:color w:val="auto"/>
        </w:rPr>
        <w:t xml:space="preserve">  </w:t>
      </w:r>
    </w:p>
    <w:p w:rsidR="00D03563" w:rsidRDefault="00D03563">
      <w:pPr>
        <w:jc w:val="both"/>
        <w:rPr>
          <w:i/>
          <w:iCs/>
          <w:lang w:val="sr-Cyrl-CS"/>
        </w:rPr>
      </w:pPr>
    </w:p>
    <w:p w:rsidR="00D03563" w:rsidRPr="0098797D" w:rsidRDefault="00D03563" w:rsidP="0098797D">
      <w:pPr>
        <w:ind w:left="7080"/>
        <w:jc w:val="both"/>
        <w:rPr>
          <w:rFonts w:eastAsia="TimesNewRomanPSMT"/>
          <w:b/>
          <w:bCs/>
          <w:color w:val="auto"/>
          <w:lang w:val="sr-Cyrl-RS"/>
        </w:rPr>
      </w:pPr>
      <w:r>
        <w:rPr>
          <w:b/>
          <w:bCs/>
          <w:i/>
          <w:iCs/>
          <w:color w:val="auto"/>
          <w:lang w:val="ru-RU"/>
        </w:rPr>
        <w:t xml:space="preserve"> </w:t>
      </w:r>
    </w:p>
    <w:p w:rsidR="00D03563" w:rsidRDefault="00D03563">
      <w:pPr>
        <w:suppressAutoHyphens w:val="0"/>
        <w:spacing w:after="200" w:line="276" w:lineRule="auto"/>
        <w:rPr>
          <w:rFonts w:eastAsia="Times New Roman"/>
          <w:b/>
          <w:bCs/>
          <w:i/>
          <w:iCs/>
          <w:color w:val="auto"/>
          <w:kern w:val="0"/>
          <w:lang w:val="sr-Cyrl-CS" w:eastAsia="en-US"/>
        </w:rPr>
      </w:pPr>
      <w:r>
        <w:rPr>
          <w:rFonts w:eastAsia="Times New Roman"/>
          <w:b/>
          <w:bCs/>
          <w:color w:val="auto"/>
          <w:kern w:val="0"/>
          <w:lang w:val="sr-Cyrl-CS" w:eastAsia="en-US"/>
        </w:rPr>
        <w:t xml:space="preserve">7) </w:t>
      </w:r>
      <w:r>
        <w:rPr>
          <w:rFonts w:eastAsia="Times New Roman"/>
          <w:b/>
          <w:bCs/>
          <w:i/>
          <w:iCs/>
          <w:color w:val="auto"/>
          <w:kern w:val="0"/>
          <w:lang w:val="sr-Cyrl-CS" w:eastAsia="en-US"/>
        </w:rPr>
        <w:t xml:space="preserve">ОБРАЗАЦ СТРУКТУРЕ ЦЕНЕ </w:t>
      </w:r>
    </w:p>
    <w:p w:rsidR="00D03563" w:rsidRPr="005E10B4" w:rsidRDefault="00D03563">
      <w:pPr>
        <w:jc w:val="both"/>
        <w:rPr>
          <w:iCs/>
          <w:color w:val="FF0000"/>
          <w:lang w:val="sr-Cyrl-RS"/>
        </w:rPr>
      </w:pPr>
      <w:r>
        <w:rPr>
          <w:lang w:val="sr-Cyrl-CS"/>
        </w:rPr>
        <w:t>Поводом Вашег позива за подношење п</w:t>
      </w:r>
      <w:r w:rsidR="00563D46">
        <w:rPr>
          <w:lang w:val="sr-Cyrl-CS"/>
        </w:rPr>
        <w:t>онуде у поступку јавне набавке</w:t>
      </w:r>
      <w:r w:rsidR="005E10B4">
        <w:rPr>
          <w:lang w:val="sr-Cyrl-CS"/>
        </w:rPr>
        <w:t>-</w:t>
      </w:r>
      <w:r w:rsidR="00563D46">
        <w:rPr>
          <w:lang w:val="sr-Cyrl-CS"/>
        </w:rPr>
        <w:t xml:space="preserve"> </w:t>
      </w:r>
      <w:r w:rsidR="005E10B4" w:rsidRPr="00FC512B">
        <w:rPr>
          <w:bCs/>
          <w:lang w:val="sr-Cyrl-CS"/>
        </w:rPr>
        <w:t>услуга</w:t>
      </w:r>
      <w:r w:rsidR="005E10B4" w:rsidRPr="00FC512B">
        <w:rPr>
          <w:lang w:val="sr-Cyrl-CS"/>
        </w:rPr>
        <w:t xml:space="preserve"> </w:t>
      </w:r>
      <w:r w:rsidR="005E10B4" w:rsidRPr="00FC512B">
        <w:rPr>
          <w:lang w:val="sr-Cyrl-RS"/>
        </w:rPr>
        <w:t>и</w:t>
      </w:r>
      <w:r w:rsidR="005E10B4" w:rsidRPr="00FC512B">
        <w:t>зрад</w:t>
      </w:r>
      <w:r w:rsidR="005E10B4" w:rsidRPr="00FC512B">
        <w:rPr>
          <w:lang w:val="sr-Cyrl-RS"/>
        </w:rPr>
        <w:t>е</w:t>
      </w:r>
      <w:r w:rsidR="005E10B4" w:rsidRPr="00FC512B">
        <w:t xml:space="preserve"> </w:t>
      </w:r>
      <w:r w:rsidR="005E10B4" w:rsidRPr="00FC512B">
        <w:rPr>
          <w:lang w:val="sr-Cyrl-RS"/>
        </w:rPr>
        <w:t>апликативног софтвера</w:t>
      </w:r>
      <w:r w:rsidR="005E10B4" w:rsidRPr="00FC512B">
        <w:t xml:space="preserve"> </w:t>
      </w:r>
      <w:r w:rsidR="005E10B4" w:rsidRPr="00FC512B">
        <w:rPr>
          <w:lang w:val="sr-Latn-RS"/>
        </w:rPr>
        <w:t>„</w:t>
      </w:r>
      <w:r w:rsidR="005E10B4" w:rsidRPr="00FC512B">
        <w:t xml:space="preserve">Регистар </w:t>
      </w:r>
      <w:r w:rsidR="005E10B4" w:rsidRPr="00FC512B">
        <w:rPr>
          <w:lang w:val="sr-Cyrl-RS"/>
        </w:rPr>
        <w:t xml:space="preserve">обавештења о </w:t>
      </w:r>
      <w:r w:rsidR="005E10B4" w:rsidRPr="00FC512B">
        <w:t>упућивању на привремени рад у иностранство</w:t>
      </w:r>
      <w:r w:rsidR="005E10B4" w:rsidRPr="00FC512B">
        <w:rPr>
          <w:lang w:val="sr-Cyrl-RS"/>
        </w:rPr>
        <w:t>,</w:t>
      </w:r>
      <w:r w:rsidR="005E10B4">
        <w:rPr>
          <w:lang w:val="sr-Cyrl-RS"/>
        </w:rPr>
        <w:t xml:space="preserve"> </w:t>
      </w:r>
      <w:r w:rsidR="005E10B4" w:rsidRPr="00FC512B">
        <w:rPr>
          <w:lang w:val="sr-Cyrl-RS"/>
        </w:rPr>
        <w:t>ре</w:t>
      </w:r>
      <w:r w:rsidR="005E10B4">
        <w:rPr>
          <w:lang w:val="sr-Cyrl-RS"/>
        </w:rPr>
        <w:t xml:space="preserve">гистар послодаваца и запослених </w:t>
      </w:r>
      <w:r w:rsidR="005E10B4" w:rsidRPr="00FC512B">
        <w:rPr>
          <w:lang w:val="sr-Cyrl-RS"/>
        </w:rPr>
        <w:t>на привременом раду у иностранству</w:t>
      </w:r>
      <w:r w:rsidR="005E10B4" w:rsidRPr="00FC512B">
        <w:t xml:space="preserve">” </w:t>
      </w:r>
      <w:r w:rsidR="005E10B4" w:rsidRPr="00FC512B">
        <w:rPr>
          <w:rFonts w:eastAsia="TimesNewRomanPS-BoldMT"/>
          <w:bCs/>
        </w:rPr>
        <w:t>ЈН бр.</w:t>
      </w:r>
      <w:r w:rsidR="005E10B4" w:rsidRPr="00FC512B">
        <w:rPr>
          <w:rFonts w:eastAsia="TimesNewRomanPS-BoldMT"/>
          <w:bCs/>
          <w:lang w:val="sr-Cyrl-CS"/>
        </w:rPr>
        <w:t xml:space="preserve"> 38</w:t>
      </w:r>
      <w:r w:rsidR="005E10B4" w:rsidRPr="00FC512B">
        <w:rPr>
          <w:rFonts w:eastAsia="TimesNewRomanPS-BoldMT"/>
          <w:bCs/>
        </w:rPr>
        <w:t>/201</w:t>
      </w:r>
      <w:r w:rsidR="005E10B4" w:rsidRPr="00FC512B">
        <w:rPr>
          <w:rFonts w:eastAsia="TimesNewRomanPS-BoldMT"/>
          <w:bCs/>
          <w:lang w:val="sr-Cyrl-RS"/>
        </w:rPr>
        <w:t>7</w:t>
      </w:r>
      <w:r>
        <w:t>,</w:t>
      </w:r>
      <w:r>
        <w:rPr>
          <w:rFonts w:eastAsia="TimesNewRomanPS-BoldMT"/>
          <w:b/>
          <w:bCs/>
          <w:color w:val="002060"/>
        </w:rPr>
        <w:t xml:space="preserve"> </w:t>
      </w:r>
      <w:r>
        <w:rPr>
          <w:lang w:val="sr-Cyrl-CS"/>
        </w:rPr>
        <w:t>а на основу наше понуде, под бр.______________ од ______________ 201</w:t>
      </w:r>
      <w:r w:rsidR="00FB6119">
        <w:rPr>
          <w:lang w:val="sr-Cyrl-CS"/>
        </w:rPr>
        <w:t>7</w:t>
      </w:r>
      <w:r>
        <w:rPr>
          <w:lang w:val="sr-Cyrl-CS"/>
        </w:rPr>
        <w:t>. године, достављамо Вам</w:t>
      </w:r>
    </w:p>
    <w:p w:rsidR="00D03563" w:rsidRDefault="00D03563">
      <w:pPr>
        <w:ind w:firstLine="708"/>
        <w:jc w:val="both"/>
        <w:rPr>
          <w:rFonts w:ascii="Arial" w:hAnsi="Arial" w:cs="Arial"/>
          <w:lang w:val="sr-Cyrl-CS"/>
        </w:rPr>
      </w:pPr>
    </w:p>
    <w:p w:rsidR="00D03563" w:rsidRDefault="00D03563">
      <w:pPr>
        <w:ind w:firstLine="708"/>
        <w:jc w:val="both"/>
        <w:rPr>
          <w:rFonts w:ascii="Arial" w:hAnsi="Arial" w:cs="Arial"/>
          <w:lang w:val="sr-Cyrl-CS"/>
        </w:rPr>
      </w:pPr>
    </w:p>
    <w:p w:rsidR="00D03563" w:rsidRDefault="00D03563">
      <w:pPr>
        <w:ind w:firstLine="708"/>
        <w:jc w:val="both"/>
        <w:rPr>
          <w:rFonts w:ascii="Arial" w:hAnsi="Arial" w:cs="Arial"/>
          <w:lang w:val="sr-Cyrl-CS"/>
        </w:rPr>
      </w:pPr>
    </w:p>
    <w:p w:rsidR="00D03563" w:rsidRDefault="00D03563">
      <w:pPr>
        <w:ind w:firstLine="708"/>
        <w:jc w:val="both"/>
        <w:rPr>
          <w:rFonts w:ascii="Arial" w:hAnsi="Arial" w:cs="Arial"/>
          <w:lang w:val="sr-Cyrl-CS"/>
        </w:rPr>
      </w:pPr>
    </w:p>
    <w:p w:rsidR="00D03563" w:rsidRDefault="00D03563">
      <w:pPr>
        <w:jc w:val="center"/>
        <w:rPr>
          <w:rFonts w:ascii="Arial" w:hAnsi="Arial" w:cs="Arial"/>
          <w:b/>
          <w:bCs/>
          <w:sz w:val="22"/>
          <w:szCs w:val="22"/>
          <w:u w:val="single"/>
          <w:lang w:val="sr-Cyrl-CS"/>
        </w:rPr>
      </w:pPr>
      <w:r>
        <w:rPr>
          <w:rFonts w:ascii="Arial" w:hAnsi="Arial" w:cs="Arial"/>
          <w:b/>
          <w:sz w:val="22"/>
          <w:szCs w:val="22"/>
          <w:u w:val="single"/>
          <w:lang w:val="sr-Cyrl-CS"/>
        </w:rPr>
        <w:t>СТРУКТУРА ПОНУЂЕНЕ ЦЕНЕ</w:t>
      </w:r>
      <w:r>
        <w:rPr>
          <w:rFonts w:ascii="Arial" w:hAnsi="Arial" w:cs="Arial"/>
          <w:b/>
          <w:bCs/>
          <w:sz w:val="22"/>
          <w:szCs w:val="22"/>
          <w:u w:val="single"/>
          <w:lang w:val="sr-Cyrl-CS"/>
        </w:rPr>
        <w:t xml:space="preserve">  </w:t>
      </w:r>
    </w:p>
    <w:p w:rsidR="00D03563" w:rsidRDefault="00D03563" w:rsidP="0098797D">
      <w:pPr>
        <w:pStyle w:val="List"/>
        <w:spacing w:after="0"/>
        <w:jc w:val="center"/>
        <w:rPr>
          <w:lang w:val="sr-Cyrl-CS" w:eastAsia="en-US"/>
        </w:rPr>
      </w:pPr>
    </w:p>
    <w:tbl>
      <w:tblPr>
        <w:tblpPr w:leftFromText="180" w:rightFromText="180" w:vertAnchor="text" w:horzAnchor="margin" w:tblpX="-171" w:tblpY="158"/>
        <w:tblW w:w="10311" w:type="dxa"/>
        <w:tblLayout w:type="fixed"/>
        <w:tblLook w:val="0000" w:firstRow="0" w:lastRow="0" w:firstColumn="0" w:lastColumn="0" w:noHBand="0" w:noVBand="0"/>
      </w:tblPr>
      <w:tblGrid>
        <w:gridCol w:w="982"/>
        <w:gridCol w:w="3564"/>
        <w:gridCol w:w="1205"/>
        <w:gridCol w:w="1368"/>
        <w:gridCol w:w="1596"/>
        <w:gridCol w:w="1596"/>
      </w:tblGrid>
      <w:tr w:rsidR="00D03563">
        <w:trPr>
          <w:trHeight w:val="536"/>
        </w:trPr>
        <w:tc>
          <w:tcPr>
            <w:tcW w:w="982" w:type="dxa"/>
            <w:tcBorders>
              <w:top w:val="single" w:sz="4" w:space="0" w:color="auto"/>
              <w:left w:val="single" w:sz="4" w:space="0" w:color="auto"/>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1</w:t>
            </w:r>
          </w:p>
        </w:tc>
        <w:tc>
          <w:tcPr>
            <w:tcW w:w="3564" w:type="dxa"/>
            <w:tcBorders>
              <w:top w:val="single" w:sz="4" w:space="0" w:color="auto"/>
              <w:left w:val="single" w:sz="4" w:space="0" w:color="auto"/>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2</w:t>
            </w:r>
          </w:p>
        </w:tc>
        <w:tc>
          <w:tcPr>
            <w:tcW w:w="1205" w:type="dxa"/>
            <w:tcBorders>
              <w:top w:val="single" w:sz="4" w:space="0" w:color="auto"/>
              <w:left w:val="single" w:sz="4" w:space="0" w:color="auto"/>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3</w:t>
            </w:r>
          </w:p>
        </w:tc>
        <w:tc>
          <w:tcPr>
            <w:tcW w:w="1368" w:type="dxa"/>
            <w:tcBorders>
              <w:top w:val="single" w:sz="4" w:space="0" w:color="auto"/>
              <w:left w:val="nil"/>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4</w:t>
            </w:r>
          </w:p>
        </w:tc>
        <w:tc>
          <w:tcPr>
            <w:tcW w:w="1596" w:type="dxa"/>
            <w:tcBorders>
              <w:top w:val="single" w:sz="4" w:space="0" w:color="auto"/>
              <w:left w:val="nil"/>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5</w:t>
            </w:r>
          </w:p>
        </w:tc>
        <w:tc>
          <w:tcPr>
            <w:tcW w:w="1596" w:type="dxa"/>
            <w:tcBorders>
              <w:top w:val="single" w:sz="4" w:space="0" w:color="auto"/>
              <w:left w:val="nil"/>
              <w:bottom w:val="single" w:sz="4" w:space="0" w:color="auto"/>
              <w:right w:val="single" w:sz="4" w:space="0" w:color="auto"/>
            </w:tcBorders>
            <w:shd w:val="clear" w:color="auto" w:fill="F3F3F3"/>
            <w:vAlign w:val="center"/>
          </w:tcPr>
          <w:p w:rsidR="00D03563" w:rsidRDefault="00D03563">
            <w:pPr>
              <w:jc w:val="center"/>
              <w:rPr>
                <w:rFonts w:ascii="Arial" w:hAnsi="Arial" w:cs="Arial"/>
                <w:bCs/>
                <w:sz w:val="22"/>
                <w:szCs w:val="22"/>
              </w:rPr>
            </w:pPr>
            <w:r>
              <w:rPr>
                <w:rFonts w:ascii="Arial" w:hAnsi="Arial" w:cs="Arial"/>
                <w:bCs/>
                <w:sz w:val="22"/>
                <w:szCs w:val="22"/>
              </w:rPr>
              <w:t>6</w:t>
            </w:r>
          </w:p>
        </w:tc>
      </w:tr>
      <w:tr w:rsidR="00D03563">
        <w:trPr>
          <w:cantSplit/>
          <w:trHeight w:val="690"/>
        </w:trPr>
        <w:tc>
          <w:tcPr>
            <w:tcW w:w="98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Ред.        Бр.</w:t>
            </w:r>
          </w:p>
        </w:tc>
        <w:tc>
          <w:tcPr>
            <w:tcW w:w="356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lang w:val="sr-Cyrl-CS"/>
              </w:rPr>
            </w:pPr>
          </w:p>
          <w:p w:rsidR="00D03563" w:rsidRDefault="00D03563">
            <w:pPr>
              <w:jc w:val="center"/>
              <w:rPr>
                <w:rFonts w:ascii="Arial" w:hAnsi="Arial" w:cs="Arial"/>
                <w:b/>
                <w:bCs/>
                <w:sz w:val="22"/>
                <w:szCs w:val="22"/>
                <w:lang w:val="sr-Cyrl-CS"/>
              </w:rPr>
            </w:pPr>
            <w:r>
              <w:rPr>
                <w:rFonts w:ascii="Arial" w:hAnsi="Arial" w:cs="Arial"/>
                <w:b/>
                <w:bCs/>
                <w:sz w:val="22"/>
                <w:szCs w:val="22"/>
              </w:rPr>
              <w:t xml:space="preserve">Назив </w:t>
            </w:r>
            <w:r>
              <w:rPr>
                <w:rFonts w:ascii="Arial" w:hAnsi="Arial" w:cs="Arial"/>
                <w:b/>
                <w:bCs/>
                <w:sz w:val="22"/>
                <w:szCs w:val="22"/>
                <w:lang w:val="sr-Cyrl-CS"/>
              </w:rPr>
              <w:t>робе</w:t>
            </w:r>
          </w:p>
          <w:p w:rsidR="00D03563" w:rsidRDefault="00D03563">
            <w:pPr>
              <w:jc w:val="center"/>
              <w:rPr>
                <w:rFonts w:ascii="Arial" w:hAnsi="Arial" w:cs="Arial"/>
                <w:b/>
                <w:bCs/>
                <w:sz w:val="22"/>
                <w:szCs w:val="22"/>
                <w:lang w:val="sr-Cyrl-CS"/>
              </w:rPr>
            </w:pPr>
          </w:p>
        </w:tc>
        <w:tc>
          <w:tcPr>
            <w:tcW w:w="120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Јед</w:t>
            </w:r>
            <w:r>
              <w:rPr>
                <w:rFonts w:ascii="Arial" w:hAnsi="Arial" w:cs="Arial"/>
                <w:b/>
                <w:bCs/>
                <w:sz w:val="22"/>
                <w:szCs w:val="22"/>
                <w:lang w:val="sr-Cyrl-CS"/>
              </w:rPr>
              <w:t>.</w:t>
            </w:r>
            <w:r>
              <w:rPr>
                <w:rFonts w:ascii="Arial" w:hAnsi="Arial" w:cs="Arial"/>
                <w:b/>
                <w:bCs/>
                <w:sz w:val="22"/>
                <w:szCs w:val="22"/>
              </w:rPr>
              <w:t xml:space="preserve">  </w:t>
            </w:r>
          </w:p>
          <w:p w:rsidR="00D03563" w:rsidRDefault="00D03563">
            <w:pPr>
              <w:jc w:val="center"/>
              <w:rPr>
                <w:rFonts w:ascii="Arial" w:hAnsi="Arial" w:cs="Arial"/>
                <w:b/>
                <w:bCs/>
                <w:sz w:val="22"/>
                <w:szCs w:val="22"/>
              </w:rPr>
            </w:pPr>
            <w:r>
              <w:rPr>
                <w:rFonts w:ascii="Arial" w:hAnsi="Arial" w:cs="Arial"/>
                <w:b/>
                <w:bCs/>
                <w:sz w:val="22"/>
                <w:szCs w:val="22"/>
              </w:rPr>
              <w:t>Мере</w:t>
            </w:r>
          </w:p>
        </w:tc>
        <w:tc>
          <w:tcPr>
            <w:tcW w:w="1368" w:type="dxa"/>
            <w:tcBorders>
              <w:top w:val="single" w:sz="4" w:space="0" w:color="auto"/>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lang w:val="sr-Cyrl-CS"/>
              </w:rPr>
              <w:t>К</w:t>
            </w:r>
            <w:r>
              <w:rPr>
                <w:rFonts w:ascii="Arial" w:hAnsi="Arial" w:cs="Arial"/>
                <w:b/>
                <w:bCs/>
                <w:sz w:val="22"/>
                <w:szCs w:val="22"/>
              </w:rPr>
              <w:t>ол</w:t>
            </w:r>
            <w:r>
              <w:rPr>
                <w:rFonts w:ascii="Arial" w:hAnsi="Arial" w:cs="Arial"/>
                <w:b/>
                <w:bCs/>
                <w:sz w:val="22"/>
                <w:szCs w:val="22"/>
                <w:lang w:val="sr-Cyrl-CS"/>
              </w:rPr>
              <w:t>ичина</w:t>
            </w:r>
            <w:r>
              <w:rPr>
                <w:rFonts w:ascii="Arial" w:hAnsi="Arial" w:cs="Arial"/>
                <w:b/>
                <w:bCs/>
                <w:sz w:val="22"/>
                <w:szCs w:val="22"/>
              </w:rPr>
              <w:t xml:space="preserve"> </w:t>
            </w:r>
          </w:p>
        </w:tc>
        <w:tc>
          <w:tcPr>
            <w:tcW w:w="1596" w:type="dxa"/>
            <w:tcBorders>
              <w:top w:val="single" w:sz="4" w:space="0" w:color="auto"/>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lang w:val="sr-Cyrl-CS"/>
              </w:rPr>
            </w:pPr>
            <w:r>
              <w:rPr>
                <w:rFonts w:ascii="Arial" w:hAnsi="Arial" w:cs="Arial"/>
                <w:b/>
                <w:bCs/>
                <w:sz w:val="22"/>
                <w:szCs w:val="22"/>
                <w:lang w:val="sr-Cyrl-CS"/>
              </w:rPr>
              <w:t>Ц</w:t>
            </w:r>
            <w:r>
              <w:rPr>
                <w:rFonts w:ascii="Arial" w:hAnsi="Arial" w:cs="Arial"/>
                <w:b/>
                <w:bCs/>
                <w:sz w:val="22"/>
                <w:szCs w:val="22"/>
              </w:rPr>
              <w:t xml:space="preserve">ена </w:t>
            </w:r>
            <w:r>
              <w:rPr>
                <w:rFonts w:ascii="Arial" w:hAnsi="Arial" w:cs="Arial"/>
                <w:b/>
                <w:bCs/>
                <w:sz w:val="22"/>
                <w:szCs w:val="22"/>
                <w:lang w:val="sr-Cyrl-CS"/>
              </w:rPr>
              <w:t>без   ПДВ-а</w:t>
            </w:r>
          </w:p>
        </w:tc>
        <w:tc>
          <w:tcPr>
            <w:tcW w:w="1596" w:type="dxa"/>
            <w:tcBorders>
              <w:top w:val="single" w:sz="4" w:space="0" w:color="auto"/>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lang w:val="sr-Cyrl-CS"/>
              </w:rPr>
            </w:pPr>
            <w:r>
              <w:rPr>
                <w:rFonts w:ascii="Arial" w:hAnsi="Arial" w:cs="Arial"/>
                <w:b/>
                <w:bCs/>
                <w:sz w:val="22"/>
                <w:szCs w:val="22"/>
                <w:lang w:val="sr-Cyrl-CS"/>
              </w:rPr>
              <w:t>Цена са ПДВ-ом</w:t>
            </w:r>
          </w:p>
        </w:tc>
      </w:tr>
      <w:tr w:rsidR="00D03563">
        <w:trPr>
          <w:cantSplit/>
          <w:trHeight w:val="585"/>
        </w:trPr>
        <w:tc>
          <w:tcPr>
            <w:tcW w:w="982" w:type="dxa"/>
            <w:vMerge/>
            <w:tcBorders>
              <w:top w:val="single" w:sz="4" w:space="0" w:color="auto"/>
              <w:left w:val="single" w:sz="4" w:space="0" w:color="auto"/>
              <w:bottom w:val="single" w:sz="4" w:space="0" w:color="auto"/>
              <w:right w:val="single" w:sz="4" w:space="0" w:color="auto"/>
            </w:tcBorders>
            <w:vAlign w:val="center"/>
          </w:tcPr>
          <w:p w:rsidR="00D03563" w:rsidRDefault="00D03563">
            <w:pPr>
              <w:rPr>
                <w:rFonts w:ascii="Arial" w:hAnsi="Arial" w:cs="Arial"/>
                <w:b/>
                <w:bCs/>
                <w:sz w:val="22"/>
                <w:szCs w:val="22"/>
              </w:rPr>
            </w:pPr>
          </w:p>
        </w:tc>
        <w:tc>
          <w:tcPr>
            <w:tcW w:w="3564" w:type="dxa"/>
            <w:vMerge/>
            <w:tcBorders>
              <w:top w:val="single" w:sz="4" w:space="0" w:color="auto"/>
              <w:left w:val="single" w:sz="4" w:space="0" w:color="auto"/>
              <w:bottom w:val="single" w:sz="4" w:space="0" w:color="auto"/>
              <w:right w:val="single" w:sz="4" w:space="0" w:color="auto"/>
            </w:tcBorders>
            <w:vAlign w:val="center"/>
          </w:tcPr>
          <w:p w:rsidR="00D03563" w:rsidRDefault="00D03563">
            <w:pPr>
              <w:rPr>
                <w:rFonts w:ascii="Arial" w:hAnsi="Arial" w:cs="Arial"/>
                <w:b/>
                <w:bCs/>
                <w:sz w:val="22"/>
                <w:szCs w:val="22"/>
                <w:lang w:val="sr-Cyrl-CS"/>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D03563" w:rsidRDefault="00D03563">
            <w:pPr>
              <w:rPr>
                <w:rFonts w:ascii="Arial" w:hAnsi="Arial" w:cs="Arial"/>
                <w:b/>
                <w:bCs/>
                <w:sz w:val="22"/>
                <w:szCs w:val="22"/>
              </w:rPr>
            </w:pPr>
          </w:p>
        </w:tc>
        <w:tc>
          <w:tcPr>
            <w:tcW w:w="1368" w:type="dxa"/>
            <w:tcBorders>
              <w:top w:val="nil"/>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p>
        </w:tc>
        <w:tc>
          <w:tcPr>
            <w:tcW w:w="1596" w:type="dxa"/>
            <w:tcBorders>
              <w:top w:val="nil"/>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(динара)</w:t>
            </w:r>
          </w:p>
        </w:tc>
        <w:tc>
          <w:tcPr>
            <w:tcW w:w="1596" w:type="dxa"/>
            <w:tcBorders>
              <w:top w:val="nil"/>
              <w:left w:val="nil"/>
              <w:bottom w:val="single" w:sz="4" w:space="0" w:color="auto"/>
              <w:right w:val="single" w:sz="4" w:space="0" w:color="auto"/>
            </w:tcBorders>
            <w:shd w:val="clear" w:color="auto" w:fill="C0C0C0"/>
            <w:vAlign w:val="center"/>
          </w:tcPr>
          <w:p w:rsidR="00D03563" w:rsidRDefault="00D03563">
            <w:pPr>
              <w:jc w:val="center"/>
              <w:rPr>
                <w:rFonts w:ascii="Arial" w:hAnsi="Arial" w:cs="Arial"/>
                <w:b/>
                <w:bCs/>
                <w:sz w:val="22"/>
                <w:szCs w:val="22"/>
              </w:rPr>
            </w:pPr>
            <w:r>
              <w:rPr>
                <w:rFonts w:ascii="Arial" w:hAnsi="Arial" w:cs="Arial"/>
                <w:b/>
                <w:bCs/>
                <w:sz w:val="22"/>
                <w:szCs w:val="22"/>
              </w:rPr>
              <w:t>(динара)</w:t>
            </w:r>
          </w:p>
        </w:tc>
      </w:tr>
      <w:tr w:rsidR="001F7DF7">
        <w:trPr>
          <w:trHeight w:val="585"/>
        </w:trPr>
        <w:tc>
          <w:tcPr>
            <w:tcW w:w="982" w:type="dxa"/>
            <w:tcBorders>
              <w:top w:val="single" w:sz="4" w:space="0" w:color="auto"/>
              <w:left w:val="single" w:sz="4" w:space="0" w:color="auto"/>
              <w:bottom w:val="single" w:sz="4" w:space="0" w:color="auto"/>
              <w:right w:val="single" w:sz="4" w:space="0" w:color="auto"/>
            </w:tcBorders>
            <w:vAlign w:val="center"/>
          </w:tcPr>
          <w:p w:rsidR="001F7DF7" w:rsidRDefault="001F7DF7">
            <w:pPr>
              <w:numPr>
                <w:ilvl w:val="0"/>
                <w:numId w:val="11"/>
              </w:numPr>
              <w:rPr>
                <w:rFonts w:ascii="Arial" w:hAnsi="Arial" w:cs="Arial"/>
                <w:bCs/>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rsidR="005E10B4" w:rsidRPr="005E10B4" w:rsidRDefault="001F7DF7" w:rsidP="005E10B4">
            <w:pPr>
              <w:rPr>
                <w:iCs/>
                <w:color w:val="FF0000"/>
                <w:lang w:val="sr-Cyrl-RS"/>
              </w:rPr>
            </w:pPr>
            <w:r w:rsidRPr="005E10B4">
              <w:rPr>
                <w:rFonts w:eastAsia="TimesNewRomanPSMT"/>
                <w:bCs/>
                <w:iCs/>
                <w:lang w:val="sr-Cyrl-CS"/>
              </w:rPr>
              <w:t>Идејно решење и систем анализа за апликативни софтвер</w:t>
            </w:r>
            <w:r w:rsidR="005E10B4" w:rsidRPr="005E10B4">
              <w:rPr>
                <w:rFonts w:eastAsia="TimesNewRomanPSMT"/>
                <w:bCs/>
                <w:iCs/>
                <w:lang w:val="sr-Cyrl-CS"/>
              </w:rPr>
              <w:t xml:space="preserve"> </w:t>
            </w:r>
            <w:r w:rsidR="005E10B4" w:rsidRPr="005E10B4">
              <w:rPr>
                <w:bCs/>
                <w:lang w:val="sr-Cyrl-CS"/>
              </w:rPr>
              <w:t>услуга</w:t>
            </w:r>
            <w:r w:rsidR="005E10B4" w:rsidRPr="005E10B4">
              <w:rPr>
                <w:lang w:val="sr-Cyrl-CS"/>
              </w:rPr>
              <w:t xml:space="preserve"> </w:t>
            </w:r>
            <w:r w:rsidR="005E10B4" w:rsidRPr="005E10B4">
              <w:rPr>
                <w:lang w:val="sr-Cyrl-RS"/>
              </w:rPr>
              <w:t>и</w:t>
            </w:r>
            <w:r w:rsidR="005E10B4" w:rsidRPr="005E10B4">
              <w:t>зрад</w:t>
            </w:r>
            <w:r w:rsidR="005E10B4" w:rsidRPr="005E10B4">
              <w:rPr>
                <w:lang w:val="sr-Cyrl-RS"/>
              </w:rPr>
              <w:t>е</w:t>
            </w:r>
            <w:r w:rsidR="005E10B4" w:rsidRPr="005E10B4">
              <w:t xml:space="preserve"> </w:t>
            </w:r>
            <w:r w:rsidR="005E10B4" w:rsidRPr="005E10B4">
              <w:rPr>
                <w:lang w:val="sr-Cyrl-RS"/>
              </w:rPr>
              <w:t>апликативног софтвера</w:t>
            </w:r>
            <w:r w:rsidR="005E10B4" w:rsidRPr="005E10B4">
              <w:t xml:space="preserve"> </w:t>
            </w:r>
            <w:r w:rsidR="005E10B4" w:rsidRPr="005E10B4">
              <w:rPr>
                <w:lang w:val="sr-Latn-RS"/>
              </w:rPr>
              <w:t>„</w:t>
            </w:r>
            <w:r w:rsidR="005E10B4" w:rsidRPr="005E10B4">
              <w:t xml:space="preserve">Регистар </w:t>
            </w:r>
            <w:r w:rsidR="005E10B4" w:rsidRPr="005E10B4">
              <w:rPr>
                <w:lang w:val="sr-Cyrl-RS"/>
              </w:rPr>
              <w:t xml:space="preserve">обавештења о </w:t>
            </w:r>
            <w:r w:rsidR="005E10B4" w:rsidRPr="005E10B4">
              <w:t>упућивању на привремени рад у иностранство</w:t>
            </w:r>
            <w:r w:rsidR="005E10B4" w:rsidRPr="005E10B4">
              <w:rPr>
                <w:lang w:val="sr-Cyrl-RS"/>
              </w:rPr>
              <w:t>, регистар послодаваца и запослених на привременом раду у иностранству</w:t>
            </w:r>
            <w:r w:rsidR="005E10B4">
              <w:t>”</w:t>
            </w:r>
          </w:p>
          <w:p w:rsidR="001F7DF7" w:rsidRDefault="001F7DF7">
            <w:pPr>
              <w:jc w:val="both"/>
              <w:rPr>
                <w:rFonts w:eastAsia="TimesNewRomanPSMT"/>
                <w:bCs/>
                <w:i/>
                <w:iCs/>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1F7DF7" w:rsidRDefault="001F7DF7">
            <w:pPr>
              <w:jc w:val="center"/>
              <w:rPr>
                <w:rFonts w:ascii="Arial" w:hAnsi="Arial" w:cs="Arial"/>
                <w:b/>
                <w:bCs/>
                <w:sz w:val="22"/>
                <w:szCs w:val="22"/>
              </w:rPr>
            </w:pPr>
            <w:r>
              <w:rPr>
                <w:rFonts w:ascii="Arial" w:hAnsi="Arial" w:cs="Arial"/>
                <w:b/>
                <w:bCs/>
                <w:sz w:val="22"/>
                <w:szCs w:val="22"/>
              </w:rPr>
              <w:t>комада</w:t>
            </w:r>
          </w:p>
        </w:tc>
        <w:tc>
          <w:tcPr>
            <w:tcW w:w="1368" w:type="dxa"/>
            <w:tcBorders>
              <w:top w:val="single" w:sz="4" w:space="0" w:color="auto"/>
              <w:left w:val="nil"/>
              <w:bottom w:val="single" w:sz="4" w:space="0" w:color="auto"/>
              <w:right w:val="single" w:sz="4" w:space="0" w:color="auto"/>
            </w:tcBorders>
            <w:vAlign w:val="center"/>
          </w:tcPr>
          <w:p w:rsidR="001F7DF7" w:rsidRDefault="001F7DF7">
            <w:pPr>
              <w:jc w:val="center"/>
              <w:rPr>
                <w:rFonts w:ascii="Arial" w:hAnsi="Arial" w:cs="Arial"/>
                <w:b/>
                <w:bCs/>
                <w:sz w:val="22"/>
                <w:szCs w:val="22"/>
                <w:lang w:val="sr-Cyrl-CS"/>
              </w:rPr>
            </w:pPr>
            <w:r>
              <w:rPr>
                <w:rFonts w:ascii="Arial" w:hAnsi="Arial" w:cs="Arial"/>
                <w:b/>
                <w:bCs/>
                <w:sz w:val="22"/>
                <w:szCs w:val="22"/>
                <w:lang w:val="sr-Cyrl-CS"/>
              </w:rPr>
              <w:t>1</w:t>
            </w:r>
          </w:p>
        </w:tc>
        <w:tc>
          <w:tcPr>
            <w:tcW w:w="1596" w:type="dxa"/>
            <w:tcBorders>
              <w:top w:val="single" w:sz="4" w:space="0" w:color="auto"/>
              <w:left w:val="nil"/>
              <w:bottom w:val="single" w:sz="4" w:space="0" w:color="auto"/>
              <w:right w:val="single" w:sz="4" w:space="0" w:color="auto"/>
            </w:tcBorders>
            <w:vAlign w:val="center"/>
          </w:tcPr>
          <w:p w:rsidR="001F7DF7" w:rsidRDefault="001F7DF7">
            <w:pPr>
              <w:jc w:val="center"/>
              <w:rPr>
                <w:rFonts w:ascii="Arial" w:hAnsi="Arial" w:cs="Arial"/>
                <w:b/>
                <w:bCs/>
                <w:sz w:val="22"/>
                <w:szCs w:val="22"/>
                <w:lang w:val="sr-Cyrl-CS"/>
              </w:rPr>
            </w:pPr>
          </w:p>
        </w:tc>
        <w:tc>
          <w:tcPr>
            <w:tcW w:w="1596" w:type="dxa"/>
            <w:tcBorders>
              <w:top w:val="single" w:sz="4" w:space="0" w:color="auto"/>
              <w:left w:val="nil"/>
              <w:bottom w:val="single" w:sz="4" w:space="0" w:color="auto"/>
              <w:right w:val="single" w:sz="4" w:space="0" w:color="auto"/>
            </w:tcBorders>
            <w:vAlign w:val="center"/>
          </w:tcPr>
          <w:p w:rsidR="001F7DF7" w:rsidRDefault="001F7DF7">
            <w:pPr>
              <w:jc w:val="center"/>
              <w:rPr>
                <w:rFonts w:ascii="Arial" w:hAnsi="Arial" w:cs="Arial"/>
                <w:b/>
                <w:bCs/>
                <w:sz w:val="22"/>
                <w:szCs w:val="22"/>
              </w:rPr>
            </w:pPr>
          </w:p>
        </w:tc>
      </w:tr>
      <w:tr w:rsidR="00D03563">
        <w:trPr>
          <w:trHeight w:val="585"/>
        </w:trPr>
        <w:tc>
          <w:tcPr>
            <w:tcW w:w="982" w:type="dxa"/>
            <w:tcBorders>
              <w:top w:val="single" w:sz="4" w:space="0" w:color="auto"/>
              <w:left w:val="single" w:sz="4" w:space="0" w:color="auto"/>
              <w:bottom w:val="single" w:sz="4" w:space="0" w:color="auto"/>
              <w:right w:val="single" w:sz="4" w:space="0" w:color="auto"/>
            </w:tcBorders>
            <w:vAlign w:val="center"/>
          </w:tcPr>
          <w:p w:rsidR="00D03563" w:rsidRDefault="00D03563">
            <w:pPr>
              <w:numPr>
                <w:ilvl w:val="0"/>
                <w:numId w:val="11"/>
              </w:numPr>
              <w:rPr>
                <w:rFonts w:ascii="Arial" w:hAnsi="Arial" w:cs="Arial"/>
                <w:bCs/>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rsidR="005E10B4" w:rsidRPr="005E10B4" w:rsidRDefault="00534E01" w:rsidP="005E10B4">
            <w:pPr>
              <w:rPr>
                <w:iCs/>
                <w:color w:val="FF0000"/>
                <w:lang w:val="sr-Cyrl-RS"/>
              </w:rPr>
            </w:pPr>
            <w:r w:rsidRPr="005E10B4">
              <w:rPr>
                <w:rFonts w:eastAsia="TimesNewRomanPSMT"/>
                <w:bCs/>
                <w:iCs/>
                <w:lang w:val="sr-Cyrl-CS"/>
              </w:rPr>
              <w:t xml:space="preserve">Имплементација </w:t>
            </w:r>
            <w:r w:rsidR="00533EBE" w:rsidRPr="005E10B4">
              <w:rPr>
                <w:rFonts w:eastAsia="TimesNewRomanPSMT"/>
                <w:bCs/>
                <w:iCs/>
                <w:lang w:val="sr-Cyrl-CS"/>
              </w:rPr>
              <w:t>апликативн</w:t>
            </w:r>
            <w:r w:rsidRPr="005E10B4">
              <w:rPr>
                <w:rFonts w:eastAsia="TimesNewRomanPSMT"/>
                <w:bCs/>
                <w:iCs/>
                <w:lang w:val="sr-Cyrl-CS"/>
              </w:rPr>
              <w:t>ог</w:t>
            </w:r>
            <w:r w:rsidR="00533EBE" w:rsidRPr="005E10B4">
              <w:rPr>
                <w:rFonts w:eastAsia="TimesNewRomanPSMT"/>
                <w:bCs/>
                <w:iCs/>
                <w:lang w:val="sr-Cyrl-CS"/>
              </w:rPr>
              <w:t xml:space="preserve"> софтвер</w:t>
            </w:r>
            <w:r w:rsidRPr="005E10B4">
              <w:rPr>
                <w:rFonts w:eastAsia="TimesNewRomanPSMT"/>
                <w:bCs/>
                <w:iCs/>
                <w:lang w:val="sr-Cyrl-CS"/>
              </w:rPr>
              <w:t>а</w:t>
            </w:r>
            <w:r w:rsidR="00533EBE" w:rsidRPr="005E10B4">
              <w:rPr>
                <w:rFonts w:eastAsia="TimesNewRomanPSMT"/>
                <w:bCs/>
                <w:iCs/>
                <w:lang w:val="sr-Cyrl-CS"/>
              </w:rPr>
              <w:t xml:space="preserve"> </w:t>
            </w:r>
            <w:r w:rsidR="005E10B4" w:rsidRPr="005E10B4">
              <w:rPr>
                <w:bCs/>
                <w:lang w:val="sr-Cyrl-CS"/>
              </w:rPr>
              <w:t xml:space="preserve"> услуга</w:t>
            </w:r>
            <w:r w:rsidR="005E10B4" w:rsidRPr="005E10B4">
              <w:rPr>
                <w:lang w:val="sr-Cyrl-CS"/>
              </w:rPr>
              <w:t xml:space="preserve"> </w:t>
            </w:r>
            <w:r w:rsidR="005E10B4" w:rsidRPr="005E10B4">
              <w:rPr>
                <w:lang w:val="sr-Cyrl-RS"/>
              </w:rPr>
              <w:t>и</w:t>
            </w:r>
            <w:r w:rsidR="005E10B4" w:rsidRPr="005E10B4">
              <w:t>зрад</w:t>
            </w:r>
            <w:r w:rsidR="005E10B4" w:rsidRPr="005E10B4">
              <w:rPr>
                <w:lang w:val="sr-Cyrl-RS"/>
              </w:rPr>
              <w:t>е</w:t>
            </w:r>
            <w:r w:rsidR="005E10B4" w:rsidRPr="005E10B4">
              <w:t xml:space="preserve"> </w:t>
            </w:r>
            <w:r w:rsidR="005E10B4" w:rsidRPr="005E10B4">
              <w:rPr>
                <w:lang w:val="sr-Cyrl-RS"/>
              </w:rPr>
              <w:t>апликативног софтвера</w:t>
            </w:r>
            <w:r w:rsidR="005E10B4" w:rsidRPr="005E10B4">
              <w:t xml:space="preserve"> </w:t>
            </w:r>
            <w:r w:rsidR="005E10B4" w:rsidRPr="005E10B4">
              <w:rPr>
                <w:lang w:val="sr-Latn-RS"/>
              </w:rPr>
              <w:t>„</w:t>
            </w:r>
            <w:r w:rsidR="005E10B4" w:rsidRPr="005E10B4">
              <w:t xml:space="preserve">Регистар </w:t>
            </w:r>
            <w:r w:rsidR="005E10B4" w:rsidRPr="005E10B4">
              <w:rPr>
                <w:lang w:val="sr-Cyrl-RS"/>
              </w:rPr>
              <w:t xml:space="preserve">обавештења о </w:t>
            </w:r>
            <w:r w:rsidR="005E10B4" w:rsidRPr="005E10B4">
              <w:t>упућивању на привремени рад у иностранство</w:t>
            </w:r>
            <w:r w:rsidR="005E10B4" w:rsidRPr="005E10B4">
              <w:rPr>
                <w:lang w:val="sr-Cyrl-RS"/>
              </w:rPr>
              <w:t>, регистар послодаваца и запослених на привременом раду у иностранству</w:t>
            </w:r>
            <w:r w:rsidR="005E10B4" w:rsidRPr="005E10B4">
              <w:t xml:space="preserve">” </w:t>
            </w:r>
          </w:p>
          <w:p w:rsidR="00D03563" w:rsidRDefault="00D03563" w:rsidP="00534E01">
            <w:pPr>
              <w:jc w:val="both"/>
              <w:rPr>
                <w:rFonts w:ascii="Arial" w:hAnsi="Arial" w:cs="Arial"/>
                <w:b/>
                <w:bCs/>
                <w:sz w:val="22"/>
                <w:szCs w:val="22"/>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D03563" w:rsidRDefault="001F7DF7">
            <w:pPr>
              <w:jc w:val="center"/>
              <w:rPr>
                <w:rFonts w:ascii="Arial" w:hAnsi="Arial" w:cs="Arial"/>
                <w:b/>
                <w:bCs/>
                <w:sz w:val="22"/>
                <w:szCs w:val="22"/>
                <w:lang w:val="sr-Cyrl-CS"/>
              </w:rPr>
            </w:pPr>
            <w:r>
              <w:rPr>
                <w:rFonts w:ascii="Arial" w:hAnsi="Arial" w:cs="Arial"/>
                <w:b/>
                <w:bCs/>
                <w:sz w:val="22"/>
                <w:szCs w:val="22"/>
                <w:lang w:val="sr-Cyrl-CS"/>
              </w:rPr>
              <w:t>комада</w:t>
            </w:r>
          </w:p>
        </w:tc>
        <w:tc>
          <w:tcPr>
            <w:tcW w:w="1368" w:type="dxa"/>
            <w:tcBorders>
              <w:top w:val="single" w:sz="4" w:space="0" w:color="auto"/>
              <w:left w:val="nil"/>
              <w:bottom w:val="single" w:sz="4" w:space="0" w:color="auto"/>
              <w:right w:val="single" w:sz="4" w:space="0" w:color="auto"/>
            </w:tcBorders>
            <w:vAlign w:val="center"/>
          </w:tcPr>
          <w:p w:rsidR="00D03563" w:rsidRDefault="00D03563">
            <w:pPr>
              <w:jc w:val="center"/>
              <w:rPr>
                <w:rFonts w:ascii="Arial" w:hAnsi="Arial" w:cs="Arial"/>
                <w:b/>
                <w:bCs/>
                <w:sz w:val="22"/>
                <w:szCs w:val="22"/>
                <w:lang w:val="sr-Cyrl-CS"/>
              </w:rPr>
            </w:pPr>
            <w:r>
              <w:rPr>
                <w:rFonts w:ascii="Arial" w:hAnsi="Arial" w:cs="Arial"/>
                <w:b/>
                <w:bCs/>
                <w:sz w:val="22"/>
                <w:szCs w:val="22"/>
                <w:lang w:val="sr-Cyrl-CS"/>
              </w:rPr>
              <w:t>1</w:t>
            </w:r>
          </w:p>
        </w:tc>
        <w:tc>
          <w:tcPr>
            <w:tcW w:w="1596" w:type="dxa"/>
            <w:tcBorders>
              <w:top w:val="single" w:sz="4" w:space="0" w:color="auto"/>
              <w:left w:val="nil"/>
              <w:bottom w:val="single" w:sz="4" w:space="0" w:color="auto"/>
              <w:right w:val="single" w:sz="4" w:space="0" w:color="auto"/>
            </w:tcBorders>
            <w:vAlign w:val="center"/>
          </w:tcPr>
          <w:p w:rsidR="00D03563" w:rsidRDefault="00D03563">
            <w:pPr>
              <w:jc w:val="center"/>
              <w:rPr>
                <w:rFonts w:ascii="Arial" w:hAnsi="Arial" w:cs="Arial"/>
                <w:b/>
                <w:bCs/>
                <w:sz w:val="22"/>
                <w:szCs w:val="22"/>
                <w:lang w:val="sr-Cyrl-CS"/>
              </w:rPr>
            </w:pPr>
          </w:p>
        </w:tc>
        <w:tc>
          <w:tcPr>
            <w:tcW w:w="1596" w:type="dxa"/>
            <w:tcBorders>
              <w:top w:val="single" w:sz="4" w:space="0" w:color="auto"/>
              <w:left w:val="nil"/>
              <w:bottom w:val="single" w:sz="4" w:space="0" w:color="auto"/>
              <w:right w:val="single" w:sz="4" w:space="0" w:color="auto"/>
            </w:tcBorders>
            <w:vAlign w:val="center"/>
          </w:tcPr>
          <w:p w:rsidR="00D03563" w:rsidRDefault="00D03563">
            <w:pPr>
              <w:jc w:val="center"/>
              <w:rPr>
                <w:rFonts w:ascii="Arial" w:hAnsi="Arial" w:cs="Arial"/>
                <w:b/>
                <w:bCs/>
                <w:sz w:val="22"/>
                <w:szCs w:val="22"/>
              </w:rPr>
            </w:pPr>
          </w:p>
        </w:tc>
      </w:tr>
      <w:tr w:rsidR="00D03563">
        <w:trPr>
          <w:trHeight w:val="585"/>
        </w:trPr>
        <w:tc>
          <w:tcPr>
            <w:tcW w:w="982" w:type="dxa"/>
            <w:tcBorders>
              <w:top w:val="single" w:sz="4" w:space="0" w:color="auto"/>
            </w:tcBorders>
            <w:vAlign w:val="center"/>
          </w:tcPr>
          <w:p w:rsidR="00D03563" w:rsidRDefault="00D03563">
            <w:pPr>
              <w:rPr>
                <w:rFonts w:ascii="Arial" w:hAnsi="Arial" w:cs="Arial"/>
                <w:b/>
                <w:bCs/>
                <w:sz w:val="22"/>
                <w:szCs w:val="22"/>
                <w:lang w:val="sr-Cyrl-CS"/>
              </w:rPr>
            </w:pPr>
            <w:r>
              <w:rPr>
                <w:rFonts w:ascii="Arial" w:hAnsi="Arial" w:cs="Arial"/>
                <w:b/>
                <w:bCs/>
                <w:sz w:val="22"/>
                <w:szCs w:val="22"/>
                <w:lang w:val="sr-Cyrl-CS"/>
              </w:rPr>
              <w:t>2.</w:t>
            </w:r>
          </w:p>
        </w:tc>
        <w:tc>
          <w:tcPr>
            <w:tcW w:w="3564" w:type="dxa"/>
            <w:tcBorders>
              <w:top w:val="single" w:sz="4" w:space="0" w:color="auto"/>
            </w:tcBorders>
            <w:vAlign w:val="center"/>
          </w:tcPr>
          <w:p w:rsidR="00D03563" w:rsidRDefault="00D03563">
            <w:pPr>
              <w:rPr>
                <w:rFonts w:ascii="Arial" w:hAnsi="Arial" w:cs="Arial"/>
                <w:b/>
                <w:bCs/>
                <w:sz w:val="22"/>
                <w:szCs w:val="22"/>
                <w:lang w:val="sr-Cyrl-CS"/>
              </w:rPr>
            </w:pPr>
          </w:p>
        </w:tc>
        <w:tc>
          <w:tcPr>
            <w:tcW w:w="1205" w:type="dxa"/>
            <w:tcBorders>
              <w:top w:val="single" w:sz="4" w:space="0" w:color="auto"/>
            </w:tcBorders>
            <w:vAlign w:val="center"/>
          </w:tcPr>
          <w:p w:rsidR="00D03563" w:rsidRDefault="00D03563">
            <w:pPr>
              <w:rPr>
                <w:rFonts w:ascii="Arial" w:hAnsi="Arial" w:cs="Arial"/>
                <w:b/>
                <w:bCs/>
                <w:sz w:val="22"/>
                <w:szCs w:val="22"/>
              </w:rPr>
            </w:pPr>
          </w:p>
        </w:tc>
        <w:tc>
          <w:tcPr>
            <w:tcW w:w="1368" w:type="dxa"/>
            <w:tcBorders>
              <w:top w:val="single" w:sz="4" w:space="0" w:color="auto"/>
              <w:right w:val="single" w:sz="4" w:space="0" w:color="auto"/>
            </w:tcBorders>
            <w:vAlign w:val="center"/>
          </w:tcPr>
          <w:p w:rsidR="00D03563" w:rsidRDefault="00D03563">
            <w:pPr>
              <w:jc w:val="center"/>
              <w:rPr>
                <w:rFonts w:ascii="Arial" w:hAnsi="Arial" w:cs="Arial"/>
                <w:b/>
                <w:bCs/>
                <w:sz w:val="22"/>
                <w:szCs w:val="22"/>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sz w:val="22"/>
                <w:szCs w:val="22"/>
                <w:lang w:val="sr-Cyrl-CS"/>
              </w:rPr>
            </w:pPr>
            <w:r>
              <w:rPr>
                <w:rFonts w:ascii="Arial" w:hAnsi="Arial" w:cs="Arial"/>
                <w:b/>
                <w:sz w:val="22"/>
                <w:szCs w:val="22"/>
                <w:lang w:val="sr-Cyrl-CS"/>
              </w:rPr>
              <w:t>УКУПНО без ПДВ-а</w:t>
            </w: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bCs/>
                <w:sz w:val="22"/>
                <w:szCs w:val="22"/>
              </w:rPr>
            </w:pPr>
          </w:p>
        </w:tc>
      </w:tr>
      <w:tr w:rsidR="00D03563">
        <w:trPr>
          <w:trHeight w:val="585"/>
        </w:trPr>
        <w:tc>
          <w:tcPr>
            <w:tcW w:w="982" w:type="dxa"/>
            <w:vAlign w:val="center"/>
          </w:tcPr>
          <w:p w:rsidR="00D03563" w:rsidRDefault="00D03563">
            <w:pPr>
              <w:rPr>
                <w:rFonts w:ascii="Arial" w:hAnsi="Arial" w:cs="Arial"/>
                <w:b/>
                <w:bCs/>
                <w:sz w:val="22"/>
                <w:szCs w:val="22"/>
                <w:lang w:val="sr-Cyrl-CS"/>
              </w:rPr>
            </w:pPr>
            <w:r>
              <w:rPr>
                <w:rFonts w:ascii="Arial" w:hAnsi="Arial" w:cs="Arial"/>
                <w:b/>
                <w:bCs/>
                <w:sz w:val="22"/>
                <w:szCs w:val="22"/>
                <w:lang w:val="sr-Cyrl-CS"/>
              </w:rPr>
              <w:t>3.</w:t>
            </w:r>
          </w:p>
        </w:tc>
        <w:tc>
          <w:tcPr>
            <w:tcW w:w="3564" w:type="dxa"/>
            <w:vAlign w:val="center"/>
          </w:tcPr>
          <w:p w:rsidR="00D03563" w:rsidRDefault="00D03563">
            <w:pPr>
              <w:rPr>
                <w:rFonts w:ascii="Arial" w:hAnsi="Arial" w:cs="Arial"/>
                <w:b/>
                <w:bCs/>
                <w:sz w:val="22"/>
                <w:szCs w:val="22"/>
                <w:lang w:val="sr-Cyrl-CS"/>
              </w:rPr>
            </w:pPr>
          </w:p>
        </w:tc>
        <w:tc>
          <w:tcPr>
            <w:tcW w:w="1205" w:type="dxa"/>
            <w:vAlign w:val="center"/>
          </w:tcPr>
          <w:p w:rsidR="00D03563" w:rsidRDefault="00D03563">
            <w:pPr>
              <w:rPr>
                <w:rFonts w:ascii="Arial" w:hAnsi="Arial" w:cs="Arial"/>
                <w:b/>
                <w:bCs/>
                <w:sz w:val="22"/>
                <w:szCs w:val="22"/>
              </w:rPr>
            </w:pPr>
          </w:p>
        </w:tc>
        <w:tc>
          <w:tcPr>
            <w:tcW w:w="1368" w:type="dxa"/>
            <w:tcBorders>
              <w:right w:val="single" w:sz="4" w:space="0" w:color="auto"/>
            </w:tcBorders>
            <w:vAlign w:val="center"/>
          </w:tcPr>
          <w:p w:rsidR="00D03563" w:rsidRDefault="00D03563">
            <w:pPr>
              <w:jc w:val="center"/>
              <w:rPr>
                <w:rFonts w:ascii="Arial" w:hAnsi="Arial" w:cs="Arial"/>
                <w:b/>
                <w:bCs/>
                <w:sz w:val="22"/>
                <w:szCs w:val="22"/>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sz w:val="22"/>
                <w:szCs w:val="22"/>
                <w:lang w:val="sr-Cyrl-CS"/>
              </w:rPr>
            </w:pPr>
          </w:p>
          <w:p w:rsidR="00D03563" w:rsidRDefault="00D03563">
            <w:pPr>
              <w:jc w:val="center"/>
              <w:rPr>
                <w:rFonts w:ascii="Arial" w:hAnsi="Arial" w:cs="Arial"/>
                <w:b/>
                <w:bCs/>
                <w:sz w:val="22"/>
                <w:szCs w:val="22"/>
                <w:lang w:val="sr-Cyrl-CS"/>
              </w:rPr>
            </w:pPr>
            <w:r>
              <w:rPr>
                <w:rFonts w:ascii="Arial" w:hAnsi="Arial" w:cs="Arial"/>
                <w:b/>
                <w:sz w:val="22"/>
                <w:szCs w:val="22"/>
                <w:lang w:val="sr-Cyrl-CS"/>
              </w:rPr>
              <w:t xml:space="preserve">ПДВ % </w:t>
            </w:r>
          </w:p>
          <w:p w:rsidR="00D03563" w:rsidRDefault="00D03563">
            <w:pPr>
              <w:jc w:val="center"/>
              <w:rPr>
                <w:rFonts w:ascii="Arial" w:hAnsi="Arial" w:cs="Arial"/>
                <w:b/>
                <w:sz w:val="22"/>
                <w:szCs w:val="22"/>
                <w:lang w:val="sr-Cyrl-CS"/>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bCs/>
                <w:sz w:val="22"/>
                <w:szCs w:val="22"/>
              </w:rPr>
            </w:pPr>
          </w:p>
        </w:tc>
      </w:tr>
      <w:tr w:rsidR="00D03563">
        <w:trPr>
          <w:trHeight w:val="585"/>
        </w:trPr>
        <w:tc>
          <w:tcPr>
            <w:tcW w:w="982" w:type="dxa"/>
            <w:vAlign w:val="center"/>
          </w:tcPr>
          <w:p w:rsidR="00D03563" w:rsidRDefault="00D03563">
            <w:pPr>
              <w:rPr>
                <w:rFonts w:ascii="Arial" w:hAnsi="Arial" w:cs="Arial"/>
                <w:b/>
                <w:bCs/>
                <w:sz w:val="22"/>
                <w:szCs w:val="22"/>
                <w:lang w:val="sr-Cyrl-CS"/>
              </w:rPr>
            </w:pPr>
            <w:r>
              <w:rPr>
                <w:rFonts w:ascii="Arial" w:hAnsi="Arial" w:cs="Arial"/>
                <w:b/>
                <w:bCs/>
                <w:sz w:val="22"/>
                <w:szCs w:val="22"/>
                <w:lang w:val="sr-Cyrl-CS"/>
              </w:rPr>
              <w:t>4.</w:t>
            </w:r>
          </w:p>
        </w:tc>
        <w:tc>
          <w:tcPr>
            <w:tcW w:w="3564" w:type="dxa"/>
            <w:vAlign w:val="center"/>
          </w:tcPr>
          <w:p w:rsidR="00D03563" w:rsidRDefault="00D03563">
            <w:pPr>
              <w:rPr>
                <w:rFonts w:ascii="Arial" w:hAnsi="Arial" w:cs="Arial"/>
                <w:b/>
                <w:bCs/>
                <w:sz w:val="22"/>
                <w:szCs w:val="22"/>
                <w:lang w:val="sr-Cyrl-CS"/>
              </w:rPr>
            </w:pPr>
          </w:p>
        </w:tc>
        <w:tc>
          <w:tcPr>
            <w:tcW w:w="1205" w:type="dxa"/>
            <w:vAlign w:val="center"/>
          </w:tcPr>
          <w:p w:rsidR="00D03563" w:rsidRDefault="00D03563">
            <w:pPr>
              <w:rPr>
                <w:rFonts w:ascii="Arial" w:hAnsi="Arial" w:cs="Arial"/>
                <w:b/>
                <w:bCs/>
                <w:sz w:val="22"/>
                <w:szCs w:val="22"/>
              </w:rPr>
            </w:pPr>
          </w:p>
        </w:tc>
        <w:tc>
          <w:tcPr>
            <w:tcW w:w="1368" w:type="dxa"/>
            <w:tcBorders>
              <w:right w:val="single" w:sz="4" w:space="0" w:color="auto"/>
            </w:tcBorders>
            <w:vAlign w:val="center"/>
          </w:tcPr>
          <w:p w:rsidR="00D03563" w:rsidRDefault="00D03563">
            <w:pPr>
              <w:jc w:val="center"/>
              <w:rPr>
                <w:rFonts w:ascii="Arial" w:hAnsi="Arial" w:cs="Arial"/>
                <w:b/>
                <w:bCs/>
                <w:sz w:val="22"/>
                <w:szCs w:val="22"/>
              </w:rPr>
            </w:pP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sz w:val="22"/>
                <w:szCs w:val="22"/>
                <w:lang w:val="sr-Cyrl-CS"/>
              </w:rPr>
            </w:pPr>
            <w:r>
              <w:rPr>
                <w:rFonts w:ascii="Arial" w:hAnsi="Arial" w:cs="Arial"/>
                <w:b/>
                <w:sz w:val="22"/>
                <w:szCs w:val="22"/>
                <w:lang w:val="sr-Cyrl-CS"/>
              </w:rPr>
              <w:t>УКУПНО са ПДВ-ом</w:t>
            </w:r>
          </w:p>
        </w:tc>
        <w:tc>
          <w:tcPr>
            <w:tcW w:w="1596" w:type="dxa"/>
            <w:tcBorders>
              <w:top w:val="single" w:sz="4" w:space="0" w:color="auto"/>
              <w:left w:val="nil"/>
              <w:bottom w:val="single" w:sz="4" w:space="0" w:color="auto"/>
              <w:right w:val="single" w:sz="4" w:space="0" w:color="auto"/>
            </w:tcBorders>
            <w:shd w:val="clear" w:color="auto" w:fill="D9D9D9"/>
            <w:vAlign w:val="center"/>
          </w:tcPr>
          <w:p w:rsidR="00D03563" w:rsidRDefault="00D03563">
            <w:pPr>
              <w:jc w:val="center"/>
              <w:rPr>
                <w:rFonts w:ascii="Arial" w:hAnsi="Arial" w:cs="Arial"/>
                <w:b/>
                <w:bCs/>
                <w:sz w:val="22"/>
                <w:szCs w:val="22"/>
              </w:rPr>
            </w:pPr>
          </w:p>
        </w:tc>
      </w:tr>
    </w:tbl>
    <w:p w:rsidR="00D03563" w:rsidRDefault="00D03563">
      <w:pPr>
        <w:rPr>
          <w:rFonts w:ascii="Arial" w:hAnsi="Arial" w:cs="Arial"/>
          <w:b/>
        </w:rPr>
      </w:pPr>
    </w:p>
    <w:p w:rsidR="00D03563" w:rsidRDefault="00D03563">
      <w:pPr>
        <w:jc w:val="both"/>
        <w:rPr>
          <w:rFonts w:ascii="Arial" w:hAnsi="Arial" w:cs="Arial"/>
          <w:lang w:val="sr-Cyrl-CS"/>
        </w:rPr>
      </w:pPr>
      <w:r>
        <w:rPr>
          <w:lang w:val="sr-Cyrl-CS"/>
        </w:rPr>
        <w:t>Укупно без ПДВ-а и словима</w:t>
      </w:r>
      <w:r>
        <w:rPr>
          <w:rFonts w:ascii="Arial" w:hAnsi="Arial" w:cs="Arial"/>
          <w:lang w:val="sr-Cyrl-CS"/>
        </w:rPr>
        <w:t>:__________________________________________</w:t>
      </w:r>
    </w:p>
    <w:p w:rsidR="00D03563" w:rsidRDefault="00D03563">
      <w:pPr>
        <w:jc w:val="both"/>
        <w:rPr>
          <w:rFonts w:ascii="Arial" w:hAnsi="Arial" w:cs="Arial"/>
          <w:lang w:val="sr-Cyrl-CS"/>
        </w:rPr>
      </w:pPr>
    </w:p>
    <w:p w:rsidR="00D03563" w:rsidRDefault="00D03563">
      <w:pPr>
        <w:jc w:val="both"/>
        <w:rPr>
          <w:lang w:val="sr-Cyrl-CS"/>
        </w:rPr>
      </w:pPr>
      <w:r>
        <w:rPr>
          <w:lang w:val="sr-Cyrl-CS"/>
        </w:rPr>
        <w:t>Укупно са ПДВ-ом и словима:   _____________________________________________</w:t>
      </w:r>
    </w:p>
    <w:p w:rsidR="00D03563" w:rsidRDefault="00D03563">
      <w:pPr>
        <w:jc w:val="both"/>
        <w:rPr>
          <w:lang w:val="sr-Cyrl-CS"/>
        </w:rPr>
      </w:pPr>
    </w:p>
    <w:p w:rsidR="00D03563" w:rsidRDefault="00D03563">
      <w:pPr>
        <w:jc w:val="both"/>
        <w:rPr>
          <w:rFonts w:ascii="Arial" w:hAnsi="Arial" w:cs="Arial"/>
          <w:lang w:val="sr-Cyrl-CS"/>
        </w:rPr>
      </w:pPr>
      <w:r>
        <w:rPr>
          <w:rFonts w:ascii="Arial" w:hAnsi="Arial" w:cs="Arial"/>
          <w:lang w:val="sr-Cyrl-CS"/>
        </w:rPr>
        <w:t xml:space="preserve"> </w:t>
      </w:r>
    </w:p>
    <w:p w:rsidR="00D03563" w:rsidRDefault="00D0356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03563" w:rsidRDefault="00D03563">
      <w:pPr>
        <w:ind w:left="2880" w:firstLine="720"/>
        <w:jc w:val="both"/>
        <w:rPr>
          <w:rFonts w:eastAsia="TimesNewRomanPS-BoldMT"/>
          <w:b/>
          <w:bCs/>
          <w:i/>
          <w:iCs/>
          <w:color w:val="002060"/>
        </w:rPr>
      </w:pPr>
      <w:r>
        <w:rPr>
          <w:rFonts w:eastAsia="TimesNewRomanPSMT"/>
          <w:bCs/>
        </w:rPr>
        <w:t xml:space="preserve">    М. П. </w:t>
      </w:r>
    </w:p>
    <w:p w:rsidR="00D03563" w:rsidRDefault="00D03563">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D03563" w:rsidRDefault="00D03563">
      <w:pPr>
        <w:tabs>
          <w:tab w:val="left" w:pos="2760"/>
        </w:tabs>
        <w:spacing w:line="360" w:lineRule="auto"/>
        <w:ind w:right="405"/>
        <w:jc w:val="both"/>
        <w:rPr>
          <w:szCs w:val="22"/>
          <w:lang w:val="sr-Cyrl-CS"/>
        </w:rPr>
      </w:pPr>
      <w:r>
        <w:rPr>
          <w:szCs w:val="22"/>
          <w:lang w:val="sr-Cyrl-CS"/>
        </w:rPr>
        <w:t>Напомена:</w:t>
      </w:r>
    </w:p>
    <w:p w:rsidR="00D03563" w:rsidRDefault="00D03563">
      <w:pPr>
        <w:jc w:val="both"/>
        <w:rPr>
          <w:rFonts w:cs="Calibri"/>
          <w:i/>
          <w:iCs/>
          <w:color w:val="auto"/>
          <w:szCs w:val="22"/>
          <w:lang w:val="sr-Cyrl-CS"/>
        </w:rPr>
      </w:pPr>
      <w:r>
        <w:rPr>
          <w:rFonts w:cs="Calibri"/>
          <w:i/>
          <w:iCs/>
          <w:color w:val="auto"/>
          <w:szCs w:val="22"/>
          <w:lang w:val="sr-Cyrl-CS"/>
        </w:rPr>
        <w:t>Образац структуре цене овлашћено лице понуђача мора да попуни, потпише и овери печатом</w:t>
      </w:r>
      <w:r>
        <w:rPr>
          <w:rFonts w:cs="Calibri"/>
          <w:i/>
          <w:iCs/>
          <w:color w:val="auto"/>
          <w:szCs w:val="22"/>
        </w:rPr>
        <w:t xml:space="preserve"> </w:t>
      </w:r>
      <w:r>
        <w:rPr>
          <w:rFonts w:cs="Calibri"/>
          <w:i/>
          <w:iCs/>
          <w:color w:val="auto"/>
          <w:szCs w:val="22"/>
          <w:lang w:val="sr-Cyrl-CS"/>
        </w:rPr>
        <w:t>уколико</w:t>
      </w:r>
      <w:r>
        <w:rPr>
          <w:rFonts w:cs="Calibri"/>
          <w:i/>
          <w:iCs/>
          <w:color w:val="auto"/>
          <w:szCs w:val="22"/>
        </w:rPr>
        <w:t xml:space="preserve"> наступа самостално</w:t>
      </w:r>
      <w:r>
        <w:rPr>
          <w:rFonts w:cs="Calibri"/>
          <w:i/>
          <w:iCs/>
          <w:color w:val="auto"/>
          <w:szCs w:val="22"/>
          <w:lang w:val="sr-Cyrl-CS"/>
        </w:rPr>
        <w:t xml:space="preserve"> или са подизвођачем.</w:t>
      </w:r>
    </w:p>
    <w:p w:rsidR="00D03563" w:rsidRDefault="00D03563">
      <w:pPr>
        <w:jc w:val="both"/>
        <w:rPr>
          <w:rFonts w:cs="Calibri"/>
          <w:i/>
          <w:iCs/>
          <w:color w:val="auto"/>
          <w:szCs w:val="22"/>
          <w:lang w:val="sr-Cyrl-CS"/>
        </w:rPr>
      </w:pPr>
      <w:r>
        <w:rPr>
          <w:rFonts w:cs="Calibri"/>
          <w:i/>
          <w:iCs/>
          <w:color w:val="auto"/>
          <w:szCs w:val="22"/>
          <w:lang w:val="sr-Cyrl-CS"/>
        </w:rPr>
        <w:t>Уколико понуђачи подносе заједничку понуду, Образац структуре цене мора бити попуњен, оверен и потписан од стране овлашћеног лица</w:t>
      </w:r>
      <w:r>
        <w:rPr>
          <w:rFonts w:cs="Calibri"/>
          <w:i/>
          <w:iCs/>
          <w:color w:val="auto"/>
          <w:szCs w:val="22"/>
        </w:rPr>
        <w:t xml:space="preserve"> члан</w:t>
      </w:r>
      <w:r>
        <w:rPr>
          <w:rFonts w:cs="Calibri"/>
          <w:i/>
          <w:iCs/>
          <w:color w:val="auto"/>
          <w:szCs w:val="22"/>
          <w:lang w:val="sr-Cyrl-RS"/>
        </w:rPr>
        <w:t>а</w:t>
      </w:r>
      <w:r>
        <w:rPr>
          <w:rFonts w:cs="Calibri"/>
          <w:i/>
          <w:iCs/>
          <w:color w:val="auto"/>
          <w:szCs w:val="22"/>
        </w:rPr>
        <w:t xml:space="preserve"> групе који ће бити носилац посла и који ће заступати групу понуђача пред наручиоцем</w:t>
      </w:r>
      <w:r>
        <w:rPr>
          <w:rFonts w:cs="Calibri"/>
          <w:i/>
          <w:iCs/>
          <w:color w:val="auto"/>
          <w:szCs w:val="22"/>
          <w:lang w:val="sr-Cyrl-CS"/>
        </w:rPr>
        <w:t>, у складу са потписаним Споразумом.</w:t>
      </w:r>
    </w:p>
    <w:p w:rsidR="00D03563" w:rsidRDefault="00D03563">
      <w:pPr>
        <w:jc w:val="both"/>
        <w:rPr>
          <w:b/>
          <w:u w:val="single"/>
          <w:lang w:val="ru-RU"/>
        </w:rPr>
      </w:pPr>
      <w:r>
        <w:rPr>
          <w:b/>
          <w:u w:val="single"/>
          <w:lang w:val="ru-RU"/>
        </w:rPr>
        <w:t xml:space="preserve">Упутство за попуњавање обрасца структуре цене: </w:t>
      </w:r>
    </w:p>
    <w:p w:rsidR="00D03563" w:rsidRDefault="00D03563">
      <w:pPr>
        <w:suppressAutoHyphens w:val="0"/>
        <w:spacing w:line="240" w:lineRule="atLeast"/>
        <w:jc w:val="both"/>
        <w:rPr>
          <w:rFonts w:eastAsia="Times New Roman"/>
          <w:color w:val="auto"/>
          <w:kern w:val="0"/>
          <w:lang w:val="sr-Cyrl-CS" w:eastAsia="en-US"/>
        </w:rPr>
      </w:pPr>
      <w:r>
        <w:rPr>
          <w:rFonts w:eastAsia="Times New Roman"/>
          <w:color w:val="auto"/>
          <w:kern w:val="0"/>
          <w:lang w:val="sr-Cyrl-CS" w:eastAsia="en-US"/>
        </w:rPr>
        <w:t>Понуђач треба да попуни образац структуре цене, на следећи начин:</w:t>
      </w:r>
    </w:p>
    <w:p w:rsidR="00D03563" w:rsidRDefault="00D03563">
      <w:pPr>
        <w:suppressAutoHyphens w:val="0"/>
        <w:spacing w:line="240" w:lineRule="atLeast"/>
        <w:jc w:val="both"/>
        <w:rPr>
          <w:rFonts w:eastAsia="Times New Roman"/>
          <w:color w:val="auto"/>
          <w:kern w:val="0"/>
          <w:lang w:val="sr-Cyrl-CS" w:eastAsia="en-US"/>
        </w:rPr>
      </w:pPr>
      <w:r>
        <w:rPr>
          <w:rFonts w:eastAsia="Times New Roman"/>
          <w:color w:val="auto"/>
          <w:kern w:val="0"/>
          <w:lang w:val="sr-Cyrl-CS" w:eastAsia="en-US"/>
        </w:rPr>
        <w:t xml:space="preserve">-У колони 5.1 уписати цену </w:t>
      </w:r>
      <w:r w:rsidR="00533EBE">
        <w:rPr>
          <w:rFonts w:eastAsia="Times New Roman"/>
          <w:color w:val="auto"/>
          <w:kern w:val="0"/>
          <w:lang w:val="sr-Cyrl-CS" w:eastAsia="en-US"/>
        </w:rPr>
        <w:t>без ПДВ-а</w:t>
      </w:r>
    </w:p>
    <w:p w:rsidR="00D03563" w:rsidRDefault="00D03563">
      <w:pPr>
        <w:jc w:val="both"/>
        <w:rPr>
          <w:lang w:val="ru-RU"/>
        </w:rPr>
      </w:pPr>
      <w:r>
        <w:rPr>
          <w:lang w:val="ru-RU"/>
        </w:rPr>
        <w:t xml:space="preserve">-У  колони 6.1 уписати цену </w:t>
      </w:r>
      <w:r>
        <w:rPr>
          <w:lang w:val="sr-Cyrl-CS"/>
        </w:rPr>
        <w:t>са</w:t>
      </w:r>
      <w:r>
        <w:rPr>
          <w:lang w:val="ru-RU"/>
        </w:rPr>
        <w:t xml:space="preserve"> ПДВ-ом; </w:t>
      </w:r>
    </w:p>
    <w:p w:rsidR="00D03563" w:rsidRDefault="00D03563">
      <w:pPr>
        <w:ind w:left="-90"/>
        <w:jc w:val="both"/>
        <w:rPr>
          <w:lang w:val="ru-RU"/>
        </w:rPr>
      </w:pPr>
      <w:r>
        <w:rPr>
          <w:lang w:val="ru-RU"/>
        </w:rPr>
        <w:t xml:space="preserve">-У колони </w:t>
      </w:r>
      <w:r>
        <w:rPr>
          <w:b/>
          <w:bCs/>
          <w:lang w:val="ru-RU"/>
        </w:rPr>
        <w:t>2</w:t>
      </w:r>
      <w:r>
        <w:rPr>
          <w:lang w:val="ru-RU"/>
        </w:rPr>
        <w:t xml:space="preserve">  уписати укупан износ без ПДВ-а, </w:t>
      </w:r>
    </w:p>
    <w:p w:rsidR="00D03563" w:rsidRDefault="00D03563">
      <w:pPr>
        <w:ind w:left="-90"/>
        <w:jc w:val="both"/>
        <w:rPr>
          <w:bCs/>
          <w:iCs/>
          <w:lang w:val="ru-RU"/>
        </w:rPr>
      </w:pPr>
      <w:r>
        <w:rPr>
          <w:lang w:val="ru-RU"/>
        </w:rPr>
        <w:t xml:space="preserve">-У колини </w:t>
      </w:r>
      <w:r>
        <w:rPr>
          <w:b/>
          <w:bCs/>
          <w:lang w:val="ru-RU"/>
        </w:rPr>
        <w:t>3</w:t>
      </w:r>
      <w:r>
        <w:rPr>
          <w:lang w:val="ru-RU"/>
        </w:rPr>
        <w:t xml:space="preserve"> уписати износ </w:t>
      </w:r>
      <w:r>
        <w:rPr>
          <w:bCs/>
          <w:iCs/>
          <w:lang w:val="ru-RU"/>
        </w:rPr>
        <w:t>ПДВ-а у %</w:t>
      </w:r>
    </w:p>
    <w:p w:rsidR="00D03563" w:rsidRDefault="00D03563">
      <w:pPr>
        <w:ind w:left="-90"/>
        <w:jc w:val="both"/>
        <w:rPr>
          <w:lang w:val="ru-RU"/>
        </w:rPr>
      </w:pPr>
      <w:r>
        <w:rPr>
          <w:bCs/>
          <w:iCs/>
          <w:lang w:val="ru-RU"/>
        </w:rPr>
        <w:t xml:space="preserve">-У колони </w:t>
      </w:r>
      <w:r>
        <w:rPr>
          <w:b/>
          <w:iCs/>
          <w:lang w:val="ru-RU"/>
        </w:rPr>
        <w:t xml:space="preserve">4 </w:t>
      </w:r>
      <w:r>
        <w:rPr>
          <w:bCs/>
          <w:iCs/>
          <w:lang w:val="ru-RU"/>
        </w:rPr>
        <w:t xml:space="preserve">уписати </w:t>
      </w:r>
      <w:r>
        <w:rPr>
          <w:lang w:val="ru-RU"/>
        </w:rPr>
        <w:t>укупну цену са ПДВ-ом</w:t>
      </w: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497642" w:rsidRDefault="00497642">
      <w:pPr>
        <w:ind w:left="-90"/>
        <w:jc w:val="both"/>
        <w:rPr>
          <w:lang w:val="ru-RU"/>
        </w:rPr>
      </w:pPr>
    </w:p>
    <w:p w:rsidR="00D25F1C" w:rsidRDefault="00D03563" w:rsidP="00D8736C">
      <w:pPr>
        <w:jc w:val="both"/>
        <w:rPr>
          <w:b/>
          <w:bCs/>
          <w:i/>
          <w:iCs/>
          <w:lang w:val="ru-RU"/>
        </w:rPr>
      </w:pPr>
      <w:r>
        <w:rPr>
          <w:b/>
          <w:bCs/>
          <w:i/>
          <w:iCs/>
          <w:lang w:val="ru-RU"/>
        </w:rPr>
        <w:lastRenderedPageBreak/>
        <w:t xml:space="preserve">                                                                    </w:t>
      </w:r>
    </w:p>
    <w:p w:rsidR="00D25F1C" w:rsidRDefault="00D25F1C" w:rsidP="00D8736C">
      <w:pPr>
        <w:jc w:val="both"/>
        <w:rPr>
          <w:b/>
          <w:bCs/>
          <w:i/>
          <w:iCs/>
          <w:lang w:val="ru-RU"/>
        </w:rPr>
      </w:pPr>
    </w:p>
    <w:p w:rsidR="00D25F1C" w:rsidRDefault="00D25F1C" w:rsidP="00D8736C">
      <w:pPr>
        <w:jc w:val="both"/>
        <w:rPr>
          <w:b/>
          <w:bCs/>
          <w:i/>
          <w:iCs/>
          <w:lang w:val="ru-RU"/>
        </w:rPr>
      </w:pPr>
    </w:p>
    <w:p w:rsidR="00D25F1C" w:rsidRDefault="00D25F1C" w:rsidP="00D8736C">
      <w:pPr>
        <w:jc w:val="both"/>
        <w:rPr>
          <w:b/>
          <w:bCs/>
          <w:i/>
          <w:iCs/>
          <w:lang w:val="ru-RU"/>
        </w:rPr>
      </w:pPr>
    </w:p>
    <w:p w:rsidR="00D03563" w:rsidRPr="005F1A69" w:rsidRDefault="00D03563" w:rsidP="00D8736C">
      <w:pPr>
        <w:jc w:val="both"/>
        <w:rPr>
          <w:b/>
          <w:bCs/>
          <w:i/>
          <w:iCs/>
          <w:lang w:val="sr-Latn-RS"/>
        </w:rPr>
      </w:pPr>
      <w:r>
        <w:rPr>
          <w:b/>
          <w:bCs/>
          <w:i/>
          <w:iCs/>
          <w:lang w:val="ru-RU"/>
        </w:rPr>
        <w:t xml:space="preserve">             </w:t>
      </w:r>
      <w:r w:rsidR="005F1A69">
        <w:rPr>
          <w:b/>
          <w:bCs/>
          <w:i/>
          <w:iCs/>
          <w:lang w:val="ru-RU"/>
        </w:rPr>
        <w:t xml:space="preserve"> </w:t>
      </w:r>
      <w:r w:rsidR="00D8736C">
        <w:rPr>
          <w:b/>
          <w:bCs/>
          <w:i/>
          <w:iCs/>
          <w:lang w:val="ru-RU"/>
        </w:rPr>
        <w:t xml:space="preserve">                      </w:t>
      </w:r>
    </w:p>
    <w:p w:rsidR="00D03563" w:rsidRDefault="00D03563">
      <w:pPr>
        <w:shd w:val="clear" w:color="auto" w:fill="C6D9F1"/>
        <w:jc w:val="center"/>
        <w:rPr>
          <w:b/>
          <w:bCs/>
          <w:i/>
          <w:iCs/>
          <w:color w:val="auto"/>
        </w:rPr>
      </w:pPr>
      <w:proofErr w:type="gramStart"/>
      <w:r>
        <w:rPr>
          <w:b/>
          <w:bCs/>
          <w:i/>
          <w:iCs/>
          <w:color w:val="auto"/>
        </w:rPr>
        <w:t>VIII  МОДЕЛ</w:t>
      </w:r>
      <w:proofErr w:type="gramEnd"/>
      <w:r>
        <w:rPr>
          <w:b/>
          <w:bCs/>
          <w:i/>
          <w:iCs/>
          <w:color w:val="auto"/>
        </w:rPr>
        <w:t xml:space="preserve"> УГОВОРА</w:t>
      </w:r>
    </w:p>
    <w:p w:rsidR="00D03563" w:rsidRDefault="00D03563">
      <w:pPr>
        <w:jc w:val="center"/>
        <w:rPr>
          <w:b/>
          <w:bCs/>
          <w:i/>
          <w:iCs/>
          <w:color w:val="auto"/>
          <w:lang w:val="sr-Cyrl-RS"/>
        </w:rPr>
      </w:pPr>
    </w:p>
    <w:p w:rsidR="005E10B4" w:rsidRPr="005E10B4" w:rsidRDefault="00D03563" w:rsidP="005E10B4">
      <w:pPr>
        <w:jc w:val="center"/>
        <w:rPr>
          <w:rFonts w:eastAsia="Times New Roman"/>
          <w:i/>
          <w:color w:val="auto"/>
          <w:kern w:val="0"/>
          <w:lang w:val="sr-Cyrl-CS" w:eastAsia="en-US"/>
        </w:rPr>
      </w:pPr>
      <w:r w:rsidRPr="00EE3A0F">
        <w:rPr>
          <w:b/>
          <w:bCs/>
          <w:iCs/>
          <w:color w:val="auto"/>
        </w:rPr>
        <w:t xml:space="preserve">УГОВОР О </w:t>
      </w:r>
      <w:r w:rsidR="005E10B4">
        <w:rPr>
          <w:b/>
          <w:bCs/>
          <w:iCs/>
          <w:color w:val="auto"/>
          <w:lang w:val="sr-Cyrl-CS"/>
        </w:rPr>
        <w:t>ЈАВНОЈ НАБАВЦИ</w:t>
      </w:r>
    </w:p>
    <w:p w:rsidR="005E10B4" w:rsidRPr="005E10B4" w:rsidRDefault="005E10B4" w:rsidP="005E10B4">
      <w:pPr>
        <w:suppressAutoHyphens w:val="0"/>
        <w:spacing w:line="240" w:lineRule="auto"/>
        <w:jc w:val="center"/>
        <w:rPr>
          <w:rFonts w:eastAsia="Times New Roman"/>
          <w:b/>
          <w:i/>
          <w:iCs/>
          <w:color w:val="auto"/>
          <w:kern w:val="0"/>
          <w:lang w:val="sr-Cyrl-CS" w:eastAsia="en-US"/>
        </w:rPr>
      </w:pPr>
      <w:r w:rsidRPr="005E10B4">
        <w:rPr>
          <w:rFonts w:eastAsia="Times New Roman"/>
          <w:b/>
          <w:color w:val="auto"/>
          <w:kern w:val="0"/>
          <w:lang w:val="sr-Cyrl-RS" w:eastAsia="en-US"/>
        </w:rPr>
        <w:t>услуге и</w:t>
      </w:r>
      <w:r w:rsidRPr="005E10B4">
        <w:rPr>
          <w:rFonts w:eastAsia="Times New Roman"/>
          <w:b/>
          <w:color w:val="auto"/>
          <w:kern w:val="0"/>
          <w:lang w:eastAsia="en-US"/>
        </w:rPr>
        <w:t>зрад</w:t>
      </w:r>
      <w:r w:rsidRPr="005E10B4">
        <w:rPr>
          <w:rFonts w:eastAsia="Times New Roman"/>
          <w:b/>
          <w:color w:val="auto"/>
          <w:kern w:val="0"/>
          <w:lang w:val="sr-Cyrl-RS" w:eastAsia="en-US"/>
        </w:rPr>
        <w:t>е</w:t>
      </w:r>
      <w:r w:rsidRPr="005E10B4">
        <w:rPr>
          <w:rFonts w:eastAsia="Times New Roman"/>
          <w:b/>
          <w:color w:val="auto"/>
          <w:kern w:val="0"/>
          <w:lang w:eastAsia="en-US"/>
        </w:rPr>
        <w:t xml:space="preserve"> </w:t>
      </w:r>
      <w:r w:rsidRPr="005E10B4">
        <w:rPr>
          <w:rFonts w:eastAsia="Times New Roman"/>
          <w:b/>
          <w:color w:val="auto"/>
          <w:kern w:val="0"/>
          <w:lang w:val="sr-Cyrl-RS" w:eastAsia="en-US"/>
        </w:rPr>
        <w:t>апликативног софтвера</w:t>
      </w:r>
      <w:r w:rsidRPr="005E10B4">
        <w:rPr>
          <w:rFonts w:eastAsia="Times New Roman"/>
          <w:b/>
          <w:color w:val="auto"/>
          <w:kern w:val="0"/>
          <w:lang w:eastAsia="en-US"/>
        </w:rPr>
        <w:t xml:space="preserve"> </w:t>
      </w:r>
      <w:r w:rsidRPr="005E10B4">
        <w:rPr>
          <w:rFonts w:eastAsia="Times New Roman"/>
          <w:b/>
          <w:color w:val="auto"/>
          <w:kern w:val="0"/>
          <w:lang w:val="sr-Latn-RS" w:eastAsia="en-US"/>
        </w:rPr>
        <w:t>„</w:t>
      </w:r>
      <w:r w:rsidRPr="005E10B4">
        <w:rPr>
          <w:rFonts w:eastAsia="Times New Roman"/>
          <w:b/>
          <w:color w:val="auto"/>
          <w:kern w:val="0"/>
          <w:lang w:eastAsia="en-US"/>
        </w:rPr>
        <w:t xml:space="preserve">Регистар </w:t>
      </w:r>
      <w:r w:rsidRPr="005E10B4">
        <w:rPr>
          <w:rFonts w:eastAsia="Times New Roman"/>
          <w:b/>
          <w:color w:val="auto"/>
          <w:kern w:val="0"/>
          <w:lang w:val="sr-Cyrl-RS" w:eastAsia="en-US"/>
        </w:rPr>
        <w:t xml:space="preserve">обавештења о </w:t>
      </w:r>
      <w:r w:rsidRPr="005E10B4">
        <w:rPr>
          <w:rFonts w:eastAsia="Times New Roman"/>
          <w:b/>
          <w:color w:val="auto"/>
          <w:kern w:val="0"/>
          <w:lang w:eastAsia="en-US"/>
        </w:rPr>
        <w:t>упућивању на привремени рад у иностранство</w:t>
      </w:r>
      <w:r w:rsidRPr="005E10B4">
        <w:rPr>
          <w:rFonts w:eastAsia="Times New Roman"/>
          <w:b/>
          <w:color w:val="auto"/>
          <w:kern w:val="0"/>
          <w:lang w:val="sr-Cyrl-RS" w:eastAsia="en-US"/>
        </w:rPr>
        <w:t>, регистар послодаваца и запослених на привременом раду у иностранству</w:t>
      </w:r>
      <w:r w:rsidRPr="005E10B4">
        <w:rPr>
          <w:rFonts w:eastAsia="Times New Roman"/>
          <w:b/>
          <w:color w:val="auto"/>
          <w:kern w:val="0"/>
          <w:lang w:eastAsia="en-US"/>
        </w:rPr>
        <w:t>”</w:t>
      </w:r>
    </w:p>
    <w:p w:rsidR="00D03563" w:rsidRDefault="00D03563">
      <w:pPr>
        <w:jc w:val="center"/>
        <w:rPr>
          <w:b/>
          <w:bCs/>
          <w:iCs/>
          <w:lang w:val="sr-Cyrl-CS"/>
        </w:rPr>
      </w:pPr>
    </w:p>
    <w:p w:rsidR="00D03563" w:rsidRDefault="00D03563">
      <w:pPr>
        <w:jc w:val="center"/>
        <w:rPr>
          <w:b/>
          <w:bCs/>
          <w:iCs/>
          <w:lang w:val="sr-Cyrl-CS"/>
        </w:rPr>
      </w:pPr>
    </w:p>
    <w:p w:rsidR="00D03563" w:rsidRDefault="00D03563">
      <w:pPr>
        <w:jc w:val="center"/>
        <w:rPr>
          <w:iCs/>
        </w:rPr>
      </w:pPr>
      <w:r>
        <w:rPr>
          <w:iCs/>
          <w:lang w:val="sr-Cyrl-CS"/>
        </w:rPr>
        <w:t>З</w:t>
      </w:r>
      <w:r>
        <w:rPr>
          <w:iCs/>
        </w:rPr>
        <w:t xml:space="preserve">акључен </w:t>
      </w:r>
      <w:r>
        <w:rPr>
          <w:iCs/>
          <w:lang w:val="sr-Cyrl-CS"/>
        </w:rPr>
        <w:t xml:space="preserve">дана________ </w:t>
      </w:r>
      <w:r>
        <w:rPr>
          <w:iCs/>
        </w:rPr>
        <w:t>између:</w:t>
      </w:r>
    </w:p>
    <w:p w:rsidR="00D03563" w:rsidRDefault="00D03563">
      <w:pPr>
        <w:jc w:val="center"/>
        <w:rPr>
          <w:b/>
          <w:i/>
          <w:iCs/>
          <w:lang w:val="sr-Cyrl-CS"/>
        </w:rPr>
      </w:pPr>
    </w:p>
    <w:p w:rsidR="00D03563" w:rsidRDefault="00D03563">
      <w:pPr>
        <w:jc w:val="center"/>
        <w:rPr>
          <w:b/>
          <w:i/>
          <w:iCs/>
          <w:lang w:val="sr-Cyrl-CS"/>
        </w:rPr>
      </w:pPr>
    </w:p>
    <w:p w:rsidR="00D03563" w:rsidRDefault="00D03563">
      <w:pPr>
        <w:jc w:val="center"/>
        <w:rPr>
          <w:b/>
          <w:bCs/>
          <w:lang w:val="ru-RU"/>
        </w:rPr>
      </w:pPr>
      <w:r>
        <w:rPr>
          <w:b/>
          <w:bCs/>
          <w:lang w:val="ru-RU"/>
        </w:rPr>
        <w:t>МИНИСТАРСТВА ЗА РАД, ЗАПОШЉАВАЊЕ, БОРАЧКА И</w:t>
      </w:r>
    </w:p>
    <w:p w:rsidR="00D03563" w:rsidRDefault="00D03563">
      <w:pPr>
        <w:jc w:val="center"/>
        <w:rPr>
          <w:b/>
          <w:bCs/>
          <w:lang w:val="ru-RU"/>
        </w:rPr>
      </w:pPr>
      <w:r>
        <w:rPr>
          <w:b/>
          <w:bCs/>
          <w:lang w:val="ru-RU"/>
        </w:rPr>
        <w:t>СОЦИЈАЛНА ПИТАЊА</w:t>
      </w:r>
    </w:p>
    <w:p w:rsidR="00D03563" w:rsidRDefault="00D03563">
      <w:pPr>
        <w:jc w:val="center"/>
        <w:rPr>
          <w:bCs/>
          <w:lang w:val="ru-RU"/>
        </w:rPr>
      </w:pPr>
      <w:r>
        <w:rPr>
          <w:bCs/>
          <w:lang w:val="ru-RU"/>
        </w:rPr>
        <w:t xml:space="preserve">са седиштем у Београду, Немањина 22-26, </w:t>
      </w:r>
    </w:p>
    <w:p w:rsidR="00D03563" w:rsidRDefault="00D03563">
      <w:pPr>
        <w:jc w:val="center"/>
        <w:rPr>
          <w:bCs/>
          <w:lang w:val="ru-RU"/>
        </w:rPr>
      </w:pPr>
      <w:r>
        <w:rPr>
          <w:bCs/>
          <w:lang w:val="ru-RU"/>
        </w:rPr>
        <w:t xml:space="preserve">ПИБ 105007470, Матични број 17693697, </w:t>
      </w:r>
    </w:p>
    <w:p w:rsidR="00D03563" w:rsidRDefault="00D03563">
      <w:pPr>
        <w:jc w:val="center"/>
        <w:rPr>
          <w:lang w:val="sr-Cyrl-CS"/>
        </w:rPr>
      </w:pPr>
      <w:r>
        <w:rPr>
          <w:bCs/>
          <w:lang w:val="ru-RU"/>
        </w:rPr>
        <w:t>број рачуна 840-1620-21</w:t>
      </w:r>
      <w:r>
        <w:rPr>
          <w:lang w:val="sr-Cyrl-CS"/>
        </w:rPr>
        <w:t xml:space="preserve"> Буџет Републике Србије</w:t>
      </w:r>
    </w:p>
    <w:p w:rsidR="00D03563" w:rsidRPr="00D25F1C" w:rsidRDefault="00D03563">
      <w:pPr>
        <w:ind w:left="709" w:firstLine="11"/>
        <w:jc w:val="center"/>
        <w:rPr>
          <w:color w:val="auto"/>
          <w:lang w:val="ru-RU"/>
        </w:rPr>
      </w:pPr>
      <w:r w:rsidRPr="00D25F1C">
        <w:rPr>
          <w:color w:val="auto"/>
          <w:lang w:val="ru-RU"/>
        </w:rPr>
        <w:t xml:space="preserve">које заступа </w:t>
      </w:r>
      <w:r w:rsidR="00EB58BA" w:rsidRPr="00D25F1C">
        <w:rPr>
          <w:color w:val="auto"/>
          <w:lang w:val="ru-RU"/>
        </w:rPr>
        <w:t>Зоран Ђорђевић</w:t>
      </w:r>
      <w:r w:rsidRPr="00D25F1C">
        <w:rPr>
          <w:color w:val="auto"/>
          <w:lang w:val="ru-RU"/>
        </w:rPr>
        <w:t xml:space="preserve">, </w:t>
      </w:r>
      <w:r w:rsidR="00EB58BA" w:rsidRPr="00D25F1C">
        <w:rPr>
          <w:color w:val="auto"/>
          <w:lang w:val="ru-RU"/>
        </w:rPr>
        <w:t>министар</w:t>
      </w:r>
      <w:r w:rsidRPr="00D25F1C">
        <w:rPr>
          <w:color w:val="auto"/>
          <w:lang w:val="ru-RU"/>
        </w:rPr>
        <w:t xml:space="preserve"> </w:t>
      </w:r>
    </w:p>
    <w:p w:rsidR="00D03563" w:rsidRDefault="00D03563">
      <w:pPr>
        <w:ind w:left="709" w:firstLine="11"/>
        <w:jc w:val="center"/>
        <w:rPr>
          <w:kern w:val="2"/>
          <w:lang w:val="ru-RU"/>
        </w:rPr>
      </w:pPr>
      <w:r>
        <w:rPr>
          <w:lang w:val="ru-RU"/>
        </w:rPr>
        <w:t xml:space="preserve">(у даљем тексту: </w:t>
      </w:r>
      <w:r>
        <w:rPr>
          <w:b/>
          <w:lang w:val="ru-RU"/>
        </w:rPr>
        <w:t>НАРУЧИЛАЦ</w:t>
      </w:r>
      <w:r>
        <w:rPr>
          <w:lang w:val="ru-RU"/>
        </w:rPr>
        <w:t>)</w:t>
      </w:r>
    </w:p>
    <w:p w:rsidR="00D03563" w:rsidRDefault="00D03563">
      <w:pPr>
        <w:jc w:val="center"/>
        <w:rPr>
          <w:i/>
          <w:iCs/>
        </w:rPr>
      </w:pPr>
    </w:p>
    <w:p w:rsidR="00D03563" w:rsidRDefault="00D03563">
      <w:pPr>
        <w:jc w:val="center"/>
        <w:rPr>
          <w:iCs/>
        </w:rPr>
      </w:pPr>
      <w:proofErr w:type="gramStart"/>
      <w:r>
        <w:rPr>
          <w:iCs/>
        </w:rPr>
        <w:t>и</w:t>
      </w:r>
      <w:proofErr w:type="gramEnd"/>
    </w:p>
    <w:p w:rsidR="00D03563" w:rsidRDefault="00D03563">
      <w:pPr>
        <w:jc w:val="center"/>
        <w:rPr>
          <w:b/>
          <w:bCs/>
          <w:i/>
          <w:iCs/>
          <w:lang w:val="sr-Cyrl-CS"/>
        </w:rPr>
      </w:pPr>
      <w:r>
        <w:rPr>
          <w:b/>
          <w:bCs/>
          <w:lang w:val="sr-Cyrl-CS"/>
        </w:rPr>
        <w:t>_____________________________________</w:t>
      </w:r>
    </w:p>
    <w:p w:rsidR="00D03563" w:rsidRDefault="00D03563">
      <w:pPr>
        <w:jc w:val="center"/>
        <w:rPr>
          <w:lang w:val="sr-Cyrl-CS" w:eastAsia="sr-Latn-CS"/>
        </w:rPr>
      </w:pPr>
      <w:proofErr w:type="gramStart"/>
      <w:r>
        <w:t>са</w:t>
      </w:r>
      <w:proofErr w:type="gramEnd"/>
      <w:r>
        <w:t xml:space="preserve"> седиштем у</w:t>
      </w:r>
      <w:r>
        <w:rPr>
          <w:lang w:val="sr-Cyrl-CS"/>
        </w:rPr>
        <w:t>_____________</w:t>
      </w:r>
      <w:r>
        <w:t xml:space="preserve">, улица </w:t>
      </w:r>
      <w:r>
        <w:rPr>
          <w:sz w:val="22"/>
          <w:szCs w:val="22"/>
          <w:lang w:val="sr-Cyrl-CS"/>
        </w:rPr>
        <w:t xml:space="preserve"> _______________, бр._______</w:t>
      </w:r>
      <w:r>
        <w:rPr>
          <w:lang w:val="sr-Cyrl-CS"/>
        </w:rPr>
        <w:t xml:space="preserve">, </w:t>
      </w:r>
    </w:p>
    <w:p w:rsidR="00D03563" w:rsidRDefault="00D03563">
      <w:pPr>
        <w:jc w:val="center"/>
        <w:rPr>
          <w:lang w:val="sr-Cyrl-CS" w:eastAsia="sr-Latn-CS"/>
        </w:rPr>
      </w:pPr>
      <w:r>
        <w:rPr>
          <w:lang w:val="sr-Cyrl-CS"/>
        </w:rPr>
        <w:t>ПИБ:________________, Матични број: _____________________</w:t>
      </w:r>
    </w:p>
    <w:p w:rsidR="00D03563" w:rsidRDefault="00D03563">
      <w:pPr>
        <w:jc w:val="center"/>
        <w:rPr>
          <w:lang w:val="sr-Cyrl-CS" w:eastAsia="sr-Latn-CS"/>
        </w:rPr>
      </w:pPr>
      <w:proofErr w:type="gramStart"/>
      <w:r>
        <w:t>број</w:t>
      </w:r>
      <w:proofErr w:type="gramEnd"/>
      <w:r>
        <w:t xml:space="preserve"> рачуна: </w:t>
      </w:r>
      <w:r>
        <w:rPr>
          <w:lang w:val="sr-Cyrl-CS"/>
        </w:rPr>
        <w:t xml:space="preserve"> ________________, </w:t>
      </w:r>
      <w:r>
        <w:t>назив банке:</w:t>
      </w:r>
      <w:r>
        <w:rPr>
          <w:lang w:val="sr-Cyrl-CS"/>
        </w:rPr>
        <w:t xml:space="preserve"> _________________</w:t>
      </w:r>
    </w:p>
    <w:p w:rsidR="00D03563" w:rsidRDefault="00D03563">
      <w:pPr>
        <w:jc w:val="center"/>
        <w:rPr>
          <w:lang w:val="sr-Cyrl-CS" w:eastAsia="sr-Latn-CS"/>
        </w:rPr>
      </w:pPr>
      <w:proofErr w:type="gramStart"/>
      <w:r>
        <w:t>коje  заступа</w:t>
      </w:r>
      <w:proofErr w:type="gramEnd"/>
      <w:r>
        <w:rPr>
          <w:lang w:val="sr-Cyrl-CS"/>
        </w:rPr>
        <w:t>:  ____________________</w:t>
      </w:r>
    </w:p>
    <w:p w:rsidR="00D03563" w:rsidRDefault="00D03563">
      <w:pPr>
        <w:jc w:val="center"/>
        <w:rPr>
          <w:i/>
          <w:iCs/>
          <w:lang w:val="sr-Cyrl-CS"/>
        </w:rPr>
      </w:pPr>
      <w:r>
        <w:t>(</w:t>
      </w:r>
      <w:proofErr w:type="gramStart"/>
      <w:r>
        <w:t>у</w:t>
      </w:r>
      <w:proofErr w:type="gramEnd"/>
      <w:r>
        <w:rPr>
          <w:lang w:val="sr-Cyrl-CS"/>
        </w:rPr>
        <w:t xml:space="preserve"> </w:t>
      </w:r>
      <w:r>
        <w:t xml:space="preserve">даљем тексту: </w:t>
      </w:r>
      <w:r>
        <w:rPr>
          <w:b/>
          <w:bCs/>
          <w:lang w:val="sr-Cyrl-CS"/>
        </w:rPr>
        <w:t>ДОБАВЉАЧ</w:t>
      </w:r>
    </w:p>
    <w:p w:rsidR="00D03563" w:rsidRDefault="00D03563">
      <w:pPr>
        <w:jc w:val="center"/>
        <w:rPr>
          <w:i/>
          <w:iCs/>
          <w:lang w:val="sr-Cyrl-CS"/>
        </w:rPr>
      </w:pPr>
    </w:p>
    <w:p w:rsidR="00D03563" w:rsidRDefault="00D03563">
      <w:pPr>
        <w:rPr>
          <w:i/>
          <w:iCs/>
          <w:lang w:val="sr-Cyrl-C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497642" w:rsidRDefault="00497642">
      <w:pPr>
        <w:rPr>
          <w:i/>
          <w:iCs/>
          <w:lang w:val="sr-Latn-RS"/>
        </w:rPr>
      </w:pPr>
    </w:p>
    <w:p w:rsidR="00D25F1C" w:rsidRDefault="00D25F1C">
      <w:pPr>
        <w:rPr>
          <w:i/>
          <w:iCs/>
          <w:lang w:val="sr-Latn-RS"/>
        </w:rPr>
      </w:pPr>
    </w:p>
    <w:p w:rsidR="00D25F1C" w:rsidRDefault="00D25F1C">
      <w:pPr>
        <w:rPr>
          <w:i/>
          <w:iCs/>
          <w:lang w:val="sr-Latn-RS"/>
        </w:rPr>
      </w:pPr>
    </w:p>
    <w:p w:rsidR="00497642" w:rsidRPr="005F1A69" w:rsidRDefault="00497642">
      <w:pPr>
        <w:rPr>
          <w:i/>
          <w:iCs/>
          <w:lang w:val="sr-Latn-RS"/>
        </w:rPr>
      </w:pPr>
    </w:p>
    <w:p w:rsidR="005E10B4" w:rsidRPr="005E10B4" w:rsidRDefault="005E10B4" w:rsidP="005E10B4">
      <w:pPr>
        <w:suppressAutoHyphens w:val="0"/>
        <w:spacing w:line="240" w:lineRule="auto"/>
        <w:rPr>
          <w:rFonts w:eastAsia="Times New Roman"/>
          <w:i/>
          <w:iCs/>
          <w:color w:val="auto"/>
          <w:kern w:val="0"/>
          <w:lang w:eastAsia="en-US"/>
        </w:rPr>
      </w:pPr>
      <w:r w:rsidRPr="005E10B4">
        <w:rPr>
          <w:rFonts w:eastAsia="Times New Roman"/>
          <w:i/>
          <w:iCs/>
          <w:color w:val="auto"/>
          <w:kern w:val="0"/>
          <w:lang w:eastAsia="en-US"/>
        </w:rPr>
        <w:t>Основ уговора:</w:t>
      </w:r>
    </w:p>
    <w:p w:rsidR="005E10B4" w:rsidRPr="005E10B4" w:rsidRDefault="005E10B4" w:rsidP="005E10B4">
      <w:pPr>
        <w:suppressAutoHyphens w:val="0"/>
        <w:spacing w:line="240" w:lineRule="auto"/>
        <w:rPr>
          <w:rFonts w:eastAsia="Times New Roman"/>
          <w:i/>
          <w:iCs/>
          <w:color w:val="auto"/>
          <w:kern w:val="0"/>
          <w:lang w:val="en-GB" w:eastAsia="en-US"/>
        </w:rPr>
      </w:pPr>
      <w:r w:rsidRPr="005E10B4">
        <w:rPr>
          <w:rFonts w:eastAsia="Times New Roman"/>
          <w:i/>
          <w:iCs/>
          <w:color w:val="auto"/>
          <w:kern w:val="0"/>
          <w:lang w:eastAsia="en-US"/>
        </w:rPr>
        <w:t>ЈН Број:</w:t>
      </w:r>
      <w:r w:rsidRPr="005E10B4">
        <w:rPr>
          <w:rFonts w:eastAsia="Times New Roman"/>
          <w:i/>
          <w:iCs/>
          <w:color w:val="auto"/>
          <w:kern w:val="0"/>
          <w:lang w:val="sr-Cyrl-CS" w:eastAsia="en-US"/>
        </w:rPr>
        <w:t xml:space="preserve"> 38</w:t>
      </w:r>
      <w:r w:rsidRPr="005E10B4">
        <w:rPr>
          <w:rFonts w:eastAsia="Times New Roman"/>
          <w:i/>
          <w:iCs/>
          <w:color w:val="auto"/>
          <w:kern w:val="0"/>
          <w:lang w:val="en-GB" w:eastAsia="en-US"/>
        </w:rPr>
        <w:t>/201</w:t>
      </w:r>
      <w:r w:rsidRPr="005E10B4">
        <w:rPr>
          <w:rFonts w:eastAsia="Times New Roman"/>
          <w:i/>
          <w:iCs/>
          <w:color w:val="auto"/>
          <w:kern w:val="0"/>
          <w:lang w:val="sr-Cyrl-RS" w:eastAsia="en-US"/>
        </w:rPr>
        <w:t>7</w:t>
      </w:r>
    </w:p>
    <w:p w:rsidR="005E10B4" w:rsidRPr="005E10B4" w:rsidRDefault="005E10B4" w:rsidP="005E10B4">
      <w:pPr>
        <w:suppressAutoHyphens w:val="0"/>
        <w:spacing w:line="240" w:lineRule="auto"/>
        <w:rPr>
          <w:rFonts w:eastAsia="Times New Roman"/>
          <w:i/>
          <w:iCs/>
          <w:color w:val="auto"/>
          <w:kern w:val="0"/>
          <w:lang w:eastAsia="en-US"/>
        </w:rPr>
      </w:pPr>
      <w:r w:rsidRPr="005E10B4">
        <w:rPr>
          <w:rFonts w:eastAsia="Times New Roman"/>
          <w:i/>
          <w:iCs/>
          <w:color w:val="auto"/>
          <w:kern w:val="0"/>
          <w:lang w:eastAsia="en-US"/>
        </w:rPr>
        <w:t xml:space="preserve">Број и датум одлуке о </w:t>
      </w:r>
      <w:r w:rsidRPr="005E10B4">
        <w:rPr>
          <w:rFonts w:eastAsia="Times New Roman"/>
          <w:i/>
          <w:iCs/>
          <w:color w:val="auto"/>
          <w:kern w:val="0"/>
          <w:lang w:val="sr-Cyrl-CS" w:eastAsia="en-US"/>
        </w:rPr>
        <w:t>додели уговора</w:t>
      </w:r>
      <w:proofErr w:type="gramStart"/>
      <w:r w:rsidRPr="005E10B4">
        <w:rPr>
          <w:rFonts w:eastAsia="Times New Roman"/>
          <w:i/>
          <w:iCs/>
          <w:color w:val="auto"/>
          <w:kern w:val="0"/>
          <w:lang w:eastAsia="en-US"/>
        </w:rPr>
        <w:t>:...............................................</w:t>
      </w:r>
      <w:proofErr w:type="gramEnd"/>
    </w:p>
    <w:p w:rsidR="005E10B4" w:rsidRPr="005E10B4" w:rsidRDefault="005E10B4" w:rsidP="005E10B4">
      <w:pPr>
        <w:suppressAutoHyphens w:val="0"/>
        <w:spacing w:line="240" w:lineRule="auto"/>
        <w:rPr>
          <w:rFonts w:eastAsia="Times New Roman"/>
          <w:i/>
          <w:iCs/>
          <w:color w:val="auto"/>
          <w:kern w:val="0"/>
          <w:lang w:eastAsia="en-US"/>
        </w:rPr>
      </w:pPr>
      <w:r w:rsidRPr="005E10B4">
        <w:rPr>
          <w:rFonts w:eastAsia="Times New Roman"/>
          <w:i/>
          <w:iCs/>
          <w:color w:val="auto"/>
          <w:kern w:val="0"/>
          <w:lang w:eastAsia="en-US"/>
        </w:rPr>
        <w:t xml:space="preserve">Понуда изабраног понуђача бр. ______ </w:t>
      </w:r>
      <w:proofErr w:type="gramStart"/>
      <w:r w:rsidRPr="005E10B4">
        <w:rPr>
          <w:rFonts w:eastAsia="Times New Roman"/>
          <w:i/>
          <w:iCs/>
          <w:color w:val="auto"/>
          <w:kern w:val="0"/>
          <w:lang w:eastAsia="en-US"/>
        </w:rPr>
        <w:t>од</w:t>
      </w:r>
      <w:proofErr w:type="gramEnd"/>
      <w:r w:rsidRPr="005E10B4">
        <w:rPr>
          <w:rFonts w:eastAsia="Times New Roman"/>
          <w:i/>
          <w:iCs/>
          <w:color w:val="auto"/>
          <w:kern w:val="0"/>
          <w:lang w:eastAsia="en-US"/>
        </w:rPr>
        <w:t>...............................</w:t>
      </w:r>
    </w:p>
    <w:p w:rsidR="008A4197" w:rsidRDefault="008A4197" w:rsidP="0098797D">
      <w:pPr>
        <w:rPr>
          <w:lang w:val="sr-Cyrl-RS"/>
        </w:rPr>
      </w:pPr>
    </w:p>
    <w:p w:rsidR="008A4197" w:rsidRDefault="008A4197" w:rsidP="0098797D">
      <w:pPr>
        <w:rPr>
          <w:i/>
          <w:iCs/>
          <w:lang w:val="sr-Cyrl-RS"/>
        </w:rPr>
      </w:pPr>
    </w:p>
    <w:p w:rsidR="00497642" w:rsidRDefault="00497642" w:rsidP="0098797D">
      <w:pPr>
        <w:rPr>
          <w:i/>
          <w:iCs/>
          <w:lang w:val="sr-Cyrl-RS"/>
        </w:rPr>
      </w:pPr>
    </w:p>
    <w:p w:rsidR="00AB4ED5" w:rsidRDefault="00AB4ED5" w:rsidP="0098797D">
      <w:pPr>
        <w:rPr>
          <w:i/>
          <w:iCs/>
          <w:lang w:val="sr-Cyrl-RS"/>
        </w:rPr>
      </w:pPr>
    </w:p>
    <w:p w:rsidR="00EB58BA" w:rsidRDefault="00EB58BA" w:rsidP="0098797D">
      <w:pPr>
        <w:rPr>
          <w:i/>
          <w:iCs/>
          <w:lang w:val="sr-Cyrl-RS"/>
        </w:rPr>
      </w:pPr>
    </w:p>
    <w:p w:rsidR="00EB58BA" w:rsidRDefault="00EB58BA" w:rsidP="0098797D">
      <w:pPr>
        <w:rPr>
          <w:i/>
          <w:iCs/>
          <w:lang w:val="sr-Cyrl-RS"/>
        </w:rPr>
      </w:pPr>
    </w:p>
    <w:p w:rsidR="00AB4ED5" w:rsidRDefault="00AB4ED5" w:rsidP="0098797D">
      <w:pPr>
        <w:rPr>
          <w:i/>
          <w:iCs/>
          <w:lang w:val="sr-Cyrl-RS"/>
        </w:rPr>
      </w:pPr>
    </w:p>
    <w:p w:rsidR="00497642" w:rsidRDefault="00497642" w:rsidP="0098797D">
      <w:pPr>
        <w:rPr>
          <w:i/>
          <w:iCs/>
          <w:lang w:val="sr-Cyrl-RS"/>
        </w:rPr>
      </w:pPr>
    </w:p>
    <w:p w:rsidR="00497642" w:rsidRDefault="00497642" w:rsidP="0098797D">
      <w:pPr>
        <w:rPr>
          <w:i/>
          <w:iCs/>
          <w:lang w:val="sr-Cyrl-RS"/>
        </w:rPr>
      </w:pPr>
    </w:p>
    <w:p w:rsidR="00497642" w:rsidRDefault="00497642" w:rsidP="0098797D">
      <w:pPr>
        <w:rPr>
          <w:i/>
          <w:iCs/>
          <w:lang w:val="sr-Cyrl-RS"/>
        </w:rPr>
      </w:pPr>
    </w:p>
    <w:p w:rsidR="00497642" w:rsidRPr="008A4197" w:rsidRDefault="00497642" w:rsidP="0098797D">
      <w:pPr>
        <w:rPr>
          <w:i/>
          <w:iCs/>
          <w:lang w:val="sr-Cyrl-RS"/>
        </w:rPr>
      </w:pPr>
    </w:p>
    <w:p w:rsidR="00D03563" w:rsidRDefault="00D03563">
      <w:pPr>
        <w:rPr>
          <w:b/>
          <w:bCs/>
          <w:lang w:val="ru-RU"/>
        </w:rPr>
      </w:pPr>
      <w:r>
        <w:rPr>
          <w:b/>
          <w:bCs/>
          <w:lang w:val="ru-RU"/>
        </w:rPr>
        <w:t>ПРЕДМЕТ УГОВОРА</w:t>
      </w:r>
    </w:p>
    <w:p w:rsidR="00D03563" w:rsidRDefault="00D03563">
      <w:pPr>
        <w:rPr>
          <w:b/>
          <w:bCs/>
          <w:lang w:val="ru-RU"/>
        </w:rPr>
      </w:pPr>
    </w:p>
    <w:p w:rsidR="00D03563" w:rsidRDefault="00D03563">
      <w:pPr>
        <w:jc w:val="center"/>
        <w:rPr>
          <w:b/>
          <w:bCs/>
          <w:lang w:val="ru-RU"/>
        </w:rPr>
      </w:pPr>
      <w:r>
        <w:rPr>
          <w:b/>
          <w:bCs/>
          <w:lang w:val="ru-RU"/>
        </w:rPr>
        <w:t>Члан 1.</w:t>
      </w:r>
    </w:p>
    <w:p w:rsidR="005E10B4" w:rsidRDefault="005E10B4">
      <w:pPr>
        <w:jc w:val="center"/>
        <w:rPr>
          <w:b/>
          <w:bCs/>
          <w:lang w:val="ru-RU"/>
        </w:rPr>
      </w:pPr>
    </w:p>
    <w:p w:rsidR="005E10B4" w:rsidRPr="00674A3F" w:rsidRDefault="005E10B4" w:rsidP="005E10B4">
      <w:pPr>
        <w:pStyle w:val="NoSpacing"/>
        <w:rPr>
          <w:rFonts w:ascii="Times New Roman" w:hAnsi="Times New Roman"/>
          <w:bCs/>
          <w:sz w:val="24"/>
          <w:szCs w:val="24"/>
          <w:lang w:val="sr-Cyrl-RS"/>
        </w:rPr>
      </w:pPr>
      <w:r>
        <w:rPr>
          <w:rFonts w:ascii="Times New Roman" w:hAnsi="Times New Roman"/>
          <w:bCs/>
          <w:sz w:val="24"/>
          <w:szCs w:val="24"/>
        </w:rPr>
        <w:tab/>
      </w:r>
      <w:r>
        <w:rPr>
          <w:rFonts w:ascii="Times New Roman" w:hAnsi="Times New Roman"/>
          <w:bCs/>
          <w:sz w:val="24"/>
          <w:szCs w:val="24"/>
        </w:rPr>
        <w:tab/>
      </w:r>
      <w:r w:rsidRPr="00674A3F">
        <w:rPr>
          <w:rFonts w:ascii="Times New Roman" w:hAnsi="Times New Roman"/>
          <w:bCs/>
          <w:sz w:val="24"/>
          <w:szCs w:val="24"/>
        </w:rPr>
        <w:t>Предмет уговора је услуга</w:t>
      </w:r>
      <w:r w:rsidRPr="00674A3F">
        <w:rPr>
          <w:rFonts w:ascii="Times New Roman" w:hAnsi="Times New Roman"/>
          <w:sz w:val="24"/>
          <w:szCs w:val="24"/>
        </w:rPr>
        <w:t xml:space="preserve"> </w:t>
      </w:r>
      <w:r w:rsidRPr="00674A3F">
        <w:rPr>
          <w:rFonts w:ascii="Times New Roman" w:hAnsi="Times New Roman"/>
          <w:sz w:val="24"/>
          <w:szCs w:val="24"/>
          <w:lang w:val="sr-Cyrl-RS"/>
        </w:rPr>
        <w:t>и</w:t>
      </w:r>
      <w:r w:rsidRPr="00674A3F">
        <w:rPr>
          <w:rFonts w:ascii="Times New Roman" w:hAnsi="Times New Roman"/>
          <w:sz w:val="24"/>
          <w:szCs w:val="24"/>
        </w:rPr>
        <w:t>зрад</w:t>
      </w:r>
      <w:r w:rsidRPr="00674A3F">
        <w:rPr>
          <w:rFonts w:ascii="Times New Roman" w:hAnsi="Times New Roman"/>
          <w:sz w:val="24"/>
          <w:szCs w:val="24"/>
          <w:lang w:val="sr-Cyrl-RS"/>
        </w:rPr>
        <w:t>е</w:t>
      </w:r>
      <w:r w:rsidRPr="00674A3F">
        <w:rPr>
          <w:rFonts w:ascii="Times New Roman" w:hAnsi="Times New Roman"/>
          <w:sz w:val="24"/>
          <w:szCs w:val="24"/>
        </w:rPr>
        <w:t xml:space="preserve"> </w:t>
      </w:r>
      <w:r w:rsidRPr="00674A3F">
        <w:rPr>
          <w:rFonts w:ascii="Times New Roman" w:hAnsi="Times New Roman"/>
          <w:sz w:val="24"/>
          <w:szCs w:val="24"/>
          <w:lang w:val="sr-Cyrl-RS"/>
        </w:rPr>
        <w:t>апликативног софтвера</w:t>
      </w:r>
      <w:r w:rsidRPr="00674A3F">
        <w:rPr>
          <w:rFonts w:ascii="Times New Roman" w:hAnsi="Times New Roman"/>
          <w:sz w:val="24"/>
          <w:szCs w:val="24"/>
        </w:rPr>
        <w:t xml:space="preserve"> </w:t>
      </w:r>
      <w:r w:rsidRPr="00674A3F">
        <w:rPr>
          <w:rFonts w:ascii="Times New Roman" w:hAnsi="Times New Roman"/>
          <w:sz w:val="24"/>
          <w:szCs w:val="24"/>
          <w:lang w:val="sr-Latn-RS"/>
        </w:rPr>
        <w:t>„</w:t>
      </w:r>
      <w:r w:rsidRPr="00674A3F">
        <w:rPr>
          <w:rFonts w:ascii="Times New Roman" w:hAnsi="Times New Roman"/>
          <w:sz w:val="24"/>
          <w:szCs w:val="24"/>
        </w:rPr>
        <w:t xml:space="preserve">Регистар </w:t>
      </w:r>
      <w:r w:rsidRPr="00674A3F">
        <w:rPr>
          <w:rFonts w:ascii="Times New Roman" w:hAnsi="Times New Roman"/>
          <w:sz w:val="24"/>
          <w:szCs w:val="24"/>
          <w:lang w:val="sr-Cyrl-RS"/>
        </w:rPr>
        <w:t xml:space="preserve">обавештења о </w:t>
      </w:r>
      <w:r w:rsidRPr="00674A3F">
        <w:rPr>
          <w:rFonts w:ascii="Times New Roman" w:hAnsi="Times New Roman"/>
          <w:sz w:val="24"/>
          <w:szCs w:val="24"/>
        </w:rPr>
        <w:t>упућивању на привремени рад у иностранство</w:t>
      </w:r>
      <w:r w:rsidRPr="00674A3F">
        <w:rPr>
          <w:rFonts w:ascii="Times New Roman" w:hAnsi="Times New Roman"/>
          <w:sz w:val="24"/>
          <w:szCs w:val="24"/>
          <w:lang w:val="sr-Cyrl-RS"/>
        </w:rPr>
        <w:t>, регистар послодаваца и запослених на привременом раду у иностранству</w:t>
      </w:r>
      <w:r w:rsidRPr="00674A3F">
        <w:rPr>
          <w:rFonts w:ascii="Times New Roman" w:hAnsi="Times New Roman"/>
          <w:sz w:val="24"/>
          <w:szCs w:val="24"/>
        </w:rPr>
        <w:t xml:space="preserve">” </w:t>
      </w:r>
      <w:r w:rsidRPr="00674A3F">
        <w:rPr>
          <w:rFonts w:ascii="Times New Roman" w:eastAsia="TimesNewRomanPS-BoldMT" w:hAnsi="Times New Roman"/>
          <w:bCs/>
          <w:sz w:val="24"/>
          <w:szCs w:val="24"/>
        </w:rPr>
        <w:t>ЈН бр. 38/201</w:t>
      </w:r>
      <w:r w:rsidRPr="00674A3F">
        <w:rPr>
          <w:rFonts w:ascii="Times New Roman" w:eastAsia="TimesNewRomanPS-BoldMT" w:hAnsi="Times New Roman"/>
          <w:bCs/>
          <w:sz w:val="24"/>
          <w:szCs w:val="24"/>
          <w:lang w:val="sr-Cyrl-RS"/>
        </w:rPr>
        <w:t xml:space="preserve">7, </w:t>
      </w:r>
      <w:r w:rsidRPr="00674A3F">
        <w:rPr>
          <w:rFonts w:ascii="Times New Roman" w:hAnsi="Times New Roman"/>
          <w:bCs/>
          <w:sz w:val="24"/>
          <w:szCs w:val="24"/>
          <w:lang w:val="sr-Cyrl-RS"/>
        </w:rPr>
        <w:t>којим ће се омогућити потпуно управљање процесом и документима који су саставни део процеса -</w:t>
      </w:r>
      <w:r>
        <w:rPr>
          <w:rFonts w:ascii="Times New Roman" w:hAnsi="Times New Roman"/>
          <w:bCs/>
          <w:sz w:val="24"/>
          <w:szCs w:val="24"/>
          <w:lang w:val="sr-Cyrl-RS"/>
        </w:rPr>
        <w:t xml:space="preserve"> </w:t>
      </w:r>
      <w:r w:rsidRPr="00674A3F">
        <w:rPr>
          <w:rFonts w:ascii="Times New Roman" w:hAnsi="Times New Roman"/>
          <w:bCs/>
          <w:sz w:val="24"/>
          <w:szCs w:val="24"/>
          <w:lang w:val="sr-Cyrl-RS"/>
        </w:rPr>
        <w:t>обавештења, уверења, дописи</w:t>
      </w:r>
      <w:proofErr w:type="gramStart"/>
      <w:r w:rsidRPr="00674A3F">
        <w:rPr>
          <w:rFonts w:ascii="Times New Roman" w:hAnsi="Times New Roman"/>
          <w:bCs/>
          <w:sz w:val="24"/>
          <w:szCs w:val="24"/>
          <w:lang w:val="sr-Cyrl-RS"/>
        </w:rPr>
        <w:t>,модернизација</w:t>
      </w:r>
      <w:proofErr w:type="gramEnd"/>
      <w:r w:rsidRPr="00674A3F">
        <w:rPr>
          <w:rFonts w:ascii="Times New Roman" w:hAnsi="Times New Roman"/>
          <w:bCs/>
          <w:sz w:val="24"/>
          <w:szCs w:val="24"/>
          <w:lang w:val="sr-Cyrl-RS"/>
        </w:rPr>
        <w:t xml:space="preserve"> архивског и канцеларијског пословања</w:t>
      </w:r>
      <w:r>
        <w:rPr>
          <w:rFonts w:ascii="Times New Roman" w:hAnsi="Times New Roman"/>
          <w:bCs/>
          <w:sz w:val="24"/>
          <w:szCs w:val="24"/>
          <w:lang w:val="sr-Cyrl-RS"/>
        </w:rPr>
        <w:t>.</w:t>
      </w:r>
    </w:p>
    <w:p w:rsidR="005E10B4" w:rsidRDefault="005E10B4" w:rsidP="005E10B4">
      <w:pPr>
        <w:pStyle w:val="BodyText"/>
        <w:kinsoku w:val="0"/>
        <w:overflowPunct w:val="0"/>
        <w:spacing w:line="240" w:lineRule="auto"/>
        <w:ind w:right="113" w:firstLine="708"/>
      </w:pPr>
      <w:r>
        <w:rPr>
          <w:rFonts w:eastAsia="TimesNewRomanPS-BoldMT"/>
          <w:bCs/>
          <w:lang w:val="sr-Cyrl-RS"/>
        </w:rPr>
        <w:t xml:space="preserve"> </w:t>
      </w:r>
      <w:r>
        <w:t>П</w:t>
      </w:r>
      <w:r>
        <w:rPr>
          <w:spacing w:val="1"/>
        </w:rPr>
        <w:t>р</w:t>
      </w:r>
      <w:r>
        <w:rPr>
          <w:spacing w:val="-5"/>
        </w:rPr>
        <w:t>у</w:t>
      </w:r>
      <w:r>
        <w:rPr>
          <w:spacing w:val="1"/>
        </w:rPr>
        <w:t>ж</w:t>
      </w:r>
      <w:r>
        <w:rPr>
          <w:spacing w:val="-1"/>
        </w:rPr>
        <w:t>а</w:t>
      </w:r>
      <w:r>
        <w:t>ње</w:t>
      </w:r>
      <w:r>
        <w:rPr>
          <w:spacing w:val="36"/>
        </w:rPr>
        <w:t xml:space="preserve"> </w:t>
      </w:r>
      <w:r>
        <w:t>пр</w:t>
      </w:r>
      <w:r>
        <w:rPr>
          <w:spacing w:val="-1"/>
        </w:rPr>
        <w:t>е</w:t>
      </w:r>
      <w:r>
        <w:t>дм</w:t>
      </w:r>
      <w:r>
        <w:rPr>
          <w:spacing w:val="-2"/>
        </w:rPr>
        <w:t>е</w:t>
      </w:r>
      <w:r>
        <w:t>тних</w:t>
      </w:r>
      <w:r>
        <w:rPr>
          <w:spacing w:val="38"/>
        </w:rPr>
        <w:t xml:space="preserve"> </w:t>
      </w:r>
      <w:r>
        <w:rPr>
          <w:spacing w:val="-5"/>
        </w:rPr>
        <w:t>у</w:t>
      </w:r>
      <w:r>
        <w:rPr>
          <w:spacing w:val="1"/>
        </w:rPr>
        <w:t>с</w:t>
      </w:r>
      <w:r>
        <w:rPr>
          <w:spacing w:val="4"/>
        </w:rPr>
        <w:t>л</w:t>
      </w:r>
      <w:r>
        <w:rPr>
          <w:spacing w:val="-5"/>
        </w:rPr>
        <w:t>у</w:t>
      </w:r>
      <w:r>
        <w:t>га</w:t>
      </w:r>
      <w:r>
        <w:rPr>
          <w:spacing w:val="34"/>
        </w:rPr>
        <w:t xml:space="preserve"> </w:t>
      </w:r>
      <w:r>
        <w:t>Извршил</w:t>
      </w:r>
      <w:r>
        <w:rPr>
          <w:spacing w:val="-1"/>
        </w:rPr>
        <w:t>а</w:t>
      </w:r>
      <w:r>
        <w:t>ц</w:t>
      </w:r>
      <w:r>
        <w:rPr>
          <w:spacing w:val="36"/>
        </w:rPr>
        <w:t xml:space="preserve"> </w:t>
      </w:r>
      <w:r>
        <w:t>ће</w:t>
      </w:r>
      <w:r>
        <w:rPr>
          <w:spacing w:val="34"/>
        </w:rPr>
        <w:t xml:space="preserve"> </w:t>
      </w:r>
      <w:r>
        <w:t>вршити</w:t>
      </w:r>
      <w:r>
        <w:rPr>
          <w:spacing w:val="39"/>
        </w:rPr>
        <w:t xml:space="preserve"> </w:t>
      </w:r>
      <w:r>
        <w:t>у</w:t>
      </w:r>
      <w:r>
        <w:rPr>
          <w:spacing w:val="30"/>
        </w:rPr>
        <w:t xml:space="preserve"> </w:t>
      </w:r>
      <w:r>
        <w:t>по</w:t>
      </w:r>
      <w:r>
        <w:rPr>
          <w:spacing w:val="1"/>
        </w:rPr>
        <w:t>с</w:t>
      </w:r>
      <w:r>
        <w:t>ловном</w:t>
      </w:r>
      <w:r>
        <w:rPr>
          <w:spacing w:val="35"/>
        </w:rPr>
        <w:t xml:space="preserve"> </w:t>
      </w:r>
      <w:r>
        <w:t>про</w:t>
      </w:r>
      <w:r>
        <w:rPr>
          <w:spacing w:val="-1"/>
        </w:rPr>
        <w:t>с</w:t>
      </w:r>
      <w:r>
        <w:t>то</w:t>
      </w:r>
      <w:r>
        <w:rPr>
          <w:spacing w:val="2"/>
        </w:rPr>
        <w:t>р</w:t>
      </w:r>
      <w:r>
        <w:t xml:space="preserve">у Наручиоца, </w:t>
      </w:r>
      <w:r>
        <w:rPr>
          <w:lang w:val="sr-Cyrl-RS"/>
        </w:rPr>
        <w:t>Немањина 22-26</w:t>
      </w:r>
      <w:r>
        <w:t>, Београд или</w:t>
      </w:r>
      <w:r>
        <w:rPr>
          <w:spacing w:val="1"/>
        </w:rPr>
        <w:t xml:space="preserve"> </w:t>
      </w:r>
      <w:r>
        <w:t>по потр</w:t>
      </w:r>
      <w:r>
        <w:rPr>
          <w:spacing w:val="-1"/>
        </w:rPr>
        <w:t>е</w:t>
      </w:r>
      <w:r>
        <w:t>би</w:t>
      </w:r>
      <w:r>
        <w:rPr>
          <w:spacing w:val="1"/>
        </w:rPr>
        <w:t xml:space="preserve"> </w:t>
      </w:r>
      <w:r>
        <w:rPr>
          <w:spacing w:val="-3"/>
        </w:rPr>
        <w:t>д</w:t>
      </w:r>
      <w:r>
        <w:rPr>
          <w:spacing w:val="-1"/>
        </w:rPr>
        <w:t>а</w:t>
      </w:r>
      <w:r>
        <w:t>љин</w:t>
      </w:r>
      <w:r>
        <w:rPr>
          <w:spacing w:val="-1"/>
        </w:rPr>
        <w:t>с</w:t>
      </w:r>
      <w:r>
        <w:t>ким</w:t>
      </w:r>
      <w:r>
        <w:rPr>
          <w:spacing w:val="-1"/>
        </w:rPr>
        <w:t xml:space="preserve"> </w:t>
      </w:r>
      <w:r>
        <w:rPr>
          <w:spacing w:val="3"/>
        </w:rPr>
        <w:t>п</w:t>
      </w:r>
      <w:r>
        <w:rPr>
          <w:spacing w:val="-8"/>
        </w:rPr>
        <w:t>у</w:t>
      </w:r>
      <w:r>
        <w:t>т</w:t>
      </w:r>
      <w:r>
        <w:rPr>
          <w:spacing w:val="-1"/>
        </w:rPr>
        <w:t>е</w:t>
      </w:r>
      <w:r>
        <w:t>м</w:t>
      </w:r>
      <w:r>
        <w:rPr>
          <w:spacing w:val="-1"/>
        </w:rPr>
        <w:t xml:space="preserve"> </w:t>
      </w:r>
      <w:r>
        <w:t>пр</w:t>
      </w:r>
      <w:r>
        <w:rPr>
          <w:spacing w:val="-1"/>
        </w:rPr>
        <w:t>е</w:t>
      </w:r>
      <w:r>
        <w:rPr>
          <w:spacing w:val="5"/>
        </w:rPr>
        <w:t>к</w:t>
      </w:r>
      <w:r>
        <w:t xml:space="preserve">о </w:t>
      </w:r>
      <w:r>
        <w:rPr>
          <w:i/>
          <w:iCs/>
          <w:spacing w:val="-1"/>
        </w:rPr>
        <w:t>VP</w:t>
      </w:r>
      <w:r>
        <w:rPr>
          <w:i/>
          <w:iCs/>
        </w:rPr>
        <w:t xml:space="preserve">N </w:t>
      </w:r>
      <w:r>
        <w:t>при</w:t>
      </w:r>
      <w:r>
        <w:rPr>
          <w:spacing w:val="-1"/>
        </w:rPr>
        <w:t>с</w:t>
      </w:r>
      <w:r>
        <w:rPr>
          <w:spacing w:val="3"/>
        </w:rPr>
        <w:t>т</w:t>
      </w:r>
      <w:r>
        <w:rPr>
          <w:spacing w:val="-8"/>
        </w:rPr>
        <w:t>у</w:t>
      </w:r>
      <w:r>
        <w:t>па</w:t>
      </w:r>
      <w:r>
        <w:rPr>
          <w:spacing w:val="-1"/>
        </w:rPr>
        <w:t xml:space="preserve"> </w:t>
      </w:r>
      <w:r>
        <w:t>који</w:t>
      </w:r>
      <w:r>
        <w:rPr>
          <w:spacing w:val="1"/>
        </w:rPr>
        <w:t xml:space="preserve"> </w:t>
      </w:r>
      <w:r>
        <w:t>одобра</w:t>
      </w:r>
      <w:r>
        <w:rPr>
          <w:spacing w:val="-1"/>
        </w:rPr>
        <w:t>в</w:t>
      </w:r>
      <w:r>
        <w:t>а</w:t>
      </w:r>
      <w:r>
        <w:rPr>
          <w:spacing w:val="-1"/>
        </w:rPr>
        <w:t xml:space="preserve"> </w:t>
      </w:r>
      <w:r>
        <w:t>и об</w:t>
      </w:r>
      <w:r>
        <w:rPr>
          <w:spacing w:val="-1"/>
        </w:rPr>
        <w:t>е</w:t>
      </w:r>
      <w:r>
        <w:t>зб</w:t>
      </w:r>
      <w:r>
        <w:rPr>
          <w:spacing w:val="-1"/>
        </w:rPr>
        <w:t>е</w:t>
      </w:r>
      <w:r>
        <w:rPr>
          <w:spacing w:val="3"/>
        </w:rPr>
        <w:t>ђ</w:t>
      </w:r>
      <w:r>
        <w:rPr>
          <w:spacing w:val="-5"/>
        </w:rPr>
        <w:t>у</w:t>
      </w:r>
      <w:r>
        <w:t xml:space="preserve">је </w:t>
      </w:r>
      <w:r>
        <w:rPr>
          <w:spacing w:val="3"/>
        </w:rPr>
        <w:t>Н</w:t>
      </w:r>
      <w:r>
        <w:rPr>
          <w:spacing w:val="-1"/>
        </w:rPr>
        <w:t>а</w:t>
      </w:r>
      <w:r>
        <w:rPr>
          <w:spacing w:val="2"/>
        </w:rPr>
        <w:t>р</w:t>
      </w:r>
      <w:r>
        <w:rPr>
          <w:spacing w:val="-5"/>
        </w:rPr>
        <w:t>у</w:t>
      </w:r>
      <w:r>
        <w:rPr>
          <w:spacing w:val="1"/>
        </w:rPr>
        <w:t>ч</w:t>
      </w:r>
      <w:r>
        <w:t>ил</w:t>
      </w:r>
      <w:r>
        <w:rPr>
          <w:spacing w:val="-1"/>
        </w:rPr>
        <w:t>а</w:t>
      </w:r>
      <w:r>
        <w:t>ц.</w:t>
      </w:r>
    </w:p>
    <w:p w:rsidR="00C52E11" w:rsidRDefault="00C52E11">
      <w:pPr>
        <w:rPr>
          <w:b/>
          <w:bCs/>
          <w:lang w:val="ru-RU"/>
        </w:rPr>
      </w:pPr>
    </w:p>
    <w:p w:rsidR="00497642" w:rsidRDefault="00497642">
      <w:pPr>
        <w:rPr>
          <w:b/>
          <w:bCs/>
          <w:lang w:val="ru-RU"/>
        </w:rPr>
      </w:pPr>
    </w:p>
    <w:p w:rsidR="00D03563" w:rsidRDefault="00D03563">
      <w:pPr>
        <w:rPr>
          <w:b/>
          <w:bCs/>
          <w:lang w:val="ru-RU"/>
        </w:rPr>
      </w:pPr>
      <w:r>
        <w:rPr>
          <w:b/>
          <w:bCs/>
          <w:lang w:val="ru-RU"/>
        </w:rPr>
        <w:t>УГОВОРЕНА ЦЕНА И НАЧИН ПЛАЋАЊА</w:t>
      </w:r>
    </w:p>
    <w:p w:rsidR="00D03563" w:rsidRDefault="00D03563">
      <w:pPr>
        <w:rPr>
          <w:rFonts w:cs="Mangal"/>
          <w:lang w:val="ru-RU"/>
        </w:rPr>
      </w:pPr>
    </w:p>
    <w:p w:rsidR="00CF1ACD" w:rsidRDefault="00D03563" w:rsidP="00CF1ACD">
      <w:pPr>
        <w:jc w:val="center"/>
        <w:rPr>
          <w:b/>
          <w:bCs/>
          <w:lang w:val="ru-RU"/>
        </w:rPr>
      </w:pPr>
      <w:r>
        <w:rPr>
          <w:b/>
          <w:bCs/>
          <w:lang w:val="ru-RU"/>
        </w:rPr>
        <w:t xml:space="preserve">Члан 2. </w:t>
      </w:r>
    </w:p>
    <w:p w:rsidR="005E10B4" w:rsidRDefault="005E10B4" w:rsidP="00CF1ACD">
      <w:pPr>
        <w:jc w:val="center"/>
        <w:rPr>
          <w:b/>
          <w:bCs/>
          <w:lang w:val="ru-RU"/>
        </w:rPr>
      </w:pPr>
    </w:p>
    <w:p w:rsidR="00CF1ACD" w:rsidRPr="00CF1ACD" w:rsidRDefault="00CF1ACD" w:rsidP="00CF1ACD">
      <w:pPr>
        <w:ind w:firstLine="720"/>
        <w:jc w:val="both"/>
        <w:rPr>
          <w:color w:val="auto"/>
          <w:lang w:val="ru-RU"/>
        </w:rPr>
      </w:pPr>
      <w:r>
        <w:rPr>
          <w:color w:val="auto"/>
          <w:lang w:val="ru-RU"/>
        </w:rPr>
        <w:t>Уговорну цену чине:</w:t>
      </w:r>
    </w:p>
    <w:p w:rsidR="00CF1ACD" w:rsidRPr="00CF1ACD" w:rsidRDefault="00CF1ACD" w:rsidP="00CF1ACD">
      <w:pPr>
        <w:ind w:firstLine="720"/>
        <w:jc w:val="both"/>
        <w:rPr>
          <w:color w:val="auto"/>
          <w:lang w:val="ru-RU"/>
        </w:rPr>
      </w:pPr>
      <w:r w:rsidRPr="00CF1ACD">
        <w:rPr>
          <w:color w:val="auto"/>
          <w:lang w:val="ru-RU"/>
        </w:rPr>
        <w:t xml:space="preserve">-јединичне цене из прихваћене понуде Добављача, тј. </w:t>
      </w:r>
      <w:r w:rsidR="00C1115A">
        <w:rPr>
          <w:color w:val="auto"/>
          <w:lang w:val="ru-RU"/>
        </w:rPr>
        <w:t>о</w:t>
      </w:r>
      <w:r w:rsidRPr="00CF1ACD">
        <w:rPr>
          <w:color w:val="auto"/>
          <w:lang w:val="ru-RU"/>
        </w:rPr>
        <w:t>брасца понуде који је у прилогу</w:t>
      </w:r>
      <w:r>
        <w:rPr>
          <w:color w:val="auto"/>
          <w:lang w:val="ru-RU"/>
        </w:rPr>
        <w:t xml:space="preserve"> и саставни је део ово</w:t>
      </w:r>
      <w:r w:rsidR="002A3626">
        <w:rPr>
          <w:color w:val="auto"/>
          <w:lang w:val="ru-RU"/>
        </w:rPr>
        <w:t>г</w:t>
      </w:r>
      <w:r>
        <w:rPr>
          <w:color w:val="auto"/>
          <w:lang w:val="ru-RU"/>
        </w:rPr>
        <w:t xml:space="preserve"> уговора;</w:t>
      </w:r>
    </w:p>
    <w:p w:rsidR="00CF1ACD" w:rsidRDefault="00CF1ACD" w:rsidP="00CF1ACD">
      <w:pPr>
        <w:ind w:firstLine="720"/>
        <w:jc w:val="both"/>
        <w:rPr>
          <w:color w:val="auto"/>
          <w:lang w:val="ru-RU"/>
        </w:rPr>
      </w:pPr>
      <w:r w:rsidRPr="00CF1ACD">
        <w:rPr>
          <w:color w:val="auto"/>
          <w:lang w:val="ru-RU"/>
        </w:rPr>
        <w:t>- сви трошкови који настају или могу настати у вези са испоруком, инсталаци</w:t>
      </w:r>
      <w:r w:rsidR="00C1115A">
        <w:rPr>
          <w:color w:val="auto"/>
          <w:lang w:val="ru-RU"/>
        </w:rPr>
        <w:t>јом и имплементацијом предметног софтвера</w:t>
      </w:r>
      <w:r w:rsidR="00AF6A35">
        <w:rPr>
          <w:bCs/>
          <w:lang w:val="sr-Cyrl-CS"/>
        </w:rPr>
        <w:t xml:space="preserve"> </w:t>
      </w:r>
      <w:r w:rsidRPr="00CF1ACD">
        <w:rPr>
          <w:color w:val="auto"/>
          <w:lang w:val="ru-RU"/>
        </w:rPr>
        <w:t xml:space="preserve">и остали трошкови који настају у вези </w:t>
      </w:r>
      <w:r w:rsidR="002A3626">
        <w:rPr>
          <w:color w:val="auto"/>
          <w:lang w:val="ru-RU"/>
        </w:rPr>
        <w:t>са извршењем уговорних обавеза.</w:t>
      </w:r>
    </w:p>
    <w:p w:rsidR="00CF1ACD" w:rsidRDefault="00CF1ACD" w:rsidP="00CF1ACD">
      <w:pPr>
        <w:ind w:firstLine="720"/>
        <w:jc w:val="both"/>
        <w:rPr>
          <w:color w:val="auto"/>
          <w:lang w:val="ru-RU"/>
        </w:rPr>
      </w:pPr>
    </w:p>
    <w:p w:rsidR="00CF1ACD" w:rsidRDefault="00CF1ACD" w:rsidP="00CF1ACD">
      <w:pPr>
        <w:ind w:firstLine="720"/>
        <w:jc w:val="both"/>
        <w:rPr>
          <w:color w:val="auto"/>
          <w:lang w:val="ru-RU"/>
        </w:rPr>
      </w:pPr>
      <w:r w:rsidRPr="00CF1ACD">
        <w:rPr>
          <w:color w:val="auto"/>
          <w:lang w:val="ru-RU"/>
        </w:rPr>
        <w:t>Укупна уговорна вредност износи ____________ динара</w:t>
      </w:r>
      <w:r>
        <w:rPr>
          <w:color w:val="auto"/>
          <w:lang w:val="ru-RU"/>
        </w:rPr>
        <w:t xml:space="preserve"> без пореза на додату вредност, </w:t>
      </w:r>
      <w:r w:rsidRPr="00CF1ACD">
        <w:rPr>
          <w:color w:val="auto"/>
          <w:lang w:val="ru-RU"/>
        </w:rPr>
        <w:t>односно  __________________________динара  са</w:t>
      </w:r>
      <w:r>
        <w:rPr>
          <w:color w:val="auto"/>
          <w:lang w:val="ru-RU"/>
        </w:rPr>
        <w:t xml:space="preserve">  порезом  на  додату  вредност</w:t>
      </w:r>
      <w:r w:rsidR="00732F7E">
        <w:rPr>
          <w:color w:val="auto"/>
          <w:lang w:val="ru-RU"/>
        </w:rPr>
        <w:t>.</w:t>
      </w:r>
      <w:r>
        <w:rPr>
          <w:color w:val="auto"/>
          <w:lang w:val="ru-RU"/>
        </w:rPr>
        <w:t xml:space="preserve"> </w:t>
      </w:r>
    </w:p>
    <w:p w:rsidR="00AE4275" w:rsidRPr="00497642" w:rsidRDefault="006C620E" w:rsidP="00497642">
      <w:pPr>
        <w:spacing w:before="120"/>
        <w:ind w:firstLine="708"/>
        <w:jc w:val="both"/>
        <w:rPr>
          <w:iCs/>
          <w:color w:val="auto"/>
          <w:lang w:val="sr-Cyrl-RS"/>
        </w:rPr>
      </w:pPr>
      <w:r w:rsidRPr="0039454E">
        <w:rPr>
          <w:iCs/>
          <w:color w:val="auto"/>
        </w:rPr>
        <w:t>Плаћање се врши авансно</w:t>
      </w:r>
      <w:r>
        <w:rPr>
          <w:iCs/>
          <w:color w:val="auto"/>
          <w:lang w:val="sr-Cyrl-RS"/>
        </w:rPr>
        <w:t xml:space="preserve"> у висини од</w:t>
      </w:r>
      <w:r w:rsidRPr="0039454E">
        <w:rPr>
          <w:iCs/>
          <w:color w:val="auto"/>
        </w:rPr>
        <w:t xml:space="preserve"> </w:t>
      </w:r>
      <w:r>
        <w:rPr>
          <w:iCs/>
          <w:color w:val="auto"/>
          <w:lang w:val="sr-Cyrl-RS"/>
        </w:rPr>
        <w:t>5</w:t>
      </w:r>
      <w:r w:rsidRPr="0039454E">
        <w:rPr>
          <w:iCs/>
          <w:color w:val="auto"/>
        </w:rPr>
        <w:t>0</w:t>
      </w:r>
      <w:r>
        <w:rPr>
          <w:iCs/>
          <w:color w:val="auto"/>
        </w:rPr>
        <w:t xml:space="preserve"> </w:t>
      </w:r>
      <w:r w:rsidRPr="0039454E">
        <w:rPr>
          <w:iCs/>
          <w:color w:val="auto"/>
        </w:rPr>
        <w:t xml:space="preserve">% </w:t>
      </w:r>
      <w:r>
        <w:rPr>
          <w:iCs/>
          <w:color w:val="auto"/>
          <w:lang w:val="sr-Cyrl-RS"/>
        </w:rPr>
        <w:t xml:space="preserve">од укупне цене, </w:t>
      </w:r>
      <w:r w:rsidRPr="0039454E">
        <w:rPr>
          <w:iCs/>
          <w:color w:val="auto"/>
        </w:rPr>
        <w:t>уплатом на рачун понуђача, 3 дана од дана испостављањ</w:t>
      </w:r>
      <w:r>
        <w:rPr>
          <w:iCs/>
          <w:color w:val="auto"/>
        </w:rPr>
        <w:t>а</w:t>
      </w:r>
      <w:r w:rsidRPr="0039454E">
        <w:rPr>
          <w:iCs/>
          <w:color w:val="auto"/>
        </w:rPr>
        <w:t xml:space="preserve"> </w:t>
      </w:r>
      <w:r>
        <w:rPr>
          <w:iCs/>
          <w:color w:val="auto"/>
        </w:rPr>
        <w:t>авансног рачуна под условом да су претходно поднета тражена средства финансијског обезбеђења.</w:t>
      </w:r>
    </w:p>
    <w:p w:rsidR="00C52E11" w:rsidRPr="002A3626" w:rsidRDefault="00C52E11" w:rsidP="00C52E11">
      <w:pPr>
        <w:ind w:firstLine="720"/>
        <w:jc w:val="both"/>
        <w:rPr>
          <w:b/>
          <w:color w:val="auto"/>
        </w:rPr>
      </w:pPr>
      <w:r w:rsidRPr="00C52E11">
        <w:t xml:space="preserve">Наручилац ће </w:t>
      </w:r>
      <w:r w:rsidRPr="00C52E11">
        <w:rPr>
          <w:lang w:val="sr-Cyrl-CS"/>
        </w:rPr>
        <w:t>Добављачу</w:t>
      </w:r>
      <w:r w:rsidR="002A3626">
        <w:t xml:space="preserve"> извршити уплату</w:t>
      </w:r>
      <w:r w:rsidR="005D0DED">
        <w:rPr>
          <w:lang w:val="sr-Cyrl-RS"/>
        </w:rPr>
        <w:t xml:space="preserve"> преосталих 50%</w:t>
      </w:r>
      <w:r w:rsidR="002A3626">
        <w:t xml:space="preserve"> средстава </w:t>
      </w:r>
      <w:r w:rsidR="005D0DED">
        <w:rPr>
          <w:lang w:val="sr-Cyrl-RS"/>
        </w:rPr>
        <w:t>од укупне цене,</w:t>
      </w:r>
      <w:r w:rsidRPr="002A3626">
        <w:rPr>
          <w:color w:val="auto"/>
        </w:rPr>
        <w:t xml:space="preserve"> у року </w:t>
      </w:r>
      <w:r w:rsidRPr="002A3626">
        <w:rPr>
          <w:color w:val="auto"/>
          <w:lang w:val="sr-Cyrl-CS"/>
        </w:rPr>
        <w:t>до</w:t>
      </w:r>
      <w:r w:rsidRPr="002A3626">
        <w:rPr>
          <w:color w:val="auto"/>
        </w:rPr>
        <w:t xml:space="preserve"> </w:t>
      </w:r>
      <w:r w:rsidRPr="002A3626">
        <w:rPr>
          <w:color w:val="auto"/>
          <w:lang w:val="sr-Cyrl-CS"/>
        </w:rPr>
        <w:t xml:space="preserve">45 </w:t>
      </w:r>
      <w:r w:rsidRPr="002A3626">
        <w:rPr>
          <w:color w:val="auto"/>
        </w:rPr>
        <w:t xml:space="preserve">дана од дана </w:t>
      </w:r>
      <w:r w:rsidRPr="002A3626">
        <w:rPr>
          <w:color w:val="auto"/>
          <w:lang w:val="sr-Cyrl-CS"/>
        </w:rPr>
        <w:t>службеног пријем</w:t>
      </w:r>
      <w:r w:rsidR="004411E1" w:rsidRPr="002A3626">
        <w:rPr>
          <w:color w:val="auto"/>
          <w:lang w:val="sr-Cyrl-CS"/>
        </w:rPr>
        <w:t>а исправно испостављеног рачуна</w:t>
      </w:r>
      <w:r w:rsidRPr="002A3626">
        <w:rPr>
          <w:color w:val="auto"/>
        </w:rPr>
        <w:t xml:space="preserve">.             </w:t>
      </w:r>
    </w:p>
    <w:p w:rsidR="00C52E11" w:rsidRPr="002A3626" w:rsidRDefault="00C52E11" w:rsidP="00C52E11">
      <w:pPr>
        <w:ind w:firstLine="708"/>
        <w:jc w:val="both"/>
        <w:rPr>
          <w:bCs/>
          <w:color w:val="auto"/>
          <w:lang w:val="sr-Latn-RS"/>
        </w:rPr>
      </w:pPr>
      <w:r w:rsidRPr="002A3626">
        <w:rPr>
          <w:color w:val="auto"/>
          <w:lang w:val="sr-Cyrl-CS"/>
        </w:rPr>
        <w:t>Добављач</w:t>
      </w:r>
      <w:r w:rsidRPr="002A3626">
        <w:rPr>
          <w:bCs/>
          <w:color w:val="auto"/>
          <w:lang w:val="sr-Cyrl-CS"/>
        </w:rPr>
        <w:t xml:space="preserve"> се обавезује да достави</w:t>
      </w:r>
      <w:r w:rsidR="00732F7E" w:rsidRPr="002A3626">
        <w:rPr>
          <w:bCs/>
          <w:color w:val="auto"/>
          <w:lang w:val="sr-Cyrl-CS"/>
        </w:rPr>
        <w:t xml:space="preserve"> рачун са</w:t>
      </w:r>
      <w:r w:rsidRPr="002A3626">
        <w:rPr>
          <w:bCs/>
          <w:color w:val="auto"/>
          <w:lang w:val="sr-Cyrl-CS"/>
        </w:rPr>
        <w:t xml:space="preserve"> </w:t>
      </w:r>
      <w:r w:rsidR="00732F7E" w:rsidRPr="002A3626">
        <w:rPr>
          <w:bCs/>
          <w:color w:val="auto"/>
          <w:lang w:val="sr-Cyrl-CS"/>
        </w:rPr>
        <w:t>отпремницом</w:t>
      </w:r>
      <w:r w:rsidR="001E2404">
        <w:rPr>
          <w:bCs/>
          <w:color w:val="auto"/>
          <w:lang w:val="sr-Cyrl-CS"/>
        </w:rPr>
        <w:t xml:space="preserve"> или записником о примопредаји</w:t>
      </w:r>
      <w:r w:rsidR="00732F7E" w:rsidRPr="002A3626">
        <w:rPr>
          <w:bCs/>
          <w:color w:val="auto"/>
          <w:lang w:val="sr-Cyrl-CS"/>
        </w:rPr>
        <w:t xml:space="preserve"> и да Наручиоцу преда изворни код са пратећом документацијом</w:t>
      </w:r>
      <w:r w:rsidRPr="002A3626">
        <w:rPr>
          <w:bCs/>
          <w:color w:val="auto"/>
          <w:lang w:val="sr-Cyrl-CS"/>
        </w:rPr>
        <w:t>.</w:t>
      </w:r>
    </w:p>
    <w:p w:rsidR="0098797D" w:rsidRDefault="0098797D" w:rsidP="00C52E11">
      <w:pPr>
        <w:ind w:firstLine="708"/>
        <w:jc w:val="both"/>
        <w:rPr>
          <w:lang w:val="sr-Latn-RS"/>
        </w:rPr>
      </w:pPr>
    </w:p>
    <w:p w:rsidR="00497642" w:rsidRPr="0098797D" w:rsidRDefault="00497642" w:rsidP="00C52E11">
      <w:pPr>
        <w:ind w:firstLine="708"/>
        <w:jc w:val="both"/>
        <w:rPr>
          <w:lang w:val="sr-Latn-RS"/>
        </w:rPr>
      </w:pPr>
    </w:p>
    <w:p w:rsidR="00D03563" w:rsidRPr="00CF1ACD" w:rsidRDefault="00CF1ACD" w:rsidP="00CF1ACD">
      <w:pPr>
        <w:jc w:val="both"/>
        <w:rPr>
          <w:b/>
          <w:bCs/>
          <w:lang w:val="sr-Cyrl-CS"/>
        </w:rPr>
      </w:pPr>
      <w:r>
        <w:rPr>
          <w:b/>
          <w:bCs/>
          <w:lang w:val="sr-Cyrl-CS"/>
        </w:rPr>
        <w:t>ОБАВЕЗЕ ДОБАВЉАЧА</w:t>
      </w:r>
    </w:p>
    <w:p w:rsidR="00D03563" w:rsidRDefault="00D03563">
      <w:pPr>
        <w:jc w:val="center"/>
        <w:rPr>
          <w:b/>
          <w:bCs/>
          <w:lang w:val="ru-RU"/>
        </w:rPr>
      </w:pPr>
      <w:r>
        <w:rPr>
          <w:b/>
          <w:bCs/>
          <w:lang w:val="ru-RU"/>
        </w:rPr>
        <w:t>Члан 3.</w:t>
      </w:r>
    </w:p>
    <w:p w:rsidR="00CF1ACD" w:rsidRPr="00CF1ACD" w:rsidRDefault="00CF1ACD" w:rsidP="00CF1ACD">
      <w:pPr>
        <w:ind w:firstLine="708"/>
        <w:jc w:val="both"/>
        <w:rPr>
          <w:lang w:val="sr-Cyrl-RS"/>
        </w:rPr>
      </w:pPr>
    </w:p>
    <w:p w:rsidR="00CF1ACD" w:rsidRPr="00CF1ACD" w:rsidRDefault="00CF1ACD" w:rsidP="00CF1ACD">
      <w:pPr>
        <w:ind w:firstLine="708"/>
        <w:jc w:val="both"/>
      </w:pPr>
      <w:r w:rsidRPr="00CF1ACD">
        <w:t xml:space="preserve">Уговорне стране су сагласне да се испорука, пријем и инсталација </w:t>
      </w:r>
      <w:r w:rsidR="00FC57FC">
        <w:rPr>
          <w:lang w:val="sr-Cyrl-RS"/>
        </w:rPr>
        <w:t>софтвера</w:t>
      </w:r>
      <w:r w:rsidRPr="00CF1ACD">
        <w:t>, врши на локацијама Наручиоца наведеним у техничкој спецификацији.</w:t>
      </w:r>
    </w:p>
    <w:p w:rsidR="00497642" w:rsidRPr="00D25F1C" w:rsidRDefault="00CF1ACD">
      <w:pPr>
        <w:ind w:firstLine="708"/>
        <w:jc w:val="both"/>
      </w:pPr>
      <w:r w:rsidRPr="00CF1ACD">
        <w:lastRenderedPageBreak/>
        <w:t>Добављач је дужан да испоруку, инстала</w:t>
      </w:r>
      <w:r w:rsidR="00FC57FC">
        <w:t>цију и имплементацију предметног софтвера</w:t>
      </w:r>
      <w:r w:rsidRPr="00CF1ACD">
        <w:t xml:space="preserve"> врши према динамици и потребама Наручиоца.</w:t>
      </w:r>
    </w:p>
    <w:p w:rsidR="00497642" w:rsidRDefault="00497642">
      <w:pPr>
        <w:ind w:firstLine="708"/>
        <w:jc w:val="both"/>
        <w:rPr>
          <w:highlight w:val="yellow"/>
          <w:lang w:val="ru-RU"/>
        </w:rPr>
      </w:pPr>
    </w:p>
    <w:p w:rsidR="00CF1ACD" w:rsidRDefault="00CF1ACD" w:rsidP="00CF1ACD">
      <w:pPr>
        <w:suppressAutoHyphens w:val="0"/>
        <w:autoSpaceDE w:val="0"/>
        <w:autoSpaceDN w:val="0"/>
        <w:adjustRightInd w:val="0"/>
        <w:spacing w:line="240" w:lineRule="auto"/>
        <w:jc w:val="center"/>
        <w:rPr>
          <w:rFonts w:eastAsia="Times New Roman"/>
          <w:kern w:val="0"/>
          <w:lang w:val="en-GB" w:eastAsia="en-GB"/>
        </w:rPr>
      </w:pPr>
      <w:r>
        <w:rPr>
          <w:rFonts w:eastAsia="Times New Roman"/>
          <w:b/>
          <w:bCs/>
          <w:kern w:val="0"/>
          <w:lang w:val="sr-Cyrl-CS" w:eastAsia="en-GB"/>
        </w:rPr>
        <w:t>Члан</w:t>
      </w:r>
      <w:r>
        <w:rPr>
          <w:rFonts w:eastAsia="Times New Roman"/>
          <w:kern w:val="0"/>
          <w:lang w:val="en-GB" w:eastAsia="en-GB"/>
        </w:rPr>
        <w:t xml:space="preserve"> </w:t>
      </w:r>
      <w:r>
        <w:rPr>
          <w:rFonts w:eastAsia="Times New Roman"/>
          <w:b/>
          <w:kern w:val="0"/>
          <w:lang w:val="en-GB" w:eastAsia="en-GB"/>
        </w:rPr>
        <w:t>4.</w:t>
      </w:r>
    </w:p>
    <w:p w:rsidR="00CF1ACD" w:rsidRDefault="00CF1ACD" w:rsidP="00CF1ACD">
      <w:pPr>
        <w:ind w:firstLine="708"/>
        <w:jc w:val="center"/>
        <w:rPr>
          <w:highlight w:val="yellow"/>
          <w:lang w:val="ru-RU"/>
        </w:rPr>
      </w:pPr>
    </w:p>
    <w:p w:rsidR="00CF1ACD" w:rsidRPr="00CF1ACD" w:rsidRDefault="00CF1ACD" w:rsidP="00CF1ACD">
      <w:pPr>
        <w:suppressAutoHyphens w:val="0"/>
        <w:spacing w:line="235" w:lineRule="auto"/>
        <w:ind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Доб</w:t>
      </w:r>
      <w:r w:rsidR="00DD3657">
        <w:rPr>
          <w:rFonts w:eastAsia="Times New Roman" w:cs="Arial"/>
          <w:color w:val="auto"/>
          <w:kern w:val="0"/>
          <w:szCs w:val="20"/>
          <w:lang w:eastAsia="en-US"/>
        </w:rPr>
        <w:t>ављач се обавезује да предметни софтвер</w:t>
      </w:r>
      <w:r w:rsidR="00DD3657">
        <w:rPr>
          <w:rFonts w:eastAsia="Times New Roman" w:cs="Arial"/>
          <w:color w:val="auto"/>
          <w:kern w:val="0"/>
          <w:szCs w:val="20"/>
          <w:lang w:val="sr-Cyrl-RS" w:eastAsia="en-US"/>
        </w:rPr>
        <w:t xml:space="preserve"> </w:t>
      </w:r>
      <w:r w:rsidRPr="00CF1ACD">
        <w:rPr>
          <w:rFonts w:eastAsia="Times New Roman" w:cs="Arial"/>
          <w:color w:val="auto"/>
          <w:kern w:val="0"/>
          <w:szCs w:val="20"/>
          <w:lang w:eastAsia="en-US"/>
        </w:rPr>
        <w:t>испоручи, инсталира и имплементира у свему према условима из конкурсне документације и прихваћене понуде, а према динамици претходно утврђеној од стране Наручиоца.</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CF1ACD">
      <w:pPr>
        <w:suppressAutoHyphens w:val="0"/>
        <w:spacing w:line="235" w:lineRule="auto"/>
        <w:ind w:firstLine="700"/>
        <w:jc w:val="both"/>
        <w:rPr>
          <w:rFonts w:eastAsia="Times New Roman" w:cs="Arial"/>
          <w:color w:val="auto"/>
          <w:kern w:val="0"/>
          <w:szCs w:val="20"/>
          <w:lang w:eastAsia="en-US"/>
        </w:rPr>
      </w:pPr>
      <w:r w:rsidRPr="00CF1ACD">
        <w:rPr>
          <w:rFonts w:eastAsia="Times New Roman" w:cs="Arial"/>
          <w:color w:val="auto"/>
          <w:kern w:val="0"/>
          <w:szCs w:val="20"/>
          <w:lang w:eastAsia="en-US"/>
        </w:rPr>
        <w:t>Наручилац (тј. овлашћено лице Наручиоца) је обавезан да приликом сваке испоруке и инсталације и након извршене имплементације предметн</w:t>
      </w:r>
      <w:r w:rsidR="00DD3657">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 xml:space="preserve"> изврши квалитативни и квантитативни пријем, и то:</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CF1ACD">
      <w:pPr>
        <w:suppressAutoHyphens w:val="0"/>
        <w:spacing w:line="1"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0" w:lineRule="atLeast"/>
        <w:ind w:left="720" w:hanging="360"/>
        <w:jc w:val="both"/>
        <w:rPr>
          <w:rFonts w:eastAsia="Times New Roman" w:cs="Arial"/>
          <w:color w:val="auto"/>
          <w:kern w:val="0"/>
          <w:szCs w:val="20"/>
          <w:lang w:eastAsia="en-US"/>
        </w:rPr>
      </w:pPr>
      <w:r w:rsidRPr="00CF1ACD">
        <w:rPr>
          <w:rFonts w:eastAsia="Times New Roman" w:cs="Arial"/>
          <w:color w:val="auto"/>
          <w:kern w:val="0"/>
          <w:szCs w:val="20"/>
          <w:lang w:eastAsia="en-US"/>
        </w:rPr>
        <w:t xml:space="preserve">провером да ли </w:t>
      </w:r>
      <w:r w:rsidR="00DD3657">
        <w:rPr>
          <w:rFonts w:eastAsia="Times New Roman" w:cs="Arial"/>
          <w:color w:val="auto"/>
          <w:kern w:val="0"/>
          <w:szCs w:val="20"/>
          <w:lang w:val="sr-Cyrl-RS" w:eastAsia="en-US"/>
        </w:rPr>
        <w:t>је</w:t>
      </w:r>
      <w:r w:rsidR="00DD3657">
        <w:rPr>
          <w:rFonts w:eastAsia="Times New Roman" w:cs="Arial"/>
          <w:color w:val="auto"/>
          <w:kern w:val="0"/>
          <w:szCs w:val="20"/>
          <w:lang w:eastAsia="en-US"/>
        </w:rPr>
        <w:t xml:space="preserve"> испоручени софтвер</w:t>
      </w:r>
      <w:r w:rsidRPr="00CF1ACD">
        <w:rPr>
          <w:rFonts w:eastAsia="Times New Roman" w:cs="Arial"/>
          <w:color w:val="auto"/>
          <w:kern w:val="0"/>
          <w:szCs w:val="20"/>
          <w:lang w:eastAsia="en-US"/>
        </w:rPr>
        <w:t xml:space="preserve"> исправно инсталиран</w:t>
      </w:r>
      <w:r w:rsidR="00DD3657">
        <w:rPr>
          <w:rFonts w:eastAsia="Times New Roman" w:cs="Arial"/>
          <w:color w:val="auto"/>
          <w:kern w:val="0"/>
          <w:szCs w:val="20"/>
          <w:lang w:val="sr-Cyrl-RS" w:eastAsia="en-US"/>
        </w:rPr>
        <w:t>;</w:t>
      </w:r>
    </w:p>
    <w:p w:rsidR="00CF1ACD" w:rsidRPr="00CF1ACD" w:rsidRDefault="00CF1ACD" w:rsidP="00CF1ACD">
      <w:pPr>
        <w:suppressAutoHyphens w:val="0"/>
        <w:spacing w:line="9"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232" w:lineRule="auto"/>
        <w:ind w:left="720" w:hanging="360"/>
        <w:jc w:val="both"/>
        <w:rPr>
          <w:rFonts w:eastAsia="Times New Roman" w:cs="Arial"/>
          <w:color w:val="auto"/>
          <w:kern w:val="0"/>
          <w:szCs w:val="20"/>
          <w:lang w:eastAsia="en-US"/>
        </w:rPr>
      </w:pPr>
      <w:r w:rsidRPr="00CF1ACD">
        <w:rPr>
          <w:rFonts w:eastAsia="Times New Roman" w:cs="Arial"/>
          <w:color w:val="auto"/>
          <w:kern w:val="0"/>
          <w:szCs w:val="20"/>
          <w:lang w:eastAsia="en-US"/>
        </w:rPr>
        <w:t>провером да ли испоручен</w:t>
      </w:r>
      <w:r w:rsidR="00DD3657">
        <w:rPr>
          <w:rFonts w:eastAsia="Times New Roman" w:cs="Arial"/>
          <w:color w:val="auto"/>
          <w:kern w:val="0"/>
          <w:szCs w:val="20"/>
          <w:lang w:val="sr-Cyrl-RS" w:eastAsia="en-US"/>
        </w:rPr>
        <w:t>и</w:t>
      </w:r>
      <w:r w:rsidRPr="00CF1ACD">
        <w:rPr>
          <w:rFonts w:eastAsia="Times New Roman" w:cs="Arial"/>
          <w:color w:val="auto"/>
          <w:kern w:val="0"/>
          <w:szCs w:val="20"/>
          <w:lang w:eastAsia="en-US"/>
        </w:rPr>
        <w:t xml:space="preserve"> и инсталиран</w:t>
      </w:r>
      <w:r w:rsidR="00DD3657">
        <w:rPr>
          <w:rFonts w:eastAsia="Times New Roman" w:cs="Arial"/>
          <w:color w:val="auto"/>
          <w:kern w:val="0"/>
          <w:szCs w:val="20"/>
          <w:lang w:val="sr-Cyrl-RS" w:eastAsia="en-US"/>
        </w:rPr>
        <w:t xml:space="preserve">и софтвер </w:t>
      </w:r>
      <w:r w:rsidRPr="00CF1ACD">
        <w:rPr>
          <w:rFonts w:eastAsia="Times New Roman" w:cs="Arial"/>
          <w:color w:val="auto"/>
          <w:kern w:val="0"/>
          <w:szCs w:val="20"/>
          <w:lang w:eastAsia="en-US"/>
        </w:rPr>
        <w:t>и сви њ</w:t>
      </w:r>
      <w:r w:rsidR="00DD3657">
        <w:rPr>
          <w:rFonts w:eastAsia="Times New Roman" w:cs="Arial"/>
          <w:color w:val="auto"/>
          <w:kern w:val="0"/>
          <w:szCs w:val="20"/>
          <w:lang w:val="sr-Cyrl-RS" w:eastAsia="en-US"/>
        </w:rPr>
        <w:t>егови</w:t>
      </w:r>
      <w:r w:rsidRPr="00CF1ACD">
        <w:rPr>
          <w:rFonts w:eastAsia="Times New Roman" w:cs="Arial"/>
          <w:color w:val="auto"/>
          <w:kern w:val="0"/>
          <w:szCs w:val="20"/>
          <w:lang w:eastAsia="en-US"/>
        </w:rPr>
        <w:t xml:space="preserve"> делови исправно функционишу</w:t>
      </w:r>
      <w:r w:rsidR="00DD3657">
        <w:rPr>
          <w:rFonts w:eastAsia="Times New Roman" w:cs="Arial"/>
          <w:color w:val="auto"/>
          <w:kern w:val="0"/>
          <w:szCs w:val="20"/>
          <w:lang w:val="sr-Cyrl-RS" w:eastAsia="en-US"/>
        </w:rPr>
        <w:t>;</w:t>
      </w:r>
    </w:p>
    <w:p w:rsidR="00CF1ACD" w:rsidRPr="00CF1ACD" w:rsidRDefault="00CF1ACD" w:rsidP="00CF1ACD">
      <w:pPr>
        <w:suppressAutoHyphens w:val="0"/>
        <w:spacing w:line="14"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232" w:lineRule="auto"/>
        <w:ind w:left="720" w:hanging="360"/>
        <w:jc w:val="both"/>
        <w:rPr>
          <w:rFonts w:eastAsia="Times New Roman" w:cs="Arial"/>
          <w:color w:val="auto"/>
          <w:kern w:val="0"/>
          <w:szCs w:val="20"/>
          <w:lang w:eastAsia="en-US"/>
        </w:rPr>
      </w:pPr>
      <w:r w:rsidRPr="00CF1ACD">
        <w:rPr>
          <w:rFonts w:eastAsia="Times New Roman" w:cs="Arial"/>
          <w:color w:val="auto"/>
          <w:kern w:val="0"/>
          <w:szCs w:val="20"/>
          <w:lang w:eastAsia="en-US"/>
        </w:rPr>
        <w:t>провером да ли све карактеристике испоручен</w:t>
      </w:r>
      <w:r w:rsidR="004A6BA0">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 xml:space="preserve"> одговарају захтеваним карактеристикама (наведеним у техничкој спецификацији)</w:t>
      </w:r>
      <w:r w:rsidR="0082579F">
        <w:rPr>
          <w:rFonts w:eastAsia="Times New Roman" w:cs="Arial"/>
          <w:color w:val="auto"/>
          <w:kern w:val="0"/>
          <w:szCs w:val="20"/>
          <w:lang w:val="sr-Cyrl-RS" w:eastAsia="en-US"/>
        </w:rPr>
        <w:t>;</w:t>
      </w:r>
    </w:p>
    <w:p w:rsidR="00CF1ACD" w:rsidRPr="00CF1ACD" w:rsidRDefault="00CF1ACD" w:rsidP="00CF1ACD">
      <w:pPr>
        <w:suppressAutoHyphens w:val="0"/>
        <w:spacing w:line="13" w:lineRule="exact"/>
        <w:rPr>
          <w:rFonts w:eastAsia="Times New Roman" w:cs="Arial"/>
          <w:color w:val="auto"/>
          <w:kern w:val="0"/>
          <w:szCs w:val="20"/>
          <w:lang w:eastAsia="en-US"/>
        </w:rPr>
      </w:pPr>
    </w:p>
    <w:p w:rsidR="00CF1ACD" w:rsidRPr="00CF1ACD" w:rsidRDefault="00CF1ACD" w:rsidP="00CF1ACD">
      <w:pPr>
        <w:suppressAutoHyphens w:val="0"/>
        <w:spacing w:line="13" w:lineRule="exact"/>
        <w:rPr>
          <w:rFonts w:eastAsia="Times New Roman" w:cs="Arial"/>
          <w:color w:val="auto"/>
          <w:kern w:val="0"/>
          <w:szCs w:val="20"/>
          <w:lang w:eastAsia="en-US"/>
        </w:rPr>
      </w:pPr>
    </w:p>
    <w:p w:rsidR="00CF1ACD" w:rsidRPr="00CF1ACD" w:rsidRDefault="00CF1ACD" w:rsidP="00CF1ACD">
      <w:pPr>
        <w:numPr>
          <w:ilvl w:val="1"/>
          <w:numId w:val="24"/>
        </w:numPr>
        <w:tabs>
          <w:tab w:val="left" w:pos="720"/>
        </w:tabs>
        <w:suppressAutoHyphens w:val="0"/>
        <w:spacing w:line="232" w:lineRule="auto"/>
        <w:ind w:left="720" w:hanging="362"/>
        <w:jc w:val="both"/>
        <w:rPr>
          <w:rFonts w:eastAsia="Times New Roman" w:cs="Arial"/>
          <w:color w:val="auto"/>
          <w:kern w:val="0"/>
          <w:szCs w:val="20"/>
          <w:lang w:eastAsia="en-US"/>
        </w:rPr>
      </w:pPr>
      <w:proofErr w:type="gramStart"/>
      <w:r w:rsidRPr="00CF1ACD">
        <w:rPr>
          <w:rFonts w:eastAsia="Times New Roman" w:cs="Arial"/>
          <w:color w:val="auto"/>
          <w:kern w:val="0"/>
          <w:szCs w:val="20"/>
          <w:lang w:eastAsia="en-US"/>
        </w:rPr>
        <w:t>провером</w:t>
      </w:r>
      <w:proofErr w:type="gramEnd"/>
      <w:r w:rsidRPr="00CF1ACD">
        <w:rPr>
          <w:rFonts w:eastAsia="Times New Roman" w:cs="Arial"/>
          <w:color w:val="auto"/>
          <w:kern w:val="0"/>
          <w:szCs w:val="20"/>
          <w:lang w:eastAsia="en-US"/>
        </w:rPr>
        <w:t xml:space="preserve"> да ли имплементирани </w:t>
      </w:r>
      <w:r w:rsidR="0082579F">
        <w:rPr>
          <w:rFonts w:eastAsia="Times New Roman" w:cs="Arial"/>
          <w:color w:val="auto"/>
          <w:kern w:val="0"/>
          <w:szCs w:val="20"/>
          <w:lang w:val="sr-Cyrl-RS" w:eastAsia="en-US"/>
        </w:rPr>
        <w:t>софтвер</w:t>
      </w:r>
      <w:r w:rsidRPr="00CF1ACD">
        <w:rPr>
          <w:rFonts w:eastAsia="Times New Roman" w:cs="Arial"/>
          <w:color w:val="auto"/>
          <w:kern w:val="0"/>
          <w:szCs w:val="20"/>
          <w:lang w:eastAsia="en-US"/>
        </w:rPr>
        <w:t xml:space="preserve"> има све захтеване функционалности и да ли је технички – функционално исправан</w:t>
      </w:r>
      <w:r w:rsidR="0082579F">
        <w:rPr>
          <w:rFonts w:eastAsia="Times New Roman" w:cs="Arial"/>
          <w:color w:val="auto"/>
          <w:kern w:val="0"/>
          <w:szCs w:val="20"/>
          <w:lang w:val="sr-Cyrl-RS" w:eastAsia="en-US"/>
        </w:rPr>
        <w:t>.</w:t>
      </w:r>
    </w:p>
    <w:p w:rsidR="00CF1ACD" w:rsidRPr="00CF1ACD" w:rsidRDefault="00CF1ACD" w:rsidP="00CF1ACD">
      <w:pPr>
        <w:suppressAutoHyphens w:val="0"/>
        <w:spacing w:line="134" w:lineRule="exact"/>
        <w:rPr>
          <w:rFonts w:eastAsia="Times New Roman" w:cs="Arial"/>
          <w:color w:val="auto"/>
          <w:kern w:val="0"/>
          <w:sz w:val="20"/>
          <w:szCs w:val="20"/>
          <w:lang w:eastAsia="en-US"/>
        </w:rPr>
      </w:pPr>
    </w:p>
    <w:p w:rsidR="00CF1ACD" w:rsidRDefault="00CF1ACD" w:rsidP="00CF1ACD">
      <w:pPr>
        <w:spacing w:line="232" w:lineRule="auto"/>
        <w:ind w:firstLine="708"/>
        <w:jc w:val="both"/>
        <w:rPr>
          <w:rFonts w:eastAsia="Times New Roman" w:cs="Arial"/>
          <w:color w:val="auto"/>
          <w:kern w:val="0"/>
          <w:szCs w:val="20"/>
          <w:lang w:val="sr-Cyrl-RS" w:eastAsia="en-US"/>
        </w:rPr>
      </w:pPr>
      <w:r w:rsidRPr="00CF1ACD">
        <w:rPr>
          <w:rFonts w:eastAsia="Times New Roman" w:cs="Arial"/>
          <w:color w:val="auto"/>
          <w:kern w:val="0"/>
          <w:szCs w:val="20"/>
          <w:lang w:eastAsia="en-US"/>
        </w:rPr>
        <w:t>Уколико овлашћено лице Наручиоца приликом квалитативног и квантитативног пријема утврди да</w:t>
      </w:r>
      <w:r w:rsidR="00CB09A9">
        <w:rPr>
          <w:rFonts w:eastAsia="Times New Roman" w:cs="Arial"/>
          <w:color w:val="auto"/>
          <w:kern w:val="0"/>
          <w:szCs w:val="20"/>
          <w:lang w:eastAsia="en-US"/>
        </w:rPr>
        <w:t xml:space="preserve"> испоручени и инсталирани софтвер</w:t>
      </w:r>
      <w:r w:rsidRPr="00CF1ACD">
        <w:rPr>
          <w:rFonts w:eastAsia="Times New Roman" w:cs="Arial"/>
          <w:color w:val="auto"/>
          <w:kern w:val="0"/>
          <w:szCs w:val="20"/>
          <w:lang w:eastAsia="en-US"/>
        </w:rPr>
        <w:t xml:space="preserve"> задовољава све услове из претходног става уговора, об</w:t>
      </w:r>
      <w:r w:rsidR="00CB09A9">
        <w:rPr>
          <w:rFonts w:eastAsia="Times New Roman" w:cs="Arial"/>
          <w:color w:val="auto"/>
          <w:kern w:val="0"/>
          <w:szCs w:val="20"/>
          <w:lang w:eastAsia="en-US"/>
        </w:rPr>
        <w:t>авезно је да потпише отпремницу или</w:t>
      </w:r>
      <w:r w:rsidRPr="00CF1ACD">
        <w:rPr>
          <w:rFonts w:eastAsia="Times New Roman" w:cs="Arial"/>
          <w:color w:val="auto"/>
          <w:kern w:val="0"/>
          <w:szCs w:val="20"/>
          <w:lang w:eastAsia="en-US"/>
        </w:rPr>
        <w:t xml:space="preserve"> записник о примопредаји, чиме констатује да је извршен квалитативни и квантитативни пријем испоручен</w:t>
      </w:r>
      <w:r w:rsidR="00CB09A9">
        <w:rPr>
          <w:rFonts w:eastAsia="Times New Roman" w:cs="Arial"/>
          <w:color w:val="auto"/>
          <w:kern w:val="0"/>
          <w:szCs w:val="20"/>
          <w:lang w:val="sr-Cyrl-RS" w:eastAsia="en-US"/>
        </w:rPr>
        <w:t>ог</w:t>
      </w:r>
      <w:r w:rsidRPr="00CF1ACD">
        <w:rPr>
          <w:rFonts w:eastAsia="Times New Roman" w:cs="Arial"/>
          <w:color w:val="auto"/>
          <w:kern w:val="0"/>
          <w:szCs w:val="20"/>
          <w:lang w:eastAsia="en-US"/>
        </w:rPr>
        <w:t xml:space="preserve"> и инсталиран</w:t>
      </w:r>
      <w:r w:rsidR="00CB09A9">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CF1ACD">
      <w:pPr>
        <w:suppressAutoHyphens w:val="0"/>
        <w:spacing w:line="232" w:lineRule="auto"/>
        <w:ind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У противном, овлашћено лице Н</w:t>
      </w:r>
      <w:r w:rsidR="00B32A60">
        <w:rPr>
          <w:rFonts w:eastAsia="Times New Roman" w:cs="Arial"/>
          <w:color w:val="auto"/>
          <w:kern w:val="0"/>
          <w:szCs w:val="20"/>
          <w:lang w:eastAsia="en-US"/>
        </w:rPr>
        <w:t>аручиоца може да врати предметни</w:t>
      </w:r>
      <w:r w:rsidR="00B32A60">
        <w:rPr>
          <w:rFonts w:eastAsia="Times New Roman" w:cs="Arial"/>
          <w:color w:val="auto"/>
          <w:kern w:val="0"/>
          <w:szCs w:val="20"/>
          <w:lang w:val="sr-Cyrl-RS" w:eastAsia="en-US"/>
        </w:rPr>
        <w:t xml:space="preserve"> софтвер</w:t>
      </w:r>
      <w:r w:rsidR="00AF6A35">
        <w:rPr>
          <w:bCs/>
          <w:lang w:val="sr-Cyrl-CS"/>
        </w:rPr>
        <w:t xml:space="preserve"> </w:t>
      </w:r>
      <w:r w:rsidRPr="00CF1ACD">
        <w:rPr>
          <w:rFonts w:eastAsia="Times New Roman" w:cs="Arial"/>
          <w:color w:val="auto"/>
          <w:kern w:val="0"/>
          <w:szCs w:val="20"/>
          <w:lang w:eastAsia="en-US"/>
        </w:rPr>
        <w:t>Добављ</w:t>
      </w:r>
      <w:r w:rsidR="00B32A60">
        <w:rPr>
          <w:rFonts w:eastAsia="Times New Roman" w:cs="Arial"/>
          <w:color w:val="auto"/>
          <w:kern w:val="0"/>
          <w:szCs w:val="20"/>
          <w:lang w:eastAsia="en-US"/>
        </w:rPr>
        <w:t>ачу, без потписивања отпремнице или</w:t>
      </w:r>
      <w:r w:rsidRPr="00CF1ACD">
        <w:rPr>
          <w:rFonts w:eastAsia="Times New Roman" w:cs="Arial"/>
          <w:color w:val="auto"/>
          <w:kern w:val="0"/>
          <w:szCs w:val="20"/>
          <w:lang w:eastAsia="en-US"/>
        </w:rPr>
        <w:t xml:space="preserve"> записника</w:t>
      </w:r>
      <w:r w:rsidR="00B32A60">
        <w:rPr>
          <w:rFonts w:eastAsia="Times New Roman" w:cs="Arial"/>
          <w:color w:val="auto"/>
          <w:kern w:val="0"/>
          <w:szCs w:val="20"/>
          <w:lang w:val="sr-Cyrl-RS" w:eastAsia="en-US"/>
        </w:rPr>
        <w:t>.</w:t>
      </w:r>
    </w:p>
    <w:p w:rsidR="00CF1ACD" w:rsidRPr="00CF1ACD" w:rsidRDefault="00CF1ACD" w:rsidP="00CF1ACD">
      <w:pPr>
        <w:suppressAutoHyphens w:val="0"/>
        <w:spacing w:line="235" w:lineRule="auto"/>
        <w:ind w:firstLine="358"/>
        <w:jc w:val="both"/>
        <w:rPr>
          <w:rFonts w:eastAsia="Times New Roman" w:cs="Arial"/>
          <w:color w:val="auto"/>
          <w:kern w:val="0"/>
          <w:szCs w:val="20"/>
          <w:lang w:eastAsia="en-US"/>
        </w:rPr>
      </w:pPr>
    </w:p>
    <w:p w:rsidR="00CF1ACD" w:rsidRDefault="00CF1ACD" w:rsidP="00CF1ACD">
      <w:pPr>
        <w:suppressAutoHyphens w:val="0"/>
        <w:autoSpaceDE w:val="0"/>
        <w:autoSpaceDN w:val="0"/>
        <w:adjustRightInd w:val="0"/>
        <w:spacing w:line="240" w:lineRule="auto"/>
        <w:jc w:val="center"/>
        <w:rPr>
          <w:rFonts w:eastAsia="Times New Roman"/>
          <w:kern w:val="0"/>
          <w:lang w:val="en-GB" w:eastAsia="en-GB"/>
        </w:rPr>
      </w:pPr>
      <w:r>
        <w:rPr>
          <w:rFonts w:eastAsia="Times New Roman"/>
          <w:b/>
          <w:bCs/>
          <w:kern w:val="0"/>
          <w:lang w:val="sr-Cyrl-CS" w:eastAsia="en-GB"/>
        </w:rPr>
        <w:t>Члан</w:t>
      </w:r>
      <w:r>
        <w:rPr>
          <w:rFonts w:eastAsia="Times New Roman"/>
          <w:kern w:val="0"/>
          <w:lang w:val="en-GB" w:eastAsia="en-GB"/>
        </w:rPr>
        <w:t xml:space="preserve"> </w:t>
      </w:r>
      <w:r>
        <w:rPr>
          <w:rFonts w:eastAsia="Times New Roman"/>
          <w:b/>
          <w:kern w:val="0"/>
          <w:lang w:val="sr-Cyrl-RS" w:eastAsia="en-GB"/>
        </w:rPr>
        <w:t>5</w:t>
      </w:r>
      <w:r>
        <w:rPr>
          <w:rFonts w:eastAsia="Times New Roman"/>
          <w:b/>
          <w:kern w:val="0"/>
          <w:lang w:val="en-GB" w:eastAsia="en-GB"/>
        </w:rPr>
        <w:t>.</w:t>
      </w:r>
    </w:p>
    <w:p w:rsidR="00CF1ACD" w:rsidRDefault="00CF1ACD" w:rsidP="00CF1ACD">
      <w:pPr>
        <w:ind w:firstLine="708"/>
        <w:jc w:val="center"/>
        <w:rPr>
          <w:highlight w:val="yellow"/>
          <w:lang w:val="ru-RU"/>
        </w:rPr>
      </w:pPr>
    </w:p>
    <w:p w:rsidR="00CF1ACD" w:rsidRPr="00CF1ACD" w:rsidRDefault="00CF1ACD" w:rsidP="00CF1ACD">
      <w:pPr>
        <w:suppressAutoHyphens w:val="0"/>
        <w:spacing w:line="237" w:lineRule="auto"/>
        <w:ind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Ако се приликом или након испоруке, или током употребе</w:t>
      </w:r>
      <w:r w:rsidR="00546E8E">
        <w:rPr>
          <w:rFonts w:eastAsia="Times New Roman" w:cs="Arial"/>
          <w:color w:val="auto"/>
          <w:kern w:val="0"/>
          <w:szCs w:val="20"/>
          <w:lang w:val="sr-Cyrl-RS" w:eastAsia="en-US"/>
        </w:rPr>
        <w:t xml:space="preserve"> софтвера</w:t>
      </w:r>
      <w:r w:rsidRPr="00CF1ACD">
        <w:rPr>
          <w:rFonts w:eastAsia="Times New Roman" w:cs="Arial"/>
          <w:color w:val="auto"/>
          <w:kern w:val="0"/>
          <w:szCs w:val="20"/>
          <w:lang w:eastAsia="en-US"/>
        </w:rPr>
        <w:t xml:space="preserve"> </w:t>
      </w:r>
      <w:r w:rsidR="00546E8E">
        <w:rPr>
          <w:rFonts w:eastAsia="Times New Roman" w:cs="Arial"/>
          <w:color w:val="auto"/>
          <w:kern w:val="0"/>
          <w:szCs w:val="20"/>
          <w:lang w:eastAsia="en-US"/>
        </w:rPr>
        <w:t>који</w:t>
      </w:r>
      <w:r w:rsidR="00546E8E" w:rsidRPr="00CF1ACD">
        <w:rPr>
          <w:rFonts w:eastAsia="Times New Roman" w:cs="Arial"/>
          <w:color w:val="auto"/>
          <w:kern w:val="0"/>
          <w:szCs w:val="20"/>
          <w:lang w:eastAsia="en-US"/>
        </w:rPr>
        <w:t xml:space="preserve"> је Добављач испоручио и инсталирао</w:t>
      </w:r>
      <w:r w:rsidR="00546E8E">
        <w:rPr>
          <w:rFonts w:eastAsia="Times New Roman" w:cs="Arial"/>
          <w:color w:val="auto"/>
          <w:kern w:val="0"/>
          <w:szCs w:val="20"/>
          <w:lang w:val="sr-Cyrl-RS" w:eastAsia="en-US"/>
        </w:rPr>
        <w:t>,</w:t>
      </w:r>
      <w:r w:rsidR="00546E8E" w:rsidRPr="00CF1ACD">
        <w:rPr>
          <w:rFonts w:eastAsia="Times New Roman" w:cs="Arial"/>
          <w:color w:val="auto"/>
          <w:kern w:val="0"/>
          <w:szCs w:val="20"/>
          <w:lang w:eastAsia="en-US"/>
        </w:rPr>
        <w:t xml:space="preserve"> </w:t>
      </w:r>
      <w:r w:rsidRPr="00CF1ACD">
        <w:rPr>
          <w:rFonts w:eastAsia="Times New Roman" w:cs="Arial"/>
          <w:color w:val="auto"/>
          <w:kern w:val="0"/>
          <w:szCs w:val="20"/>
          <w:lang w:eastAsia="en-US"/>
        </w:rPr>
        <w:t>утврди да</w:t>
      </w:r>
      <w:r w:rsidR="00546E8E">
        <w:rPr>
          <w:rFonts w:eastAsia="Times New Roman" w:cs="Arial"/>
          <w:color w:val="auto"/>
          <w:kern w:val="0"/>
          <w:szCs w:val="20"/>
          <w:lang w:eastAsia="en-US"/>
        </w:rPr>
        <w:t xml:space="preserve"> </w:t>
      </w:r>
      <w:r w:rsidRPr="00CF1ACD">
        <w:rPr>
          <w:rFonts w:eastAsia="Times New Roman" w:cs="Arial"/>
          <w:color w:val="auto"/>
          <w:kern w:val="0"/>
          <w:szCs w:val="20"/>
          <w:lang w:eastAsia="en-US"/>
        </w:rPr>
        <w:t>не задово</w:t>
      </w:r>
      <w:r>
        <w:rPr>
          <w:rFonts w:eastAsia="Times New Roman" w:cs="Arial"/>
          <w:color w:val="auto"/>
          <w:kern w:val="0"/>
          <w:szCs w:val="20"/>
          <w:lang w:eastAsia="en-US"/>
        </w:rPr>
        <w:t xml:space="preserve">љавају неки од услова из члана </w:t>
      </w:r>
      <w:r>
        <w:rPr>
          <w:rFonts w:eastAsia="Times New Roman" w:cs="Arial"/>
          <w:color w:val="auto"/>
          <w:kern w:val="0"/>
          <w:szCs w:val="20"/>
          <w:lang w:val="sr-Cyrl-RS" w:eastAsia="en-US"/>
        </w:rPr>
        <w:t>4</w:t>
      </w:r>
      <w:r w:rsidRPr="00CF1ACD">
        <w:rPr>
          <w:rFonts w:eastAsia="Times New Roman" w:cs="Arial"/>
          <w:color w:val="auto"/>
          <w:kern w:val="0"/>
          <w:szCs w:val="20"/>
          <w:lang w:eastAsia="en-US"/>
        </w:rPr>
        <w:t xml:space="preserve">. </w:t>
      </w:r>
      <w:proofErr w:type="gramStart"/>
      <w:r w:rsidRPr="00CF1ACD">
        <w:rPr>
          <w:rFonts w:eastAsia="Times New Roman" w:cs="Arial"/>
          <w:color w:val="auto"/>
          <w:kern w:val="0"/>
          <w:szCs w:val="20"/>
          <w:lang w:eastAsia="en-US"/>
        </w:rPr>
        <w:t>став</w:t>
      </w:r>
      <w:proofErr w:type="gramEnd"/>
      <w:r w:rsidRPr="00CF1ACD">
        <w:rPr>
          <w:rFonts w:eastAsia="Times New Roman" w:cs="Arial"/>
          <w:color w:val="auto"/>
          <w:kern w:val="0"/>
          <w:szCs w:val="20"/>
          <w:lang w:eastAsia="en-US"/>
        </w:rPr>
        <w:t xml:space="preserve"> 2. </w:t>
      </w:r>
      <w:proofErr w:type="gramStart"/>
      <w:r w:rsidRPr="00CF1ACD">
        <w:rPr>
          <w:rFonts w:eastAsia="Times New Roman" w:cs="Arial"/>
          <w:color w:val="auto"/>
          <w:kern w:val="0"/>
          <w:szCs w:val="20"/>
          <w:lang w:eastAsia="en-US"/>
        </w:rPr>
        <w:t>овог</w:t>
      </w:r>
      <w:proofErr w:type="gramEnd"/>
      <w:r w:rsidRPr="00CF1ACD">
        <w:rPr>
          <w:rFonts w:eastAsia="Times New Roman" w:cs="Arial"/>
          <w:color w:val="auto"/>
          <w:kern w:val="0"/>
          <w:szCs w:val="20"/>
          <w:lang w:eastAsia="en-US"/>
        </w:rPr>
        <w:t xml:space="preserve"> уговора, Добављач мора о свом трошку, у најкраћем року од дана сачињавања записника о рекламацији од стране овлашћеног лица Наручиоца, уочене недостатке отклонити,</w:t>
      </w:r>
      <w:r w:rsidR="00546E8E">
        <w:rPr>
          <w:rFonts w:eastAsia="Times New Roman" w:cs="Arial"/>
          <w:color w:val="auto"/>
          <w:kern w:val="0"/>
          <w:szCs w:val="20"/>
          <w:lang w:val="sr-Cyrl-RS" w:eastAsia="en-US"/>
        </w:rPr>
        <w:t xml:space="preserve"> као би</w:t>
      </w:r>
      <w:r w:rsidR="00AF6A35">
        <w:rPr>
          <w:rFonts w:eastAsia="Times New Roman" w:cs="Arial"/>
          <w:color w:val="auto"/>
          <w:kern w:val="0"/>
          <w:szCs w:val="20"/>
          <w:lang w:val="sr-Cyrl-RS" w:eastAsia="en-US"/>
        </w:rPr>
        <w:t xml:space="preserve"> </w:t>
      </w:r>
      <w:r w:rsidR="00546E8E">
        <w:rPr>
          <w:rFonts w:eastAsia="Times New Roman" w:cs="Arial"/>
          <w:color w:val="auto"/>
          <w:kern w:val="0"/>
          <w:szCs w:val="20"/>
          <w:lang w:eastAsia="en-US"/>
        </w:rPr>
        <w:t>наведени</w:t>
      </w:r>
      <w:r w:rsidRPr="00CF1ACD">
        <w:rPr>
          <w:rFonts w:eastAsia="Times New Roman" w:cs="Arial"/>
          <w:color w:val="auto"/>
          <w:kern w:val="0"/>
          <w:szCs w:val="20"/>
          <w:lang w:eastAsia="en-US"/>
        </w:rPr>
        <w:t xml:space="preserve"> услов</w:t>
      </w:r>
      <w:r w:rsidR="00546E8E">
        <w:rPr>
          <w:rFonts w:eastAsia="Times New Roman" w:cs="Arial"/>
          <w:color w:val="auto"/>
          <w:kern w:val="0"/>
          <w:szCs w:val="20"/>
          <w:lang w:val="sr-Cyrl-RS" w:eastAsia="en-US"/>
        </w:rPr>
        <w:t>и</w:t>
      </w:r>
      <w:r w:rsidRPr="00CF1ACD">
        <w:rPr>
          <w:rFonts w:eastAsia="Times New Roman" w:cs="Arial"/>
          <w:color w:val="auto"/>
          <w:kern w:val="0"/>
          <w:szCs w:val="20"/>
          <w:lang w:eastAsia="en-US"/>
        </w:rPr>
        <w:t xml:space="preserve"> у потпуности</w:t>
      </w:r>
      <w:r w:rsidR="00546E8E">
        <w:rPr>
          <w:rFonts w:eastAsia="Times New Roman" w:cs="Arial"/>
          <w:color w:val="auto"/>
          <w:kern w:val="0"/>
          <w:szCs w:val="20"/>
          <w:lang w:val="sr-Cyrl-RS" w:eastAsia="en-US"/>
        </w:rPr>
        <w:t xml:space="preserve"> били</w:t>
      </w:r>
      <w:r w:rsidRPr="00CF1ACD">
        <w:rPr>
          <w:rFonts w:eastAsia="Times New Roman" w:cs="Arial"/>
          <w:color w:val="auto"/>
          <w:kern w:val="0"/>
          <w:szCs w:val="20"/>
          <w:lang w:eastAsia="en-US"/>
        </w:rPr>
        <w:t xml:space="preserve"> задовољ</w:t>
      </w:r>
      <w:r w:rsidR="00546E8E">
        <w:rPr>
          <w:rFonts w:eastAsia="Times New Roman" w:cs="Arial"/>
          <w:color w:val="auto"/>
          <w:kern w:val="0"/>
          <w:szCs w:val="20"/>
          <w:lang w:val="sr-Cyrl-RS" w:eastAsia="en-US"/>
        </w:rPr>
        <w:t>ени</w:t>
      </w:r>
      <w:r w:rsidRPr="00CF1ACD">
        <w:rPr>
          <w:rFonts w:eastAsia="Times New Roman" w:cs="Arial"/>
          <w:color w:val="auto"/>
          <w:kern w:val="0"/>
          <w:szCs w:val="20"/>
          <w:lang w:eastAsia="en-US"/>
        </w:rPr>
        <w:t>.</w:t>
      </w:r>
    </w:p>
    <w:p w:rsidR="00CF1ACD" w:rsidRPr="00CF1ACD" w:rsidRDefault="00CF1ACD" w:rsidP="00CF1ACD">
      <w:pPr>
        <w:suppressAutoHyphens w:val="0"/>
        <w:spacing w:line="285" w:lineRule="exact"/>
        <w:rPr>
          <w:rFonts w:eastAsia="Times New Roman" w:cs="Arial"/>
          <w:color w:val="auto"/>
          <w:kern w:val="0"/>
          <w:sz w:val="20"/>
          <w:szCs w:val="20"/>
          <w:lang w:eastAsia="en-US"/>
        </w:rPr>
      </w:pPr>
    </w:p>
    <w:p w:rsidR="00CF1ACD" w:rsidRPr="00CF1ACD" w:rsidRDefault="00CF1ACD" w:rsidP="00CF1ACD">
      <w:pPr>
        <w:suppressAutoHyphens w:val="0"/>
        <w:spacing w:line="0" w:lineRule="atLeast"/>
        <w:ind w:left="4100"/>
        <w:rPr>
          <w:rFonts w:eastAsia="Times New Roman" w:cs="Arial"/>
          <w:b/>
          <w:color w:val="auto"/>
          <w:kern w:val="0"/>
          <w:szCs w:val="20"/>
          <w:lang w:eastAsia="en-US"/>
        </w:rPr>
      </w:pPr>
      <w:r>
        <w:rPr>
          <w:rFonts w:eastAsia="Times New Roman" w:cs="Arial"/>
          <w:b/>
          <w:color w:val="auto"/>
          <w:kern w:val="0"/>
          <w:szCs w:val="20"/>
          <w:lang w:eastAsia="en-US"/>
        </w:rPr>
        <w:t xml:space="preserve">Члан </w:t>
      </w:r>
      <w:r>
        <w:rPr>
          <w:rFonts w:eastAsia="Times New Roman" w:cs="Arial"/>
          <w:b/>
          <w:color w:val="auto"/>
          <w:kern w:val="0"/>
          <w:szCs w:val="20"/>
          <w:lang w:val="sr-Cyrl-RS" w:eastAsia="en-US"/>
        </w:rPr>
        <w:t>6</w:t>
      </w:r>
      <w:r w:rsidRPr="00CF1ACD">
        <w:rPr>
          <w:rFonts w:eastAsia="Times New Roman" w:cs="Arial"/>
          <w:b/>
          <w:color w:val="auto"/>
          <w:kern w:val="0"/>
          <w:szCs w:val="20"/>
          <w:lang w:eastAsia="en-US"/>
        </w:rPr>
        <w:t>.</w:t>
      </w:r>
    </w:p>
    <w:p w:rsidR="00CF1ACD" w:rsidRPr="00CF1ACD" w:rsidRDefault="00CF1ACD" w:rsidP="00CF1ACD">
      <w:pPr>
        <w:suppressAutoHyphens w:val="0"/>
        <w:spacing w:line="127" w:lineRule="exact"/>
        <w:rPr>
          <w:rFonts w:eastAsia="Times New Roman" w:cs="Arial"/>
          <w:color w:val="auto"/>
          <w:kern w:val="0"/>
          <w:sz w:val="20"/>
          <w:szCs w:val="20"/>
          <w:lang w:eastAsia="en-US"/>
        </w:rPr>
      </w:pPr>
    </w:p>
    <w:p w:rsidR="00CF1ACD" w:rsidRPr="00CF1ACD" w:rsidRDefault="00142F0F" w:rsidP="00C52E11">
      <w:pPr>
        <w:suppressAutoHyphens w:val="0"/>
        <w:spacing w:line="235" w:lineRule="auto"/>
        <w:ind w:firstLine="708"/>
        <w:jc w:val="both"/>
        <w:rPr>
          <w:rFonts w:eastAsia="Times New Roman" w:cs="Arial"/>
          <w:color w:val="auto"/>
          <w:kern w:val="0"/>
          <w:szCs w:val="20"/>
          <w:lang w:eastAsia="en-US"/>
        </w:rPr>
      </w:pPr>
      <w:r>
        <w:rPr>
          <w:rFonts w:eastAsia="Times New Roman" w:cs="Arial"/>
          <w:color w:val="auto"/>
          <w:kern w:val="0"/>
          <w:szCs w:val="20"/>
          <w:lang w:eastAsia="en-US"/>
        </w:rPr>
        <w:t>Добављач</w:t>
      </w:r>
      <w:r w:rsidR="00CF1ACD" w:rsidRPr="00CF1ACD">
        <w:rPr>
          <w:rFonts w:eastAsia="Times New Roman" w:cs="Arial"/>
          <w:color w:val="auto"/>
          <w:kern w:val="0"/>
          <w:szCs w:val="20"/>
          <w:lang w:eastAsia="en-US"/>
        </w:rPr>
        <w:t xml:space="preserve"> одговара Наручиоцу за квалитет, функционалност и исправност предметн</w:t>
      </w:r>
      <w:r w:rsidR="004B59FE">
        <w:rPr>
          <w:rFonts w:eastAsia="Times New Roman" w:cs="Arial"/>
          <w:color w:val="auto"/>
          <w:kern w:val="0"/>
          <w:szCs w:val="20"/>
          <w:lang w:val="sr-Cyrl-RS" w:eastAsia="en-US"/>
        </w:rPr>
        <w:t>ог софтвера</w:t>
      </w:r>
      <w:r w:rsidR="00CF1ACD" w:rsidRPr="00CF1ACD">
        <w:rPr>
          <w:rFonts w:eastAsia="Times New Roman" w:cs="Arial"/>
          <w:color w:val="auto"/>
          <w:kern w:val="0"/>
          <w:szCs w:val="20"/>
          <w:lang w:eastAsia="en-US"/>
        </w:rPr>
        <w:t xml:space="preserve"> у гарантном року наведеном у Обрасцу понуде, независно од правоснажности овог уговора.</w:t>
      </w:r>
    </w:p>
    <w:p w:rsidR="00CF1ACD" w:rsidRPr="00CF1ACD" w:rsidRDefault="00CF1ACD" w:rsidP="00CF1ACD">
      <w:pPr>
        <w:suppressAutoHyphens w:val="0"/>
        <w:spacing w:line="14" w:lineRule="exact"/>
        <w:rPr>
          <w:rFonts w:eastAsia="Times New Roman" w:cs="Arial"/>
          <w:color w:val="auto"/>
          <w:kern w:val="0"/>
          <w:sz w:val="20"/>
          <w:szCs w:val="20"/>
          <w:lang w:eastAsia="en-US"/>
        </w:rPr>
      </w:pPr>
    </w:p>
    <w:p w:rsidR="00CF1ACD" w:rsidRPr="00CF1ACD" w:rsidRDefault="00CF1ACD" w:rsidP="00AF6A35">
      <w:pPr>
        <w:suppressAutoHyphens w:val="0"/>
        <w:spacing w:line="235" w:lineRule="auto"/>
        <w:ind w:firstLine="708"/>
        <w:jc w:val="both"/>
        <w:rPr>
          <w:rFonts w:eastAsia="Times New Roman" w:cs="Arial"/>
          <w:color w:val="auto"/>
          <w:kern w:val="0"/>
          <w:sz w:val="20"/>
          <w:szCs w:val="20"/>
          <w:lang w:eastAsia="en-US"/>
        </w:rPr>
      </w:pPr>
      <w:r w:rsidRPr="00CF1ACD">
        <w:rPr>
          <w:rFonts w:eastAsia="Times New Roman" w:cs="Arial"/>
          <w:color w:val="auto"/>
          <w:kern w:val="0"/>
          <w:szCs w:val="20"/>
          <w:lang w:eastAsia="en-US"/>
        </w:rPr>
        <w:t>Уколико се у току трајања гарантног рока појаве недостаци у квалитету, функционисању или исправности предметн</w:t>
      </w:r>
      <w:r w:rsidR="00312A63">
        <w:rPr>
          <w:rFonts w:eastAsia="Times New Roman" w:cs="Arial"/>
          <w:color w:val="auto"/>
          <w:kern w:val="0"/>
          <w:szCs w:val="20"/>
          <w:lang w:val="sr-Cyrl-RS" w:eastAsia="en-US"/>
        </w:rPr>
        <w:t>ог софтвера</w:t>
      </w:r>
      <w:r w:rsidRPr="00CF1ACD">
        <w:rPr>
          <w:rFonts w:eastAsia="Times New Roman" w:cs="Arial"/>
          <w:color w:val="auto"/>
          <w:kern w:val="0"/>
          <w:szCs w:val="20"/>
          <w:lang w:eastAsia="en-US"/>
        </w:rPr>
        <w:t>, исти морају бити без надокнаде отклоњени у на</w:t>
      </w:r>
      <w:r w:rsidR="00312A63">
        <w:rPr>
          <w:rFonts w:eastAsia="Times New Roman" w:cs="Arial"/>
          <w:color w:val="auto"/>
          <w:kern w:val="0"/>
          <w:szCs w:val="20"/>
          <w:lang w:eastAsia="en-US"/>
        </w:rPr>
        <w:t>јкраћем могућем року и предметни софтвер</w:t>
      </w:r>
      <w:r w:rsidRPr="00CF1ACD">
        <w:rPr>
          <w:rFonts w:eastAsia="Times New Roman" w:cs="Arial"/>
          <w:color w:val="auto"/>
          <w:kern w:val="0"/>
          <w:szCs w:val="20"/>
          <w:lang w:eastAsia="en-US"/>
        </w:rPr>
        <w:t xml:space="preserve"> мора бити доведен у функционално и исправно стање, ка</w:t>
      </w:r>
      <w:r w:rsidR="00312A63">
        <w:rPr>
          <w:rFonts w:eastAsia="Times New Roman" w:cs="Arial"/>
          <w:color w:val="auto"/>
          <w:kern w:val="0"/>
          <w:szCs w:val="20"/>
          <w:lang w:eastAsia="en-US"/>
        </w:rPr>
        <w:t>о и на захтевани ниво квалитета.</w:t>
      </w:r>
    </w:p>
    <w:p w:rsidR="00CF1ACD" w:rsidRPr="00142F0F" w:rsidRDefault="00CF1ACD" w:rsidP="00C52E11">
      <w:pPr>
        <w:suppressAutoHyphens w:val="0"/>
        <w:spacing w:line="220" w:lineRule="auto"/>
        <w:ind w:right="80" w:firstLine="708"/>
        <w:jc w:val="both"/>
        <w:rPr>
          <w:rFonts w:eastAsia="Times New Roman" w:cs="Arial"/>
          <w:color w:val="auto"/>
          <w:kern w:val="0"/>
          <w:szCs w:val="20"/>
          <w:lang w:val="sr-Cyrl-RS" w:eastAsia="en-US"/>
        </w:rPr>
      </w:pPr>
      <w:r w:rsidRPr="00CF1ACD">
        <w:rPr>
          <w:rFonts w:eastAsia="Times New Roman" w:cs="Arial"/>
          <w:color w:val="auto"/>
          <w:kern w:val="0"/>
          <w:szCs w:val="20"/>
          <w:lang w:eastAsia="en-US"/>
        </w:rPr>
        <w:t>За време гарантног периода Добављач је дужан да обезбеди и техничку подршку</w:t>
      </w:r>
      <w:r w:rsidR="00142F0F">
        <w:rPr>
          <w:rFonts w:eastAsia="Times New Roman" w:cs="Arial"/>
          <w:color w:val="auto"/>
          <w:kern w:val="0"/>
          <w:szCs w:val="20"/>
          <w:lang w:val="sr-Cyrl-RS" w:eastAsia="en-US"/>
        </w:rPr>
        <w:t>.</w:t>
      </w:r>
      <w:r w:rsidRPr="00CF1ACD">
        <w:rPr>
          <w:rFonts w:eastAsia="Times New Roman" w:cs="Arial"/>
          <w:color w:val="auto"/>
          <w:kern w:val="0"/>
          <w:szCs w:val="20"/>
          <w:lang w:eastAsia="en-US"/>
        </w:rPr>
        <w:t xml:space="preserve"> </w:t>
      </w:r>
    </w:p>
    <w:p w:rsidR="00CF1ACD" w:rsidRPr="00CF1ACD" w:rsidRDefault="00CF1ACD" w:rsidP="00CF1ACD">
      <w:pPr>
        <w:suppressAutoHyphens w:val="0"/>
        <w:spacing w:line="2" w:lineRule="exact"/>
        <w:rPr>
          <w:rFonts w:eastAsia="Times New Roman" w:cs="Arial"/>
          <w:color w:val="auto"/>
          <w:kern w:val="0"/>
          <w:sz w:val="20"/>
          <w:szCs w:val="20"/>
          <w:lang w:eastAsia="en-US"/>
        </w:rPr>
      </w:pPr>
    </w:p>
    <w:p w:rsidR="00CF1ACD" w:rsidRPr="00CF1ACD" w:rsidRDefault="00CF1ACD" w:rsidP="00C52E11">
      <w:pPr>
        <w:suppressAutoHyphens w:val="0"/>
        <w:spacing w:line="220" w:lineRule="auto"/>
        <w:ind w:right="80"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Гарантни рок подразумева отклањање свих застоја и измена у софтверу по захтеву Наручиоца који битно не мењају обим, концепт и намену софтвера.</w:t>
      </w:r>
    </w:p>
    <w:p w:rsidR="00CF1ACD" w:rsidRPr="00CF1ACD" w:rsidRDefault="00CF1ACD" w:rsidP="00CF1ACD">
      <w:pPr>
        <w:suppressAutoHyphens w:val="0"/>
        <w:spacing w:line="1" w:lineRule="exact"/>
        <w:rPr>
          <w:rFonts w:eastAsia="Times New Roman" w:cs="Arial"/>
          <w:color w:val="auto"/>
          <w:kern w:val="0"/>
          <w:sz w:val="20"/>
          <w:szCs w:val="20"/>
          <w:lang w:eastAsia="en-US"/>
        </w:rPr>
      </w:pPr>
    </w:p>
    <w:p w:rsidR="00CF1ACD" w:rsidRPr="00CF1ACD" w:rsidRDefault="00CF1ACD" w:rsidP="00C52E11">
      <w:pPr>
        <w:suppressAutoHyphens w:val="0"/>
        <w:spacing w:line="220" w:lineRule="auto"/>
        <w:ind w:right="80"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Гарантни рок обухвата исправку свих грешака у систему које обухватају грешке у свим деловима система.</w:t>
      </w:r>
    </w:p>
    <w:p w:rsidR="00CF1ACD" w:rsidRPr="00CF1ACD" w:rsidRDefault="00CF1ACD" w:rsidP="00CF1ACD">
      <w:pPr>
        <w:suppressAutoHyphens w:val="0"/>
        <w:spacing w:line="1" w:lineRule="exact"/>
        <w:rPr>
          <w:rFonts w:eastAsia="Times New Roman" w:cs="Arial"/>
          <w:color w:val="auto"/>
          <w:kern w:val="0"/>
          <w:sz w:val="20"/>
          <w:szCs w:val="20"/>
          <w:lang w:eastAsia="en-US"/>
        </w:rPr>
      </w:pPr>
    </w:p>
    <w:p w:rsidR="00CF1ACD" w:rsidRPr="00CF1ACD" w:rsidRDefault="00CF1ACD" w:rsidP="00C52E11">
      <w:pPr>
        <w:suppressAutoHyphens w:val="0"/>
        <w:spacing w:line="220" w:lineRule="auto"/>
        <w:ind w:right="80" w:firstLine="708"/>
        <w:jc w:val="both"/>
        <w:rPr>
          <w:rFonts w:eastAsia="Times New Roman" w:cs="Arial"/>
          <w:color w:val="auto"/>
          <w:kern w:val="0"/>
          <w:szCs w:val="20"/>
          <w:lang w:eastAsia="en-US"/>
        </w:rPr>
      </w:pPr>
      <w:r w:rsidRPr="00CF1ACD">
        <w:rPr>
          <w:rFonts w:eastAsia="Times New Roman" w:cs="Arial"/>
          <w:color w:val="auto"/>
          <w:kern w:val="0"/>
          <w:szCs w:val="20"/>
          <w:lang w:eastAsia="en-US"/>
        </w:rPr>
        <w:t>Гарантни рок обухвата и исправку над подацима насталу услед греш</w:t>
      </w:r>
      <w:r w:rsidR="00AF33B7">
        <w:rPr>
          <w:rFonts w:eastAsia="Times New Roman" w:cs="Arial"/>
          <w:color w:val="auto"/>
          <w:kern w:val="0"/>
          <w:szCs w:val="20"/>
          <w:lang w:val="sr-Cyrl-RS" w:eastAsia="en-US"/>
        </w:rPr>
        <w:t>а</w:t>
      </w:r>
      <w:r w:rsidRPr="00CF1ACD">
        <w:rPr>
          <w:rFonts w:eastAsia="Times New Roman" w:cs="Arial"/>
          <w:color w:val="auto"/>
          <w:kern w:val="0"/>
          <w:szCs w:val="20"/>
          <w:lang w:eastAsia="en-US"/>
        </w:rPr>
        <w:t>ка у систему. Добављач је о</w:t>
      </w:r>
      <w:r w:rsidR="00312A63">
        <w:rPr>
          <w:rFonts w:eastAsia="Times New Roman" w:cs="Arial"/>
          <w:color w:val="auto"/>
          <w:kern w:val="0"/>
          <w:szCs w:val="20"/>
          <w:lang w:eastAsia="en-US"/>
        </w:rPr>
        <w:t>бавезан да у току гарантног рока</w:t>
      </w:r>
      <w:r w:rsidRPr="00CF1ACD">
        <w:rPr>
          <w:rFonts w:eastAsia="Times New Roman" w:cs="Arial"/>
          <w:color w:val="auto"/>
          <w:kern w:val="0"/>
          <w:szCs w:val="20"/>
          <w:lang w:eastAsia="en-US"/>
        </w:rPr>
        <w:t xml:space="preserve"> изврши реинсталацију система услед грешака на хардверу система или потребе Наручиоца за његовом изменом.</w:t>
      </w:r>
    </w:p>
    <w:p w:rsidR="00CF1ACD" w:rsidRPr="00CF1ACD" w:rsidRDefault="00CF1ACD" w:rsidP="00CF1ACD">
      <w:pPr>
        <w:suppressAutoHyphens w:val="0"/>
        <w:spacing w:line="3" w:lineRule="exact"/>
        <w:rPr>
          <w:rFonts w:eastAsia="Times New Roman" w:cs="Arial"/>
          <w:color w:val="auto"/>
          <w:kern w:val="0"/>
          <w:sz w:val="20"/>
          <w:szCs w:val="20"/>
          <w:lang w:eastAsia="en-US"/>
        </w:rPr>
      </w:pPr>
    </w:p>
    <w:p w:rsidR="00CF1ACD" w:rsidRPr="00CF1ACD" w:rsidRDefault="00C52E11" w:rsidP="00C52E11">
      <w:pPr>
        <w:tabs>
          <w:tab w:val="left" w:pos="309"/>
        </w:tabs>
        <w:suppressAutoHyphens w:val="0"/>
        <w:spacing w:line="220" w:lineRule="auto"/>
        <w:ind w:right="80"/>
        <w:jc w:val="both"/>
        <w:rPr>
          <w:rFonts w:eastAsia="Times New Roman" w:cs="Arial"/>
          <w:color w:val="auto"/>
          <w:kern w:val="0"/>
          <w:szCs w:val="20"/>
          <w:lang w:eastAsia="en-US"/>
        </w:rPr>
      </w:pPr>
      <w:r>
        <w:rPr>
          <w:rFonts w:eastAsia="Times New Roman" w:cs="Arial"/>
          <w:color w:val="auto"/>
          <w:kern w:val="0"/>
          <w:szCs w:val="20"/>
          <w:lang w:val="sr-Cyrl-RS" w:eastAsia="en-US"/>
        </w:rPr>
        <w:tab/>
      </w:r>
      <w:r>
        <w:rPr>
          <w:rFonts w:eastAsia="Times New Roman" w:cs="Arial"/>
          <w:color w:val="auto"/>
          <w:kern w:val="0"/>
          <w:szCs w:val="20"/>
          <w:lang w:val="sr-Cyrl-RS" w:eastAsia="en-US"/>
        </w:rPr>
        <w:tab/>
        <w:t xml:space="preserve">У </w:t>
      </w:r>
      <w:r w:rsidR="00CF1ACD" w:rsidRPr="00CF1ACD">
        <w:rPr>
          <w:rFonts w:eastAsia="Times New Roman" w:cs="Arial"/>
          <w:color w:val="auto"/>
          <w:kern w:val="0"/>
          <w:szCs w:val="20"/>
          <w:lang w:eastAsia="en-US"/>
        </w:rPr>
        <w:t>склопу гарантног рока Добављач ће обезбедити могућност техничке подршке (телефонски, е</w:t>
      </w:r>
      <w:r w:rsidR="00497642">
        <w:rPr>
          <w:rFonts w:eastAsia="Times New Roman" w:cs="Arial"/>
          <w:color w:val="auto"/>
          <w:kern w:val="0"/>
          <w:szCs w:val="20"/>
          <w:lang w:val="sr-Cyrl-RS" w:eastAsia="en-US"/>
        </w:rPr>
        <w:t>-</w:t>
      </w:r>
      <w:r w:rsidR="00CF1ACD" w:rsidRPr="00CF1ACD">
        <w:rPr>
          <w:rFonts w:eastAsia="Times New Roman" w:cs="Arial"/>
          <w:color w:val="auto"/>
          <w:kern w:val="0"/>
          <w:szCs w:val="20"/>
          <w:lang w:eastAsia="en-US"/>
        </w:rPr>
        <w:t>маилом) за администраторе и кључне кориснике система.</w:t>
      </w:r>
    </w:p>
    <w:p w:rsidR="00CF1ACD" w:rsidRPr="00CF1ACD" w:rsidRDefault="00CF1ACD" w:rsidP="00CF1ACD">
      <w:pPr>
        <w:suppressAutoHyphens w:val="0"/>
        <w:spacing w:line="1" w:lineRule="exact"/>
        <w:rPr>
          <w:rFonts w:eastAsia="Times New Roman" w:cs="Arial"/>
          <w:color w:val="auto"/>
          <w:kern w:val="0"/>
          <w:szCs w:val="20"/>
          <w:lang w:eastAsia="en-US"/>
        </w:rPr>
      </w:pPr>
    </w:p>
    <w:p w:rsidR="00497642" w:rsidRDefault="00C52E11" w:rsidP="00C52E11">
      <w:pPr>
        <w:tabs>
          <w:tab w:val="left" w:pos="247"/>
        </w:tabs>
        <w:suppressAutoHyphens w:val="0"/>
        <w:spacing w:line="218" w:lineRule="auto"/>
        <w:ind w:right="80"/>
        <w:jc w:val="both"/>
        <w:rPr>
          <w:rFonts w:eastAsia="Times New Roman" w:cs="Arial"/>
          <w:color w:val="auto"/>
          <w:kern w:val="0"/>
          <w:szCs w:val="20"/>
          <w:lang w:eastAsia="en-US"/>
        </w:rPr>
      </w:pPr>
      <w:r>
        <w:rPr>
          <w:rFonts w:eastAsia="Times New Roman" w:cs="Arial"/>
          <w:color w:val="auto"/>
          <w:kern w:val="0"/>
          <w:szCs w:val="20"/>
          <w:lang w:val="sr-Cyrl-RS" w:eastAsia="en-US"/>
        </w:rPr>
        <w:lastRenderedPageBreak/>
        <w:tab/>
      </w:r>
      <w:r>
        <w:rPr>
          <w:rFonts w:eastAsia="Times New Roman" w:cs="Arial"/>
          <w:color w:val="auto"/>
          <w:kern w:val="0"/>
          <w:szCs w:val="20"/>
          <w:lang w:val="sr-Cyrl-RS" w:eastAsia="en-US"/>
        </w:rPr>
        <w:tab/>
        <w:t xml:space="preserve">У </w:t>
      </w:r>
      <w:r w:rsidR="00CF1ACD" w:rsidRPr="00CF1ACD">
        <w:rPr>
          <w:rFonts w:eastAsia="Times New Roman" w:cs="Arial"/>
          <w:color w:val="auto"/>
          <w:kern w:val="0"/>
          <w:szCs w:val="20"/>
          <w:lang w:eastAsia="en-US"/>
        </w:rPr>
        <w:t xml:space="preserve">случају недостатака који су покривени гарантним роком Добављач јемчи да ће без одлагања започети интервенцију, а најкасније у року од 24 сата од тренутка пријема </w:t>
      </w:r>
    </w:p>
    <w:p w:rsidR="00CF1ACD" w:rsidRPr="00CF1ACD" w:rsidRDefault="00CF1ACD" w:rsidP="00C52E11">
      <w:pPr>
        <w:tabs>
          <w:tab w:val="left" w:pos="247"/>
        </w:tabs>
        <w:suppressAutoHyphens w:val="0"/>
        <w:spacing w:line="218" w:lineRule="auto"/>
        <w:ind w:right="80"/>
        <w:jc w:val="both"/>
        <w:rPr>
          <w:rFonts w:eastAsia="Times New Roman" w:cs="Arial"/>
          <w:color w:val="auto"/>
          <w:kern w:val="0"/>
          <w:szCs w:val="20"/>
          <w:lang w:eastAsia="en-US"/>
        </w:rPr>
      </w:pPr>
      <w:proofErr w:type="gramStart"/>
      <w:r w:rsidRPr="00CF1ACD">
        <w:rPr>
          <w:rFonts w:eastAsia="Times New Roman" w:cs="Arial"/>
          <w:color w:val="auto"/>
          <w:kern w:val="0"/>
          <w:szCs w:val="20"/>
          <w:lang w:eastAsia="en-US"/>
        </w:rPr>
        <w:t>захтева</w:t>
      </w:r>
      <w:proofErr w:type="gramEnd"/>
      <w:r w:rsidRPr="00CF1ACD">
        <w:rPr>
          <w:rFonts w:eastAsia="Times New Roman" w:cs="Arial"/>
          <w:color w:val="auto"/>
          <w:kern w:val="0"/>
          <w:szCs w:val="20"/>
          <w:lang w:eastAsia="en-US"/>
        </w:rPr>
        <w:t xml:space="preserve"> од Наручиоца, како би се недостатак отклонио у најкраћем року без додатних трошкова за Наручиоца.</w:t>
      </w:r>
    </w:p>
    <w:p w:rsidR="00D03563" w:rsidRPr="00C52E11" w:rsidRDefault="00C52E11" w:rsidP="00C52E11">
      <w:pPr>
        <w:tabs>
          <w:tab w:val="left" w:pos="254"/>
        </w:tabs>
        <w:suppressAutoHyphens w:val="0"/>
        <w:spacing w:line="218" w:lineRule="auto"/>
        <w:ind w:right="80"/>
        <w:jc w:val="both"/>
        <w:rPr>
          <w:rFonts w:eastAsia="Times New Roman" w:cs="Arial"/>
          <w:color w:val="auto"/>
          <w:kern w:val="0"/>
          <w:szCs w:val="20"/>
          <w:lang w:val="sr-Cyrl-RS" w:eastAsia="en-US"/>
        </w:rPr>
      </w:pPr>
      <w:r>
        <w:rPr>
          <w:rFonts w:eastAsia="Times New Roman" w:cs="Arial"/>
          <w:color w:val="auto"/>
          <w:kern w:val="0"/>
          <w:szCs w:val="20"/>
          <w:lang w:val="sr-Cyrl-RS" w:eastAsia="en-US"/>
        </w:rPr>
        <w:tab/>
      </w:r>
      <w:r>
        <w:rPr>
          <w:rFonts w:eastAsia="Times New Roman" w:cs="Arial"/>
          <w:color w:val="auto"/>
          <w:kern w:val="0"/>
          <w:szCs w:val="20"/>
          <w:lang w:val="sr-Cyrl-RS" w:eastAsia="en-US"/>
        </w:rPr>
        <w:tab/>
        <w:t xml:space="preserve">У </w:t>
      </w:r>
      <w:r w:rsidR="00CF1ACD" w:rsidRPr="00CF1ACD">
        <w:rPr>
          <w:rFonts w:eastAsia="Times New Roman" w:cs="Arial"/>
          <w:color w:val="auto"/>
          <w:kern w:val="0"/>
          <w:szCs w:val="20"/>
          <w:lang w:eastAsia="en-US"/>
        </w:rPr>
        <w:t xml:space="preserve">случају непоступања по захтеву Наручиоца у напред наведеном року или уколико отклањање недостатака траје дуже од 30 дана Наручилац задржава право да у целости активира </w:t>
      </w:r>
      <w:r w:rsidR="00AF33B7">
        <w:rPr>
          <w:rFonts w:eastAsia="Times New Roman" w:cs="Arial"/>
          <w:color w:val="auto"/>
          <w:kern w:val="0"/>
          <w:szCs w:val="20"/>
          <w:lang w:val="sr-Cyrl-RS" w:eastAsia="en-US"/>
        </w:rPr>
        <w:t>меницу</w:t>
      </w:r>
      <w:r w:rsidR="00CF1ACD" w:rsidRPr="00CF1ACD">
        <w:rPr>
          <w:rFonts w:eastAsia="Times New Roman" w:cs="Arial"/>
          <w:color w:val="auto"/>
          <w:kern w:val="0"/>
          <w:szCs w:val="20"/>
          <w:lang w:eastAsia="en-US"/>
        </w:rPr>
        <w:t xml:space="preserve"> коју му је као средство обезбеђења доставио Добављач.</w:t>
      </w:r>
    </w:p>
    <w:p w:rsidR="00CF1ACD" w:rsidRDefault="00CF1ACD">
      <w:pPr>
        <w:suppressAutoHyphens w:val="0"/>
        <w:autoSpaceDE w:val="0"/>
        <w:autoSpaceDN w:val="0"/>
        <w:adjustRightInd w:val="0"/>
        <w:spacing w:line="240" w:lineRule="auto"/>
        <w:jc w:val="both"/>
        <w:rPr>
          <w:rFonts w:eastAsia="Times New Roman"/>
          <w:kern w:val="0"/>
          <w:lang w:val="sr-Cyrl-CS" w:eastAsia="en-GB"/>
        </w:rPr>
      </w:pPr>
    </w:p>
    <w:p w:rsidR="00D03563" w:rsidRDefault="00D03563">
      <w:pPr>
        <w:suppressAutoHyphens w:val="0"/>
        <w:autoSpaceDE w:val="0"/>
        <w:autoSpaceDN w:val="0"/>
        <w:adjustRightInd w:val="0"/>
        <w:spacing w:line="240" w:lineRule="auto"/>
        <w:jc w:val="center"/>
        <w:rPr>
          <w:rFonts w:eastAsia="Times New Roman"/>
          <w:b/>
          <w:kern w:val="0"/>
          <w:lang w:val="en-GB" w:eastAsia="en-GB"/>
        </w:rPr>
      </w:pPr>
      <w:r>
        <w:rPr>
          <w:rFonts w:eastAsia="Times New Roman"/>
          <w:b/>
          <w:bCs/>
          <w:kern w:val="0"/>
          <w:lang w:val="sr-Cyrl-CS" w:eastAsia="en-GB"/>
        </w:rPr>
        <w:t>Члан</w:t>
      </w:r>
      <w:r>
        <w:rPr>
          <w:rFonts w:eastAsia="Times New Roman"/>
          <w:kern w:val="0"/>
          <w:lang w:val="en-GB" w:eastAsia="en-GB"/>
        </w:rPr>
        <w:t xml:space="preserve"> </w:t>
      </w:r>
      <w:r w:rsidR="00C52E11">
        <w:rPr>
          <w:rFonts w:eastAsia="Times New Roman"/>
          <w:b/>
          <w:kern w:val="0"/>
          <w:lang w:val="sr-Cyrl-RS" w:eastAsia="en-GB"/>
        </w:rPr>
        <w:t>7</w:t>
      </w:r>
      <w:r>
        <w:rPr>
          <w:rFonts w:eastAsia="Times New Roman"/>
          <w:b/>
          <w:kern w:val="0"/>
          <w:lang w:val="en-GB" w:eastAsia="en-GB"/>
        </w:rPr>
        <w:t>.</w:t>
      </w:r>
    </w:p>
    <w:p w:rsidR="00497642" w:rsidRDefault="00497642">
      <w:pPr>
        <w:suppressAutoHyphens w:val="0"/>
        <w:autoSpaceDE w:val="0"/>
        <w:autoSpaceDN w:val="0"/>
        <w:adjustRightInd w:val="0"/>
        <w:spacing w:line="240" w:lineRule="auto"/>
        <w:jc w:val="center"/>
        <w:rPr>
          <w:rFonts w:eastAsia="Times New Roman"/>
          <w:kern w:val="0"/>
          <w:lang w:val="en-GB" w:eastAsia="en-GB"/>
        </w:rPr>
      </w:pPr>
    </w:p>
    <w:p w:rsidR="00D03563" w:rsidRDefault="00D03563">
      <w:pPr>
        <w:suppressAutoHyphens w:val="0"/>
        <w:autoSpaceDE w:val="0"/>
        <w:autoSpaceDN w:val="0"/>
        <w:adjustRightInd w:val="0"/>
        <w:spacing w:line="240" w:lineRule="auto"/>
        <w:ind w:firstLine="708"/>
        <w:jc w:val="both"/>
        <w:rPr>
          <w:rFonts w:eastAsia="Times New Roman"/>
          <w:kern w:val="0"/>
          <w:lang w:val="en-GB" w:eastAsia="en-GB"/>
        </w:rPr>
      </w:pPr>
      <w:r>
        <w:rPr>
          <w:rFonts w:eastAsia="Times New Roman"/>
          <w:kern w:val="0"/>
          <w:lang w:val="sr-Cyrl-CS" w:eastAsia="en-GB"/>
        </w:rPr>
        <w:t>Добављач</w:t>
      </w:r>
      <w:r>
        <w:rPr>
          <w:rFonts w:eastAsia="Times New Roman"/>
          <w:kern w:val="0"/>
          <w:lang w:val="en-GB" w:eastAsia="en-GB"/>
        </w:rPr>
        <w:t xml:space="preserve"> прилаже</w:t>
      </w:r>
      <w:r w:rsidR="005D0DED">
        <w:rPr>
          <w:rFonts w:eastAsia="Times New Roman"/>
          <w:kern w:val="0"/>
          <w:lang w:val="sr-Cyrl-RS" w:eastAsia="en-GB"/>
        </w:rPr>
        <w:t xml:space="preserve"> </w:t>
      </w:r>
      <w:r>
        <w:rPr>
          <w:rFonts w:eastAsia="Times New Roman"/>
          <w:kern w:val="0"/>
          <w:lang w:val="en-GB" w:eastAsia="en-GB"/>
        </w:rPr>
        <w:t>као средство финансијског обезбеђења</w:t>
      </w:r>
      <w:r w:rsidR="00980277">
        <w:rPr>
          <w:rFonts w:eastAsia="Times New Roman"/>
          <w:kern w:val="0"/>
          <w:lang w:val="sr-Cyrl-RS" w:eastAsia="en-GB"/>
        </w:rPr>
        <w:t xml:space="preserve"> за повраћај аванса бланко соло меницу са меничним овлашћењем и као финансијско средство</w:t>
      </w:r>
      <w:r>
        <w:rPr>
          <w:rFonts w:eastAsia="Times New Roman"/>
          <w:kern w:val="0"/>
          <w:lang w:val="en-GB" w:eastAsia="en-GB"/>
        </w:rPr>
        <w:t xml:space="preserve"> за добро извршење посла, бланко соло меницу са меничним овлашћењем на износ од </w:t>
      </w:r>
      <w:r w:rsidRPr="00312A63">
        <w:rPr>
          <w:rFonts w:eastAsia="Times New Roman"/>
          <w:color w:val="auto"/>
          <w:kern w:val="0"/>
          <w:lang w:val="en-GB" w:eastAsia="en-GB"/>
        </w:rPr>
        <w:t>10% од уговорене</w:t>
      </w:r>
      <w:r>
        <w:rPr>
          <w:rFonts w:eastAsia="Times New Roman"/>
          <w:kern w:val="0"/>
          <w:lang w:val="en-GB" w:eastAsia="en-GB"/>
        </w:rPr>
        <w:t xml:space="preserve"> вредности укључујући износ ПДВ-а и са клаузулама „неопозива, безусловна, без протеста и трошкова</w:t>
      </w:r>
      <w:r w:rsidR="00980277">
        <w:rPr>
          <w:rFonts w:eastAsia="Times New Roman"/>
          <w:kern w:val="0"/>
          <w:lang w:val="en-GB" w:eastAsia="en-GB"/>
        </w:rPr>
        <w:t>“. Истовремено предајом поменут</w:t>
      </w:r>
      <w:r w:rsidR="00980277">
        <w:rPr>
          <w:rFonts w:eastAsia="Times New Roman"/>
          <w:kern w:val="0"/>
          <w:lang w:val="sr-Cyrl-RS" w:eastAsia="en-GB"/>
        </w:rPr>
        <w:t>их</w:t>
      </w:r>
      <w:r>
        <w:rPr>
          <w:rFonts w:eastAsia="Times New Roman"/>
          <w:kern w:val="0"/>
          <w:lang w:val="en-GB" w:eastAsia="en-GB"/>
        </w:rPr>
        <w:t xml:space="preserve"> мениц</w:t>
      </w:r>
      <w:r w:rsidR="00980277">
        <w:rPr>
          <w:rFonts w:eastAsia="Times New Roman"/>
          <w:kern w:val="0"/>
          <w:lang w:val="sr-Cyrl-RS" w:eastAsia="en-GB"/>
        </w:rPr>
        <w:t>а</w:t>
      </w:r>
      <w:r>
        <w:rPr>
          <w:rFonts w:eastAsia="Times New Roman"/>
          <w:kern w:val="0"/>
          <w:lang w:val="sr-Cyrl-CS" w:eastAsia="en-GB"/>
        </w:rPr>
        <w:t xml:space="preserve"> Добављач</w:t>
      </w:r>
      <w:r>
        <w:rPr>
          <w:rFonts w:eastAsia="Times New Roman"/>
          <w:kern w:val="0"/>
          <w:lang w:val="en-GB" w:eastAsia="en-GB"/>
        </w:rPr>
        <w:t xml:space="preserve"> се обавезује да Наручиоцу преда копије картона са депонованим потписима овлашћених лица и доказ о регистрацији менице. </w:t>
      </w:r>
    </w:p>
    <w:p w:rsidR="00D03563" w:rsidRDefault="00D03563">
      <w:pPr>
        <w:suppressAutoHyphens w:val="0"/>
        <w:autoSpaceDE w:val="0"/>
        <w:autoSpaceDN w:val="0"/>
        <w:adjustRightInd w:val="0"/>
        <w:spacing w:line="240" w:lineRule="auto"/>
        <w:ind w:firstLine="708"/>
        <w:jc w:val="both"/>
        <w:rPr>
          <w:rFonts w:eastAsia="Times New Roman"/>
          <w:kern w:val="0"/>
          <w:lang w:val="en-GB" w:eastAsia="en-GB"/>
        </w:rPr>
      </w:pPr>
      <w:r>
        <w:rPr>
          <w:rFonts w:eastAsia="Times New Roman"/>
          <w:kern w:val="0"/>
          <w:lang w:val="en-GB" w:eastAsia="en-GB"/>
        </w:rPr>
        <w:t xml:space="preserve">У случају да </w:t>
      </w:r>
      <w:r>
        <w:rPr>
          <w:rFonts w:eastAsia="Times New Roman"/>
          <w:kern w:val="0"/>
          <w:lang w:val="sr-Cyrl-CS" w:eastAsia="en-GB"/>
        </w:rPr>
        <w:t>Добављач</w:t>
      </w:r>
      <w:r>
        <w:rPr>
          <w:rFonts w:eastAsia="Times New Roman"/>
          <w:kern w:val="0"/>
          <w:lang w:val="en-GB" w:eastAsia="en-GB"/>
        </w:rPr>
        <w:t xml:space="preserve"> једнострано раскине Уговор, Наручилац има право да реализује средство финансијског обезбеђења из става </w:t>
      </w:r>
      <w:r w:rsidR="00980277">
        <w:rPr>
          <w:rFonts w:eastAsia="Times New Roman"/>
          <w:kern w:val="0"/>
          <w:lang w:val="sr-Cyrl-RS" w:eastAsia="en-GB"/>
        </w:rPr>
        <w:t>1</w:t>
      </w:r>
      <w:r>
        <w:rPr>
          <w:rFonts w:eastAsia="Times New Roman"/>
          <w:kern w:val="0"/>
          <w:lang w:val="en-GB" w:eastAsia="en-GB"/>
        </w:rPr>
        <w:t xml:space="preserve">. </w:t>
      </w:r>
      <w:proofErr w:type="gramStart"/>
      <w:r>
        <w:rPr>
          <w:rFonts w:eastAsia="Times New Roman"/>
          <w:kern w:val="0"/>
          <w:lang w:val="en-GB" w:eastAsia="en-GB"/>
        </w:rPr>
        <w:t>ове</w:t>
      </w:r>
      <w:proofErr w:type="gramEnd"/>
      <w:r>
        <w:rPr>
          <w:rFonts w:eastAsia="Times New Roman"/>
          <w:kern w:val="0"/>
          <w:lang w:val="en-GB" w:eastAsia="en-GB"/>
        </w:rPr>
        <w:t xml:space="preserve"> тачке. </w:t>
      </w:r>
    </w:p>
    <w:p w:rsidR="004B0021" w:rsidRDefault="004B0021">
      <w:pPr>
        <w:jc w:val="both"/>
        <w:rPr>
          <w:b/>
          <w:bCs/>
          <w:lang w:val="ru-RU"/>
        </w:rPr>
      </w:pPr>
    </w:p>
    <w:p w:rsidR="004B0021" w:rsidRDefault="004B0021">
      <w:pPr>
        <w:jc w:val="both"/>
        <w:rPr>
          <w:b/>
          <w:bCs/>
          <w:lang w:val="ru-RU"/>
        </w:rPr>
      </w:pPr>
    </w:p>
    <w:p w:rsidR="00497642" w:rsidRDefault="00497642">
      <w:pPr>
        <w:jc w:val="both"/>
        <w:rPr>
          <w:b/>
          <w:bCs/>
          <w:lang w:val="ru-RU"/>
        </w:rPr>
      </w:pPr>
    </w:p>
    <w:p w:rsidR="00D03563" w:rsidRDefault="00D03563">
      <w:pPr>
        <w:jc w:val="both"/>
        <w:rPr>
          <w:b/>
          <w:bCs/>
          <w:lang w:val="ru-RU"/>
        </w:rPr>
      </w:pPr>
      <w:r>
        <w:rPr>
          <w:b/>
          <w:bCs/>
          <w:lang w:val="ru-RU"/>
        </w:rPr>
        <w:t>ПРЕЛАЗНЕ И ЗАВ</w:t>
      </w:r>
      <w:r w:rsidR="00857F51">
        <w:rPr>
          <w:b/>
          <w:bCs/>
          <w:lang w:val="ru-RU"/>
        </w:rPr>
        <w:t>Р</w:t>
      </w:r>
      <w:r>
        <w:rPr>
          <w:b/>
          <w:bCs/>
          <w:lang w:val="ru-RU"/>
        </w:rPr>
        <w:t>ШНЕ ОДРЕДБЕ</w:t>
      </w:r>
    </w:p>
    <w:p w:rsidR="00D03563" w:rsidRDefault="00D03563">
      <w:pPr>
        <w:rPr>
          <w:b/>
          <w:bCs/>
          <w:szCs w:val="22"/>
          <w:lang w:val="ru-RU"/>
        </w:rPr>
      </w:pPr>
    </w:p>
    <w:p w:rsidR="00D03563" w:rsidRDefault="00F55824">
      <w:pPr>
        <w:jc w:val="center"/>
        <w:rPr>
          <w:b/>
          <w:bCs/>
          <w:szCs w:val="22"/>
          <w:lang w:val="ru-RU"/>
        </w:rPr>
      </w:pPr>
      <w:r>
        <w:rPr>
          <w:b/>
          <w:bCs/>
          <w:szCs w:val="22"/>
          <w:lang w:val="ru-RU"/>
        </w:rPr>
        <w:t>Члан 8</w:t>
      </w:r>
      <w:r w:rsidR="00D03563">
        <w:rPr>
          <w:b/>
          <w:bCs/>
          <w:szCs w:val="22"/>
          <w:lang w:val="ru-RU"/>
        </w:rPr>
        <w:t>.</w:t>
      </w:r>
    </w:p>
    <w:p w:rsidR="00497642" w:rsidRDefault="00497642">
      <w:pPr>
        <w:jc w:val="center"/>
        <w:rPr>
          <w:b/>
          <w:bCs/>
          <w:szCs w:val="22"/>
          <w:lang w:val="ru-RU"/>
        </w:rPr>
      </w:pPr>
    </w:p>
    <w:p w:rsidR="00497642" w:rsidRPr="002C249F" w:rsidRDefault="0011750E" w:rsidP="00497642">
      <w:pPr>
        <w:pStyle w:val="BodyText"/>
        <w:tabs>
          <w:tab w:val="left" w:pos="709"/>
        </w:tabs>
        <w:kinsoku w:val="0"/>
        <w:overflowPunct w:val="0"/>
        <w:spacing w:line="240" w:lineRule="auto"/>
        <w:ind w:left="339" w:right="339"/>
      </w:pPr>
      <w:r>
        <w:tab/>
      </w:r>
      <w:r w:rsidR="00497642" w:rsidRPr="002C249F">
        <w:t>Овај уговор се закључује на период од дванаест месеци од дана потписивања.</w:t>
      </w:r>
    </w:p>
    <w:p w:rsidR="00497642" w:rsidRPr="002C249F" w:rsidRDefault="00497642" w:rsidP="00497642">
      <w:pPr>
        <w:ind w:firstLine="567"/>
        <w:jc w:val="both"/>
        <w:rPr>
          <w:lang w:val="sr-Cyrl-CS"/>
        </w:rPr>
      </w:pPr>
      <w:r w:rsidRPr="002C249F">
        <w:rPr>
          <w:lang w:val="sr-Cyrl-CS"/>
        </w:rPr>
        <w:tab/>
        <w:t>Саставни део овог угово</w:t>
      </w:r>
      <w:r>
        <w:rPr>
          <w:lang w:val="sr-Cyrl-CS"/>
        </w:rPr>
        <w:t>ра је</w:t>
      </w:r>
      <w:r w:rsidRPr="002C249F">
        <w:rPr>
          <w:lang w:val="sr-Cyrl-CS"/>
        </w:rPr>
        <w:t xml:space="preserve"> Понуда број: ...................од ...........2017. године,  као и Техничка спецификација Наручиоца из конкурсне документације.</w:t>
      </w:r>
    </w:p>
    <w:p w:rsidR="00497642" w:rsidRPr="002C249F" w:rsidRDefault="00497642" w:rsidP="00497642">
      <w:pPr>
        <w:ind w:right="-288" w:firstLine="709"/>
        <w:jc w:val="both"/>
        <w:rPr>
          <w:kern w:val="2"/>
          <w:lang w:val="sr-Cyrl-CS"/>
        </w:rPr>
      </w:pPr>
      <w:r w:rsidRPr="002C249F">
        <w:rPr>
          <w:lang w:val="sr-Cyrl-CS"/>
        </w:rPr>
        <w:t>Средства за реализацију овог уговора  обезбеђена су Законом о буџету за 2017. годину ( «Службени гласник РС», број 99</w:t>
      </w:r>
      <w:r w:rsidRPr="002C249F">
        <w:rPr>
          <w:lang w:val="sr-Cyrl-RS"/>
        </w:rPr>
        <w:t>/16</w:t>
      </w:r>
      <w:r w:rsidRPr="002C249F">
        <w:rPr>
          <w:lang w:val="sr-Cyrl-CS"/>
        </w:rPr>
        <w:t>).  Плаћање доспелих обавеза насталих у 2017. години, вршиће се до висине одобрених апропријација за ту намену, а у складу са законом којим се уређује буџет за 2016. годину.</w:t>
      </w:r>
    </w:p>
    <w:p w:rsidR="00497642" w:rsidRDefault="00497642" w:rsidP="00497642">
      <w:pPr>
        <w:jc w:val="both"/>
        <w:rPr>
          <w:lang w:val="sr-Cyrl-CS"/>
        </w:rPr>
      </w:pPr>
      <w:r w:rsidRPr="002C249F">
        <w:rPr>
          <w:lang w:val="sr-Latn-CS"/>
        </w:rPr>
        <w:t xml:space="preserve">           </w:t>
      </w:r>
      <w:r w:rsidRPr="002C249F">
        <w:rPr>
          <w:lang w:val="sr-Cyrl-CS"/>
        </w:rPr>
        <w:t>За део реализације уговора који се односи на 2018</w:t>
      </w:r>
      <w:r>
        <w:rPr>
          <w:lang w:val="sr-Cyrl-CS"/>
        </w:rPr>
        <w:t>. годину зависиће</w:t>
      </w:r>
      <w:r w:rsidRPr="002C249F">
        <w:rPr>
          <w:lang w:val="sr-Cyrl-CS"/>
        </w:rPr>
        <w:t xml:space="preserve"> од обезбеђења средстава предвиђених Законом којим се уређује буџет за 2018. годину. У супротном уговор престаје да важи, без накнаде штете због немогућности преузимања и плаћања обавеза од стране Наручиоца</w:t>
      </w:r>
      <w:r>
        <w:rPr>
          <w:lang w:val="sr-Cyrl-CS"/>
        </w:rPr>
        <w:t>.</w:t>
      </w:r>
    </w:p>
    <w:p w:rsidR="008A4197" w:rsidRDefault="008A4197">
      <w:pPr>
        <w:jc w:val="center"/>
        <w:rPr>
          <w:b/>
          <w:bCs/>
          <w:lang w:val="ru-RU"/>
        </w:rPr>
      </w:pPr>
    </w:p>
    <w:p w:rsidR="00D03563" w:rsidRDefault="00BC40A3">
      <w:pPr>
        <w:jc w:val="center"/>
        <w:rPr>
          <w:b/>
          <w:bCs/>
          <w:lang w:val="ru-RU"/>
        </w:rPr>
      </w:pPr>
      <w:r>
        <w:rPr>
          <w:b/>
          <w:bCs/>
          <w:lang w:val="ru-RU"/>
        </w:rPr>
        <w:t>Члан 9</w:t>
      </w:r>
      <w:r w:rsidR="00D03563">
        <w:rPr>
          <w:b/>
          <w:bCs/>
          <w:lang w:val="ru-RU"/>
        </w:rPr>
        <w:t>.</w:t>
      </w:r>
    </w:p>
    <w:p w:rsidR="00497642" w:rsidRDefault="00497642">
      <w:pPr>
        <w:jc w:val="center"/>
        <w:rPr>
          <w:b/>
          <w:bCs/>
          <w:lang w:val="ru-RU"/>
        </w:rPr>
      </w:pPr>
    </w:p>
    <w:p w:rsidR="00D03563" w:rsidRDefault="00D03563" w:rsidP="00BC40A3">
      <w:pPr>
        <w:ind w:firstLine="720"/>
        <w:rPr>
          <w:lang w:val="ru-RU"/>
        </w:rPr>
      </w:pPr>
      <w:r>
        <w:rPr>
          <w:lang w:val="sr-Latn-CS"/>
        </w:rPr>
        <w:t>Уговорне стране су сагласне да за све што није регулисано овим Уговором важе одредбе Закона о облигационим односима.</w:t>
      </w:r>
    </w:p>
    <w:p w:rsidR="00D03563" w:rsidRDefault="00D03563">
      <w:pPr>
        <w:rPr>
          <w:lang w:val="ru-RU"/>
        </w:rPr>
      </w:pPr>
    </w:p>
    <w:p w:rsidR="00497642" w:rsidRDefault="00497642">
      <w:pPr>
        <w:rPr>
          <w:lang w:val="ru-RU"/>
        </w:rPr>
      </w:pPr>
    </w:p>
    <w:p w:rsidR="00D03563" w:rsidRDefault="00BC40A3">
      <w:pPr>
        <w:jc w:val="center"/>
        <w:rPr>
          <w:b/>
          <w:bCs/>
          <w:lang w:val="ru-RU"/>
        </w:rPr>
      </w:pPr>
      <w:r>
        <w:rPr>
          <w:b/>
          <w:bCs/>
          <w:lang w:val="ru-RU"/>
        </w:rPr>
        <w:t>Члан 10</w:t>
      </w:r>
      <w:r w:rsidR="00D03563">
        <w:rPr>
          <w:b/>
          <w:bCs/>
          <w:lang w:val="ru-RU"/>
        </w:rPr>
        <w:t>.</w:t>
      </w:r>
    </w:p>
    <w:p w:rsidR="00497642" w:rsidRDefault="00497642">
      <w:pPr>
        <w:jc w:val="center"/>
        <w:rPr>
          <w:b/>
          <w:bCs/>
          <w:lang w:val="ru-RU"/>
        </w:rPr>
      </w:pPr>
    </w:p>
    <w:p w:rsidR="00D03563" w:rsidRDefault="00D03563">
      <w:pPr>
        <w:ind w:firstLine="720"/>
        <w:jc w:val="both"/>
        <w:rPr>
          <w:lang w:val="ru-RU"/>
        </w:rPr>
      </w:pPr>
      <w:r>
        <w:rPr>
          <w:lang w:val="sr-Latn-CS"/>
        </w:rPr>
        <w:t xml:space="preserve">Све евентуалне </w:t>
      </w:r>
      <w:r>
        <w:rPr>
          <w:lang w:val="sr-Cyrl-CS"/>
        </w:rPr>
        <w:t>спорове</w:t>
      </w:r>
      <w:r>
        <w:rPr>
          <w:lang w:val="sr-Latn-CS"/>
        </w:rPr>
        <w:t xml:space="preserve"> који проистекну из овог Уговора, уговорне стране ће решавати споразумно,</w:t>
      </w:r>
      <w:r>
        <w:rPr>
          <w:lang w:val="ru-RU"/>
        </w:rPr>
        <w:t xml:space="preserve"> на принципима уважавања интереса,</w:t>
      </w:r>
      <w:r>
        <w:rPr>
          <w:lang w:val="sr-Latn-CS"/>
        </w:rPr>
        <w:t xml:space="preserve"> а уколико не постигну сагласност, </w:t>
      </w:r>
      <w:r>
        <w:rPr>
          <w:lang w:val="ru-RU"/>
        </w:rPr>
        <w:t>спор ће бити поверен надлежном суду у Београду.</w:t>
      </w:r>
    </w:p>
    <w:p w:rsidR="00497642" w:rsidRDefault="00497642">
      <w:pPr>
        <w:ind w:firstLine="720"/>
        <w:jc w:val="both"/>
        <w:rPr>
          <w:lang w:val="ru-RU"/>
        </w:rPr>
      </w:pPr>
    </w:p>
    <w:p w:rsidR="00D03563" w:rsidRDefault="00D03563">
      <w:pPr>
        <w:rPr>
          <w:b/>
          <w:bCs/>
          <w:lang w:val="ru-RU"/>
        </w:rPr>
      </w:pPr>
    </w:p>
    <w:p w:rsidR="00D03563" w:rsidRDefault="00D03563">
      <w:pPr>
        <w:jc w:val="center"/>
        <w:rPr>
          <w:b/>
          <w:bCs/>
          <w:lang w:val="ru-RU"/>
        </w:rPr>
      </w:pPr>
      <w:r>
        <w:rPr>
          <w:b/>
          <w:bCs/>
          <w:lang w:val="ru-RU"/>
        </w:rPr>
        <w:lastRenderedPageBreak/>
        <w:t>Члан 1</w:t>
      </w:r>
      <w:r w:rsidR="004B0021">
        <w:rPr>
          <w:b/>
          <w:bCs/>
          <w:lang w:val="ru-RU"/>
        </w:rPr>
        <w:t>1</w:t>
      </w:r>
      <w:r>
        <w:rPr>
          <w:b/>
          <w:bCs/>
          <w:lang w:val="ru-RU"/>
        </w:rPr>
        <w:t>.</w:t>
      </w:r>
    </w:p>
    <w:p w:rsidR="00497642" w:rsidRDefault="00497642">
      <w:pPr>
        <w:jc w:val="center"/>
        <w:rPr>
          <w:b/>
          <w:bCs/>
          <w:lang w:val="ru-RU"/>
        </w:rPr>
      </w:pPr>
    </w:p>
    <w:p w:rsidR="00D03563" w:rsidRDefault="00D03563">
      <w:pPr>
        <w:ind w:firstLine="720"/>
        <w:jc w:val="both"/>
        <w:rPr>
          <w:lang w:val="sr-Latn-CS"/>
        </w:rPr>
      </w:pPr>
      <w:r>
        <w:rPr>
          <w:lang w:val="sr-Latn-CS"/>
        </w:rPr>
        <w:t xml:space="preserve">Уговор је сачињен у </w:t>
      </w:r>
      <w:r>
        <w:rPr>
          <w:lang w:val="sr-Cyrl-CS"/>
        </w:rPr>
        <w:t>6</w:t>
      </w:r>
      <w:r>
        <w:rPr>
          <w:lang w:val="ru-RU"/>
        </w:rPr>
        <w:t xml:space="preserve"> </w:t>
      </w:r>
      <w:r>
        <w:rPr>
          <w:lang w:val="sr-Latn-CS"/>
        </w:rPr>
        <w:t>(</w:t>
      </w:r>
      <w:r>
        <w:rPr>
          <w:lang w:val="ru-RU"/>
        </w:rPr>
        <w:t>шест</w:t>
      </w:r>
      <w:r>
        <w:rPr>
          <w:lang w:val="sr-Latn-CS"/>
        </w:rPr>
        <w:t xml:space="preserve">) истоветна примерка, </w:t>
      </w:r>
      <w:r>
        <w:rPr>
          <w:lang w:val="sr-Cyrl-CS"/>
        </w:rPr>
        <w:t xml:space="preserve">4 (четири ) за Наручиоца и </w:t>
      </w:r>
      <w:r>
        <w:rPr>
          <w:lang w:val="sr-Latn-CS"/>
        </w:rPr>
        <w:t xml:space="preserve">2 (два) примерка за </w:t>
      </w:r>
      <w:r>
        <w:rPr>
          <w:lang w:val="sr-Cyrl-CS"/>
        </w:rPr>
        <w:t>Добављача</w:t>
      </w:r>
      <w:r>
        <w:rPr>
          <w:rFonts w:hint="eastAsia"/>
          <w:lang w:val="sr-Latn-CS"/>
        </w:rPr>
        <w:t>.</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611"/>
      </w:tblGrid>
      <w:tr w:rsidR="00D03563" w:rsidRPr="00990975">
        <w:trPr>
          <w:trHeight w:val="1156"/>
        </w:trPr>
        <w:tc>
          <w:tcPr>
            <w:tcW w:w="4609" w:type="dxa"/>
            <w:tcBorders>
              <w:top w:val="nil"/>
              <w:left w:val="nil"/>
              <w:bottom w:val="nil"/>
              <w:right w:val="nil"/>
            </w:tcBorders>
          </w:tcPr>
          <w:p w:rsidR="00D03563" w:rsidRDefault="00D03563">
            <w:pPr>
              <w:suppressAutoHyphens w:val="0"/>
              <w:spacing w:line="240" w:lineRule="atLeast"/>
              <w:jc w:val="both"/>
              <w:rPr>
                <w:rFonts w:eastAsia="Times New Roman"/>
                <w:b/>
                <w:bCs/>
                <w:color w:val="auto"/>
                <w:kern w:val="0"/>
                <w:lang w:val="sr-Cyrl-CS" w:eastAsia="en-US"/>
              </w:rPr>
            </w:pPr>
          </w:p>
          <w:p w:rsidR="00F144F4" w:rsidRPr="00990975" w:rsidRDefault="00F144F4">
            <w:pPr>
              <w:suppressAutoHyphens w:val="0"/>
              <w:spacing w:line="240" w:lineRule="atLeast"/>
              <w:jc w:val="both"/>
              <w:rPr>
                <w:rFonts w:eastAsia="Times New Roman"/>
                <w:b/>
                <w:bCs/>
                <w:color w:val="auto"/>
                <w:kern w:val="0"/>
                <w:lang w:val="sr-Cyrl-CS" w:eastAsia="en-US"/>
              </w:rPr>
            </w:pPr>
          </w:p>
          <w:p w:rsidR="00D03563" w:rsidRPr="00990975" w:rsidRDefault="00D03563">
            <w:pPr>
              <w:suppressAutoHyphens w:val="0"/>
              <w:spacing w:line="240" w:lineRule="atLeast"/>
              <w:jc w:val="both"/>
              <w:rPr>
                <w:rFonts w:eastAsia="Times New Roman"/>
                <w:b/>
                <w:bCs/>
                <w:color w:val="auto"/>
                <w:kern w:val="0"/>
                <w:lang w:val="sr-Cyrl-CS" w:eastAsia="en-US"/>
              </w:rPr>
            </w:pPr>
            <w:r w:rsidRPr="00990975">
              <w:rPr>
                <w:rFonts w:eastAsia="Times New Roman"/>
                <w:b/>
                <w:bCs/>
                <w:color w:val="auto"/>
                <w:kern w:val="0"/>
                <w:lang w:val="sr-Cyrl-CS" w:eastAsia="en-US"/>
              </w:rPr>
              <w:t xml:space="preserve">            За Наручиоца:</w:t>
            </w:r>
          </w:p>
          <w:p w:rsidR="00D03563" w:rsidRPr="00990975" w:rsidRDefault="00D03563">
            <w:pPr>
              <w:suppressAutoHyphens w:val="0"/>
              <w:spacing w:line="240" w:lineRule="atLeast"/>
              <w:jc w:val="both"/>
              <w:rPr>
                <w:rFonts w:eastAsia="Times New Roman"/>
                <w:b/>
                <w:bCs/>
                <w:color w:val="auto"/>
                <w:kern w:val="0"/>
                <w:lang w:val="sr-Cyrl-CS" w:eastAsia="en-US"/>
              </w:rPr>
            </w:pPr>
          </w:p>
          <w:p w:rsidR="00D03563" w:rsidRPr="00990975" w:rsidRDefault="00D03563">
            <w:pPr>
              <w:suppressAutoHyphens w:val="0"/>
              <w:spacing w:line="240" w:lineRule="atLeast"/>
              <w:jc w:val="both"/>
              <w:rPr>
                <w:rFonts w:eastAsia="Times New Roman"/>
                <w:b/>
                <w:bCs/>
                <w:color w:val="auto"/>
                <w:kern w:val="0"/>
                <w:lang w:val="sr-Cyrl-CS" w:eastAsia="en-US"/>
              </w:rPr>
            </w:pPr>
            <w:r w:rsidRPr="00990975">
              <w:rPr>
                <w:rFonts w:eastAsia="Times New Roman"/>
                <w:b/>
                <w:bCs/>
                <w:color w:val="auto"/>
                <w:kern w:val="0"/>
                <w:lang w:val="sr-Cyrl-CS" w:eastAsia="en-US"/>
              </w:rPr>
              <w:t>...................................................</w:t>
            </w:r>
          </w:p>
          <w:p w:rsidR="00D03563" w:rsidRPr="00990975" w:rsidRDefault="00D03563">
            <w:pPr>
              <w:suppressAutoHyphens w:val="0"/>
              <w:spacing w:line="240" w:lineRule="atLeast"/>
              <w:jc w:val="both"/>
              <w:rPr>
                <w:rFonts w:eastAsia="Times New Roman"/>
                <w:b/>
                <w:bCs/>
                <w:color w:val="auto"/>
                <w:kern w:val="0"/>
                <w:lang w:val="sr-Cyrl-CS" w:eastAsia="en-US"/>
              </w:rPr>
            </w:pPr>
          </w:p>
        </w:tc>
        <w:tc>
          <w:tcPr>
            <w:tcW w:w="4611" w:type="dxa"/>
            <w:tcBorders>
              <w:top w:val="nil"/>
              <w:left w:val="nil"/>
              <w:bottom w:val="nil"/>
              <w:right w:val="nil"/>
            </w:tcBorders>
          </w:tcPr>
          <w:p w:rsidR="00D03563" w:rsidRPr="00990975" w:rsidRDefault="00D03563">
            <w:pPr>
              <w:suppressAutoHyphens w:val="0"/>
              <w:spacing w:line="240" w:lineRule="atLeast"/>
              <w:jc w:val="both"/>
              <w:rPr>
                <w:rFonts w:eastAsia="Times New Roman"/>
                <w:color w:val="auto"/>
                <w:kern w:val="0"/>
                <w:lang w:val="sr-Cyrl-CS" w:eastAsia="en-US"/>
              </w:rPr>
            </w:pPr>
          </w:p>
          <w:p w:rsidR="00D25F1C" w:rsidRDefault="00D25F1C">
            <w:pPr>
              <w:suppressAutoHyphens w:val="0"/>
              <w:spacing w:line="240" w:lineRule="atLeast"/>
              <w:jc w:val="center"/>
              <w:rPr>
                <w:rFonts w:eastAsia="Times New Roman"/>
                <w:b/>
                <w:bCs/>
                <w:color w:val="auto"/>
                <w:kern w:val="0"/>
                <w:lang w:val="sr-Cyrl-CS" w:eastAsia="en-US"/>
              </w:rPr>
            </w:pPr>
          </w:p>
          <w:p w:rsidR="00D03563" w:rsidRPr="00990975" w:rsidRDefault="00D03563">
            <w:pPr>
              <w:suppressAutoHyphens w:val="0"/>
              <w:spacing w:line="240" w:lineRule="atLeast"/>
              <w:jc w:val="center"/>
              <w:rPr>
                <w:rFonts w:eastAsia="Times New Roman"/>
                <w:color w:val="auto"/>
                <w:kern w:val="0"/>
                <w:lang w:val="sr-Cyrl-CS" w:eastAsia="en-US"/>
              </w:rPr>
            </w:pPr>
            <w:r w:rsidRPr="00990975">
              <w:rPr>
                <w:rFonts w:eastAsia="Times New Roman"/>
                <w:b/>
                <w:bCs/>
                <w:color w:val="auto"/>
                <w:kern w:val="0"/>
                <w:lang w:val="sr-Cyrl-CS" w:eastAsia="en-US"/>
              </w:rPr>
              <w:t xml:space="preserve">     За Добављача</w:t>
            </w:r>
            <w:r w:rsidRPr="00990975">
              <w:rPr>
                <w:rFonts w:eastAsia="Times New Roman"/>
                <w:color w:val="auto"/>
                <w:kern w:val="0"/>
                <w:lang w:val="sr-Cyrl-CS" w:eastAsia="en-US"/>
              </w:rPr>
              <w:t>:</w:t>
            </w:r>
          </w:p>
          <w:p w:rsidR="00D03563" w:rsidRPr="00990975" w:rsidRDefault="00D03563">
            <w:pPr>
              <w:suppressAutoHyphens w:val="0"/>
              <w:spacing w:line="240" w:lineRule="atLeast"/>
              <w:jc w:val="right"/>
              <w:rPr>
                <w:rFonts w:eastAsia="Times New Roman"/>
                <w:color w:val="auto"/>
                <w:kern w:val="0"/>
                <w:lang w:val="sr-Cyrl-CS" w:eastAsia="en-US"/>
              </w:rPr>
            </w:pPr>
          </w:p>
          <w:p w:rsidR="00D03563" w:rsidRPr="00990975" w:rsidRDefault="00D03563">
            <w:pPr>
              <w:suppressAutoHyphens w:val="0"/>
              <w:spacing w:line="240" w:lineRule="auto"/>
              <w:jc w:val="right"/>
              <w:rPr>
                <w:rFonts w:eastAsia="Times New Roman"/>
                <w:color w:val="auto"/>
                <w:kern w:val="0"/>
                <w:lang w:val="sr-Cyrl-CS" w:eastAsia="en-US"/>
              </w:rPr>
            </w:pPr>
            <w:r w:rsidRPr="00990975">
              <w:rPr>
                <w:rFonts w:eastAsia="Times New Roman"/>
                <w:color w:val="auto"/>
                <w:kern w:val="0"/>
                <w:lang w:val="sr-Cyrl-CS" w:eastAsia="en-US"/>
              </w:rPr>
              <w:t>....................................................</w:t>
            </w:r>
          </w:p>
        </w:tc>
      </w:tr>
    </w:tbl>
    <w:p w:rsidR="00D03563" w:rsidRDefault="00D03563">
      <w:pPr>
        <w:spacing w:line="240" w:lineRule="auto"/>
        <w:rPr>
          <w:b/>
          <w:bCs/>
          <w:color w:val="auto"/>
          <w:lang w:val="sr-Cyrl-RS"/>
        </w:rPr>
      </w:pPr>
    </w:p>
    <w:p w:rsidR="00497642" w:rsidRDefault="00497642">
      <w:pPr>
        <w:spacing w:line="240" w:lineRule="auto"/>
        <w:rPr>
          <w:b/>
          <w:bCs/>
          <w:color w:val="auto"/>
          <w:lang w:val="sr-Cyrl-RS"/>
        </w:rPr>
      </w:pPr>
    </w:p>
    <w:p w:rsidR="00497642" w:rsidRDefault="00497642">
      <w:pPr>
        <w:spacing w:line="240" w:lineRule="auto"/>
        <w:rPr>
          <w:b/>
          <w:bCs/>
          <w:color w:val="auto"/>
          <w:lang w:val="sr-Cyrl-RS"/>
        </w:rPr>
      </w:pPr>
    </w:p>
    <w:p w:rsidR="00497642" w:rsidRDefault="00497642">
      <w:pPr>
        <w:spacing w:line="240" w:lineRule="auto"/>
        <w:rPr>
          <w:b/>
          <w:bCs/>
          <w:color w:val="auto"/>
          <w:lang w:val="sr-Cyrl-RS"/>
        </w:rPr>
      </w:pPr>
    </w:p>
    <w:p w:rsidR="00497642" w:rsidRDefault="00497642">
      <w:pPr>
        <w:spacing w:line="240" w:lineRule="auto"/>
        <w:rPr>
          <w:b/>
          <w:bCs/>
          <w:color w:val="auto"/>
          <w:lang w:val="sr-Cyrl-RS"/>
        </w:rPr>
      </w:pPr>
    </w:p>
    <w:p w:rsidR="00497642" w:rsidRPr="008A4197" w:rsidRDefault="00497642">
      <w:pPr>
        <w:spacing w:line="240" w:lineRule="auto"/>
        <w:rPr>
          <w:b/>
          <w:bCs/>
          <w:color w:val="auto"/>
          <w:lang w:val="sr-Cyrl-RS"/>
        </w:rPr>
      </w:pPr>
    </w:p>
    <w:p w:rsidR="00D03563" w:rsidRDefault="00D03563">
      <w:pPr>
        <w:shd w:val="clear" w:color="auto" w:fill="C6D9F1"/>
        <w:jc w:val="center"/>
        <w:rPr>
          <w:b/>
          <w:bCs/>
          <w:i/>
          <w:iCs/>
          <w:color w:val="auto"/>
        </w:rPr>
      </w:pPr>
      <w:proofErr w:type="gramStart"/>
      <w:r>
        <w:rPr>
          <w:b/>
          <w:bCs/>
          <w:i/>
          <w:iCs/>
          <w:color w:val="auto"/>
        </w:rPr>
        <w:t>IX  ОБРАЗАЦ</w:t>
      </w:r>
      <w:proofErr w:type="gramEnd"/>
      <w:r>
        <w:rPr>
          <w:b/>
          <w:bCs/>
          <w:i/>
          <w:iCs/>
          <w:color w:val="auto"/>
        </w:rPr>
        <w:t xml:space="preserve"> ТРОШКОВА ПРИПРЕМЕ ПОНУДЕ</w:t>
      </w:r>
    </w:p>
    <w:p w:rsidR="00D03563" w:rsidRDefault="00D03563">
      <w:pPr>
        <w:rPr>
          <w:b/>
          <w:bCs/>
          <w:i/>
          <w:iCs/>
          <w:color w:val="auto"/>
        </w:rPr>
      </w:pPr>
    </w:p>
    <w:p w:rsidR="00D03563" w:rsidRDefault="00D03563">
      <w:pPr>
        <w:spacing w:after="120"/>
        <w:jc w:val="both"/>
        <w:rPr>
          <w:b/>
          <w:i/>
          <w:color w:val="auto"/>
        </w:rPr>
      </w:pPr>
      <w:r>
        <w:rPr>
          <w:color w:val="auto"/>
        </w:rPr>
        <w:t xml:space="preserve">У складу са чланом 88. </w:t>
      </w:r>
      <w:r>
        <w:rPr>
          <w:color w:val="auto"/>
          <w:lang w:val="sr-Cyrl-CS"/>
        </w:rPr>
        <w:t>став 1.</w:t>
      </w:r>
      <w:r>
        <w:rPr>
          <w:color w:val="auto"/>
        </w:rPr>
        <w:t xml:space="preserve"> Закона, понуђач</w:t>
      </w:r>
      <w:r>
        <w:rPr>
          <w:color w:val="auto"/>
          <w:lang w:val="sr-Cyrl-RS"/>
        </w:rPr>
        <w:t xml:space="preserve"> ____________________ </w:t>
      </w:r>
      <w:r>
        <w:rPr>
          <w:i/>
          <w:color w:val="auto"/>
          <w:lang w:val="ru-RU"/>
        </w:rPr>
        <w:t>[</w:t>
      </w:r>
      <w:r>
        <w:rPr>
          <w:i/>
          <w:iCs/>
          <w:color w:val="auto"/>
        </w:rPr>
        <w:t xml:space="preserve">навести </w:t>
      </w:r>
      <w:r>
        <w:rPr>
          <w:i/>
          <w:iCs/>
          <w:color w:val="auto"/>
          <w:lang w:val="sr-Cyrl-CS"/>
        </w:rPr>
        <w:t>назив понуђача</w:t>
      </w:r>
      <w:r>
        <w:rPr>
          <w:i/>
          <w:iCs/>
          <w:color w:val="auto"/>
        </w:rPr>
        <w:t xml:space="preserve">], </w:t>
      </w:r>
      <w:r>
        <w:rPr>
          <w:color w:val="auto"/>
        </w:rPr>
        <w:t>достав</w:t>
      </w:r>
      <w:r>
        <w:rPr>
          <w:color w:val="auto"/>
          <w:lang w:val="sr-Cyrl-CS"/>
        </w:rPr>
        <w:t xml:space="preserve">ља </w:t>
      </w:r>
      <w:r>
        <w:rPr>
          <w:color w:val="auto"/>
        </w:rPr>
        <w:t xml:space="preserve">укупан износ и структуру трошкова припремања понуде, </w:t>
      </w:r>
      <w:r>
        <w:rPr>
          <w:color w:val="auto"/>
          <w:lang w:val="sr-Cyrl-CS"/>
        </w:rPr>
        <w:t xml:space="preserve">како следи у </w:t>
      </w:r>
      <w:r>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D03563">
        <w:tc>
          <w:tcPr>
            <w:tcW w:w="5565" w:type="dxa"/>
            <w:tcBorders>
              <w:top w:val="single" w:sz="4" w:space="0" w:color="000000"/>
              <w:left w:val="single" w:sz="4" w:space="0" w:color="000000"/>
              <w:bottom w:val="single" w:sz="4" w:space="0" w:color="000000"/>
            </w:tcBorders>
          </w:tcPr>
          <w:p w:rsidR="00D03563" w:rsidRDefault="00D03563">
            <w:pPr>
              <w:jc w:val="center"/>
              <w:rPr>
                <w:b/>
                <w:i/>
                <w:color w:val="auto"/>
              </w:rPr>
            </w:pPr>
            <w:r>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jc w:val="center"/>
              <w:rPr>
                <w:color w:val="auto"/>
              </w:rPr>
            </w:pPr>
            <w:r>
              <w:rPr>
                <w:b/>
                <w:i/>
                <w:color w:val="auto"/>
              </w:rPr>
              <w:t>ИЗНОС ТРОШКА У РСД</w:t>
            </w: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right"/>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jc w:val="right"/>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rPr>
            </w:pPr>
          </w:p>
        </w:tc>
      </w:tr>
      <w:tr w:rsidR="00D03563">
        <w:tc>
          <w:tcPr>
            <w:tcW w:w="5565" w:type="dxa"/>
            <w:tcBorders>
              <w:top w:val="single" w:sz="4" w:space="0" w:color="000000"/>
              <w:left w:val="single" w:sz="4" w:space="0" w:color="000000"/>
              <w:bottom w:val="single" w:sz="4" w:space="0" w:color="000000"/>
            </w:tcBorders>
          </w:tcPr>
          <w:p w:rsidR="00D03563" w:rsidRDefault="00D03563">
            <w:pPr>
              <w:snapToGrid w:val="0"/>
              <w:jc w:val="both"/>
              <w:rPr>
                <w:i/>
                <w:color w:val="auto"/>
              </w:rPr>
            </w:pPr>
          </w:p>
          <w:p w:rsidR="00D03563" w:rsidRDefault="00D03563">
            <w:pPr>
              <w:jc w:val="both"/>
              <w:rPr>
                <w:color w:val="auto"/>
                <w:lang w:val="ru-RU"/>
              </w:rPr>
            </w:pPr>
            <w:r>
              <w:rPr>
                <w:b/>
                <w:i/>
                <w:color w:val="auto"/>
              </w:rPr>
              <w:t>УКУПАН ИЗНОС ТРОШКОВА ПРИП</w:t>
            </w:r>
            <w:r>
              <w:rPr>
                <w:b/>
                <w:i/>
                <w:color w:val="auto"/>
                <w:lang w:val="sr-Cyrl-RS"/>
              </w:rPr>
              <w:t>Р</w:t>
            </w:r>
            <w:r>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03563" w:rsidRDefault="00D03563">
            <w:pPr>
              <w:snapToGrid w:val="0"/>
              <w:rPr>
                <w:color w:val="auto"/>
                <w:lang w:val="ru-RU"/>
              </w:rPr>
            </w:pPr>
          </w:p>
        </w:tc>
      </w:tr>
    </w:tbl>
    <w:p w:rsidR="00D03563" w:rsidRDefault="00D03563">
      <w:pPr>
        <w:jc w:val="both"/>
        <w:rPr>
          <w:color w:val="auto"/>
        </w:rPr>
      </w:pPr>
    </w:p>
    <w:p w:rsidR="00D03563" w:rsidRDefault="00D03563">
      <w:pPr>
        <w:jc w:val="both"/>
        <w:rPr>
          <w:color w:val="auto"/>
        </w:rPr>
      </w:pPr>
      <w:r>
        <w:rPr>
          <w:color w:val="auto"/>
        </w:rPr>
        <w:t>Трошкове припреме и подношења понуде сноси искључиво понуђач и не може тражити од наручиоца накнаду трошкова.</w:t>
      </w:r>
    </w:p>
    <w:p w:rsidR="00D03563" w:rsidRDefault="00D03563">
      <w:pPr>
        <w:jc w:val="both"/>
        <w:rPr>
          <w:color w:val="auto"/>
          <w:lang w:val="sr-Cyrl-CS"/>
        </w:rPr>
      </w:pPr>
      <w:r>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03563" w:rsidRDefault="00D03563">
      <w:pPr>
        <w:spacing w:after="120"/>
        <w:ind w:firstLine="426"/>
        <w:jc w:val="both"/>
        <w:rPr>
          <w:b/>
          <w:bCs/>
          <w:i/>
          <w:color w:val="auto"/>
        </w:rPr>
      </w:pPr>
    </w:p>
    <w:p w:rsidR="00D03563" w:rsidRDefault="00D03563">
      <w:pPr>
        <w:spacing w:after="120"/>
        <w:jc w:val="both"/>
        <w:rPr>
          <w:bCs/>
          <w:i/>
          <w:color w:val="auto"/>
          <w:lang w:val="sr-Cyrl-CS"/>
        </w:rPr>
      </w:pPr>
      <w:r>
        <w:rPr>
          <w:b/>
          <w:bCs/>
          <w:i/>
          <w:color w:val="auto"/>
        </w:rPr>
        <w:t xml:space="preserve">Напомена: </w:t>
      </w:r>
      <w:r>
        <w:rPr>
          <w:bCs/>
          <w:i/>
          <w:color w:val="auto"/>
        </w:rPr>
        <w:t>достављање овог обрасца није обавезно</w:t>
      </w:r>
      <w:r>
        <w:rPr>
          <w:bCs/>
          <w:i/>
          <w:color w:val="auto"/>
          <w:lang w:val="sr-Cyrl-RS"/>
        </w:rPr>
        <w:t>.</w:t>
      </w:r>
    </w:p>
    <w:p w:rsidR="00D03563" w:rsidRDefault="00D03563">
      <w:pPr>
        <w:spacing w:after="120"/>
        <w:jc w:val="both"/>
        <w:rPr>
          <w:bCs/>
          <w:color w:val="auto"/>
          <w:lang w:val="sr-Cyrl-RS"/>
        </w:rPr>
      </w:pPr>
    </w:p>
    <w:p w:rsidR="00D03563" w:rsidRDefault="00D0356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D03563">
        <w:tc>
          <w:tcPr>
            <w:tcW w:w="3080" w:type="dxa"/>
            <w:vAlign w:val="center"/>
          </w:tcPr>
          <w:p w:rsidR="00D03563" w:rsidRDefault="00D03563">
            <w:pPr>
              <w:pStyle w:val="BodyText2"/>
              <w:spacing w:line="100" w:lineRule="atLeast"/>
              <w:jc w:val="center"/>
              <w:rPr>
                <w:color w:val="auto"/>
              </w:rPr>
            </w:pPr>
            <w:r>
              <w:rPr>
                <w:color w:val="auto"/>
              </w:rPr>
              <w:t>Датум:</w:t>
            </w:r>
          </w:p>
        </w:tc>
        <w:tc>
          <w:tcPr>
            <w:tcW w:w="3068" w:type="dxa"/>
            <w:vAlign w:val="center"/>
          </w:tcPr>
          <w:p w:rsidR="00D03563" w:rsidRDefault="00D03563">
            <w:pPr>
              <w:pStyle w:val="BodyText2"/>
              <w:spacing w:line="100" w:lineRule="atLeast"/>
              <w:jc w:val="center"/>
              <w:rPr>
                <w:color w:val="auto"/>
              </w:rPr>
            </w:pPr>
            <w:r>
              <w:rPr>
                <w:color w:val="auto"/>
              </w:rPr>
              <w:t>М.П.</w:t>
            </w:r>
          </w:p>
        </w:tc>
        <w:tc>
          <w:tcPr>
            <w:tcW w:w="3094" w:type="dxa"/>
            <w:vAlign w:val="center"/>
          </w:tcPr>
          <w:p w:rsidR="00D03563" w:rsidRDefault="00D03563">
            <w:pPr>
              <w:pStyle w:val="BodyText2"/>
              <w:spacing w:line="100" w:lineRule="atLeast"/>
              <w:jc w:val="center"/>
              <w:rPr>
                <w:color w:val="auto"/>
              </w:rPr>
            </w:pPr>
            <w:r>
              <w:rPr>
                <w:color w:val="auto"/>
              </w:rPr>
              <w:t>Потпис понуђача</w:t>
            </w:r>
          </w:p>
        </w:tc>
      </w:tr>
      <w:tr w:rsidR="00D03563">
        <w:tc>
          <w:tcPr>
            <w:tcW w:w="3080" w:type="dxa"/>
            <w:tcBorders>
              <w:bottom w:val="single" w:sz="4" w:space="0" w:color="000000"/>
            </w:tcBorders>
          </w:tcPr>
          <w:p w:rsidR="00D03563" w:rsidRDefault="00D03563">
            <w:pPr>
              <w:pStyle w:val="BodyText2"/>
              <w:snapToGrid w:val="0"/>
              <w:spacing w:line="100" w:lineRule="atLeast"/>
              <w:jc w:val="both"/>
              <w:rPr>
                <w:color w:val="auto"/>
              </w:rPr>
            </w:pPr>
          </w:p>
        </w:tc>
        <w:tc>
          <w:tcPr>
            <w:tcW w:w="3068" w:type="dxa"/>
          </w:tcPr>
          <w:p w:rsidR="00D03563" w:rsidRDefault="00D03563">
            <w:pPr>
              <w:pStyle w:val="BodyText2"/>
              <w:snapToGrid w:val="0"/>
              <w:spacing w:line="100" w:lineRule="atLeast"/>
              <w:jc w:val="both"/>
              <w:rPr>
                <w:color w:val="auto"/>
              </w:rPr>
            </w:pPr>
          </w:p>
        </w:tc>
        <w:tc>
          <w:tcPr>
            <w:tcW w:w="3094" w:type="dxa"/>
            <w:tcBorders>
              <w:bottom w:val="single" w:sz="4" w:space="0" w:color="000000"/>
            </w:tcBorders>
          </w:tcPr>
          <w:p w:rsidR="00D03563" w:rsidRDefault="00D03563">
            <w:pPr>
              <w:pStyle w:val="BodyText2"/>
              <w:snapToGrid w:val="0"/>
              <w:spacing w:line="100" w:lineRule="atLeast"/>
              <w:jc w:val="both"/>
              <w:rPr>
                <w:color w:val="auto"/>
              </w:rPr>
            </w:pPr>
          </w:p>
        </w:tc>
      </w:tr>
    </w:tbl>
    <w:p w:rsidR="00D03563" w:rsidRDefault="00D03563">
      <w:pPr>
        <w:rPr>
          <w:b/>
          <w:bCs/>
          <w:i/>
          <w:iCs/>
          <w:color w:val="auto"/>
          <w:lang w:val="sr-Latn-RS"/>
        </w:rPr>
      </w:pPr>
    </w:p>
    <w:p w:rsidR="00497642" w:rsidRDefault="00497642">
      <w:pPr>
        <w:rPr>
          <w:b/>
          <w:bCs/>
          <w:i/>
          <w:iCs/>
          <w:color w:val="auto"/>
          <w:lang w:val="sr-Latn-RS"/>
        </w:rPr>
      </w:pPr>
    </w:p>
    <w:p w:rsidR="00497642" w:rsidRDefault="00497642">
      <w:pPr>
        <w:rPr>
          <w:b/>
          <w:bCs/>
          <w:i/>
          <w:iCs/>
          <w:color w:val="auto"/>
          <w:lang w:val="sr-Latn-RS"/>
        </w:rPr>
      </w:pPr>
    </w:p>
    <w:p w:rsidR="007221E9" w:rsidRDefault="007221E9">
      <w:pPr>
        <w:rPr>
          <w:b/>
          <w:bCs/>
          <w:i/>
          <w:iCs/>
          <w:color w:val="auto"/>
          <w:lang w:val="sr-Latn-RS"/>
        </w:rPr>
      </w:pPr>
    </w:p>
    <w:p w:rsidR="007221E9" w:rsidRDefault="007221E9">
      <w:pPr>
        <w:rPr>
          <w:b/>
          <w:bCs/>
          <w:i/>
          <w:iCs/>
          <w:color w:val="auto"/>
          <w:lang w:val="sr-Latn-RS"/>
        </w:rPr>
      </w:pPr>
    </w:p>
    <w:p w:rsidR="00497642" w:rsidRPr="0098797D" w:rsidRDefault="00497642">
      <w:pPr>
        <w:rPr>
          <w:b/>
          <w:bCs/>
          <w:i/>
          <w:iCs/>
          <w:color w:val="auto"/>
          <w:lang w:val="sr-Latn-RS"/>
        </w:rPr>
      </w:pPr>
    </w:p>
    <w:p w:rsidR="00D03563" w:rsidRDefault="00D03563">
      <w:pPr>
        <w:shd w:val="clear" w:color="auto" w:fill="C6D9F1"/>
        <w:jc w:val="center"/>
        <w:rPr>
          <w:bCs/>
          <w:color w:val="auto"/>
        </w:rPr>
      </w:pPr>
      <w:proofErr w:type="gramStart"/>
      <w:r>
        <w:rPr>
          <w:b/>
          <w:bCs/>
          <w:i/>
          <w:iCs/>
          <w:color w:val="auto"/>
        </w:rPr>
        <w:t>X</w:t>
      </w:r>
      <w:r>
        <w:rPr>
          <w:b/>
          <w:bCs/>
          <w:i/>
          <w:iCs/>
          <w:color w:val="auto"/>
          <w:lang w:val="ru-RU"/>
        </w:rPr>
        <w:t xml:space="preserve"> </w:t>
      </w:r>
      <w:r>
        <w:rPr>
          <w:b/>
          <w:bCs/>
          <w:i/>
          <w:iCs/>
          <w:color w:val="auto"/>
        </w:rPr>
        <w:t xml:space="preserve"> ОБРАЗАЦ</w:t>
      </w:r>
      <w:proofErr w:type="gramEnd"/>
      <w:r>
        <w:rPr>
          <w:b/>
          <w:bCs/>
          <w:i/>
          <w:iCs/>
          <w:color w:val="auto"/>
        </w:rPr>
        <w:t xml:space="preserve"> ИЗЈАВЕ О НЕЗАВИСНОЈ ПОНУДИ</w:t>
      </w:r>
    </w:p>
    <w:p w:rsidR="00D03563" w:rsidRDefault="00D03563">
      <w:pPr>
        <w:pStyle w:val="BodyText3"/>
        <w:spacing w:after="0"/>
        <w:jc w:val="center"/>
        <w:rPr>
          <w:bCs/>
          <w:color w:val="auto"/>
          <w:sz w:val="24"/>
          <w:szCs w:val="24"/>
        </w:rPr>
      </w:pPr>
    </w:p>
    <w:p w:rsidR="00D03563" w:rsidRDefault="00D03563">
      <w:pPr>
        <w:pStyle w:val="BodyText3"/>
        <w:spacing w:after="0"/>
        <w:jc w:val="both"/>
        <w:rPr>
          <w:color w:val="auto"/>
          <w:sz w:val="24"/>
          <w:szCs w:val="24"/>
        </w:rPr>
      </w:pPr>
      <w:r>
        <w:rPr>
          <w:color w:val="auto"/>
          <w:sz w:val="24"/>
          <w:szCs w:val="24"/>
        </w:rPr>
        <w:t xml:space="preserve">У складу са чланом 26. Закона, ________________________________________, </w:t>
      </w:r>
    </w:p>
    <w:p w:rsidR="00D03563" w:rsidRDefault="00D03563">
      <w:pPr>
        <w:pStyle w:val="BodyText3"/>
        <w:spacing w:after="0"/>
        <w:jc w:val="both"/>
        <w:rPr>
          <w:color w:val="auto"/>
          <w:sz w:val="24"/>
          <w:szCs w:val="24"/>
        </w:rPr>
      </w:pPr>
      <w:r>
        <w:rPr>
          <w:color w:val="auto"/>
          <w:sz w:val="24"/>
          <w:szCs w:val="24"/>
        </w:rPr>
        <w:t xml:space="preserve">                                                                            (Назив понуђача)</w:t>
      </w:r>
    </w:p>
    <w:p w:rsidR="00D03563" w:rsidRDefault="00D03563">
      <w:pPr>
        <w:pStyle w:val="BodyText3"/>
        <w:spacing w:after="0"/>
        <w:jc w:val="both"/>
        <w:rPr>
          <w:color w:val="auto"/>
          <w:w w:val="200"/>
          <w:sz w:val="24"/>
          <w:szCs w:val="24"/>
        </w:rPr>
      </w:pPr>
      <w:proofErr w:type="gramStart"/>
      <w:r>
        <w:rPr>
          <w:color w:val="auto"/>
          <w:sz w:val="24"/>
          <w:szCs w:val="24"/>
        </w:rPr>
        <w:t>даје</w:t>
      </w:r>
      <w:proofErr w:type="gramEnd"/>
      <w:r>
        <w:rPr>
          <w:color w:val="auto"/>
          <w:sz w:val="24"/>
          <w:szCs w:val="24"/>
        </w:rPr>
        <w:t xml:space="preserve">: </w:t>
      </w:r>
    </w:p>
    <w:p w:rsidR="00D03563" w:rsidRDefault="00D03563">
      <w:pPr>
        <w:pStyle w:val="BodyText3"/>
        <w:spacing w:before="360" w:after="360"/>
        <w:ind w:firstLine="227"/>
        <w:jc w:val="center"/>
        <w:rPr>
          <w:b/>
          <w:bCs/>
          <w:color w:val="auto"/>
          <w:sz w:val="24"/>
          <w:szCs w:val="24"/>
          <w:lang w:val="sr-Cyrl-CS"/>
        </w:rPr>
      </w:pPr>
      <w:r>
        <w:rPr>
          <w:b/>
          <w:bCs/>
          <w:color w:val="auto"/>
          <w:sz w:val="24"/>
          <w:szCs w:val="24"/>
          <w:lang w:val="sr-Cyrl-CS"/>
        </w:rPr>
        <w:t xml:space="preserve">ИЗЈАВУ </w:t>
      </w:r>
    </w:p>
    <w:p w:rsidR="00D03563" w:rsidRDefault="00D03563">
      <w:pPr>
        <w:pStyle w:val="BodyText3"/>
        <w:spacing w:before="360" w:after="360"/>
        <w:ind w:firstLine="227"/>
        <w:jc w:val="center"/>
        <w:rPr>
          <w:bCs/>
          <w:color w:val="auto"/>
          <w:sz w:val="24"/>
          <w:szCs w:val="24"/>
        </w:rPr>
      </w:pPr>
      <w:r>
        <w:rPr>
          <w:b/>
          <w:bCs/>
          <w:color w:val="auto"/>
          <w:sz w:val="24"/>
          <w:szCs w:val="24"/>
          <w:lang w:val="sr-Cyrl-CS"/>
        </w:rPr>
        <w:t>О НЕЗАВИСНОЈ</w:t>
      </w:r>
      <w:r>
        <w:rPr>
          <w:b/>
          <w:bCs/>
          <w:color w:val="auto"/>
          <w:sz w:val="24"/>
          <w:szCs w:val="24"/>
        </w:rPr>
        <w:t xml:space="preserve"> ПОНУДИ</w:t>
      </w:r>
    </w:p>
    <w:p w:rsidR="00D03563" w:rsidRDefault="00D03563">
      <w:pPr>
        <w:jc w:val="both"/>
        <w:rPr>
          <w:bCs/>
          <w:color w:val="auto"/>
          <w:lang w:val="sr-Cyrl-RS"/>
        </w:rPr>
      </w:pPr>
      <w:r>
        <w:rPr>
          <w:color w:val="auto"/>
        </w:rPr>
        <w:t>Под пуном материјалном и кривичном одговорношћу п</w:t>
      </w:r>
      <w:r>
        <w:rPr>
          <w:bCs/>
          <w:color w:val="auto"/>
        </w:rPr>
        <w:t xml:space="preserve">отврђујем да сам понуду у </w:t>
      </w:r>
      <w:r>
        <w:rPr>
          <w:bCs/>
          <w:color w:val="auto"/>
          <w:lang w:val="sr-Cyrl-CS"/>
        </w:rPr>
        <w:t>поступку</w:t>
      </w:r>
      <w:r>
        <w:rPr>
          <w:bCs/>
          <w:color w:val="auto"/>
        </w:rPr>
        <w:t xml:space="preserve"> јавне набавке</w:t>
      </w:r>
      <w:r>
        <w:rPr>
          <w:color w:val="auto"/>
          <w:lang w:val="sr-Cyrl-CS"/>
        </w:rPr>
        <w:t xml:space="preserve"> </w:t>
      </w:r>
      <w:r w:rsidR="00B50537">
        <w:rPr>
          <w:color w:val="auto"/>
          <w:lang w:val="sr-Latn-RS"/>
        </w:rPr>
        <w:t>-</w:t>
      </w:r>
      <w:r w:rsidR="00B45272" w:rsidRPr="00B45272">
        <w:rPr>
          <w:color w:val="auto"/>
          <w:lang w:val="sr-Cyrl-CS"/>
        </w:rPr>
        <w:t xml:space="preserve"> </w:t>
      </w:r>
      <w:r w:rsidR="00CB70BF" w:rsidRPr="005C4FEA">
        <w:rPr>
          <w:spacing w:val="-3"/>
        </w:rPr>
        <w:t>у</w:t>
      </w:r>
      <w:r w:rsidR="00CB70BF" w:rsidRPr="005C4FEA">
        <w:rPr>
          <w:spacing w:val="-1"/>
        </w:rPr>
        <w:t>с</w:t>
      </w:r>
      <w:r w:rsidR="00CB70BF" w:rsidRPr="005C4FEA">
        <w:rPr>
          <w:spacing w:val="2"/>
        </w:rPr>
        <w:t>л</w:t>
      </w:r>
      <w:r w:rsidR="00CB70BF" w:rsidRPr="005C4FEA">
        <w:rPr>
          <w:spacing w:val="-5"/>
        </w:rPr>
        <w:t>у</w:t>
      </w:r>
      <w:r w:rsidR="00CB70BF" w:rsidRPr="005C4FEA">
        <w:rPr>
          <w:spacing w:val="2"/>
        </w:rPr>
        <w:t>г</w:t>
      </w:r>
      <w:r w:rsidR="00CB70BF" w:rsidRPr="005C4FEA">
        <w:t>а</w:t>
      </w:r>
      <w:r w:rsidR="00CB70BF" w:rsidRPr="005C4FEA">
        <w:rPr>
          <w:lang w:val="sr-Cyrl-CS"/>
        </w:rPr>
        <w:t xml:space="preserve"> </w:t>
      </w:r>
      <w:r w:rsidR="00CB70BF" w:rsidRPr="00674A3F">
        <w:rPr>
          <w:lang w:val="sr-Cyrl-RS"/>
        </w:rPr>
        <w:t>и</w:t>
      </w:r>
      <w:r w:rsidR="00CB70BF" w:rsidRPr="00674A3F">
        <w:t>зрад</w:t>
      </w:r>
      <w:r w:rsidR="00CB70BF" w:rsidRPr="00674A3F">
        <w:rPr>
          <w:lang w:val="sr-Cyrl-RS"/>
        </w:rPr>
        <w:t>е</w:t>
      </w:r>
      <w:r w:rsidR="00CB70BF" w:rsidRPr="00674A3F">
        <w:t xml:space="preserve"> </w:t>
      </w:r>
      <w:r w:rsidR="00CB70BF" w:rsidRPr="00674A3F">
        <w:rPr>
          <w:lang w:val="sr-Cyrl-RS"/>
        </w:rPr>
        <w:t>апликативног софтвера</w:t>
      </w:r>
      <w:r w:rsidR="00CB70BF" w:rsidRPr="00674A3F">
        <w:t xml:space="preserve"> </w:t>
      </w:r>
      <w:r w:rsidR="00CB70BF" w:rsidRPr="00674A3F">
        <w:rPr>
          <w:lang w:val="sr-Latn-RS"/>
        </w:rPr>
        <w:t>„</w:t>
      </w:r>
      <w:r w:rsidR="00CB70BF" w:rsidRPr="00674A3F">
        <w:t xml:space="preserve">Регистар </w:t>
      </w:r>
      <w:r w:rsidR="00CB70BF" w:rsidRPr="00674A3F">
        <w:rPr>
          <w:lang w:val="sr-Cyrl-RS"/>
        </w:rPr>
        <w:t xml:space="preserve">обавештења о </w:t>
      </w:r>
      <w:r w:rsidR="00CB70BF" w:rsidRPr="00674A3F">
        <w:t>упућивању на привремени рад у иностранство</w:t>
      </w:r>
      <w:r w:rsidR="00CB70BF" w:rsidRPr="00674A3F">
        <w:rPr>
          <w:lang w:val="sr-Cyrl-RS"/>
        </w:rPr>
        <w:t>, регистар послодаваца и запослених на привременом раду у иностранству</w:t>
      </w:r>
      <w:r w:rsidR="00CB70BF" w:rsidRPr="00674A3F">
        <w:t>”</w:t>
      </w:r>
      <w:r w:rsidR="00CB70BF">
        <w:rPr>
          <w:lang w:val="en-GB"/>
        </w:rPr>
        <w:t xml:space="preserve"> </w:t>
      </w:r>
      <w:r w:rsidR="00CB70BF">
        <w:rPr>
          <w:lang w:val="sr-Cyrl-RS"/>
        </w:rPr>
        <w:t>ЈН 38/2017</w:t>
      </w:r>
      <w:r>
        <w:rPr>
          <w:color w:val="auto"/>
        </w:rPr>
        <w:t xml:space="preserve">, </w:t>
      </w:r>
      <w:r>
        <w:rPr>
          <w:bCs/>
          <w:color w:val="auto"/>
        </w:rPr>
        <w:t>поднео независно, без договора са другим понуђачима или заинтересованим лицима.</w:t>
      </w:r>
    </w:p>
    <w:p w:rsidR="00D03563" w:rsidRDefault="00D03563">
      <w:pPr>
        <w:jc w:val="both"/>
        <w:rPr>
          <w:bCs/>
          <w:color w:val="auto"/>
          <w:lang w:val="sr-Cyrl-RS"/>
        </w:rPr>
      </w:pPr>
    </w:p>
    <w:p w:rsidR="00D03563" w:rsidRDefault="00D03563">
      <w:pPr>
        <w:jc w:val="both"/>
        <w:rPr>
          <w:bCs/>
          <w:color w:val="auto"/>
          <w:lang w:val="sr-Cyrl-RS"/>
        </w:rPr>
      </w:pPr>
    </w:p>
    <w:p w:rsidR="00D03563" w:rsidRDefault="00D0356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D03563">
        <w:tc>
          <w:tcPr>
            <w:tcW w:w="3080" w:type="dxa"/>
            <w:vAlign w:val="center"/>
          </w:tcPr>
          <w:p w:rsidR="00D03563" w:rsidRDefault="00D03563">
            <w:pPr>
              <w:pStyle w:val="BodyText2"/>
              <w:spacing w:line="100" w:lineRule="atLeast"/>
              <w:jc w:val="center"/>
              <w:rPr>
                <w:color w:val="auto"/>
              </w:rPr>
            </w:pPr>
            <w:r>
              <w:rPr>
                <w:color w:val="auto"/>
              </w:rPr>
              <w:t>Датум:</w:t>
            </w:r>
          </w:p>
        </w:tc>
        <w:tc>
          <w:tcPr>
            <w:tcW w:w="3065" w:type="dxa"/>
            <w:vAlign w:val="center"/>
          </w:tcPr>
          <w:p w:rsidR="00D03563" w:rsidRDefault="00D03563">
            <w:pPr>
              <w:pStyle w:val="BodyText2"/>
              <w:spacing w:line="100" w:lineRule="atLeast"/>
              <w:jc w:val="center"/>
              <w:rPr>
                <w:color w:val="auto"/>
              </w:rPr>
            </w:pPr>
            <w:r>
              <w:rPr>
                <w:color w:val="auto"/>
              </w:rPr>
              <w:t>М.П.</w:t>
            </w:r>
          </w:p>
        </w:tc>
        <w:tc>
          <w:tcPr>
            <w:tcW w:w="3097" w:type="dxa"/>
            <w:vAlign w:val="center"/>
          </w:tcPr>
          <w:p w:rsidR="00D03563" w:rsidRDefault="00D03563">
            <w:pPr>
              <w:pStyle w:val="BodyText2"/>
              <w:spacing w:line="100" w:lineRule="atLeast"/>
              <w:jc w:val="center"/>
              <w:rPr>
                <w:color w:val="auto"/>
              </w:rPr>
            </w:pPr>
            <w:r>
              <w:rPr>
                <w:color w:val="auto"/>
              </w:rPr>
              <w:t>Потпис понуђача</w:t>
            </w:r>
          </w:p>
        </w:tc>
      </w:tr>
      <w:tr w:rsidR="00D03563">
        <w:tc>
          <w:tcPr>
            <w:tcW w:w="3080" w:type="dxa"/>
            <w:tcBorders>
              <w:bottom w:val="single" w:sz="4" w:space="0" w:color="000000"/>
            </w:tcBorders>
          </w:tcPr>
          <w:p w:rsidR="00D03563" w:rsidRDefault="00D03563">
            <w:pPr>
              <w:pStyle w:val="BodyText2"/>
              <w:snapToGrid w:val="0"/>
              <w:spacing w:line="100" w:lineRule="atLeast"/>
              <w:jc w:val="both"/>
              <w:rPr>
                <w:color w:val="auto"/>
              </w:rPr>
            </w:pPr>
          </w:p>
        </w:tc>
        <w:tc>
          <w:tcPr>
            <w:tcW w:w="3065" w:type="dxa"/>
          </w:tcPr>
          <w:p w:rsidR="00D03563" w:rsidRDefault="00D03563">
            <w:pPr>
              <w:pStyle w:val="BodyText2"/>
              <w:snapToGrid w:val="0"/>
              <w:spacing w:line="100" w:lineRule="atLeast"/>
              <w:jc w:val="both"/>
              <w:rPr>
                <w:color w:val="auto"/>
              </w:rPr>
            </w:pPr>
          </w:p>
        </w:tc>
        <w:tc>
          <w:tcPr>
            <w:tcW w:w="3097" w:type="dxa"/>
            <w:tcBorders>
              <w:bottom w:val="single" w:sz="4" w:space="0" w:color="000000"/>
            </w:tcBorders>
          </w:tcPr>
          <w:p w:rsidR="00D03563" w:rsidRDefault="00D03563">
            <w:pPr>
              <w:pStyle w:val="BodyText2"/>
              <w:snapToGrid w:val="0"/>
              <w:spacing w:line="100" w:lineRule="atLeast"/>
              <w:jc w:val="both"/>
              <w:rPr>
                <w:color w:val="auto"/>
              </w:rPr>
            </w:pPr>
          </w:p>
        </w:tc>
      </w:tr>
    </w:tbl>
    <w:p w:rsidR="00D03563" w:rsidRDefault="00D03563">
      <w:pPr>
        <w:pStyle w:val="BodyText3"/>
        <w:spacing w:after="0"/>
        <w:ind w:firstLine="227"/>
        <w:jc w:val="both"/>
        <w:rPr>
          <w:color w:val="auto"/>
          <w:sz w:val="24"/>
          <w:szCs w:val="24"/>
        </w:rPr>
      </w:pPr>
    </w:p>
    <w:p w:rsidR="00D03563" w:rsidRDefault="00D03563">
      <w:pPr>
        <w:tabs>
          <w:tab w:val="left" w:pos="6028"/>
        </w:tabs>
        <w:autoSpaceDE w:val="0"/>
        <w:spacing w:line="240" w:lineRule="auto"/>
        <w:rPr>
          <w:color w:val="auto"/>
          <w:lang w:val="sr-Cyrl-RS"/>
        </w:rPr>
      </w:pPr>
    </w:p>
    <w:p w:rsidR="00D03563" w:rsidRDefault="00D03563">
      <w:pPr>
        <w:tabs>
          <w:tab w:val="left" w:pos="6028"/>
        </w:tabs>
        <w:autoSpaceDE w:val="0"/>
        <w:spacing w:line="240" w:lineRule="auto"/>
        <w:jc w:val="both"/>
        <w:rPr>
          <w:i/>
          <w:color w:val="auto"/>
        </w:rPr>
      </w:pPr>
      <w:r>
        <w:rPr>
          <w:b/>
          <w:bCs/>
          <w:i/>
          <w:iCs/>
          <w:color w:val="auto"/>
        </w:rPr>
        <w:t xml:space="preserve">Напомена: </w:t>
      </w:r>
      <w:r>
        <w:rPr>
          <w:bCs/>
          <w:i/>
          <w:iCs/>
          <w:color w:val="auto"/>
          <w:lang w:val="sr-Cyrl-RS"/>
        </w:rPr>
        <w:t>у</w:t>
      </w:r>
      <w:r>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color w:val="auto"/>
          <w:lang w:val="sr-Cyrl-RS"/>
        </w:rPr>
        <w:t xml:space="preserve"> </w:t>
      </w:r>
      <w:r>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color w:val="auto"/>
          <w:lang w:val="sr-Cyrl-RS"/>
        </w:rPr>
        <w:t xml:space="preserve"> Повреда конкуренције представља негативну референцу, у смислу члана 82. став 1. тачка 2. Закона.</w:t>
      </w:r>
    </w:p>
    <w:p w:rsidR="00D03563" w:rsidRDefault="00D03563">
      <w:pPr>
        <w:tabs>
          <w:tab w:val="left" w:pos="6028"/>
        </w:tabs>
        <w:autoSpaceDE w:val="0"/>
        <w:spacing w:line="240" w:lineRule="auto"/>
        <w:jc w:val="both"/>
        <w:rPr>
          <w:bCs/>
          <w:i/>
          <w:iCs/>
          <w:color w:val="auto"/>
        </w:rPr>
      </w:pP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потписана од стране овлашћеног лица </w:t>
      </w:r>
      <w:r>
        <w:rPr>
          <w:bCs/>
          <w:i/>
          <w:iCs/>
          <w:color w:val="auto"/>
        </w:rPr>
        <w:t>свак</w:t>
      </w:r>
      <w:r>
        <w:rPr>
          <w:bCs/>
          <w:i/>
          <w:iCs/>
          <w:color w:val="auto"/>
          <w:lang w:val="sr-Cyrl-RS"/>
        </w:rPr>
        <w:t xml:space="preserve">ог </w:t>
      </w:r>
      <w:r>
        <w:rPr>
          <w:bCs/>
          <w:i/>
          <w:iCs/>
          <w:color w:val="auto"/>
        </w:rPr>
        <w:t>понуђач</w:t>
      </w:r>
      <w:r>
        <w:rPr>
          <w:bCs/>
          <w:i/>
          <w:iCs/>
          <w:color w:val="auto"/>
          <w:lang w:val="sr-Cyrl-RS"/>
        </w:rPr>
        <w:t>а</w:t>
      </w:r>
      <w:r>
        <w:rPr>
          <w:bCs/>
          <w:i/>
          <w:iCs/>
          <w:color w:val="auto"/>
        </w:rPr>
        <w:t xml:space="preserve"> из групе понуђача</w:t>
      </w:r>
      <w:r>
        <w:rPr>
          <w:bCs/>
          <w:i/>
          <w:iCs/>
          <w:color w:val="auto"/>
          <w:lang w:val="sr-Cyrl-RS"/>
        </w:rPr>
        <w:t xml:space="preserve"> и оверена печатом.</w:t>
      </w:r>
    </w:p>
    <w:p w:rsidR="00D03563" w:rsidRDefault="00D03563">
      <w:pPr>
        <w:tabs>
          <w:tab w:val="left" w:pos="6028"/>
        </w:tabs>
        <w:autoSpaceDE w:val="0"/>
        <w:spacing w:line="240" w:lineRule="auto"/>
        <w:jc w:val="both"/>
        <w:rPr>
          <w:bCs/>
          <w:i/>
          <w:iCs/>
          <w:color w:val="auto"/>
        </w:rPr>
      </w:pPr>
    </w:p>
    <w:p w:rsidR="00D03563" w:rsidRDefault="00D03563">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CB70BF" w:rsidRDefault="00CB70BF">
      <w:pPr>
        <w:pStyle w:val="BodyText2"/>
        <w:spacing w:line="100" w:lineRule="atLeast"/>
        <w:ind w:firstLine="227"/>
        <w:jc w:val="both"/>
        <w:rPr>
          <w:i/>
          <w:color w:val="auto"/>
        </w:rPr>
      </w:pPr>
    </w:p>
    <w:p w:rsidR="00CB70BF" w:rsidRDefault="00CB70BF">
      <w:pPr>
        <w:pStyle w:val="BodyText2"/>
        <w:spacing w:line="100" w:lineRule="atLeast"/>
        <w:ind w:firstLine="227"/>
        <w:jc w:val="both"/>
        <w:rPr>
          <w:i/>
          <w:color w:val="auto"/>
        </w:rPr>
      </w:pPr>
    </w:p>
    <w:p w:rsidR="00CB70BF" w:rsidRDefault="00CB70BF">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98797D" w:rsidRDefault="0098797D">
      <w:pPr>
        <w:pStyle w:val="BodyText2"/>
        <w:spacing w:line="100" w:lineRule="atLeast"/>
        <w:ind w:firstLine="227"/>
        <w:jc w:val="both"/>
        <w:rPr>
          <w:i/>
          <w:color w:val="auto"/>
        </w:rPr>
      </w:pPr>
    </w:p>
    <w:p w:rsidR="00D03563" w:rsidRDefault="00D03563">
      <w:pPr>
        <w:pStyle w:val="ListParagraph"/>
        <w:shd w:val="clear" w:color="auto" w:fill="C6D9F1"/>
        <w:ind w:left="360"/>
        <w:jc w:val="center"/>
        <w:rPr>
          <w:color w:val="auto"/>
        </w:rPr>
      </w:pPr>
      <w:proofErr w:type="gramStart"/>
      <w:r>
        <w:rPr>
          <w:b/>
          <w:bCs/>
          <w:i/>
          <w:iCs/>
          <w:color w:val="auto"/>
        </w:rPr>
        <w:t>XI  ОБРАЗАЦ</w:t>
      </w:r>
      <w:proofErr w:type="gramEnd"/>
      <w:r>
        <w:rPr>
          <w:b/>
          <w:bCs/>
          <w:i/>
          <w:iCs/>
          <w:color w:val="auto"/>
        </w:rPr>
        <w:t xml:space="preserve"> ИЗЈАВЕ О </w:t>
      </w:r>
      <w:r>
        <w:rPr>
          <w:b/>
          <w:bCs/>
          <w:i/>
          <w:iCs/>
          <w:color w:val="auto"/>
          <w:lang w:val="sr-Cyrl-RS"/>
        </w:rPr>
        <w:t>ПОШТОВАЊУ</w:t>
      </w:r>
      <w:r>
        <w:rPr>
          <w:b/>
          <w:bCs/>
          <w:i/>
          <w:iCs/>
          <w:color w:val="auto"/>
        </w:rPr>
        <w:t xml:space="preserve"> </w:t>
      </w:r>
      <w:r>
        <w:rPr>
          <w:b/>
          <w:bCs/>
          <w:i/>
          <w:iCs/>
          <w:color w:val="auto"/>
          <w:lang w:val="sr-Cyrl-RS"/>
        </w:rPr>
        <w:t xml:space="preserve">ОБАВЕЗА </w:t>
      </w:r>
      <w:r>
        <w:rPr>
          <w:b/>
          <w:bCs/>
          <w:i/>
          <w:iCs/>
          <w:color w:val="auto"/>
        </w:rPr>
        <w:t xml:space="preserve"> ИЗ ЧЛ. 75. </w:t>
      </w:r>
      <w:r>
        <w:rPr>
          <w:b/>
          <w:bCs/>
          <w:i/>
          <w:iCs/>
          <w:color w:val="auto"/>
          <w:lang w:val="sr-Cyrl-RS"/>
        </w:rPr>
        <w:t>СТ</w:t>
      </w:r>
      <w:r>
        <w:rPr>
          <w:b/>
          <w:bCs/>
          <w:i/>
          <w:iCs/>
          <w:color w:val="auto"/>
        </w:rPr>
        <w:t>.</w:t>
      </w:r>
      <w:r>
        <w:rPr>
          <w:b/>
          <w:bCs/>
          <w:i/>
          <w:iCs/>
          <w:color w:val="auto"/>
          <w:lang w:val="sr-Cyrl-RS"/>
        </w:rPr>
        <w:t xml:space="preserve"> 2.</w:t>
      </w:r>
      <w:r>
        <w:rPr>
          <w:b/>
          <w:bCs/>
          <w:i/>
          <w:iCs/>
          <w:color w:val="auto"/>
        </w:rPr>
        <w:t xml:space="preserve"> ЗАКОН</w:t>
      </w:r>
      <w:r>
        <w:rPr>
          <w:b/>
          <w:bCs/>
          <w:i/>
          <w:iCs/>
          <w:color w:val="auto"/>
          <w:lang w:val="sr-Cyrl-RS"/>
        </w:rPr>
        <w:t>А</w:t>
      </w:r>
    </w:p>
    <w:p w:rsidR="00D03563" w:rsidRDefault="00D03563">
      <w:pPr>
        <w:pStyle w:val="BodyText3"/>
        <w:spacing w:after="0"/>
        <w:jc w:val="center"/>
        <w:rPr>
          <w:color w:val="auto"/>
          <w:sz w:val="24"/>
          <w:szCs w:val="24"/>
        </w:rPr>
      </w:pPr>
    </w:p>
    <w:p w:rsidR="00D03563" w:rsidRDefault="00D03563">
      <w:pPr>
        <w:tabs>
          <w:tab w:val="left" w:pos="6028"/>
        </w:tabs>
        <w:autoSpaceDE w:val="0"/>
        <w:spacing w:line="240" w:lineRule="auto"/>
        <w:ind w:left="360"/>
        <w:rPr>
          <w:bCs/>
          <w:iCs/>
          <w:color w:val="auto"/>
          <w:lang w:val="ru-RU"/>
        </w:rPr>
      </w:pPr>
    </w:p>
    <w:p w:rsidR="00D03563" w:rsidRDefault="00D03563">
      <w:pPr>
        <w:tabs>
          <w:tab w:val="left" w:pos="6028"/>
        </w:tabs>
        <w:autoSpaceDE w:val="0"/>
        <w:spacing w:line="240" w:lineRule="auto"/>
        <w:ind w:left="360"/>
        <w:jc w:val="both"/>
        <w:rPr>
          <w:bCs/>
          <w:iCs/>
          <w:color w:val="auto"/>
          <w:lang w:val="sr-Cyrl-RS"/>
        </w:rPr>
      </w:pPr>
      <w:r>
        <w:rPr>
          <w:bCs/>
          <w:iCs/>
          <w:color w:val="auto"/>
          <w:lang w:val="sr-Cyrl-RS"/>
        </w:rPr>
        <w:t xml:space="preserve">У вези члана 75. став 2. Закона о јавним набавкама, као заступник понуђача дајем следећу </w:t>
      </w:r>
    </w:p>
    <w:p w:rsidR="00D03563" w:rsidRDefault="00D03563">
      <w:pPr>
        <w:tabs>
          <w:tab w:val="left" w:pos="6028"/>
        </w:tabs>
        <w:autoSpaceDE w:val="0"/>
        <w:spacing w:line="240" w:lineRule="auto"/>
        <w:ind w:left="360"/>
        <w:jc w:val="center"/>
        <w:rPr>
          <w:bCs/>
          <w:iCs/>
          <w:color w:val="auto"/>
          <w:lang w:val="sr-Cyrl-RS"/>
        </w:rPr>
      </w:pPr>
      <w:r>
        <w:rPr>
          <w:bCs/>
          <w:iCs/>
          <w:color w:val="auto"/>
          <w:lang w:val="sr-Cyrl-RS"/>
        </w:rPr>
        <w:t>ИЗЈАВУ</w:t>
      </w:r>
    </w:p>
    <w:p w:rsidR="00D03563" w:rsidRDefault="00D03563">
      <w:pPr>
        <w:tabs>
          <w:tab w:val="left" w:pos="6028"/>
        </w:tabs>
        <w:autoSpaceDE w:val="0"/>
        <w:spacing w:line="240" w:lineRule="auto"/>
        <w:ind w:left="360"/>
        <w:jc w:val="center"/>
        <w:rPr>
          <w:bCs/>
          <w:iCs/>
          <w:color w:val="auto"/>
          <w:lang w:val="sr-Cyrl-RS"/>
        </w:rPr>
      </w:pPr>
    </w:p>
    <w:p w:rsidR="00D03563" w:rsidRDefault="00D03563">
      <w:pPr>
        <w:tabs>
          <w:tab w:val="left" w:pos="6028"/>
        </w:tabs>
        <w:autoSpaceDE w:val="0"/>
        <w:spacing w:line="240" w:lineRule="auto"/>
        <w:ind w:left="360"/>
        <w:jc w:val="both"/>
        <w:rPr>
          <w:bCs/>
          <w:iCs/>
          <w:color w:val="auto"/>
          <w:lang w:val="sr-Cyrl-RS"/>
        </w:rPr>
      </w:pPr>
      <w:r>
        <w:rPr>
          <w:bCs/>
          <w:iCs/>
          <w:color w:val="auto"/>
          <w:lang w:val="sr-Cyrl-RS"/>
        </w:rPr>
        <w:t>Понуђач</w:t>
      </w:r>
      <w:r>
        <w:rPr>
          <w:color w:val="auto"/>
          <w:lang w:val="sr-Cyrl-RS"/>
        </w:rPr>
        <w:t>...............................</w:t>
      </w:r>
      <w:r>
        <w:rPr>
          <w:color w:val="auto"/>
        </w:rPr>
        <w:t>.</w:t>
      </w:r>
      <w:r>
        <w:rPr>
          <w:i/>
          <w:iCs/>
          <w:color w:val="auto"/>
        </w:rPr>
        <w:t>[</w:t>
      </w:r>
      <w:proofErr w:type="gramStart"/>
      <w:r>
        <w:rPr>
          <w:i/>
          <w:color w:val="auto"/>
        </w:rPr>
        <w:t xml:space="preserve">навести </w:t>
      </w:r>
      <w:r>
        <w:rPr>
          <w:i/>
          <w:color w:val="auto"/>
          <w:lang w:val="sr-Cyrl-RS"/>
        </w:rPr>
        <w:t>назив понуђача</w:t>
      </w:r>
      <w:r>
        <w:rPr>
          <w:i/>
          <w:iCs/>
          <w:color w:val="auto"/>
        </w:rPr>
        <w:t>]</w:t>
      </w:r>
      <w:r>
        <w:rPr>
          <w:i/>
          <w:color w:val="auto"/>
          <w:lang w:val="sr-Cyrl-CS"/>
        </w:rPr>
        <w:t xml:space="preserve"> </w:t>
      </w:r>
      <w:r>
        <w:rPr>
          <w:color w:val="auto"/>
        </w:rPr>
        <w:t>у поступку јавне набавке</w:t>
      </w:r>
      <w:r w:rsidR="00AF6A35">
        <w:rPr>
          <w:bCs/>
          <w:lang w:val="sr-Cyrl-CS"/>
        </w:rPr>
        <w:t xml:space="preserve"> </w:t>
      </w:r>
      <w:r>
        <w:rPr>
          <w:color w:val="auto"/>
          <w:lang w:val="sr-Cyrl-CS"/>
        </w:rPr>
        <w:t xml:space="preserve">- </w:t>
      </w:r>
      <w:r w:rsidR="00CB70BF" w:rsidRPr="005C4FEA">
        <w:rPr>
          <w:spacing w:val="-3"/>
        </w:rPr>
        <w:t>у</w:t>
      </w:r>
      <w:r w:rsidR="00CB70BF" w:rsidRPr="005C4FEA">
        <w:rPr>
          <w:spacing w:val="-1"/>
        </w:rPr>
        <w:t>с</w:t>
      </w:r>
      <w:r w:rsidR="00CB70BF" w:rsidRPr="005C4FEA">
        <w:rPr>
          <w:spacing w:val="2"/>
        </w:rPr>
        <w:t>л</w:t>
      </w:r>
      <w:r w:rsidR="00CB70BF" w:rsidRPr="005C4FEA">
        <w:rPr>
          <w:spacing w:val="-5"/>
        </w:rPr>
        <w:t>у</w:t>
      </w:r>
      <w:r w:rsidR="00CB70BF" w:rsidRPr="005C4FEA">
        <w:rPr>
          <w:spacing w:val="2"/>
        </w:rPr>
        <w:t>г</w:t>
      </w:r>
      <w:r w:rsidR="00CB70BF" w:rsidRPr="005C4FEA">
        <w:t>а</w:t>
      </w:r>
      <w:r w:rsidR="00CB70BF" w:rsidRPr="005C4FEA">
        <w:rPr>
          <w:lang w:val="sr-Cyrl-CS"/>
        </w:rPr>
        <w:t xml:space="preserve"> </w:t>
      </w:r>
      <w:r w:rsidR="00CB70BF" w:rsidRPr="00674A3F">
        <w:rPr>
          <w:lang w:val="sr-Cyrl-RS"/>
        </w:rPr>
        <w:t>и</w:t>
      </w:r>
      <w:r w:rsidR="00CB70BF" w:rsidRPr="00674A3F">
        <w:t>зрад</w:t>
      </w:r>
      <w:r w:rsidR="00CB70BF" w:rsidRPr="00674A3F">
        <w:rPr>
          <w:lang w:val="sr-Cyrl-RS"/>
        </w:rPr>
        <w:t>е</w:t>
      </w:r>
      <w:r w:rsidR="00CB70BF" w:rsidRPr="00674A3F">
        <w:t xml:space="preserve"> </w:t>
      </w:r>
      <w:r w:rsidR="00CB70BF" w:rsidRPr="00674A3F">
        <w:rPr>
          <w:lang w:val="sr-Cyrl-RS"/>
        </w:rPr>
        <w:t>апликативног софтвера</w:t>
      </w:r>
      <w:r w:rsidR="00CB70BF" w:rsidRPr="00674A3F">
        <w:t xml:space="preserve"> </w:t>
      </w:r>
      <w:r w:rsidR="00CB70BF" w:rsidRPr="00674A3F">
        <w:rPr>
          <w:lang w:val="sr-Latn-RS"/>
        </w:rPr>
        <w:t>„</w:t>
      </w:r>
      <w:r w:rsidR="00CB70BF" w:rsidRPr="00674A3F">
        <w:t xml:space="preserve">Регистар </w:t>
      </w:r>
      <w:r w:rsidR="00CB70BF" w:rsidRPr="00674A3F">
        <w:rPr>
          <w:lang w:val="sr-Cyrl-RS"/>
        </w:rPr>
        <w:t xml:space="preserve">обавештења о </w:t>
      </w:r>
      <w:r w:rsidR="00CB70BF" w:rsidRPr="00674A3F">
        <w:t>упућивању на привремени рад у иностранство</w:t>
      </w:r>
      <w:r w:rsidR="00CB70BF" w:rsidRPr="00674A3F">
        <w:rPr>
          <w:lang w:val="sr-Cyrl-RS"/>
        </w:rPr>
        <w:t>, регистар послодаваца и запослених на привременом раду у иностранству</w:t>
      </w:r>
      <w:r w:rsidR="00CB70BF" w:rsidRPr="00674A3F">
        <w:t>”</w:t>
      </w:r>
      <w:r w:rsidR="00CB70BF">
        <w:rPr>
          <w:lang w:val="en-GB"/>
        </w:rPr>
        <w:t xml:space="preserve"> </w:t>
      </w:r>
      <w:r w:rsidR="00CB70BF">
        <w:rPr>
          <w:lang w:val="sr-Cyrl-RS"/>
        </w:rPr>
        <w:t>ЈН 38/2017</w:t>
      </w:r>
      <w:r>
        <w:rPr>
          <w:color w:val="auto"/>
        </w:rPr>
        <w:t>,</w:t>
      </w:r>
      <w:r>
        <w:rPr>
          <w:bCs/>
          <w:iCs/>
          <w:color w:val="auto"/>
          <w:lang w:val="sr-Cyrl-RS"/>
        </w:rPr>
        <w:t xml:space="preserve"> поштовао је обавезе које произлазе из важећих прописа о заштити на раду, запошљавању и условима рада, заштити животне средине и потврђује да нема забрану обављања делатности која је на снази у време подношења понуде.</w:t>
      </w:r>
      <w:proofErr w:type="gramEnd"/>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r>
        <w:rPr>
          <w:bCs/>
          <w:iCs/>
          <w:color w:val="auto"/>
          <w:lang w:val="sr-Cyrl-RS"/>
        </w:rPr>
        <w:t xml:space="preserve">          Датум </w:t>
      </w:r>
      <w:r>
        <w:rPr>
          <w:bCs/>
          <w:iCs/>
          <w:color w:val="auto"/>
          <w:lang w:val="sr-Cyrl-RS"/>
        </w:rPr>
        <w:tab/>
      </w:r>
      <w:r>
        <w:rPr>
          <w:bCs/>
          <w:iCs/>
          <w:color w:val="auto"/>
          <w:lang w:val="sr-Cyrl-RS"/>
        </w:rPr>
        <w:tab/>
        <w:t xml:space="preserve">           Понуђач</w:t>
      </w:r>
    </w:p>
    <w:p w:rsidR="00D03563" w:rsidRDefault="00D03563">
      <w:pPr>
        <w:tabs>
          <w:tab w:val="left" w:pos="6028"/>
        </w:tabs>
        <w:autoSpaceDE w:val="0"/>
        <w:spacing w:line="240" w:lineRule="auto"/>
        <w:ind w:left="360"/>
        <w:rPr>
          <w:bCs/>
          <w:iCs/>
          <w:color w:val="auto"/>
          <w:lang w:val="sr-Cyrl-RS"/>
        </w:rPr>
      </w:pPr>
    </w:p>
    <w:p w:rsidR="00D03563" w:rsidRDefault="00D03563">
      <w:pPr>
        <w:tabs>
          <w:tab w:val="left" w:pos="6028"/>
        </w:tabs>
        <w:autoSpaceDE w:val="0"/>
        <w:spacing w:line="240" w:lineRule="auto"/>
        <w:ind w:left="360"/>
        <w:rPr>
          <w:bCs/>
          <w:iCs/>
          <w:color w:val="auto"/>
          <w:lang w:val="sr-Cyrl-RS"/>
        </w:rPr>
      </w:pPr>
      <w:r>
        <w:rPr>
          <w:bCs/>
          <w:iCs/>
          <w:color w:val="auto"/>
          <w:lang w:val="sr-Cyrl-RS"/>
        </w:rPr>
        <w:t>________________                        М.П.                   __________________</w:t>
      </w:r>
    </w:p>
    <w:p w:rsidR="00D03563" w:rsidRDefault="00D03563">
      <w:pPr>
        <w:tabs>
          <w:tab w:val="left" w:pos="6028"/>
        </w:tabs>
        <w:autoSpaceDE w:val="0"/>
        <w:spacing w:line="240" w:lineRule="auto"/>
        <w:ind w:left="360"/>
        <w:rPr>
          <w:bCs/>
          <w:iCs/>
          <w:color w:val="auto"/>
          <w:lang w:val="sr-Cyrl-RS"/>
        </w:rPr>
      </w:pPr>
    </w:p>
    <w:p w:rsidR="00D03563" w:rsidRDefault="00D03563">
      <w:pPr>
        <w:pStyle w:val="BodyText3"/>
        <w:spacing w:after="0"/>
        <w:jc w:val="center"/>
        <w:rPr>
          <w:color w:val="auto"/>
          <w:sz w:val="24"/>
          <w:szCs w:val="24"/>
          <w:lang w:val="sr-Cyrl-RS"/>
        </w:rPr>
      </w:pPr>
    </w:p>
    <w:p w:rsidR="00D03563" w:rsidRDefault="00D03563">
      <w:pPr>
        <w:tabs>
          <w:tab w:val="left" w:pos="6028"/>
        </w:tabs>
        <w:autoSpaceDE w:val="0"/>
        <w:spacing w:line="240" w:lineRule="auto"/>
        <w:jc w:val="both"/>
        <w:rPr>
          <w:bCs/>
          <w:i/>
          <w:iCs/>
          <w:color w:val="auto"/>
        </w:rPr>
      </w:pPr>
      <w:r>
        <w:rPr>
          <w:b/>
          <w:bCs/>
          <w:i/>
          <w:iCs/>
          <w:color w:val="auto"/>
          <w:lang w:val="sr-Cyrl-RS"/>
        </w:rPr>
        <w:t xml:space="preserve">Напомена: </w:t>
      </w:r>
      <w:r>
        <w:rPr>
          <w:b/>
          <w:bCs/>
          <w:i/>
          <w:iCs/>
          <w:color w:val="auto"/>
          <w:u w:val="single"/>
        </w:rPr>
        <w:t>Уколико понуду подноси група понуђача</w:t>
      </w:r>
      <w:r>
        <w:rPr>
          <w:b/>
          <w:bCs/>
          <w:i/>
          <w:iCs/>
          <w:color w:val="auto"/>
          <w:u w:val="single"/>
          <w:lang w:val="sr-Cyrl-RS"/>
        </w:rPr>
        <w:t>,</w:t>
      </w:r>
      <w:r>
        <w:rPr>
          <w:bCs/>
          <w:i/>
          <w:iCs/>
          <w:color w:val="auto"/>
          <w:lang w:val="sr-Cyrl-RS"/>
        </w:rPr>
        <w:t xml:space="preserve"> Изјава мора бити потписана од стране овлашћеног лица </w:t>
      </w:r>
      <w:r>
        <w:rPr>
          <w:bCs/>
          <w:i/>
          <w:iCs/>
          <w:color w:val="auto"/>
        </w:rPr>
        <w:t>свак</w:t>
      </w:r>
      <w:r>
        <w:rPr>
          <w:bCs/>
          <w:i/>
          <w:iCs/>
          <w:color w:val="auto"/>
          <w:lang w:val="sr-Cyrl-RS"/>
        </w:rPr>
        <w:t xml:space="preserve">ог </w:t>
      </w:r>
      <w:r>
        <w:rPr>
          <w:bCs/>
          <w:i/>
          <w:iCs/>
          <w:color w:val="auto"/>
        </w:rPr>
        <w:t>понуђач</w:t>
      </w:r>
      <w:r>
        <w:rPr>
          <w:bCs/>
          <w:i/>
          <w:iCs/>
          <w:color w:val="auto"/>
          <w:lang w:val="sr-Cyrl-RS"/>
        </w:rPr>
        <w:t>а</w:t>
      </w:r>
      <w:r>
        <w:rPr>
          <w:bCs/>
          <w:i/>
          <w:iCs/>
          <w:color w:val="auto"/>
        </w:rPr>
        <w:t xml:space="preserve"> из групе понуђача</w:t>
      </w:r>
      <w:r>
        <w:rPr>
          <w:bCs/>
          <w:i/>
          <w:iCs/>
          <w:color w:val="auto"/>
          <w:lang w:val="sr-Cyrl-RS"/>
        </w:rPr>
        <w:t xml:space="preserve"> и оверена печатом.</w:t>
      </w:r>
    </w:p>
    <w:p w:rsidR="00D03563" w:rsidRDefault="00D03563">
      <w:pPr>
        <w:tabs>
          <w:tab w:val="left" w:pos="6028"/>
        </w:tabs>
        <w:autoSpaceDE w:val="0"/>
        <w:spacing w:line="240" w:lineRule="auto"/>
        <w:jc w:val="both"/>
        <w:rPr>
          <w:bCs/>
          <w:i/>
          <w:iCs/>
          <w:color w:val="auto"/>
          <w:lang w:val="sr-Latn-RS"/>
        </w:rPr>
      </w:pPr>
    </w:p>
    <w:p w:rsidR="00D03563" w:rsidRDefault="00D03563">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CB70BF" w:rsidRDefault="00CB70BF">
      <w:pPr>
        <w:pStyle w:val="BodyText3"/>
        <w:spacing w:after="0"/>
        <w:jc w:val="center"/>
        <w:rPr>
          <w:color w:val="auto"/>
          <w:sz w:val="24"/>
          <w:szCs w:val="24"/>
          <w:lang w:val="sr-Cyrl-CS"/>
        </w:rPr>
      </w:pPr>
    </w:p>
    <w:p w:rsidR="00D03563" w:rsidRDefault="00D03563">
      <w:pPr>
        <w:pStyle w:val="ListParagraph"/>
        <w:shd w:val="clear" w:color="auto" w:fill="C6D9F1"/>
        <w:ind w:left="360"/>
        <w:jc w:val="center"/>
        <w:rPr>
          <w:color w:val="auto"/>
          <w:lang w:val="sr-Cyrl-CS"/>
        </w:rPr>
      </w:pPr>
      <w:proofErr w:type="gramStart"/>
      <w:r>
        <w:rPr>
          <w:b/>
          <w:bCs/>
          <w:i/>
          <w:iCs/>
          <w:color w:val="auto"/>
        </w:rPr>
        <w:t>XII  ОБРАЗАЦ</w:t>
      </w:r>
      <w:proofErr w:type="gramEnd"/>
      <w:r>
        <w:rPr>
          <w:b/>
          <w:bCs/>
          <w:i/>
          <w:iCs/>
          <w:color w:val="auto"/>
        </w:rPr>
        <w:t xml:space="preserve"> МЕНИЧНОГ ОВЛАШЋЕЊА</w:t>
      </w:r>
    </w:p>
    <w:p w:rsidR="00D03563" w:rsidRDefault="00D03563">
      <w:pPr>
        <w:pStyle w:val="BodyText3"/>
        <w:spacing w:after="0"/>
        <w:jc w:val="center"/>
        <w:rPr>
          <w:color w:val="auto"/>
          <w:lang w:val="sr-Cyrl-CS"/>
        </w:rPr>
      </w:pPr>
    </w:p>
    <w:p w:rsidR="00AC0008" w:rsidRPr="00AC0008" w:rsidRDefault="00AC0008" w:rsidP="00AC0008">
      <w:pPr>
        <w:suppressAutoHyphens w:val="0"/>
        <w:spacing w:before="120" w:after="120" w:line="240" w:lineRule="auto"/>
        <w:jc w:val="center"/>
        <w:rPr>
          <w:rFonts w:eastAsia="Times New Roman"/>
          <w:color w:val="auto"/>
          <w:kern w:val="0"/>
          <w:lang w:val="sr-Cyrl-RS" w:eastAsia="en-US"/>
        </w:rPr>
      </w:pPr>
      <w:r w:rsidRPr="00AC0008">
        <w:rPr>
          <w:rFonts w:eastAsia="Times New Roman"/>
          <w:color w:val="auto"/>
          <w:kern w:val="0"/>
          <w:lang w:val="sr-Cyrl-CS" w:eastAsia="en-US"/>
        </w:rPr>
        <w:t>Образац меничног овлашћења – за</w:t>
      </w:r>
      <w:r w:rsidRPr="00AC0008">
        <w:rPr>
          <w:rFonts w:eastAsia="Times New Roman"/>
          <w:color w:val="auto"/>
          <w:kern w:val="0"/>
          <w:lang w:val="sr-Cyrl-RS" w:eastAsia="en-US"/>
        </w:rPr>
        <w:t xml:space="preserve"> озбиљност понуде</w:t>
      </w:r>
    </w:p>
    <w:p w:rsidR="00AC0008" w:rsidRPr="00AC0008" w:rsidRDefault="00AC0008" w:rsidP="00AC0008">
      <w:pPr>
        <w:suppressAutoHyphens w:val="0"/>
        <w:spacing w:before="120" w:after="120" w:line="240" w:lineRule="auto"/>
        <w:jc w:val="center"/>
        <w:rPr>
          <w:rFonts w:eastAsia="Times New Roman"/>
          <w:color w:val="auto"/>
          <w:kern w:val="0"/>
          <w:lang w:val="sr-Cyrl-CS" w:eastAsia="en-US"/>
        </w:rPr>
      </w:pPr>
    </w:p>
    <w:p w:rsidR="00AC0008" w:rsidRPr="00AC0008" w:rsidRDefault="00AC0008" w:rsidP="00AC0008">
      <w:pPr>
        <w:rPr>
          <w:b/>
          <w:color w:val="auto"/>
          <w:lang w:val="en-GB"/>
        </w:rPr>
      </w:pPr>
      <w:r w:rsidRPr="00AC0008">
        <w:rPr>
          <w:b/>
          <w:color w:val="auto"/>
        </w:rPr>
        <w:t>ДУЖНИК: ___________________________________</w:t>
      </w:r>
    </w:p>
    <w:p w:rsidR="00AC0008" w:rsidRPr="00AC0008" w:rsidRDefault="00AC0008" w:rsidP="00AC0008">
      <w:pPr>
        <w:rPr>
          <w:b/>
          <w:color w:val="auto"/>
        </w:rPr>
      </w:pPr>
      <w:r w:rsidRPr="00AC0008">
        <w:rPr>
          <w:b/>
          <w:color w:val="auto"/>
        </w:rPr>
        <w:t>Седиште: _____________________________________</w:t>
      </w:r>
    </w:p>
    <w:p w:rsidR="00AC0008" w:rsidRPr="00AC0008" w:rsidRDefault="00AC0008" w:rsidP="00AC0008">
      <w:pPr>
        <w:keepNext/>
        <w:numPr>
          <w:ilvl w:val="3"/>
          <w:numId w:val="8"/>
        </w:numPr>
        <w:suppressAutoHyphens w:val="0"/>
        <w:spacing w:line="240" w:lineRule="auto"/>
        <w:outlineLvl w:val="3"/>
        <w:rPr>
          <w:rFonts w:eastAsia="Times New Roman"/>
          <w:b/>
          <w:bCs/>
          <w:color w:val="auto"/>
        </w:rPr>
      </w:pPr>
      <w:r w:rsidRPr="00AC0008">
        <w:rPr>
          <w:rFonts w:eastAsia="Times New Roman"/>
          <w:b/>
          <w:bCs/>
          <w:color w:val="auto"/>
        </w:rPr>
        <w:t>Матични број: ________________________________</w:t>
      </w:r>
    </w:p>
    <w:p w:rsidR="00AC0008" w:rsidRPr="00AC0008" w:rsidRDefault="00AC0008" w:rsidP="00AC0008">
      <w:pPr>
        <w:rPr>
          <w:b/>
          <w:color w:val="auto"/>
        </w:rPr>
      </w:pPr>
      <w:r w:rsidRPr="00AC0008">
        <w:rPr>
          <w:b/>
          <w:color w:val="auto"/>
        </w:rPr>
        <w:t>Порески идентификациони број ПИБ: ___________</w:t>
      </w:r>
    </w:p>
    <w:p w:rsidR="00AC0008" w:rsidRPr="00AC0008" w:rsidRDefault="00AC0008" w:rsidP="00AC0008">
      <w:pPr>
        <w:rPr>
          <w:b/>
          <w:color w:val="auto"/>
        </w:rPr>
      </w:pPr>
      <w:r w:rsidRPr="00AC0008">
        <w:rPr>
          <w:b/>
          <w:color w:val="auto"/>
        </w:rPr>
        <w:t>Текући рачун: _________________________________</w:t>
      </w:r>
    </w:p>
    <w:p w:rsidR="00AC0008" w:rsidRPr="00AC0008" w:rsidRDefault="00AC0008" w:rsidP="00AC0008">
      <w:pPr>
        <w:rPr>
          <w:b/>
          <w:color w:val="auto"/>
        </w:rPr>
      </w:pPr>
      <w:r w:rsidRPr="00AC0008">
        <w:rPr>
          <w:b/>
          <w:color w:val="auto"/>
        </w:rPr>
        <w:t>Код банке: _____________________________________</w:t>
      </w:r>
    </w:p>
    <w:p w:rsidR="00AC0008" w:rsidRPr="00AC0008" w:rsidRDefault="00AC0008" w:rsidP="00AC0008">
      <w:pPr>
        <w:rPr>
          <w:b/>
          <w:color w:val="auto"/>
        </w:rPr>
      </w:pPr>
    </w:p>
    <w:p w:rsidR="00AC0008" w:rsidRPr="00AC0008" w:rsidRDefault="00AC0008" w:rsidP="00AC0008">
      <w:pPr>
        <w:ind w:firstLine="708"/>
        <w:jc w:val="both"/>
        <w:rPr>
          <w:b/>
          <w:color w:val="auto"/>
        </w:rPr>
      </w:pPr>
      <w:r w:rsidRPr="00AC0008">
        <w:rPr>
          <w:b/>
          <w:color w:val="auto"/>
        </w:rPr>
        <w:t>ИЗДАЈЕ</w:t>
      </w:r>
      <w:r w:rsidRPr="00AC0008">
        <w:rPr>
          <w:b/>
          <w:color w:val="auto"/>
          <w:lang w:val="sr-Cyrl-CS"/>
        </w:rPr>
        <w:t xml:space="preserve"> </w:t>
      </w:r>
      <w:r w:rsidRPr="00AC0008">
        <w:rPr>
          <w:b/>
          <w:color w:val="auto"/>
        </w:rPr>
        <w:t>МЕНИЧНО ОВЛАШЋЕЊЕ - ПИСМО</w:t>
      </w:r>
    </w:p>
    <w:p w:rsidR="00AC0008" w:rsidRPr="00AC0008" w:rsidRDefault="00AC0008" w:rsidP="00AC0008">
      <w:pPr>
        <w:rPr>
          <w:b/>
          <w:color w:val="auto"/>
        </w:rPr>
      </w:pPr>
      <w:r w:rsidRPr="00AC0008">
        <w:rPr>
          <w:b/>
          <w:color w:val="auto"/>
          <w:lang w:val="sr-Cyrl-CS"/>
        </w:rPr>
        <w:t xml:space="preserve">                    </w:t>
      </w:r>
      <w:r w:rsidRPr="00AC0008">
        <w:rPr>
          <w:b/>
          <w:color w:val="auto"/>
        </w:rPr>
        <w:t xml:space="preserve">- </w:t>
      </w:r>
      <w:proofErr w:type="gramStart"/>
      <w:r w:rsidRPr="00AC0008">
        <w:rPr>
          <w:b/>
          <w:color w:val="auto"/>
        </w:rPr>
        <w:t>за</w:t>
      </w:r>
      <w:proofErr w:type="gramEnd"/>
      <w:r w:rsidRPr="00AC0008">
        <w:rPr>
          <w:b/>
          <w:color w:val="auto"/>
        </w:rPr>
        <w:t xml:space="preserve"> корисника бланко сопствене менице - </w:t>
      </w:r>
    </w:p>
    <w:p w:rsidR="00AC0008" w:rsidRPr="00AC0008" w:rsidRDefault="00AC0008" w:rsidP="00AC0008">
      <w:pPr>
        <w:jc w:val="center"/>
        <w:rPr>
          <w:b/>
          <w:color w:val="auto"/>
        </w:rPr>
      </w:pPr>
    </w:p>
    <w:p w:rsidR="00AC0008" w:rsidRPr="00AC0008" w:rsidRDefault="00AC0008" w:rsidP="00AC0008">
      <w:pPr>
        <w:rPr>
          <w:color w:val="auto"/>
          <w:lang w:val="sr-Cyrl-CS"/>
        </w:rPr>
      </w:pPr>
      <w:r w:rsidRPr="00AC0008">
        <w:rPr>
          <w:b/>
          <w:color w:val="auto"/>
        </w:rPr>
        <w:t>КОРИСНИК:</w:t>
      </w:r>
      <w:r w:rsidRPr="00AC0008">
        <w:rPr>
          <w:b/>
          <w:color w:val="auto"/>
          <w:lang w:val="sr-Cyrl-CS"/>
        </w:rPr>
        <w:t xml:space="preserve"> </w:t>
      </w:r>
      <w:r w:rsidRPr="00AC0008">
        <w:rPr>
          <w:color w:val="auto"/>
          <w:lang w:val="sr-Cyrl-CS"/>
        </w:rPr>
        <w:t>Министарство за рад, запошљавање, борачка и социјална питања (</w:t>
      </w:r>
      <w:r w:rsidRPr="00AC0008">
        <w:rPr>
          <w:color w:val="auto"/>
        </w:rPr>
        <w:t>Поверилац</w:t>
      </w:r>
      <w:r w:rsidRPr="00AC0008">
        <w:rPr>
          <w:color w:val="auto"/>
          <w:lang w:val="sr-Cyrl-CS"/>
        </w:rPr>
        <w:t>)</w:t>
      </w:r>
    </w:p>
    <w:p w:rsidR="00AC0008" w:rsidRPr="00AC0008" w:rsidRDefault="00AC0008" w:rsidP="00AC0008">
      <w:pPr>
        <w:jc w:val="both"/>
        <w:rPr>
          <w:color w:val="auto"/>
          <w:lang w:val="en-GB"/>
        </w:rPr>
      </w:pPr>
      <w:r w:rsidRPr="00AC0008">
        <w:rPr>
          <w:b/>
          <w:color w:val="auto"/>
        </w:rPr>
        <w:t xml:space="preserve">Седиште: </w:t>
      </w:r>
      <w:r w:rsidRPr="00AC0008">
        <w:rPr>
          <w:color w:val="auto"/>
        </w:rPr>
        <w:t>Београд, Немањина бр. 22-26</w:t>
      </w:r>
    </w:p>
    <w:p w:rsidR="00AC0008" w:rsidRPr="00AC0008" w:rsidRDefault="00AC0008" w:rsidP="00AC0008">
      <w:pPr>
        <w:jc w:val="both"/>
        <w:rPr>
          <w:color w:val="auto"/>
        </w:rPr>
      </w:pPr>
    </w:p>
    <w:p w:rsidR="00AC0008" w:rsidRPr="00AC0008" w:rsidRDefault="00AC0008" w:rsidP="00AC0008">
      <w:pPr>
        <w:jc w:val="both"/>
        <w:rPr>
          <w:color w:val="auto"/>
        </w:rPr>
      </w:pPr>
      <w:r w:rsidRPr="00AC0008">
        <w:rPr>
          <w:color w:val="auto"/>
        </w:rPr>
        <w:tab/>
        <w:t xml:space="preserve">Предајемо Вам 1 (једну) бланко сопствену меницу, серије ____________________ и овлашћујемо Министарство </w:t>
      </w:r>
      <w:r w:rsidRPr="00AC0008">
        <w:rPr>
          <w:color w:val="auto"/>
          <w:lang w:val="sr-Cyrl-CS"/>
        </w:rPr>
        <w:t>за рад, запошљавање, борачка и социјална питања</w:t>
      </w:r>
      <w:r w:rsidRPr="00AC0008">
        <w:rPr>
          <w:color w:val="auto"/>
        </w:rPr>
        <w:t xml:space="preserve">, Београд, Немањина бр. 22-26, као повериоца, да предату меницу може попунити на износ од </w:t>
      </w:r>
      <w:r w:rsidRPr="00AC0008">
        <w:rPr>
          <w:color w:val="auto"/>
          <w:lang w:val="sr-Cyrl-CS"/>
        </w:rPr>
        <w:t>5</w:t>
      </w:r>
      <w:r w:rsidRPr="00AC0008">
        <w:rPr>
          <w:color w:val="auto"/>
        </w:rPr>
        <w:t>% (</w:t>
      </w:r>
      <w:r w:rsidRPr="00AC0008">
        <w:rPr>
          <w:color w:val="auto"/>
          <w:lang w:val="sr-Cyrl-CS"/>
        </w:rPr>
        <w:t>пет</w:t>
      </w:r>
      <w:r w:rsidRPr="00AC0008">
        <w:rPr>
          <w:color w:val="auto"/>
        </w:rPr>
        <w:t xml:space="preserve">) од укупне вредности понуде за ЈН </w:t>
      </w:r>
      <w:r w:rsidRPr="00AC0008">
        <w:rPr>
          <w:color w:val="auto"/>
          <w:lang w:val="sr-Cyrl-RS"/>
        </w:rPr>
        <w:t>3</w:t>
      </w:r>
      <w:r w:rsidR="00CB70BF">
        <w:rPr>
          <w:color w:val="auto"/>
          <w:lang w:val="sr-Cyrl-RS"/>
        </w:rPr>
        <w:t>8</w:t>
      </w:r>
      <w:r w:rsidRPr="00AC0008">
        <w:rPr>
          <w:color w:val="auto"/>
        </w:rPr>
        <w:t>/201</w:t>
      </w:r>
      <w:r w:rsidRPr="00AC0008">
        <w:rPr>
          <w:color w:val="auto"/>
          <w:lang w:val="sr-Cyrl-RS"/>
        </w:rPr>
        <w:t>7</w:t>
      </w:r>
      <w:r w:rsidRPr="00AC0008">
        <w:rPr>
          <w:color w:val="auto"/>
        </w:rPr>
        <w:t xml:space="preserve">, што номинално износи __________________ динара са ПДВ-ом, а по основу </w:t>
      </w:r>
      <w:r w:rsidRPr="00AC0008">
        <w:rPr>
          <w:color w:val="auto"/>
          <w:lang w:val="sr-Cyrl-CS"/>
        </w:rPr>
        <w:t>озбиљности понуде</w:t>
      </w:r>
      <w:r w:rsidRPr="00AC0008">
        <w:rPr>
          <w:color w:val="auto"/>
        </w:rPr>
        <w:t>.</w:t>
      </w:r>
    </w:p>
    <w:p w:rsidR="00AC0008" w:rsidRPr="00AC0008" w:rsidRDefault="00AC0008" w:rsidP="00AC0008">
      <w:pPr>
        <w:jc w:val="both"/>
        <w:rPr>
          <w:color w:val="auto"/>
        </w:rPr>
      </w:pPr>
      <w:r w:rsidRPr="00AC0008">
        <w:rPr>
          <w:color w:val="auto"/>
        </w:rPr>
        <w:tab/>
        <w:t>Рок важења ове менице је од ______________ 201</w:t>
      </w:r>
      <w:r w:rsidRPr="00AC0008">
        <w:rPr>
          <w:color w:val="auto"/>
          <w:lang w:val="sr-Cyrl-RS"/>
        </w:rPr>
        <w:t>7</w:t>
      </w:r>
      <w:r w:rsidRPr="00AC0008">
        <w:rPr>
          <w:color w:val="auto"/>
        </w:rPr>
        <w:t xml:space="preserve">. </w:t>
      </w:r>
      <w:proofErr w:type="gramStart"/>
      <w:r w:rsidRPr="00AC0008">
        <w:rPr>
          <w:color w:val="auto"/>
        </w:rPr>
        <w:t>године</w:t>
      </w:r>
      <w:proofErr w:type="gramEnd"/>
      <w:r w:rsidRPr="00AC0008">
        <w:rPr>
          <w:color w:val="auto"/>
        </w:rPr>
        <w:t xml:space="preserve"> до __________________ 201</w:t>
      </w:r>
      <w:r w:rsidRPr="00AC0008">
        <w:rPr>
          <w:color w:val="auto"/>
          <w:lang w:val="sr-Cyrl-RS"/>
        </w:rPr>
        <w:t>7</w:t>
      </w:r>
      <w:r w:rsidRPr="00AC0008">
        <w:rPr>
          <w:color w:val="auto"/>
        </w:rPr>
        <w:t xml:space="preserve">. </w:t>
      </w:r>
      <w:proofErr w:type="gramStart"/>
      <w:r w:rsidRPr="00AC0008">
        <w:rPr>
          <w:color w:val="auto"/>
        </w:rPr>
        <w:t>године</w:t>
      </w:r>
      <w:proofErr w:type="gramEnd"/>
      <w:r w:rsidRPr="00AC0008">
        <w:rPr>
          <w:color w:val="auto"/>
        </w:rPr>
        <w:t>.</w:t>
      </w:r>
    </w:p>
    <w:p w:rsidR="00AC0008" w:rsidRPr="00AC0008" w:rsidRDefault="00AC0008" w:rsidP="00AC0008">
      <w:pPr>
        <w:jc w:val="both"/>
        <w:rPr>
          <w:color w:val="auto"/>
        </w:rPr>
      </w:pPr>
      <w:r w:rsidRPr="00AC0008">
        <w:rPr>
          <w:color w:val="auto"/>
        </w:rPr>
        <w:tab/>
        <w:t>Овлашћујемо Министарство</w:t>
      </w:r>
      <w:r w:rsidRPr="00AC0008">
        <w:rPr>
          <w:color w:val="auto"/>
          <w:lang w:val="sr-Cyrl-CS"/>
        </w:rPr>
        <w:t xml:space="preserve"> за рад, запошљавање, борачка и социјална питања</w:t>
      </w:r>
      <w:r w:rsidRPr="00AC0008">
        <w:rPr>
          <w:color w:val="auto"/>
        </w:rPr>
        <w:t xml:space="preserve">, Београд, Немањина бр. 22-26, као Повериоца, да у своју корист безусловно и неопозиво, </w:t>
      </w:r>
      <w:r w:rsidRPr="00AC0008">
        <w:rPr>
          <w:color w:val="auto"/>
          <w:lang w:val="sr-Cyrl-CS"/>
        </w:rPr>
        <w:t>„</w:t>
      </w:r>
      <w:r w:rsidRPr="00AC0008">
        <w:rPr>
          <w:color w:val="auto"/>
        </w:rPr>
        <w:t>Без простеста</w:t>
      </w:r>
      <w:r w:rsidRPr="00AC0008">
        <w:rPr>
          <w:color w:val="auto"/>
          <w:lang w:val="sr-Cyrl-CS"/>
        </w:rPr>
        <w:t>”</w:t>
      </w:r>
      <w:r w:rsidRPr="00AC0008">
        <w:rPr>
          <w:color w:val="auto"/>
        </w:rPr>
        <w:t xml:space="preserve"> и трошкова, вансудски, може извршити наплату са свих рачуна Дужника. </w:t>
      </w:r>
    </w:p>
    <w:p w:rsidR="00AC0008" w:rsidRPr="00AC0008" w:rsidRDefault="00AC0008" w:rsidP="00AC0008">
      <w:pPr>
        <w:jc w:val="both"/>
        <w:rPr>
          <w:color w:val="auto"/>
        </w:rPr>
      </w:pPr>
      <w:r w:rsidRPr="00AC0008">
        <w:rPr>
          <w:color w:val="auto"/>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C0008" w:rsidRPr="00AC0008" w:rsidRDefault="00AC0008" w:rsidP="00AC0008">
      <w:pPr>
        <w:jc w:val="both"/>
        <w:rPr>
          <w:color w:val="auto"/>
        </w:rPr>
      </w:pPr>
      <w:r w:rsidRPr="00AC0008">
        <w:rPr>
          <w:color w:val="auto"/>
        </w:rPr>
        <w:tab/>
        <w:t>Дужник се одриче права на повлачење овог ов</w:t>
      </w:r>
      <w:r w:rsidRPr="00AC0008">
        <w:rPr>
          <w:color w:val="auto"/>
          <w:lang w:val="sr-Cyrl-CS"/>
        </w:rPr>
        <w:t>л</w:t>
      </w:r>
      <w:r w:rsidRPr="00AC0008">
        <w:rPr>
          <w:color w:val="auto"/>
        </w:rPr>
        <w:t xml:space="preserve">ашћења, на опозив овог овлашћења, на стављање приговора на задужење и на сторнирање по овом основу за наплату. </w:t>
      </w:r>
    </w:p>
    <w:p w:rsidR="00AC0008" w:rsidRPr="00AC0008" w:rsidRDefault="00AC0008" w:rsidP="00AC0008">
      <w:pPr>
        <w:jc w:val="both"/>
        <w:rPr>
          <w:color w:val="auto"/>
        </w:rPr>
      </w:pPr>
      <w:r w:rsidRPr="00AC0008">
        <w:rPr>
          <w:color w:val="auto"/>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C0008" w:rsidRPr="00AC0008" w:rsidRDefault="00AC0008" w:rsidP="00AC0008">
      <w:pPr>
        <w:jc w:val="both"/>
        <w:rPr>
          <w:color w:val="auto"/>
        </w:rPr>
      </w:pPr>
      <w:r w:rsidRPr="00AC0008">
        <w:rPr>
          <w:color w:val="auto"/>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C0008" w:rsidRPr="00AC0008" w:rsidRDefault="00AC0008" w:rsidP="00AC0008">
      <w:pPr>
        <w:jc w:val="both"/>
        <w:rPr>
          <w:color w:val="auto"/>
        </w:rPr>
      </w:pPr>
      <w:r w:rsidRPr="00AC0008">
        <w:rPr>
          <w:color w:val="auto"/>
        </w:rPr>
        <w:tab/>
        <w:t>На меници је стављен печат и потпис издаваоца менице - трасанта.</w:t>
      </w:r>
    </w:p>
    <w:p w:rsidR="00AC0008" w:rsidRPr="00AC0008" w:rsidRDefault="00AC0008" w:rsidP="00AC0008">
      <w:pPr>
        <w:jc w:val="both"/>
        <w:rPr>
          <w:color w:val="auto"/>
        </w:rPr>
      </w:pPr>
      <w:r w:rsidRPr="00AC0008">
        <w:rPr>
          <w:color w:val="auto"/>
        </w:rPr>
        <w:tab/>
        <w:t xml:space="preserve">Ово овлашћење сачињено је у 2 (два) истоветна примерка, од којих 1 (један) за Дужника, а 1 (један) за Повериоца. </w:t>
      </w:r>
    </w:p>
    <w:p w:rsidR="00AC0008" w:rsidRPr="00AC0008" w:rsidRDefault="00AC0008" w:rsidP="00AC0008">
      <w:pPr>
        <w:jc w:val="both"/>
        <w:rPr>
          <w:color w:val="auto"/>
        </w:rPr>
      </w:pPr>
    </w:p>
    <w:tbl>
      <w:tblPr>
        <w:tblW w:w="8460" w:type="dxa"/>
        <w:tblInd w:w="108" w:type="dxa"/>
        <w:tblLook w:val="04A0" w:firstRow="1" w:lastRow="0" w:firstColumn="1" w:lastColumn="0" w:noHBand="0" w:noVBand="1"/>
      </w:tblPr>
      <w:tblGrid>
        <w:gridCol w:w="3600"/>
        <w:gridCol w:w="1260"/>
        <w:gridCol w:w="3600"/>
      </w:tblGrid>
      <w:tr w:rsidR="00AC0008" w:rsidRPr="00AC0008" w:rsidTr="00E85DA4">
        <w:tc>
          <w:tcPr>
            <w:tcW w:w="3600" w:type="dxa"/>
            <w:hideMark/>
          </w:tcPr>
          <w:p w:rsidR="00AC0008" w:rsidRPr="00AC0008" w:rsidRDefault="00AC0008" w:rsidP="00AC0008">
            <w:pPr>
              <w:tabs>
                <w:tab w:val="left" w:pos="1440"/>
              </w:tabs>
              <w:jc w:val="center"/>
              <w:rPr>
                <w:b/>
                <w:color w:val="auto"/>
                <w:kern w:val="2"/>
              </w:rPr>
            </w:pPr>
            <w:r w:rsidRPr="00AC0008">
              <w:rPr>
                <w:b/>
                <w:color w:val="auto"/>
              </w:rPr>
              <w:t>Датум и место издавања</w:t>
            </w:r>
          </w:p>
          <w:p w:rsidR="00AC0008" w:rsidRPr="00AC0008" w:rsidRDefault="00AC0008" w:rsidP="00AC0008">
            <w:pPr>
              <w:tabs>
                <w:tab w:val="left" w:pos="1440"/>
              </w:tabs>
              <w:jc w:val="center"/>
              <w:rPr>
                <w:b/>
                <w:color w:val="auto"/>
                <w:kern w:val="2"/>
              </w:rPr>
            </w:pPr>
            <w:r w:rsidRPr="00AC0008">
              <w:rPr>
                <w:b/>
                <w:color w:val="auto"/>
              </w:rPr>
              <w:t>овлашћења</w:t>
            </w:r>
          </w:p>
        </w:tc>
        <w:tc>
          <w:tcPr>
            <w:tcW w:w="1260" w:type="dxa"/>
            <w:hideMark/>
          </w:tcPr>
          <w:p w:rsidR="00AC0008" w:rsidRPr="00AC0008" w:rsidRDefault="00AC0008" w:rsidP="00AC0008">
            <w:pPr>
              <w:tabs>
                <w:tab w:val="left" w:pos="1440"/>
              </w:tabs>
              <w:jc w:val="center"/>
              <w:rPr>
                <w:b/>
                <w:color w:val="auto"/>
                <w:kern w:val="2"/>
              </w:rPr>
            </w:pPr>
            <w:r w:rsidRPr="00AC0008">
              <w:rPr>
                <w:b/>
                <w:color w:val="auto"/>
              </w:rPr>
              <w:t>М.П.</w:t>
            </w:r>
          </w:p>
        </w:tc>
        <w:tc>
          <w:tcPr>
            <w:tcW w:w="3600" w:type="dxa"/>
            <w:vAlign w:val="center"/>
            <w:hideMark/>
          </w:tcPr>
          <w:p w:rsidR="00AC0008" w:rsidRPr="00AC0008" w:rsidRDefault="00AC0008" w:rsidP="00AC0008">
            <w:pPr>
              <w:tabs>
                <w:tab w:val="left" w:pos="1440"/>
              </w:tabs>
              <w:jc w:val="center"/>
              <w:rPr>
                <w:b/>
                <w:color w:val="auto"/>
                <w:kern w:val="2"/>
              </w:rPr>
            </w:pPr>
            <w:r w:rsidRPr="00AC0008">
              <w:rPr>
                <w:b/>
                <w:color w:val="auto"/>
              </w:rPr>
              <w:t xml:space="preserve">Дужник - издавалац </w:t>
            </w:r>
          </w:p>
          <w:p w:rsidR="00AC0008" w:rsidRPr="00AC0008" w:rsidRDefault="00AC0008" w:rsidP="00AC0008">
            <w:pPr>
              <w:tabs>
                <w:tab w:val="left" w:pos="1440"/>
              </w:tabs>
              <w:jc w:val="center"/>
              <w:rPr>
                <w:b/>
                <w:color w:val="auto"/>
                <w:kern w:val="2"/>
              </w:rPr>
            </w:pPr>
            <w:r w:rsidRPr="00AC0008">
              <w:rPr>
                <w:b/>
                <w:color w:val="auto"/>
              </w:rPr>
              <w:t>менице</w:t>
            </w:r>
          </w:p>
        </w:tc>
      </w:tr>
    </w:tbl>
    <w:p w:rsidR="00CB70BF" w:rsidRPr="00682972" w:rsidRDefault="00CB70BF">
      <w:pPr>
        <w:suppressAutoHyphens w:val="0"/>
        <w:spacing w:before="120" w:after="120" w:line="240" w:lineRule="auto"/>
        <w:jc w:val="center"/>
        <w:rPr>
          <w:rFonts w:eastAsia="Times New Roman"/>
          <w:color w:val="FF0000"/>
          <w:kern w:val="0"/>
          <w:lang w:val="sr-Latn-RS" w:eastAsia="en-US"/>
        </w:rPr>
      </w:pPr>
    </w:p>
    <w:p w:rsidR="00042B74" w:rsidRPr="00AC0008" w:rsidRDefault="00042B74" w:rsidP="00042B74">
      <w:pPr>
        <w:suppressAutoHyphens w:val="0"/>
        <w:spacing w:before="120" w:after="120" w:line="240" w:lineRule="auto"/>
        <w:jc w:val="center"/>
        <w:rPr>
          <w:rFonts w:eastAsia="Times New Roman"/>
          <w:color w:val="auto"/>
          <w:kern w:val="0"/>
          <w:lang w:val="sr-Cyrl-RS" w:eastAsia="en-US"/>
        </w:rPr>
      </w:pPr>
      <w:r w:rsidRPr="00AC0008">
        <w:rPr>
          <w:rFonts w:eastAsia="Times New Roman"/>
          <w:color w:val="auto"/>
          <w:kern w:val="0"/>
          <w:lang w:val="sr-Cyrl-CS" w:eastAsia="en-US"/>
        </w:rPr>
        <w:t>Образац меничног овлашћења – за</w:t>
      </w:r>
      <w:r w:rsidRPr="00AC0008">
        <w:rPr>
          <w:rFonts w:eastAsia="Times New Roman"/>
          <w:color w:val="auto"/>
          <w:kern w:val="0"/>
          <w:lang w:val="sr-Cyrl-RS" w:eastAsia="en-US"/>
        </w:rPr>
        <w:t xml:space="preserve"> </w:t>
      </w:r>
      <w:r>
        <w:rPr>
          <w:rFonts w:eastAsia="Times New Roman"/>
          <w:color w:val="auto"/>
          <w:kern w:val="0"/>
          <w:lang w:val="sr-Cyrl-RS" w:eastAsia="en-US"/>
        </w:rPr>
        <w:t>добро извршење посла</w:t>
      </w:r>
    </w:p>
    <w:p w:rsidR="00042B74" w:rsidRDefault="00042B74">
      <w:pPr>
        <w:suppressAutoHyphens w:val="0"/>
        <w:spacing w:line="240" w:lineRule="auto"/>
        <w:rPr>
          <w:rFonts w:eastAsia="Times New Roman"/>
          <w:b/>
          <w:color w:val="auto"/>
          <w:kern w:val="0"/>
          <w:lang w:val="sr-Cyrl-RS" w:eastAsia="en-US"/>
        </w:rPr>
      </w:pPr>
    </w:p>
    <w:p w:rsidR="00042B74" w:rsidRDefault="00042B74">
      <w:pPr>
        <w:suppressAutoHyphens w:val="0"/>
        <w:spacing w:line="240" w:lineRule="auto"/>
        <w:rPr>
          <w:rFonts w:eastAsia="Times New Roman"/>
          <w:b/>
          <w:color w:val="auto"/>
          <w:kern w:val="0"/>
          <w:lang w:val="sr-Cyrl-RS" w:eastAsia="en-US"/>
        </w:rPr>
      </w:pP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ДУЖНИК: ___________________________________</w:t>
      </w:r>
    </w:p>
    <w:p w:rsidR="00D03563" w:rsidRDefault="00D03563">
      <w:pPr>
        <w:suppressAutoHyphens w:val="0"/>
        <w:spacing w:line="240" w:lineRule="auto"/>
        <w:rPr>
          <w:rFonts w:eastAsia="Times New Roman"/>
          <w:b/>
          <w:color w:val="auto"/>
          <w:kern w:val="0"/>
          <w:lang w:val="sr-Cyrl-CS" w:eastAsia="en-US"/>
        </w:rPr>
      </w:pPr>
      <w:r>
        <w:rPr>
          <w:rFonts w:eastAsia="Times New Roman"/>
          <w:b/>
          <w:color w:val="auto"/>
          <w:kern w:val="0"/>
          <w:lang w:val="en-GB" w:eastAsia="en-US"/>
        </w:rPr>
        <w:t>Седиште: _____________________________________</w:t>
      </w:r>
    </w:p>
    <w:p w:rsidR="00D03563" w:rsidRDefault="00D03563">
      <w:pPr>
        <w:suppressAutoHyphens w:val="0"/>
        <w:spacing w:line="240" w:lineRule="auto"/>
        <w:rPr>
          <w:rFonts w:eastAsia="Times New Roman"/>
          <w:b/>
          <w:color w:val="auto"/>
          <w:kern w:val="0"/>
          <w:lang w:val="sr-Cyrl-CS" w:eastAsia="en-US"/>
        </w:rPr>
      </w:pPr>
      <w:r>
        <w:rPr>
          <w:rFonts w:eastAsia="Times New Roman"/>
          <w:b/>
          <w:color w:val="auto"/>
          <w:kern w:val="0"/>
          <w:lang w:val="sr-Cyrl-CS" w:eastAsia="en-US"/>
        </w:rPr>
        <w:t>Матични број:_________________________________</w:t>
      </w: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Порески идентификациони број ПИБ: ___________</w:t>
      </w: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Текући рачун: _________________________________</w:t>
      </w:r>
    </w:p>
    <w:p w:rsidR="00D03563" w:rsidRDefault="00D03563">
      <w:pPr>
        <w:suppressAutoHyphens w:val="0"/>
        <w:spacing w:line="240" w:lineRule="auto"/>
        <w:rPr>
          <w:rFonts w:eastAsia="Times New Roman"/>
          <w:b/>
          <w:color w:val="auto"/>
          <w:kern w:val="0"/>
          <w:lang w:val="en-GB" w:eastAsia="en-US"/>
        </w:rPr>
      </w:pPr>
      <w:r>
        <w:rPr>
          <w:rFonts w:eastAsia="Times New Roman"/>
          <w:b/>
          <w:color w:val="auto"/>
          <w:kern w:val="0"/>
          <w:lang w:val="en-GB" w:eastAsia="en-US"/>
        </w:rPr>
        <w:t>Код банке: _____________________________________</w:t>
      </w:r>
    </w:p>
    <w:p w:rsidR="00D03563" w:rsidRDefault="00D03563">
      <w:pPr>
        <w:suppressAutoHyphens w:val="0"/>
        <w:spacing w:line="240" w:lineRule="auto"/>
        <w:ind w:firstLine="708"/>
        <w:jc w:val="both"/>
        <w:rPr>
          <w:rFonts w:eastAsia="Times New Roman"/>
          <w:b/>
          <w:color w:val="auto"/>
          <w:kern w:val="0"/>
          <w:sz w:val="23"/>
          <w:szCs w:val="23"/>
          <w:lang w:val="en-GB" w:eastAsia="en-US"/>
        </w:rPr>
      </w:pPr>
      <w:r>
        <w:rPr>
          <w:rFonts w:eastAsia="Times New Roman"/>
          <w:b/>
          <w:color w:val="auto"/>
          <w:kern w:val="0"/>
          <w:sz w:val="23"/>
          <w:szCs w:val="23"/>
          <w:lang w:val="en-GB" w:eastAsia="en-US"/>
        </w:rPr>
        <w:t>ИЗДАЈЕ</w:t>
      </w:r>
    </w:p>
    <w:p w:rsidR="00D03563" w:rsidRDefault="00D03563">
      <w:pPr>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МЕНИЧНО ОВЛАШЋЕЊЕ - ПИСМО</w:t>
      </w:r>
    </w:p>
    <w:p w:rsidR="00D03563" w:rsidRDefault="00D03563">
      <w:pPr>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 xml:space="preserve">- </w:t>
      </w:r>
      <w:proofErr w:type="gramStart"/>
      <w:r>
        <w:rPr>
          <w:rFonts w:eastAsia="Times New Roman"/>
          <w:b/>
          <w:color w:val="auto"/>
          <w:kern w:val="0"/>
          <w:lang w:val="en-GB" w:eastAsia="en-US"/>
        </w:rPr>
        <w:t>за</w:t>
      </w:r>
      <w:proofErr w:type="gramEnd"/>
      <w:r>
        <w:rPr>
          <w:rFonts w:eastAsia="Times New Roman"/>
          <w:b/>
          <w:color w:val="auto"/>
          <w:kern w:val="0"/>
          <w:lang w:val="en-GB" w:eastAsia="en-US"/>
        </w:rPr>
        <w:t xml:space="preserve"> корисника бланко сопствене менице - </w:t>
      </w:r>
    </w:p>
    <w:p w:rsidR="00D03563" w:rsidRDefault="00D03563">
      <w:pPr>
        <w:suppressAutoHyphens w:val="0"/>
        <w:spacing w:line="240" w:lineRule="auto"/>
        <w:jc w:val="center"/>
        <w:rPr>
          <w:rFonts w:eastAsia="Times New Roman"/>
          <w:b/>
          <w:color w:val="auto"/>
          <w:kern w:val="0"/>
          <w:lang w:val="en-GB" w:eastAsia="en-US"/>
        </w:rPr>
      </w:pPr>
    </w:p>
    <w:p w:rsidR="00D03563" w:rsidRDefault="00D03563">
      <w:pPr>
        <w:suppressAutoHyphens w:val="0"/>
        <w:spacing w:line="240" w:lineRule="auto"/>
        <w:rPr>
          <w:rFonts w:eastAsia="Times New Roman"/>
          <w:color w:val="auto"/>
          <w:kern w:val="0"/>
          <w:lang w:val="sr-Cyrl-CS" w:eastAsia="en-US"/>
        </w:rPr>
      </w:pPr>
      <w:r>
        <w:rPr>
          <w:rFonts w:eastAsia="Times New Roman"/>
          <w:b/>
          <w:color w:val="auto"/>
          <w:kern w:val="0"/>
          <w:lang w:val="en-GB" w:eastAsia="en-US"/>
        </w:rPr>
        <w:t>КОРИСНИК:</w:t>
      </w:r>
      <w:r>
        <w:rPr>
          <w:rFonts w:eastAsia="Times New Roman"/>
          <w:b/>
          <w:color w:val="auto"/>
          <w:kern w:val="0"/>
          <w:lang w:val="sr-Cyrl-CS" w:eastAsia="en-US"/>
        </w:rPr>
        <w:t xml:space="preserve"> </w:t>
      </w:r>
      <w:r>
        <w:rPr>
          <w:rFonts w:eastAsia="Times New Roman"/>
          <w:color w:val="auto"/>
          <w:kern w:val="0"/>
          <w:lang w:val="sr-Cyrl-CS" w:eastAsia="en-US"/>
        </w:rPr>
        <w:t>Министарство за рад, запошљавање, борачка и социјална питања (</w:t>
      </w:r>
      <w:r>
        <w:rPr>
          <w:rFonts w:eastAsia="Times New Roman"/>
          <w:color w:val="auto"/>
          <w:kern w:val="0"/>
          <w:lang w:val="en-GB" w:eastAsia="en-US"/>
        </w:rPr>
        <w:t>Поверилац</w:t>
      </w:r>
      <w:r>
        <w:rPr>
          <w:rFonts w:eastAsia="Times New Roman"/>
          <w:color w:val="auto"/>
          <w:kern w:val="0"/>
          <w:lang w:val="sr-Cyrl-CS" w:eastAsia="en-US"/>
        </w:rPr>
        <w:t>)</w:t>
      </w:r>
    </w:p>
    <w:p w:rsidR="00D03563" w:rsidRDefault="00D03563">
      <w:pPr>
        <w:suppressAutoHyphens w:val="0"/>
        <w:spacing w:line="240" w:lineRule="auto"/>
        <w:jc w:val="both"/>
        <w:rPr>
          <w:rFonts w:eastAsia="Times New Roman"/>
          <w:color w:val="auto"/>
          <w:kern w:val="0"/>
          <w:lang w:val="en-GB" w:eastAsia="en-US"/>
        </w:rPr>
      </w:pPr>
      <w:r>
        <w:rPr>
          <w:rFonts w:eastAsia="Times New Roman"/>
          <w:b/>
          <w:color w:val="auto"/>
          <w:kern w:val="0"/>
          <w:lang w:val="en-GB" w:eastAsia="en-US"/>
        </w:rPr>
        <w:t xml:space="preserve">Седиште: </w:t>
      </w:r>
      <w:r>
        <w:rPr>
          <w:rFonts w:eastAsia="Times New Roman"/>
          <w:color w:val="auto"/>
          <w:kern w:val="0"/>
          <w:lang w:val="en-GB" w:eastAsia="en-US"/>
        </w:rPr>
        <w:t>Београд, Немањина бр. 22-26</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Предајемо Вам 1 (једну) бланко сопствену меницу, серије ____________________ и овлашћујемо Министарство </w:t>
      </w:r>
      <w:r>
        <w:rPr>
          <w:rFonts w:eastAsia="Times New Roman"/>
          <w:color w:val="auto"/>
          <w:kern w:val="0"/>
          <w:lang w:val="sr-Cyrl-CS" w:eastAsia="en-US"/>
        </w:rPr>
        <w:t xml:space="preserve">за </w:t>
      </w:r>
      <w:r>
        <w:rPr>
          <w:rFonts w:eastAsia="Times New Roman"/>
          <w:color w:val="auto"/>
          <w:kern w:val="0"/>
          <w:lang w:val="en-GB" w:eastAsia="en-US"/>
        </w:rPr>
        <w:t>рад, запошљавањ</w:t>
      </w:r>
      <w:r>
        <w:rPr>
          <w:rFonts w:eastAsia="Times New Roman"/>
          <w:color w:val="auto"/>
          <w:kern w:val="0"/>
          <w:lang w:val="sr-Cyrl-CS" w:eastAsia="en-US"/>
        </w:rPr>
        <w:t xml:space="preserve">е, борачка </w:t>
      </w:r>
      <w:r>
        <w:rPr>
          <w:rFonts w:eastAsia="Times New Roman"/>
          <w:color w:val="auto"/>
          <w:kern w:val="0"/>
          <w:lang w:val="en-GB" w:eastAsia="en-US"/>
        </w:rPr>
        <w:t>и социјалн</w:t>
      </w:r>
      <w:r>
        <w:rPr>
          <w:rFonts w:eastAsia="Times New Roman"/>
          <w:color w:val="auto"/>
          <w:kern w:val="0"/>
          <w:lang w:val="sr-Cyrl-CS" w:eastAsia="en-US"/>
        </w:rPr>
        <w:t>а</w:t>
      </w:r>
      <w:r>
        <w:rPr>
          <w:rFonts w:eastAsia="Times New Roman"/>
          <w:color w:val="auto"/>
          <w:kern w:val="0"/>
          <w:lang w:val="en-GB" w:eastAsia="en-US"/>
        </w:rPr>
        <w:t xml:space="preserve"> пит</w:t>
      </w:r>
      <w:r>
        <w:rPr>
          <w:rFonts w:eastAsia="Times New Roman"/>
          <w:color w:val="auto"/>
          <w:kern w:val="0"/>
          <w:lang w:val="sr-Cyrl-CS" w:eastAsia="en-US"/>
        </w:rPr>
        <w:t>ања</w:t>
      </w:r>
      <w:r>
        <w:rPr>
          <w:rFonts w:eastAsia="Times New Roman"/>
          <w:color w:val="auto"/>
          <w:kern w:val="0"/>
          <w:lang w:val="en-GB" w:eastAsia="en-US"/>
        </w:rPr>
        <w:t xml:space="preserve">, Београд, Немањина бр. 22-26, као повериоца, да предату меницу може попунити на износ од </w:t>
      </w:r>
      <w:r w:rsidRPr="00B50537">
        <w:rPr>
          <w:rFonts w:eastAsia="Times New Roman"/>
          <w:color w:val="auto"/>
          <w:kern w:val="0"/>
          <w:lang w:val="sr-Cyrl-CS" w:eastAsia="en-US"/>
        </w:rPr>
        <w:t>10</w:t>
      </w:r>
      <w:r w:rsidRPr="00B50537">
        <w:rPr>
          <w:rFonts w:eastAsia="Times New Roman"/>
          <w:color w:val="auto"/>
          <w:kern w:val="0"/>
          <w:lang w:val="en-GB" w:eastAsia="en-US"/>
        </w:rPr>
        <w:t>% (</w:t>
      </w:r>
      <w:r w:rsidRPr="00B50537">
        <w:rPr>
          <w:rFonts w:eastAsia="Times New Roman"/>
          <w:color w:val="auto"/>
          <w:kern w:val="0"/>
          <w:lang w:val="sr-Cyrl-CS" w:eastAsia="en-US"/>
        </w:rPr>
        <w:t>десет</w:t>
      </w:r>
      <w:r w:rsidRPr="00B50537">
        <w:rPr>
          <w:rFonts w:eastAsia="Times New Roman"/>
          <w:color w:val="auto"/>
          <w:kern w:val="0"/>
          <w:lang w:val="en-GB" w:eastAsia="en-US"/>
        </w:rPr>
        <w:t xml:space="preserve"> посто) од</w:t>
      </w:r>
      <w:r w:rsidRPr="00AF6A35">
        <w:rPr>
          <w:rFonts w:eastAsia="Times New Roman"/>
          <w:color w:val="FF0000"/>
          <w:kern w:val="0"/>
          <w:lang w:val="en-GB" w:eastAsia="en-US"/>
        </w:rPr>
        <w:t xml:space="preserve"> </w:t>
      </w:r>
      <w:r w:rsidR="00AF6A35">
        <w:rPr>
          <w:rFonts w:eastAsia="Times New Roman"/>
          <w:color w:val="auto"/>
          <w:kern w:val="0"/>
          <w:lang w:val="sr-Cyrl-RS" w:eastAsia="en-US"/>
        </w:rPr>
        <w:t xml:space="preserve"> </w:t>
      </w:r>
      <w:r>
        <w:rPr>
          <w:rFonts w:eastAsia="Times New Roman"/>
          <w:color w:val="auto"/>
          <w:kern w:val="0"/>
          <w:lang w:val="en-GB" w:eastAsia="en-US"/>
        </w:rPr>
        <w:t xml:space="preserve">укупне вредности </w:t>
      </w:r>
      <w:r>
        <w:rPr>
          <w:rFonts w:eastAsia="Times New Roman"/>
          <w:color w:val="auto"/>
          <w:kern w:val="0"/>
          <w:lang w:val="sr-Cyrl-CS" w:eastAsia="en-US"/>
        </w:rPr>
        <w:t>уговора</w:t>
      </w:r>
      <w:r>
        <w:rPr>
          <w:rFonts w:eastAsia="Times New Roman"/>
          <w:color w:val="auto"/>
          <w:kern w:val="0"/>
          <w:lang w:val="en-GB" w:eastAsia="en-US"/>
        </w:rPr>
        <w:t xml:space="preserve"> за ЈН </w:t>
      </w:r>
      <w:r w:rsidR="00CB70BF">
        <w:rPr>
          <w:rFonts w:eastAsia="Times New Roman"/>
          <w:color w:val="auto"/>
          <w:kern w:val="0"/>
          <w:lang w:val="sr-Cyrl-RS" w:eastAsia="en-US"/>
        </w:rPr>
        <w:t>38</w:t>
      </w:r>
      <w:r>
        <w:rPr>
          <w:rFonts w:eastAsia="Times New Roman"/>
          <w:color w:val="auto"/>
          <w:kern w:val="0"/>
          <w:lang w:val="en-GB" w:eastAsia="en-US"/>
        </w:rPr>
        <w:t>/201</w:t>
      </w:r>
      <w:r w:rsidR="00990975">
        <w:rPr>
          <w:rFonts w:eastAsia="Times New Roman"/>
          <w:color w:val="auto"/>
          <w:kern w:val="0"/>
          <w:lang w:val="sr-Cyrl-RS" w:eastAsia="en-US"/>
        </w:rPr>
        <w:t>7</w:t>
      </w:r>
      <w:r w:rsidRPr="00B50537">
        <w:rPr>
          <w:rFonts w:eastAsia="Times New Roman"/>
          <w:color w:val="auto"/>
          <w:kern w:val="0"/>
          <w:lang w:val="en-GB" w:eastAsia="en-US"/>
        </w:rPr>
        <w:t>,</w:t>
      </w:r>
      <w:r w:rsidRPr="00AF6A35">
        <w:rPr>
          <w:rFonts w:eastAsia="Times New Roman"/>
          <w:color w:val="FF0000"/>
          <w:kern w:val="0"/>
          <w:lang w:val="en-GB" w:eastAsia="en-US"/>
        </w:rPr>
        <w:t xml:space="preserve"> </w:t>
      </w:r>
      <w:r>
        <w:rPr>
          <w:rFonts w:eastAsia="Times New Roman"/>
          <w:color w:val="auto"/>
          <w:kern w:val="0"/>
          <w:lang w:val="en-GB" w:eastAsia="en-US"/>
        </w:rPr>
        <w:t>што номинално износи __________________ динара са ПДВ-ом, а по основу гаранције за добро извршење посла.</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Рок важења ове менице је од ______________ 201</w:t>
      </w:r>
      <w:r w:rsidR="00990975">
        <w:rPr>
          <w:rFonts w:eastAsia="Times New Roman"/>
          <w:color w:val="auto"/>
          <w:kern w:val="0"/>
          <w:lang w:val="sr-Cyrl-RS" w:eastAsia="en-US"/>
        </w:rPr>
        <w:t>7</w:t>
      </w:r>
      <w:r>
        <w:rPr>
          <w:rFonts w:eastAsia="Times New Roman"/>
          <w:color w:val="auto"/>
          <w:kern w:val="0"/>
          <w:lang w:val="en-GB" w:eastAsia="en-US"/>
        </w:rPr>
        <w:t xml:space="preserve">. </w:t>
      </w:r>
      <w:proofErr w:type="gramStart"/>
      <w:r>
        <w:rPr>
          <w:rFonts w:eastAsia="Times New Roman"/>
          <w:color w:val="auto"/>
          <w:kern w:val="0"/>
          <w:lang w:val="en-GB" w:eastAsia="en-US"/>
        </w:rPr>
        <w:t>године</w:t>
      </w:r>
      <w:proofErr w:type="gramEnd"/>
      <w:r>
        <w:rPr>
          <w:rFonts w:eastAsia="Times New Roman"/>
          <w:color w:val="auto"/>
          <w:kern w:val="0"/>
          <w:lang w:val="en-GB" w:eastAsia="en-US"/>
        </w:rPr>
        <w:t xml:space="preserve"> до __________________ 201</w:t>
      </w:r>
      <w:r w:rsidR="00990975">
        <w:rPr>
          <w:rFonts w:eastAsia="Times New Roman"/>
          <w:color w:val="auto"/>
          <w:kern w:val="0"/>
          <w:lang w:val="sr-Cyrl-RS" w:eastAsia="en-US"/>
        </w:rPr>
        <w:t>8</w:t>
      </w:r>
      <w:r>
        <w:rPr>
          <w:rFonts w:eastAsia="Times New Roman"/>
          <w:color w:val="auto"/>
          <w:kern w:val="0"/>
          <w:lang w:val="en-GB" w:eastAsia="en-US"/>
        </w:rPr>
        <w:t xml:space="preserve">. </w:t>
      </w:r>
      <w:proofErr w:type="gramStart"/>
      <w:r>
        <w:rPr>
          <w:rFonts w:eastAsia="Times New Roman"/>
          <w:color w:val="auto"/>
          <w:kern w:val="0"/>
          <w:lang w:val="en-GB" w:eastAsia="en-US"/>
        </w:rPr>
        <w:t>године</w:t>
      </w:r>
      <w:proofErr w:type="gramEnd"/>
      <w:r>
        <w:rPr>
          <w:rFonts w:eastAsia="Times New Roman"/>
          <w:color w:val="auto"/>
          <w:kern w:val="0"/>
          <w:lang w:val="en-GB" w:eastAsia="en-US"/>
        </w:rPr>
        <w:t>.</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Овлашћујемо Министарство </w:t>
      </w:r>
      <w:r>
        <w:rPr>
          <w:rFonts w:eastAsia="Times New Roman"/>
          <w:color w:val="auto"/>
          <w:kern w:val="0"/>
          <w:lang w:val="sr-Cyrl-CS" w:eastAsia="en-US"/>
        </w:rPr>
        <w:t xml:space="preserve">за </w:t>
      </w:r>
      <w:r>
        <w:rPr>
          <w:rFonts w:eastAsia="Times New Roman"/>
          <w:color w:val="auto"/>
          <w:kern w:val="0"/>
          <w:lang w:val="en-GB" w:eastAsia="en-US"/>
        </w:rPr>
        <w:t>рад, запошљавањ</w:t>
      </w:r>
      <w:r>
        <w:rPr>
          <w:rFonts w:eastAsia="Times New Roman"/>
          <w:color w:val="auto"/>
          <w:kern w:val="0"/>
          <w:lang w:val="sr-Cyrl-CS" w:eastAsia="en-US"/>
        </w:rPr>
        <w:t xml:space="preserve">е, борачка </w:t>
      </w:r>
      <w:r>
        <w:rPr>
          <w:rFonts w:eastAsia="Times New Roman"/>
          <w:color w:val="auto"/>
          <w:kern w:val="0"/>
          <w:lang w:val="en-GB" w:eastAsia="en-US"/>
        </w:rPr>
        <w:t>и социјалн</w:t>
      </w:r>
      <w:r>
        <w:rPr>
          <w:rFonts w:eastAsia="Times New Roman"/>
          <w:color w:val="auto"/>
          <w:kern w:val="0"/>
          <w:lang w:val="sr-Cyrl-CS" w:eastAsia="en-US"/>
        </w:rPr>
        <w:t>а</w:t>
      </w:r>
      <w:r>
        <w:rPr>
          <w:rFonts w:eastAsia="Times New Roman"/>
          <w:color w:val="auto"/>
          <w:kern w:val="0"/>
          <w:lang w:val="en-GB" w:eastAsia="en-US"/>
        </w:rPr>
        <w:t xml:space="preserve"> пит</w:t>
      </w:r>
      <w:r>
        <w:rPr>
          <w:rFonts w:eastAsia="Times New Roman"/>
          <w:color w:val="auto"/>
          <w:kern w:val="0"/>
          <w:lang w:val="sr-Cyrl-CS" w:eastAsia="en-US"/>
        </w:rPr>
        <w:t>ања</w:t>
      </w:r>
      <w:r>
        <w:rPr>
          <w:rFonts w:eastAsia="Times New Roman"/>
          <w:color w:val="auto"/>
          <w:kern w:val="0"/>
          <w:lang w:val="en-GB" w:eastAsia="en-US"/>
        </w:rPr>
        <w:t xml:space="preserve">, Београд, Немањина бр. 22-26, као Повериоца, да у своју корист безусловно и неопозиво, </w:t>
      </w:r>
      <w:r>
        <w:rPr>
          <w:rFonts w:eastAsia="Times New Roman"/>
          <w:color w:val="auto"/>
          <w:kern w:val="0"/>
          <w:lang w:val="sr-Cyrl-CS" w:eastAsia="en-US"/>
        </w:rPr>
        <w:t>„</w:t>
      </w:r>
      <w:r>
        <w:rPr>
          <w:rFonts w:eastAsia="Times New Roman"/>
          <w:color w:val="auto"/>
          <w:kern w:val="0"/>
          <w:lang w:val="en-GB" w:eastAsia="en-US"/>
        </w:rPr>
        <w:t>Без простеста</w:t>
      </w:r>
      <w:r>
        <w:rPr>
          <w:rFonts w:eastAsia="Times New Roman"/>
          <w:color w:val="auto"/>
          <w:kern w:val="0"/>
          <w:lang w:val="sr-Cyrl-CS" w:eastAsia="en-US"/>
        </w:rPr>
        <w:t>”</w:t>
      </w:r>
      <w:r>
        <w:rPr>
          <w:rFonts w:eastAsia="Times New Roman"/>
          <w:color w:val="auto"/>
          <w:kern w:val="0"/>
          <w:lang w:val="en-GB" w:eastAsia="en-US"/>
        </w:rPr>
        <w:t xml:space="preserve"> и трошкова, вансудски, може извршити наплату са свих рачуна Дужника. </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Дужник се одриче права на повлачење овог ов</w:t>
      </w:r>
      <w:r>
        <w:rPr>
          <w:rFonts w:eastAsia="Times New Roman"/>
          <w:color w:val="auto"/>
          <w:kern w:val="0"/>
          <w:lang w:val="sr-Cyrl-CS" w:eastAsia="en-US"/>
        </w:rPr>
        <w:t>л</w:t>
      </w:r>
      <w:r>
        <w:rPr>
          <w:rFonts w:eastAsia="Times New Roman"/>
          <w:color w:val="auto"/>
          <w:kern w:val="0"/>
          <w:lang w:val="en-GB" w:eastAsia="en-US"/>
        </w:rPr>
        <w:t xml:space="preserve">ашћења, на опозив овог овлашћења, на стављање приговора на задужење и на сторнирање по овом основу за наплату. </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На меници је стављен печат и потпис издаваоца менице - трасанта.</w:t>
      </w:r>
    </w:p>
    <w:p w:rsidR="00D03563" w:rsidRDefault="00D03563">
      <w:pPr>
        <w:suppressAutoHyphens w:val="0"/>
        <w:spacing w:line="240" w:lineRule="auto"/>
        <w:jc w:val="both"/>
        <w:rPr>
          <w:rFonts w:eastAsia="Times New Roman"/>
          <w:color w:val="auto"/>
          <w:kern w:val="0"/>
          <w:lang w:val="en-GB" w:eastAsia="en-US"/>
        </w:rPr>
      </w:pPr>
      <w:r>
        <w:rPr>
          <w:rFonts w:eastAsia="Times New Roman"/>
          <w:color w:val="auto"/>
          <w:kern w:val="0"/>
          <w:lang w:val="en-GB" w:eastAsia="en-US"/>
        </w:rPr>
        <w:tab/>
        <w:t xml:space="preserve">Ово овлашћење сачињено је у 2 (два) истоветна примерка, од којих 1 (један) за Дужника, а 1 (један) за Повериоца. </w:t>
      </w:r>
    </w:p>
    <w:p w:rsidR="00D03563" w:rsidRDefault="00D03563">
      <w:pPr>
        <w:suppressAutoHyphens w:val="0"/>
        <w:spacing w:line="240" w:lineRule="auto"/>
        <w:jc w:val="both"/>
        <w:rPr>
          <w:rFonts w:eastAsia="Times New Roman"/>
          <w:color w:val="auto"/>
          <w:kern w:val="0"/>
          <w:lang w:val="en-GB" w:eastAsia="en-US"/>
        </w:rPr>
      </w:pPr>
    </w:p>
    <w:tbl>
      <w:tblPr>
        <w:tblW w:w="8460" w:type="dxa"/>
        <w:tblInd w:w="108" w:type="dxa"/>
        <w:tblLook w:val="0000" w:firstRow="0" w:lastRow="0" w:firstColumn="0" w:lastColumn="0" w:noHBand="0" w:noVBand="0"/>
      </w:tblPr>
      <w:tblGrid>
        <w:gridCol w:w="3600"/>
        <w:gridCol w:w="1260"/>
        <w:gridCol w:w="3600"/>
      </w:tblGrid>
      <w:tr w:rsidR="00D03563">
        <w:tc>
          <w:tcPr>
            <w:tcW w:w="3600" w:type="dxa"/>
          </w:tcPr>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Датум и место издавања</w:t>
            </w:r>
          </w:p>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овлашћења</w:t>
            </w:r>
          </w:p>
        </w:tc>
        <w:tc>
          <w:tcPr>
            <w:tcW w:w="1260" w:type="dxa"/>
          </w:tcPr>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М.П.</w:t>
            </w:r>
          </w:p>
        </w:tc>
        <w:tc>
          <w:tcPr>
            <w:tcW w:w="3600" w:type="dxa"/>
            <w:vAlign w:val="center"/>
          </w:tcPr>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 xml:space="preserve">Дужник - издавалац </w:t>
            </w:r>
          </w:p>
          <w:p w:rsidR="00D03563" w:rsidRDefault="00D03563">
            <w:pPr>
              <w:tabs>
                <w:tab w:val="left" w:pos="1440"/>
              </w:tabs>
              <w:suppressAutoHyphens w:val="0"/>
              <w:spacing w:line="240" w:lineRule="auto"/>
              <w:jc w:val="center"/>
              <w:rPr>
                <w:rFonts w:eastAsia="Times New Roman"/>
                <w:b/>
                <w:color w:val="auto"/>
                <w:kern w:val="0"/>
                <w:lang w:val="en-GB" w:eastAsia="en-US"/>
              </w:rPr>
            </w:pPr>
            <w:r>
              <w:rPr>
                <w:rFonts w:eastAsia="Times New Roman"/>
                <w:b/>
                <w:color w:val="auto"/>
                <w:kern w:val="0"/>
                <w:lang w:val="en-GB" w:eastAsia="en-US"/>
              </w:rPr>
              <w:t>менице</w:t>
            </w:r>
          </w:p>
        </w:tc>
      </w:tr>
    </w:tbl>
    <w:p w:rsidR="00D03563" w:rsidRDefault="00D03563">
      <w:pPr>
        <w:pStyle w:val="BodyText3"/>
        <w:spacing w:after="0"/>
        <w:jc w:val="center"/>
        <w:rPr>
          <w:color w:val="auto"/>
          <w:sz w:val="24"/>
          <w:szCs w:val="24"/>
          <w:lang w:val="sr-Cyrl-RS"/>
        </w:rPr>
      </w:pPr>
    </w:p>
    <w:p w:rsidR="00CB70BF" w:rsidRDefault="00CB70BF" w:rsidP="00394EF1">
      <w:pPr>
        <w:spacing w:line="0" w:lineRule="atLeast"/>
        <w:rPr>
          <w:rFonts w:eastAsia="Times New Roman"/>
          <w:b/>
          <w:lang w:val="sr-Cyrl-RS"/>
        </w:rPr>
      </w:pPr>
    </w:p>
    <w:p w:rsidR="00CB70BF" w:rsidRPr="00394EF1" w:rsidRDefault="00CB70BF" w:rsidP="00394EF1">
      <w:pPr>
        <w:spacing w:line="0" w:lineRule="atLeast"/>
        <w:rPr>
          <w:rFonts w:eastAsia="Times New Roman"/>
          <w:b/>
          <w:lang w:val="sr-Cyrl-RS"/>
        </w:rPr>
      </w:pPr>
    </w:p>
    <w:p w:rsidR="00042B74" w:rsidRDefault="00042B74" w:rsidP="00042B74">
      <w:pPr>
        <w:suppressAutoHyphens w:val="0"/>
        <w:spacing w:before="120" w:after="120" w:line="240" w:lineRule="auto"/>
        <w:jc w:val="center"/>
        <w:rPr>
          <w:rFonts w:eastAsia="Times New Roman"/>
          <w:color w:val="auto"/>
          <w:kern w:val="0"/>
          <w:lang w:val="sr-Cyrl-RS" w:eastAsia="en-US"/>
        </w:rPr>
      </w:pPr>
      <w:r w:rsidRPr="00AC0008">
        <w:rPr>
          <w:rFonts w:eastAsia="Times New Roman"/>
          <w:color w:val="auto"/>
          <w:kern w:val="0"/>
          <w:lang w:val="sr-Cyrl-CS" w:eastAsia="en-US"/>
        </w:rPr>
        <w:t>Образац меничног овлашћења – за</w:t>
      </w:r>
      <w:r w:rsidRPr="00AC0008">
        <w:rPr>
          <w:rFonts w:eastAsia="Times New Roman"/>
          <w:color w:val="auto"/>
          <w:kern w:val="0"/>
          <w:lang w:val="sr-Cyrl-RS" w:eastAsia="en-US"/>
        </w:rPr>
        <w:t xml:space="preserve"> </w:t>
      </w:r>
      <w:r>
        <w:rPr>
          <w:rFonts w:eastAsia="Times New Roman"/>
          <w:color w:val="auto"/>
          <w:kern w:val="0"/>
          <w:lang w:val="sr-Cyrl-RS" w:eastAsia="en-US"/>
        </w:rPr>
        <w:t>повраћај аванса</w:t>
      </w:r>
    </w:p>
    <w:p w:rsidR="0071011E" w:rsidRPr="0071011E" w:rsidRDefault="0071011E" w:rsidP="0071011E">
      <w:pPr>
        <w:suppressAutoHyphens w:val="0"/>
        <w:spacing w:line="240" w:lineRule="auto"/>
        <w:rPr>
          <w:rFonts w:eastAsia="Times New Roman"/>
          <w:b/>
          <w:color w:val="auto"/>
          <w:kern w:val="0"/>
          <w:lang w:val="en-GB" w:eastAsia="en-US"/>
        </w:rPr>
      </w:pPr>
      <w:r w:rsidRPr="0071011E">
        <w:rPr>
          <w:rFonts w:eastAsia="Times New Roman"/>
          <w:b/>
          <w:color w:val="auto"/>
          <w:kern w:val="0"/>
          <w:lang w:val="en-GB" w:eastAsia="en-US"/>
        </w:rPr>
        <w:t>ДУЖНИК: ___________________________________</w:t>
      </w:r>
    </w:p>
    <w:p w:rsidR="0071011E" w:rsidRPr="0071011E" w:rsidRDefault="0071011E" w:rsidP="0071011E">
      <w:pPr>
        <w:suppressAutoHyphens w:val="0"/>
        <w:spacing w:line="240" w:lineRule="auto"/>
        <w:rPr>
          <w:rFonts w:eastAsia="Times New Roman"/>
          <w:b/>
          <w:color w:val="auto"/>
          <w:kern w:val="0"/>
          <w:lang w:val="sr-Cyrl-CS" w:eastAsia="en-US"/>
        </w:rPr>
      </w:pPr>
      <w:r w:rsidRPr="0071011E">
        <w:rPr>
          <w:rFonts w:eastAsia="Times New Roman"/>
          <w:b/>
          <w:color w:val="auto"/>
          <w:kern w:val="0"/>
          <w:lang w:val="en-GB" w:eastAsia="en-US"/>
        </w:rPr>
        <w:t>Седиште: _____________________________________</w:t>
      </w:r>
    </w:p>
    <w:p w:rsidR="0071011E" w:rsidRPr="0071011E" w:rsidRDefault="0071011E" w:rsidP="0071011E">
      <w:pPr>
        <w:suppressAutoHyphens w:val="0"/>
        <w:spacing w:line="240" w:lineRule="auto"/>
        <w:rPr>
          <w:rFonts w:eastAsia="Times New Roman"/>
          <w:b/>
          <w:color w:val="auto"/>
          <w:kern w:val="0"/>
          <w:lang w:val="sr-Cyrl-CS" w:eastAsia="en-US"/>
        </w:rPr>
      </w:pPr>
      <w:r w:rsidRPr="0071011E">
        <w:rPr>
          <w:rFonts w:eastAsia="Times New Roman"/>
          <w:b/>
          <w:color w:val="auto"/>
          <w:kern w:val="0"/>
          <w:lang w:val="sr-Cyrl-CS" w:eastAsia="en-US"/>
        </w:rPr>
        <w:t>Матични број:_________________________________</w:t>
      </w:r>
    </w:p>
    <w:p w:rsidR="0071011E" w:rsidRPr="0071011E" w:rsidRDefault="0071011E" w:rsidP="0071011E">
      <w:pPr>
        <w:suppressAutoHyphens w:val="0"/>
        <w:spacing w:line="240" w:lineRule="auto"/>
        <w:rPr>
          <w:rFonts w:eastAsia="Times New Roman"/>
          <w:b/>
          <w:color w:val="auto"/>
          <w:kern w:val="0"/>
          <w:lang w:val="en-GB" w:eastAsia="en-US"/>
        </w:rPr>
      </w:pPr>
      <w:r w:rsidRPr="0071011E">
        <w:rPr>
          <w:rFonts w:eastAsia="Times New Roman"/>
          <w:b/>
          <w:color w:val="auto"/>
          <w:kern w:val="0"/>
          <w:lang w:val="en-GB" w:eastAsia="en-US"/>
        </w:rPr>
        <w:t>Порески идентификациони број ПИБ: ___________</w:t>
      </w:r>
    </w:p>
    <w:p w:rsidR="0071011E" w:rsidRPr="0071011E" w:rsidRDefault="0071011E" w:rsidP="0071011E">
      <w:pPr>
        <w:suppressAutoHyphens w:val="0"/>
        <w:spacing w:line="240" w:lineRule="auto"/>
        <w:rPr>
          <w:rFonts w:eastAsia="Times New Roman"/>
          <w:b/>
          <w:color w:val="auto"/>
          <w:kern w:val="0"/>
          <w:lang w:val="en-GB" w:eastAsia="en-US"/>
        </w:rPr>
      </w:pPr>
      <w:r w:rsidRPr="0071011E">
        <w:rPr>
          <w:rFonts w:eastAsia="Times New Roman"/>
          <w:b/>
          <w:color w:val="auto"/>
          <w:kern w:val="0"/>
          <w:lang w:val="en-GB" w:eastAsia="en-US"/>
        </w:rPr>
        <w:t>Текући рачун: _________________________________</w:t>
      </w:r>
    </w:p>
    <w:p w:rsidR="0071011E" w:rsidRPr="0071011E" w:rsidRDefault="0071011E" w:rsidP="0071011E">
      <w:pPr>
        <w:suppressAutoHyphens w:val="0"/>
        <w:spacing w:line="240" w:lineRule="auto"/>
        <w:rPr>
          <w:rFonts w:eastAsia="Times New Roman"/>
          <w:color w:val="auto"/>
          <w:kern w:val="0"/>
          <w:lang w:val="en-GB" w:eastAsia="en-US"/>
        </w:rPr>
      </w:pPr>
      <w:r w:rsidRPr="0071011E">
        <w:rPr>
          <w:rFonts w:eastAsia="Times New Roman"/>
          <w:b/>
          <w:color w:val="auto"/>
          <w:kern w:val="0"/>
          <w:lang w:val="en-GB" w:eastAsia="en-US"/>
        </w:rPr>
        <w:t>Код банке: _____________________________________</w:t>
      </w:r>
    </w:p>
    <w:p w:rsidR="0071011E" w:rsidRPr="0071011E" w:rsidRDefault="0071011E" w:rsidP="0071011E">
      <w:pPr>
        <w:ind w:firstLine="708"/>
        <w:jc w:val="both"/>
        <w:rPr>
          <w:rFonts w:eastAsia="Times New Roman"/>
          <w:b/>
          <w:color w:val="auto"/>
          <w:kern w:val="0"/>
          <w:lang w:val="en-GB" w:eastAsia="en-US"/>
        </w:rPr>
      </w:pPr>
    </w:p>
    <w:p w:rsidR="0071011E" w:rsidRPr="0071011E" w:rsidRDefault="0071011E" w:rsidP="0071011E">
      <w:pPr>
        <w:ind w:firstLine="708"/>
        <w:jc w:val="center"/>
        <w:rPr>
          <w:b/>
          <w:kern w:val="2"/>
          <w:lang w:val="en-GB"/>
        </w:rPr>
      </w:pPr>
      <w:r w:rsidRPr="0071011E">
        <w:rPr>
          <w:rFonts w:eastAsia="Times New Roman"/>
          <w:b/>
          <w:color w:val="auto"/>
          <w:kern w:val="0"/>
          <w:lang w:val="en-GB" w:eastAsia="en-US"/>
        </w:rPr>
        <w:t>ИЗДАЈЕ</w:t>
      </w:r>
      <w:r w:rsidRPr="0071011E">
        <w:rPr>
          <w:rFonts w:eastAsia="Times New Roman"/>
          <w:b/>
          <w:color w:val="auto"/>
          <w:kern w:val="0"/>
          <w:lang w:val="sr-Cyrl-CS" w:eastAsia="en-US"/>
        </w:rPr>
        <w:t xml:space="preserve"> </w:t>
      </w:r>
      <w:r w:rsidRPr="0071011E">
        <w:rPr>
          <w:rFonts w:eastAsia="Times New Roman"/>
          <w:b/>
          <w:color w:val="auto"/>
          <w:kern w:val="0"/>
          <w:lang w:val="en-GB" w:eastAsia="en-US"/>
        </w:rPr>
        <w:t>МЕНИЧНО ОВЛАШЋЕЊЕ - ПИСМО</w:t>
      </w:r>
    </w:p>
    <w:p w:rsidR="0071011E" w:rsidRPr="0071011E" w:rsidRDefault="0071011E" w:rsidP="0071011E">
      <w:pPr>
        <w:jc w:val="center"/>
        <w:rPr>
          <w:b/>
          <w:kern w:val="2"/>
          <w:lang w:val="en-GB"/>
        </w:rPr>
      </w:pPr>
      <w:r w:rsidRPr="0071011E">
        <w:rPr>
          <w:rFonts w:eastAsia="Times New Roman"/>
          <w:b/>
          <w:color w:val="auto"/>
          <w:kern w:val="0"/>
          <w:lang w:val="en-GB" w:eastAsia="en-US"/>
        </w:rPr>
        <w:t xml:space="preserve">- </w:t>
      </w:r>
      <w:proofErr w:type="gramStart"/>
      <w:r w:rsidRPr="0071011E">
        <w:rPr>
          <w:rFonts w:eastAsia="Times New Roman"/>
          <w:b/>
          <w:color w:val="auto"/>
          <w:kern w:val="0"/>
          <w:lang w:val="en-GB" w:eastAsia="en-US"/>
        </w:rPr>
        <w:t>за</w:t>
      </w:r>
      <w:proofErr w:type="gramEnd"/>
      <w:r w:rsidRPr="0071011E">
        <w:rPr>
          <w:rFonts w:eastAsia="Times New Roman"/>
          <w:b/>
          <w:color w:val="auto"/>
          <w:kern w:val="0"/>
          <w:lang w:val="en-GB" w:eastAsia="en-US"/>
        </w:rPr>
        <w:t xml:space="preserve"> корисника бланко сопствене менице -</w:t>
      </w:r>
    </w:p>
    <w:p w:rsidR="0071011E" w:rsidRPr="0071011E" w:rsidRDefault="0071011E" w:rsidP="0071011E">
      <w:pPr>
        <w:jc w:val="center"/>
        <w:rPr>
          <w:b/>
          <w:kern w:val="2"/>
          <w:lang w:val="en-GB"/>
        </w:rPr>
      </w:pPr>
    </w:p>
    <w:p w:rsidR="0071011E" w:rsidRPr="0071011E" w:rsidRDefault="0071011E" w:rsidP="0071011E">
      <w:pPr>
        <w:rPr>
          <w:kern w:val="2"/>
          <w:lang w:val="sr-Cyrl-CS"/>
        </w:rPr>
      </w:pPr>
      <w:r w:rsidRPr="0071011E">
        <w:rPr>
          <w:rFonts w:eastAsia="Times New Roman"/>
          <w:b/>
          <w:color w:val="auto"/>
          <w:kern w:val="0"/>
          <w:lang w:val="en-GB" w:eastAsia="en-US"/>
        </w:rPr>
        <w:t>КОРИСНИК:</w:t>
      </w:r>
      <w:r w:rsidRPr="0071011E">
        <w:rPr>
          <w:rFonts w:eastAsia="Times New Roman"/>
          <w:b/>
          <w:color w:val="auto"/>
          <w:kern w:val="0"/>
          <w:lang w:val="sr-Cyrl-CS" w:eastAsia="en-US"/>
        </w:rPr>
        <w:t xml:space="preserve"> </w:t>
      </w:r>
      <w:r w:rsidRPr="0071011E">
        <w:rPr>
          <w:rFonts w:eastAsia="Times New Roman"/>
          <w:color w:val="auto"/>
          <w:kern w:val="0"/>
          <w:lang w:val="sr-Cyrl-CS" w:eastAsia="en-US"/>
        </w:rPr>
        <w:t>Министарство за рад, запошљавање, борачка и социјална питања (</w:t>
      </w:r>
      <w:r w:rsidRPr="0071011E">
        <w:rPr>
          <w:rFonts w:eastAsia="Times New Roman"/>
          <w:color w:val="auto"/>
          <w:kern w:val="0"/>
          <w:lang w:val="en-GB" w:eastAsia="en-US"/>
        </w:rPr>
        <w:t>Поверилац</w:t>
      </w:r>
      <w:r w:rsidRPr="0071011E">
        <w:rPr>
          <w:rFonts w:eastAsia="Times New Roman"/>
          <w:color w:val="auto"/>
          <w:kern w:val="0"/>
          <w:lang w:val="sr-Cyrl-CS" w:eastAsia="en-US"/>
        </w:rPr>
        <w:t>)</w:t>
      </w:r>
    </w:p>
    <w:p w:rsidR="0071011E" w:rsidRPr="0071011E" w:rsidRDefault="0071011E" w:rsidP="0071011E">
      <w:pPr>
        <w:jc w:val="both"/>
        <w:rPr>
          <w:kern w:val="2"/>
        </w:rPr>
      </w:pPr>
      <w:r w:rsidRPr="0071011E">
        <w:rPr>
          <w:rFonts w:eastAsia="Times New Roman"/>
          <w:b/>
          <w:color w:val="auto"/>
          <w:kern w:val="0"/>
          <w:lang w:val="en-GB" w:eastAsia="en-US"/>
        </w:rPr>
        <w:t xml:space="preserve">Седиште: </w:t>
      </w:r>
      <w:r w:rsidRPr="0071011E">
        <w:rPr>
          <w:rFonts w:eastAsia="Times New Roman"/>
          <w:color w:val="auto"/>
          <w:kern w:val="0"/>
          <w:lang w:val="en-GB" w:eastAsia="en-US"/>
        </w:rPr>
        <w:t>Београд, Немањина бр. 22-26</w:t>
      </w:r>
    </w:p>
    <w:p w:rsidR="0071011E" w:rsidRPr="0071011E" w:rsidRDefault="0071011E" w:rsidP="0071011E">
      <w:pPr>
        <w:jc w:val="both"/>
        <w:rPr>
          <w:kern w:val="2"/>
          <w:lang w:val="en-GB"/>
        </w:rPr>
      </w:pPr>
    </w:p>
    <w:p w:rsidR="0071011E" w:rsidRPr="0071011E" w:rsidRDefault="0071011E" w:rsidP="0071011E">
      <w:pPr>
        <w:jc w:val="both"/>
        <w:rPr>
          <w:kern w:val="2"/>
          <w:lang w:val="sr-Cyrl-CS"/>
        </w:rPr>
      </w:pPr>
      <w:r w:rsidRPr="0071011E">
        <w:rPr>
          <w:rFonts w:eastAsia="Times New Roman"/>
          <w:color w:val="auto"/>
          <w:kern w:val="0"/>
          <w:lang w:val="en-GB" w:eastAsia="en-US"/>
        </w:rPr>
        <w:tab/>
        <w:t xml:space="preserve">Предајемо Вам 1 (једну) бланко сопствену меницу, серије ____________________ и овлашћујемо Министарство </w:t>
      </w:r>
      <w:r w:rsidRPr="0071011E">
        <w:rPr>
          <w:rFonts w:eastAsia="Times New Roman"/>
          <w:color w:val="auto"/>
          <w:kern w:val="0"/>
          <w:lang w:val="sr-Cyrl-CS" w:eastAsia="en-US"/>
        </w:rPr>
        <w:t xml:space="preserve">за </w:t>
      </w:r>
      <w:r w:rsidRPr="0071011E">
        <w:rPr>
          <w:rFonts w:eastAsia="Times New Roman"/>
          <w:color w:val="auto"/>
          <w:kern w:val="0"/>
          <w:lang w:val="en-GB" w:eastAsia="en-US"/>
        </w:rPr>
        <w:t>рад, запошљавањ</w:t>
      </w:r>
      <w:r w:rsidRPr="0071011E">
        <w:rPr>
          <w:rFonts w:eastAsia="Times New Roman"/>
          <w:color w:val="auto"/>
          <w:kern w:val="0"/>
          <w:lang w:val="sr-Cyrl-CS" w:eastAsia="en-US"/>
        </w:rPr>
        <w:t xml:space="preserve">е, борачка </w:t>
      </w:r>
      <w:r w:rsidRPr="0071011E">
        <w:rPr>
          <w:rFonts w:eastAsia="Times New Roman"/>
          <w:color w:val="auto"/>
          <w:kern w:val="0"/>
          <w:lang w:val="en-GB" w:eastAsia="en-US"/>
        </w:rPr>
        <w:t>и социјалн</w:t>
      </w:r>
      <w:r w:rsidRPr="0071011E">
        <w:rPr>
          <w:rFonts w:eastAsia="Times New Roman"/>
          <w:color w:val="auto"/>
          <w:kern w:val="0"/>
          <w:lang w:val="sr-Cyrl-CS" w:eastAsia="en-US"/>
        </w:rPr>
        <w:t>а</w:t>
      </w:r>
      <w:r w:rsidRPr="0071011E">
        <w:rPr>
          <w:rFonts w:eastAsia="Times New Roman"/>
          <w:color w:val="auto"/>
          <w:kern w:val="0"/>
          <w:lang w:val="en-GB" w:eastAsia="en-US"/>
        </w:rPr>
        <w:t xml:space="preserve"> пит</w:t>
      </w:r>
      <w:r w:rsidRPr="0071011E">
        <w:rPr>
          <w:rFonts w:eastAsia="Times New Roman"/>
          <w:color w:val="auto"/>
          <w:kern w:val="0"/>
          <w:lang w:val="sr-Cyrl-CS" w:eastAsia="en-US"/>
        </w:rPr>
        <w:t>ања</w:t>
      </w:r>
      <w:r w:rsidRPr="0071011E">
        <w:rPr>
          <w:rFonts w:eastAsia="Times New Roman"/>
          <w:color w:val="auto"/>
          <w:kern w:val="0"/>
          <w:lang w:val="en-GB" w:eastAsia="en-US"/>
        </w:rPr>
        <w:t xml:space="preserve">, Београд, Немањина бр. 22-26, као повериоца, да предату меницу може попунити на износ од </w:t>
      </w:r>
      <w:r w:rsidRPr="0071011E">
        <w:rPr>
          <w:rFonts w:eastAsia="Times New Roman"/>
          <w:color w:val="auto"/>
          <w:kern w:val="0"/>
          <w:lang w:val="sr-Cyrl-CS" w:eastAsia="en-US"/>
        </w:rPr>
        <w:t>_____________</w:t>
      </w:r>
      <w:r w:rsidRPr="0071011E">
        <w:rPr>
          <w:rFonts w:eastAsia="Times New Roman"/>
          <w:color w:val="auto"/>
          <w:kern w:val="0"/>
          <w:lang w:val="en-GB" w:eastAsia="en-US"/>
        </w:rPr>
        <w:t xml:space="preserve"> за ЈН </w:t>
      </w:r>
      <w:r w:rsidR="00CB70BF">
        <w:rPr>
          <w:rFonts w:eastAsia="Times New Roman"/>
          <w:color w:val="auto"/>
          <w:kern w:val="0"/>
          <w:lang w:val="sr-Cyrl-RS" w:eastAsia="en-US"/>
        </w:rPr>
        <w:t>38</w:t>
      </w:r>
      <w:r>
        <w:rPr>
          <w:rFonts w:eastAsia="Times New Roman"/>
          <w:color w:val="auto"/>
          <w:kern w:val="0"/>
          <w:lang w:val="sr-Cyrl-RS" w:eastAsia="en-US"/>
        </w:rPr>
        <w:t>/2017</w:t>
      </w:r>
      <w:r w:rsidRPr="0071011E">
        <w:rPr>
          <w:rFonts w:eastAsia="Times New Roman"/>
          <w:color w:val="auto"/>
          <w:kern w:val="0"/>
          <w:lang w:val="en-GB" w:eastAsia="en-US"/>
        </w:rPr>
        <w:t>, што номинално износи __________________ динара са ПДВ-ом, а по</w:t>
      </w:r>
      <w:r w:rsidRPr="0071011E">
        <w:rPr>
          <w:rFonts w:eastAsia="Times New Roman"/>
          <w:color w:val="auto"/>
          <w:kern w:val="0"/>
          <w:lang w:val="sr-Cyrl-CS" w:eastAsia="en-US"/>
        </w:rPr>
        <w:t xml:space="preserve"> основу</w:t>
      </w:r>
      <w:r w:rsidRPr="0071011E">
        <w:rPr>
          <w:rFonts w:eastAsia="Times New Roman"/>
          <w:color w:val="auto"/>
          <w:kern w:val="0"/>
          <w:lang w:val="en-GB" w:eastAsia="en-US"/>
        </w:rPr>
        <w:t xml:space="preserve"> </w:t>
      </w:r>
      <w:r w:rsidRPr="0071011E">
        <w:rPr>
          <w:rFonts w:eastAsia="Times New Roman"/>
          <w:color w:val="auto"/>
          <w:kern w:val="0"/>
          <w:lang w:val="sr-Cyrl-CS" w:eastAsia="en-US"/>
        </w:rPr>
        <w:t>повраћаја авансног плаћања.</w:t>
      </w:r>
    </w:p>
    <w:p w:rsidR="0071011E" w:rsidRPr="0071011E" w:rsidRDefault="0071011E" w:rsidP="0071011E">
      <w:pPr>
        <w:jc w:val="both"/>
        <w:rPr>
          <w:kern w:val="2"/>
          <w:lang w:val="en-GB"/>
        </w:rPr>
      </w:pPr>
      <w:r w:rsidRPr="0071011E">
        <w:rPr>
          <w:rFonts w:eastAsia="Times New Roman"/>
          <w:color w:val="auto"/>
          <w:kern w:val="0"/>
          <w:lang w:val="en-GB" w:eastAsia="en-US"/>
        </w:rPr>
        <w:tab/>
        <w:t xml:space="preserve">Рок важења ове менице је од ______________ 2017. </w:t>
      </w:r>
      <w:proofErr w:type="gramStart"/>
      <w:r w:rsidRPr="0071011E">
        <w:rPr>
          <w:rFonts w:eastAsia="Times New Roman"/>
          <w:color w:val="auto"/>
          <w:kern w:val="0"/>
          <w:lang w:val="en-GB" w:eastAsia="en-US"/>
        </w:rPr>
        <w:t>године</w:t>
      </w:r>
      <w:proofErr w:type="gramEnd"/>
      <w:r w:rsidRPr="0071011E">
        <w:rPr>
          <w:rFonts w:eastAsia="Times New Roman"/>
          <w:color w:val="auto"/>
          <w:kern w:val="0"/>
          <w:lang w:val="en-GB" w:eastAsia="en-US"/>
        </w:rPr>
        <w:t xml:space="preserve"> до __________________ 2018. </w:t>
      </w:r>
      <w:proofErr w:type="gramStart"/>
      <w:r w:rsidRPr="0071011E">
        <w:rPr>
          <w:rFonts w:eastAsia="Times New Roman"/>
          <w:color w:val="auto"/>
          <w:kern w:val="0"/>
          <w:lang w:val="en-GB" w:eastAsia="en-US"/>
        </w:rPr>
        <w:t>године</w:t>
      </w:r>
      <w:proofErr w:type="gramEnd"/>
      <w:r w:rsidRPr="0071011E">
        <w:rPr>
          <w:rFonts w:eastAsia="Times New Roman"/>
          <w:color w:val="auto"/>
          <w:kern w:val="0"/>
          <w:lang w:val="en-GB" w:eastAsia="en-US"/>
        </w:rPr>
        <w:t>.</w:t>
      </w:r>
    </w:p>
    <w:p w:rsidR="0071011E" w:rsidRPr="0071011E" w:rsidRDefault="0071011E" w:rsidP="0071011E">
      <w:pPr>
        <w:jc w:val="both"/>
        <w:rPr>
          <w:kern w:val="2"/>
          <w:lang w:val="en-GB"/>
        </w:rPr>
      </w:pPr>
      <w:r w:rsidRPr="0071011E">
        <w:rPr>
          <w:rFonts w:eastAsia="Times New Roman"/>
          <w:color w:val="auto"/>
          <w:kern w:val="0"/>
          <w:lang w:val="en-GB" w:eastAsia="en-US"/>
        </w:rPr>
        <w:tab/>
        <w:t xml:space="preserve">Овлашћујемо Министарство </w:t>
      </w:r>
      <w:r w:rsidRPr="0071011E">
        <w:rPr>
          <w:rFonts w:eastAsia="Times New Roman"/>
          <w:color w:val="auto"/>
          <w:kern w:val="0"/>
          <w:lang w:val="sr-Cyrl-CS" w:eastAsia="en-US"/>
        </w:rPr>
        <w:t xml:space="preserve">за </w:t>
      </w:r>
      <w:r w:rsidRPr="0071011E">
        <w:rPr>
          <w:rFonts w:eastAsia="Times New Roman"/>
          <w:color w:val="auto"/>
          <w:kern w:val="0"/>
          <w:lang w:val="en-GB" w:eastAsia="en-US"/>
        </w:rPr>
        <w:t>рад, запошљавањ</w:t>
      </w:r>
      <w:r w:rsidRPr="0071011E">
        <w:rPr>
          <w:rFonts w:eastAsia="Times New Roman"/>
          <w:color w:val="auto"/>
          <w:kern w:val="0"/>
          <w:lang w:val="sr-Cyrl-CS" w:eastAsia="en-US"/>
        </w:rPr>
        <w:t xml:space="preserve">е, борачка </w:t>
      </w:r>
      <w:r w:rsidRPr="0071011E">
        <w:rPr>
          <w:rFonts w:eastAsia="Times New Roman"/>
          <w:color w:val="auto"/>
          <w:kern w:val="0"/>
          <w:lang w:val="en-GB" w:eastAsia="en-US"/>
        </w:rPr>
        <w:t>и социјалн</w:t>
      </w:r>
      <w:r w:rsidRPr="0071011E">
        <w:rPr>
          <w:rFonts w:eastAsia="Times New Roman"/>
          <w:color w:val="auto"/>
          <w:kern w:val="0"/>
          <w:lang w:val="sr-Cyrl-CS" w:eastAsia="en-US"/>
        </w:rPr>
        <w:t>а</w:t>
      </w:r>
      <w:r w:rsidRPr="0071011E">
        <w:rPr>
          <w:rFonts w:eastAsia="Times New Roman"/>
          <w:color w:val="auto"/>
          <w:kern w:val="0"/>
          <w:lang w:val="en-GB" w:eastAsia="en-US"/>
        </w:rPr>
        <w:t xml:space="preserve"> пит</w:t>
      </w:r>
      <w:r w:rsidRPr="0071011E">
        <w:rPr>
          <w:rFonts w:eastAsia="Times New Roman"/>
          <w:color w:val="auto"/>
          <w:kern w:val="0"/>
          <w:lang w:val="sr-Cyrl-CS" w:eastAsia="en-US"/>
        </w:rPr>
        <w:t>ања</w:t>
      </w:r>
      <w:r w:rsidRPr="0071011E">
        <w:rPr>
          <w:rFonts w:eastAsia="Times New Roman"/>
          <w:color w:val="auto"/>
          <w:kern w:val="0"/>
          <w:lang w:val="en-GB" w:eastAsia="en-US"/>
        </w:rPr>
        <w:t xml:space="preserve">, Београд, Немањина бр. 22-26, као Повериоца, да у своју корист безусловно и неопозиво, </w:t>
      </w:r>
      <w:r w:rsidRPr="0071011E">
        <w:rPr>
          <w:rFonts w:eastAsia="Times New Roman"/>
          <w:color w:val="auto"/>
          <w:kern w:val="0"/>
          <w:lang w:val="sr-Cyrl-CS" w:eastAsia="en-US"/>
        </w:rPr>
        <w:t>„</w:t>
      </w:r>
      <w:r w:rsidRPr="0071011E">
        <w:rPr>
          <w:rFonts w:eastAsia="Times New Roman"/>
          <w:color w:val="auto"/>
          <w:kern w:val="0"/>
          <w:lang w:val="en-GB" w:eastAsia="en-US"/>
        </w:rPr>
        <w:t>Без простеста</w:t>
      </w:r>
      <w:r w:rsidRPr="0071011E">
        <w:rPr>
          <w:rFonts w:eastAsia="Times New Roman"/>
          <w:color w:val="auto"/>
          <w:kern w:val="0"/>
          <w:lang w:val="sr-Cyrl-CS" w:eastAsia="en-US"/>
        </w:rPr>
        <w:t>”</w:t>
      </w:r>
      <w:r w:rsidRPr="0071011E">
        <w:rPr>
          <w:rFonts w:eastAsia="Times New Roman"/>
          <w:color w:val="auto"/>
          <w:kern w:val="0"/>
          <w:lang w:val="en-GB" w:eastAsia="en-US"/>
        </w:rPr>
        <w:t xml:space="preserve"> и трошкова, вансудски, може извршити наплату са свих рачуна Дужника. </w:t>
      </w:r>
    </w:p>
    <w:p w:rsidR="0071011E" w:rsidRPr="0071011E" w:rsidRDefault="0071011E" w:rsidP="0071011E">
      <w:pPr>
        <w:jc w:val="both"/>
        <w:rPr>
          <w:kern w:val="2"/>
          <w:lang w:val="en-GB"/>
        </w:rPr>
      </w:pPr>
      <w:r w:rsidRPr="0071011E">
        <w:rPr>
          <w:rFonts w:eastAsia="Times New Roman"/>
          <w:color w:val="auto"/>
          <w:kern w:val="0"/>
          <w:lang w:val="en-GB"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1011E" w:rsidRPr="0071011E" w:rsidRDefault="0071011E" w:rsidP="0071011E">
      <w:pPr>
        <w:jc w:val="both"/>
        <w:rPr>
          <w:kern w:val="2"/>
          <w:lang w:val="en-GB"/>
        </w:rPr>
      </w:pPr>
      <w:r w:rsidRPr="0071011E">
        <w:rPr>
          <w:rFonts w:eastAsia="Times New Roman"/>
          <w:color w:val="auto"/>
          <w:kern w:val="0"/>
          <w:lang w:val="en-GB" w:eastAsia="en-US"/>
        </w:rPr>
        <w:tab/>
        <w:t>Дужник се одриче права на повлачење овог ов</w:t>
      </w:r>
      <w:r w:rsidRPr="0071011E">
        <w:rPr>
          <w:rFonts w:eastAsia="Times New Roman"/>
          <w:color w:val="auto"/>
          <w:kern w:val="0"/>
          <w:lang w:val="sr-Cyrl-CS" w:eastAsia="en-US"/>
        </w:rPr>
        <w:t>л</w:t>
      </w:r>
      <w:r w:rsidRPr="0071011E">
        <w:rPr>
          <w:rFonts w:eastAsia="Times New Roman"/>
          <w:color w:val="auto"/>
          <w:kern w:val="0"/>
          <w:lang w:val="en-GB" w:eastAsia="en-US"/>
        </w:rPr>
        <w:t xml:space="preserve">ашћења, на опозив овог овлашћења, на стављање приговора на задужење и на сторнирање по овом основу за наплату. </w:t>
      </w:r>
    </w:p>
    <w:p w:rsidR="0071011E" w:rsidRPr="0071011E" w:rsidRDefault="0071011E" w:rsidP="0071011E">
      <w:pPr>
        <w:jc w:val="both"/>
        <w:rPr>
          <w:kern w:val="2"/>
          <w:lang w:val="en-GB"/>
        </w:rPr>
      </w:pPr>
      <w:r w:rsidRPr="0071011E">
        <w:rPr>
          <w:rFonts w:eastAsia="Times New Roman"/>
          <w:color w:val="auto"/>
          <w:kern w:val="0"/>
          <w:lang w:val="en-GB"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1011E" w:rsidRPr="0071011E" w:rsidRDefault="0071011E" w:rsidP="0071011E">
      <w:pPr>
        <w:jc w:val="both"/>
        <w:rPr>
          <w:kern w:val="2"/>
          <w:lang w:val="en-GB"/>
        </w:rPr>
      </w:pPr>
      <w:r w:rsidRPr="0071011E">
        <w:rPr>
          <w:rFonts w:eastAsia="Times New Roman"/>
          <w:color w:val="auto"/>
          <w:kern w:val="0"/>
          <w:lang w:val="en-GB" w:eastAsia="en-US"/>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1011E" w:rsidRPr="0071011E" w:rsidRDefault="0071011E" w:rsidP="0071011E">
      <w:pPr>
        <w:jc w:val="both"/>
        <w:rPr>
          <w:kern w:val="2"/>
          <w:lang w:val="en-GB"/>
        </w:rPr>
      </w:pPr>
      <w:r w:rsidRPr="0071011E">
        <w:rPr>
          <w:rFonts w:eastAsia="Times New Roman"/>
          <w:color w:val="auto"/>
          <w:kern w:val="0"/>
          <w:lang w:val="en-GB" w:eastAsia="en-US"/>
        </w:rPr>
        <w:tab/>
        <w:t>На меници је стављен печат и потпис издаваоца менице - трасанта.</w:t>
      </w:r>
    </w:p>
    <w:p w:rsidR="0071011E" w:rsidRPr="0071011E" w:rsidRDefault="0071011E" w:rsidP="0071011E">
      <w:pPr>
        <w:jc w:val="both"/>
        <w:rPr>
          <w:kern w:val="2"/>
          <w:lang w:val="en-GB"/>
        </w:rPr>
      </w:pPr>
      <w:r w:rsidRPr="0071011E">
        <w:rPr>
          <w:rFonts w:eastAsia="Times New Roman"/>
          <w:color w:val="auto"/>
          <w:kern w:val="0"/>
          <w:lang w:val="en-GB" w:eastAsia="en-US"/>
        </w:rPr>
        <w:tab/>
        <w:t xml:space="preserve">Ово овлашћење сачињено је у 2 (два) истоветна примерка, од којих 1 (један) за Дужника, а 1 (један) за Повериоца. </w:t>
      </w:r>
    </w:p>
    <w:p w:rsidR="0071011E" w:rsidRPr="0071011E" w:rsidRDefault="0071011E" w:rsidP="0071011E">
      <w:pPr>
        <w:jc w:val="both"/>
        <w:rPr>
          <w:kern w:val="2"/>
          <w:lang w:val="en-GB"/>
        </w:rPr>
      </w:pPr>
    </w:p>
    <w:tbl>
      <w:tblPr>
        <w:tblW w:w="8460" w:type="dxa"/>
        <w:tblInd w:w="108" w:type="dxa"/>
        <w:tblLook w:val="0000" w:firstRow="0" w:lastRow="0" w:firstColumn="0" w:lastColumn="0" w:noHBand="0" w:noVBand="0"/>
      </w:tblPr>
      <w:tblGrid>
        <w:gridCol w:w="3600"/>
        <w:gridCol w:w="1260"/>
        <w:gridCol w:w="3600"/>
      </w:tblGrid>
      <w:tr w:rsidR="0071011E" w:rsidRPr="0071011E" w:rsidTr="00DB1B8C">
        <w:tc>
          <w:tcPr>
            <w:tcW w:w="3600" w:type="dxa"/>
          </w:tcPr>
          <w:p w:rsidR="0071011E" w:rsidRPr="0071011E" w:rsidRDefault="0071011E" w:rsidP="0071011E">
            <w:pPr>
              <w:tabs>
                <w:tab w:val="left" w:pos="1440"/>
              </w:tabs>
              <w:jc w:val="center"/>
              <w:rPr>
                <w:rFonts w:eastAsia="Times New Roman"/>
                <w:b/>
                <w:kern w:val="2"/>
                <w:lang w:val="en-GB"/>
              </w:rPr>
            </w:pPr>
            <w:r w:rsidRPr="0071011E">
              <w:rPr>
                <w:rFonts w:eastAsia="Times New Roman"/>
                <w:b/>
                <w:color w:val="auto"/>
                <w:kern w:val="0"/>
                <w:lang w:val="en-GB" w:eastAsia="en-US"/>
              </w:rPr>
              <w:t>Датум и место издавања</w:t>
            </w:r>
          </w:p>
          <w:p w:rsidR="0071011E" w:rsidRPr="0071011E" w:rsidRDefault="0071011E" w:rsidP="0071011E">
            <w:pPr>
              <w:tabs>
                <w:tab w:val="left" w:pos="1440"/>
              </w:tabs>
              <w:jc w:val="center"/>
              <w:rPr>
                <w:b/>
                <w:kern w:val="2"/>
                <w:lang w:val="en-GB"/>
              </w:rPr>
            </w:pPr>
            <w:r w:rsidRPr="0071011E">
              <w:rPr>
                <w:rFonts w:eastAsia="Times New Roman"/>
                <w:b/>
                <w:color w:val="auto"/>
                <w:kern w:val="0"/>
                <w:lang w:val="en-GB" w:eastAsia="en-US"/>
              </w:rPr>
              <w:t>овлашћења</w:t>
            </w:r>
          </w:p>
        </w:tc>
        <w:tc>
          <w:tcPr>
            <w:tcW w:w="1260" w:type="dxa"/>
          </w:tcPr>
          <w:p w:rsidR="0071011E" w:rsidRPr="0071011E" w:rsidRDefault="0071011E" w:rsidP="0071011E">
            <w:pPr>
              <w:tabs>
                <w:tab w:val="left" w:pos="1440"/>
              </w:tabs>
              <w:jc w:val="center"/>
              <w:rPr>
                <w:b/>
                <w:kern w:val="2"/>
                <w:lang w:val="en-GB"/>
              </w:rPr>
            </w:pPr>
            <w:r w:rsidRPr="0071011E">
              <w:rPr>
                <w:rFonts w:eastAsia="Times New Roman"/>
                <w:b/>
                <w:color w:val="auto"/>
                <w:kern w:val="0"/>
                <w:lang w:val="en-GB" w:eastAsia="en-US"/>
              </w:rPr>
              <w:t>М.П.</w:t>
            </w:r>
          </w:p>
        </w:tc>
        <w:tc>
          <w:tcPr>
            <w:tcW w:w="3600" w:type="dxa"/>
            <w:vAlign w:val="center"/>
          </w:tcPr>
          <w:p w:rsidR="0071011E" w:rsidRPr="0071011E" w:rsidRDefault="0071011E" w:rsidP="0071011E">
            <w:pPr>
              <w:tabs>
                <w:tab w:val="left" w:pos="1440"/>
              </w:tabs>
              <w:jc w:val="center"/>
              <w:rPr>
                <w:rFonts w:eastAsia="Times New Roman"/>
                <w:b/>
                <w:kern w:val="2"/>
                <w:lang w:val="en-GB"/>
              </w:rPr>
            </w:pPr>
            <w:r w:rsidRPr="0071011E">
              <w:rPr>
                <w:rFonts w:eastAsia="Times New Roman"/>
                <w:b/>
                <w:color w:val="auto"/>
                <w:kern w:val="0"/>
                <w:lang w:val="en-GB" w:eastAsia="en-US"/>
              </w:rPr>
              <w:t xml:space="preserve">Дужник - издавалац </w:t>
            </w:r>
          </w:p>
          <w:p w:rsidR="0071011E" w:rsidRPr="0071011E" w:rsidRDefault="0071011E" w:rsidP="0071011E">
            <w:pPr>
              <w:tabs>
                <w:tab w:val="left" w:pos="1440"/>
              </w:tabs>
              <w:jc w:val="center"/>
              <w:rPr>
                <w:b/>
                <w:kern w:val="2"/>
                <w:lang w:val="en-GB"/>
              </w:rPr>
            </w:pPr>
            <w:r w:rsidRPr="0071011E">
              <w:rPr>
                <w:rFonts w:eastAsia="Times New Roman"/>
                <w:b/>
                <w:color w:val="auto"/>
                <w:kern w:val="0"/>
                <w:lang w:val="en-GB" w:eastAsia="en-US"/>
              </w:rPr>
              <w:t>менице</w:t>
            </w:r>
          </w:p>
        </w:tc>
      </w:tr>
    </w:tbl>
    <w:p w:rsidR="0071011E" w:rsidRPr="0071011E" w:rsidRDefault="0071011E" w:rsidP="0071011E">
      <w:pPr>
        <w:rPr>
          <w:kern w:val="2"/>
          <w:lang w:val="sr-Cyrl-CS"/>
        </w:rPr>
      </w:pPr>
    </w:p>
    <w:p w:rsidR="0071011E" w:rsidRPr="0071011E" w:rsidRDefault="0071011E" w:rsidP="0071011E">
      <w:pPr>
        <w:tabs>
          <w:tab w:val="left" w:pos="6028"/>
        </w:tabs>
        <w:autoSpaceDE w:val="0"/>
        <w:spacing w:line="240" w:lineRule="auto"/>
        <w:jc w:val="both"/>
        <w:rPr>
          <w:kern w:val="2"/>
          <w:lang w:val="sr-Cyrl-CS"/>
        </w:rPr>
      </w:pPr>
    </w:p>
    <w:p w:rsidR="0071011E" w:rsidRDefault="0071011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11750E" w:rsidRPr="0011750E" w:rsidRDefault="0011750E" w:rsidP="0011750E">
      <w:pPr>
        <w:pStyle w:val="ListParagraph"/>
        <w:shd w:val="clear" w:color="auto" w:fill="C6D9F1"/>
        <w:ind w:left="360"/>
        <w:jc w:val="center"/>
        <w:rPr>
          <w:color w:val="auto"/>
          <w:lang w:val="sr-Cyrl-RS"/>
        </w:rPr>
      </w:pPr>
      <w:proofErr w:type="gramStart"/>
      <w:r>
        <w:rPr>
          <w:b/>
          <w:bCs/>
          <w:i/>
          <w:iCs/>
          <w:color w:val="auto"/>
        </w:rPr>
        <w:t>XIII  ОБРАЗАЦ</w:t>
      </w:r>
      <w:proofErr w:type="gramEnd"/>
      <w:r>
        <w:rPr>
          <w:b/>
          <w:bCs/>
          <w:i/>
          <w:iCs/>
          <w:color w:val="auto"/>
        </w:rPr>
        <w:t xml:space="preserve"> </w:t>
      </w:r>
      <w:r>
        <w:rPr>
          <w:b/>
          <w:bCs/>
          <w:i/>
          <w:iCs/>
          <w:color w:val="auto"/>
          <w:lang w:val="sr-Cyrl-RS"/>
        </w:rPr>
        <w:t>„ВИЗУЕЛНИ ПРЕГЛЕД“</w:t>
      </w:r>
    </w:p>
    <w:p w:rsidR="0011750E" w:rsidRDefault="0011750E" w:rsidP="00676B7E">
      <w:pPr>
        <w:rPr>
          <w:b/>
          <w:bCs/>
        </w:rPr>
      </w:pPr>
    </w:p>
    <w:p w:rsidR="00676B7E" w:rsidRDefault="00676B7E" w:rsidP="00676B7E">
      <w:pPr>
        <w:rPr>
          <w:b/>
          <w:bCs/>
          <w:lang w:val="sr-Cyrl-RS"/>
        </w:rPr>
      </w:pPr>
      <w:r w:rsidRPr="007D06D8">
        <w:rPr>
          <w:b/>
          <w:bCs/>
        </w:rPr>
        <w:t xml:space="preserve">Обавеза понуђача је да изврши Визуелни преглед </w:t>
      </w:r>
      <w:r w:rsidRPr="007D06D8">
        <w:rPr>
          <w:b/>
          <w:bCs/>
          <w:lang w:val="sr-Cyrl-RS"/>
        </w:rPr>
        <w:t>постојећег регистра, софтверске апликације како би извршио успешну миграцију података</w:t>
      </w:r>
    </w:p>
    <w:p w:rsidR="00676B7E" w:rsidRPr="007D06D8" w:rsidRDefault="00676B7E" w:rsidP="00676B7E">
      <w:pPr>
        <w:rPr>
          <w:b/>
          <w:bCs/>
          <w:lang w:val="sr-Cyrl-RS"/>
        </w:rPr>
      </w:pPr>
    </w:p>
    <w:p w:rsidR="00676B7E" w:rsidRPr="007D06D8" w:rsidRDefault="00676B7E" w:rsidP="00676B7E">
      <w:pPr>
        <w:jc w:val="center"/>
        <w:rPr>
          <w:b/>
          <w:bCs/>
        </w:rPr>
      </w:pPr>
      <w:r w:rsidRPr="007D06D8">
        <w:rPr>
          <w:b/>
          <w:bCs/>
        </w:rPr>
        <w:t>ВИЗУЕЛНИ ПРЕГЛЕД ЛОКАЦИЈЕ</w:t>
      </w:r>
    </w:p>
    <w:p w:rsidR="00676B7E" w:rsidRPr="00D25F1C" w:rsidRDefault="00676B7E" w:rsidP="00676B7E">
      <w:pPr>
        <w:autoSpaceDE w:val="0"/>
        <w:autoSpaceDN w:val="0"/>
        <w:adjustRightInd w:val="0"/>
        <w:rPr>
          <w:color w:val="auto"/>
          <w:lang w:val="sr-Cyrl-RS"/>
        </w:rPr>
      </w:pPr>
      <w:r w:rsidRPr="007D06D8">
        <w:rPr>
          <w:lang w:val="sr-Cyrl-RS"/>
        </w:rPr>
        <w:t>За јавну набавку:</w:t>
      </w:r>
      <w:r w:rsidR="00EB58BA" w:rsidRPr="00EB58BA">
        <w:rPr>
          <w:lang w:val="ru-RU"/>
        </w:rPr>
        <w:t xml:space="preserve"> </w:t>
      </w:r>
      <w:r w:rsidR="00EB58BA" w:rsidRPr="00D25F1C">
        <w:rPr>
          <w:color w:val="auto"/>
          <w:lang w:val="ru-RU"/>
        </w:rPr>
        <w:t>услуге-</w:t>
      </w:r>
      <w:r w:rsidR="00EB58BA" w:rsidRPr="00D25F1C">
        <w:rPr>
          <w:color w:val="auto"/>
          <w:lang w:val="sr-Cyrl-RS"/>
        </w:rPr>
        <w:t xml:space="preserve"> и</w:t>
      </w:r>
      <w:r w:rsidR="00EB58BA" w:rsidRPr="00D25F1C">
        <w:rPr>
          <w:color w:val="auto"/>
        </w:rPr>
        <w:t>зрад</w:t>
      </w:r>
      <w:r w:rsidR="00EB58BA" w:rsidRPr="00D25F1C">
        <w:rPr>
          <w:color w:val="auto"/>
          <w:lang w:val="sr-Cyrl-RS"/>
        </w:rPr>
        <w:t>е</w:t>
      </w:r>
      <w:r w:rsidR="00EB58BA" w:rsidRPr="00D25F1C">
        <w:rPr>
          <w:color w:val="auto"/>
        </w:rPr>
        <w:t xml:space="preserve"> </w:t>
      </w:r>
      <w:r w:rsidR="00EB58BA" w:rsidRPr="00D25F1C">
        <w:rPr>
          <w:color w:val="auto"/>
          <w:lang w:val="sr-Cyrl-RS"/>
        </w:rPr>
        <w:t>апликативног софтвера</w:t>
      </w:r>
      <w:r w:rsidR="00EB58BA" w:rsidRPr="00D25F1C">
        <w:rPr>
          <w:color w:val="auto"/>
        </w:rPr>
        <w:t xml:space="preserve"> </w:t>
      </w:r>
      <w:r w:rsidR="00EB58BA" w:rsidRPr="00D25F1C">
        <w:rPr>
          <w:color w:val="auto"/>
          <w:lang w:val="sr-Latn-RS"/>
        </w:rPr>
        <w:t>„</w:t>
      </w:r>
      <w:r w:rsidR="00EB58BA" w:rsidRPr="00D25F1C">
        <w:rPr>
          <w:color w:val="auto"/>
        </w:rPr>
        <w:t xml:space="preserve">Регистар </w:t>
      </w:r>
      <w:r w:rsidR="00EB58BA" w:rsidRPr="00D25F1C">
        <w:rPr>
          <w:color w:val="auto"/>
          <w:lang w:val="sr-Cyrl-RS"/>
        </w:rPr>
        <w:t xml:space="preserve">обавештења о </w:t>
      </w:r>
      <w:r w:rsidR="00EB58BA" w:rsidRPr="00D25F1C">
        <w:rPr>
          <w:color w:val="auto"/>
        </w:rPr>
        <w:t>упућивању на привремени рад у иностранство</w:t>
      </w:r>
      <w:r w:rsidR="00EB58BA" w:rsidRPr="00D25F1C">
        <w:rPr>
          <w:color w:val="auto"/>
          <w:lang w:val="sr-Cyrl-RS"/>
        </w:rPr>
        <w:t>, регистар послодаваца и запослених на привременом раду у иностранству</w:t>
      </w:r>
      <w:r w:rsidRPr="00D25F1C">
        <w:rPr>
          <w:color w:val="auto"/>
          <w:lang w:val="sr-Cyrl-RS"/>
        </w:rPr>
        <w:t xml:space="preserve"> ЈН бр.</w:t>
      </w:r>
      <w:r w:rsidR="00EB58BA" w:rsidRPr="00D25F1C">
        <w:rPr>
          <w:color w:val="auto"/>
          <w:lang w:val="sr-Cyrl-RS"/>
        </w:rPr>
        <w:t>38/2017</w:t>
      </w:r>
    </w:p>
    <w:p w:rsidR="00EB58BA" w:rsidRPr="007D06D8" w:rsidRDefault="00EB58BA" w:rsidP="00676B7E">
      <w:pPr>
        <w:autoSpaceDE w:val="0"/>
        <w:autoSpaceDN w:val="0"/>
        <w:adjustRightInd w:val="0"/>
      </w:pPr>
    </w:p>
    <w:p w:rsidR="00676B7E" w:rsidRPr="007D06D8" w:rsidRDefault="00676B7E" w:rsidP="00676B7E">
      <w:pPr>
        <w:autoSpaceDE w:val="0"/>
        <w:autoSpaceDN w:val="0"/>
        <w:adjustRightInd w:val="0"/>
        <w:rPr>
          <w:b/>
          <w:bCs/>
          <w:iCs/>
          <w:sz w:val="20"/>
          <w:szCs w:val="20"/>
        </w:rPr>
      </w:pPr>
      <w:r w:rsidRPr="007D06D8">
        <w:rPr>
          <w:iCs/>
          <w:sz w:val="20"/>
          <w:szCs w:val="20"/>
        </w:rPr>
        <w:t xml:space="preserve">Предмет: </w:t>
      </w:r>
      <w:r w:rsidRPr="007D06D8">
        <w:rPr>
          <w:b/>
          <w:bCs/>
          <w:iCs/>
          <w:sz w:val="20"/>
          <w:szCs w:val="20"/>
        </w:rPr>
        <w:t xml:space="preserve">визуелни преглед локације, </w:t>
      </w:r>
      <w:r w:rsidRPr="007D06D8">
        <w:rPr>
          <w:iCs/>
          <w:sz w:val="20"/>
          <w:szCs w:val="20"/>
        </w:rPr>
        <w:t xml:space="preserve">извршен је дана </w:t>
      </w:r>
      <w:r w:rsidRPr="007D06D8">
        <w:rPr>
          <w:b/>
          <w:bCs/>
          <w:iCs/>
          <w:sz w:val="20"/>
          <w:szCs w:val="20"/>
        </w:rPr>
        <w:t xml:space="preserve">______________________. </w:t>
      </w:r>
    </w:p>
    <w:p w:rsidR="00676B7E" w:rsidRPr="007D06D8" w:rsidRDefault="00676B7E" w:rsidP="00676B7E">
      <w:pPr>
        <w:autoSpaceDE w:val="0"/>
        <w:autoSpaceDN w:val="0"/>
        <w:adjustRightInd w:val="0"/>
        <w:rPr>
          <w:b/>
          <w:bCs/>
          <w:iCs/>
          <w:sz w:val="20"/>
          <w:szCs w:val="20"/>
        </w:rPr>
      </w:pPr>
    </w:p>
    <w:p w:rsidR="00676B7E" w:rsidRPr="007D06D8" w:rsidRDefault="00676B7E" w:rsidP="00676B7E">
      <w:pPr>
        <w:autoSpaceDE w:val="0"/>
        <w:autoSpaceDN w:val="0"/>
        <w:adjustRightInd w:val="0"/>
        <w:rPr>
          <w:b/>
          <w:bCs/>
          <w:iCs/>
          <w:sz w:val="20"/>
          <w:szCs w:val="20"/>
        </w:rPr>
      </w:pPr>
      <w:r w:rsidRPr="007D06D8">
        <w:rPr>
          <w:b/>
          <w:bCs/>
          <w:iCs/>
          <w:sz w:val="20"/>
          <w:szCs w:val="20"/>
        </w:rPr>
        <w:t>Прегледу присуствовали:</w:t>
      </w:r>
    </w:p>
    <w:p w:rsidR="00676B7E" w:rsidRPr="007D06D8" w:rsidRDefault="00676B7E" w:rsidP="00676B7E">
      <w:pPr>
        <w:autoSpaceDE w:val="0"/>
        <w:autoSpaceDN w:val="0"/>
        <w:adjustRightInd w:val="0"/>
        <w:rPr>
          <w:iCs/>
          <w:sz w:val="20"/>
          <w:szCs w:val="20"/>
        </w:rPr>
      </w:pPr>
      <w:r w:rsidRPr="007D06D8">
        <w:rPr>
          <w:b/>
          <w:bCs/>
          <w:iCs/>
          <w:sz w:val="20"/>
          <w:szCs w:val="20"/>
        </w:rPr>
        <w:t xml:space="preserve">1. ________________________ </w:t>
      </w:r>
      <w:r w:rsidRPr="007D06D8">
        <w:rPr>
          <w:iCs/>
          <w:sz w:val="20"/>
          <w:szCs w:val="20"/>
        </w:rPr>
        <w:t>- представник наручиоца</w:t>
      </w:r>
    </w:p>
    <w:p w:rsidR="00676B7E" w:rsidRPr="007D06D8" w:rsidRDefault="00676B7E" w:rsidP="00676B7E">
      <w:pPr>
        <w:autoSpaceDE w:val="0"/>
        <w:autoSpaceDN w:val="0"/>
        <w:adjustRightInd w:val="0"/>
        <w:rPr>
          <w:iCs/>
          <w:sz w:val="20"/>
          <w:szCs w:val="20"/>
        </w:rPr>
      </w:pPr>
      <w:r w:rsidRPr="007D06D8">
        <w:rPr>
          <w:b/>
          <w:bCs/>
          <w:iCs/>
          <w:sz w:val="20"/>
          <w:szCs w:val="20"/>
        </w:rPr>
        <w:t xml:space="preserve">2. ________________________ </w:t>
      </w:r>
      <w:r w:rsidRPr="007D06D8">
        <w:rPr>
          <w:iCs/>
          <w:sz w:val="20"/>
          <w:szCs w:val="20"/>
        </w:rPr>
        <w:t>- представник наручиоца</w:t>
      </w:r>
    </w:p>
    <w:p w:rsidR="00676B7E" w:rsidRPr="007D06D8" w:rsidRDefault="00676B7E" w:rsidP="00676B7E">
      <w:pPr>
        <w:autoSpaceDE w:val="0"/>
        <w:autoSpaceDN w:val="0"/>
        <w:adjustRightInd w:val="0"/>
        <w:rPr>
          <w:b/>
          <w:bCs/>
          <w:iCs/>
        </w:rPr>
      </w:pPr>
      <w:r w:rsidRPr="007D06D8">
        <w:rPr>
          <w:b/>
          <w:bCs/>
          <w:iCs/>
        </w:rPr>
        <w:t>3. ________________________ - ________________________________</w:t>
      </w:r>
    </w:p>
    <w:p w:rsidR="00676B7E" w:rsidRPr="007D06D8" w:rsidRDefault="00676B7E" w:rsidP="00676B7E">
      <w:pPr>
        <w:autoSpaceDE w:val="0"/>
        <w:autoSpaceDN w:val="0"/>
        <w:adjustRightInd w:val="0"/>
        <w:rPr>
          <w:iCs/>
        </w:rPr>
      </w:pPr>
      <w:r w:rsidRPr="007D06D8">
        <w:rPr>
          <w:iCs/>
        </w:rPr>
        <w:t>(</w:t>
      </w:r>
      <w:proofErr w:type="gramStart"/>
      <w:r w:rsidRPr="007D06D8">
        <w:rPr>
          <w:iCs/>
        </w:rPr>
        <w:t>назив</w:t>
      </w:r>
      <w:proofErr w:type="gramEnd"/>
      <w:r w:rsidRPr="007D06D8">
        <w:rPr>
          <w:iCs/>
        </w:rPr>
        <w:t xml:space="preserve"> предузећа)</w:t>
      </w:r>
    </w:p>
    <w:p w:rsidR="00676B7E" w:rsidRPr="007D06D8" w:rsidRDefault="00676B7E" w:rsidP="00676B7E">
      <w:pPr>
        <w:autoSpaceDE w:val="0"/>
        <w:autoSpaceDN w:val="0"/>
        <w:adjustRightInd w:val="0"/>
        <w:rPr>
          <w:b/>
          <w:bCs/>
          <w:iCs/>
          <w:sz w:val="20"/>
          <w:szCs w:val="20"/>
        </w:rPr>
      </w:pPr>
      <w:r w:rsidRPr="007D06D8">
        <w:rPr>
          <w:b/>
          <w:bCs/>
          <w:iCs/>
          <w:sz w:val="20"/>
          <w:szCs w:val="20"/>
        </w:rPr>
        <w:t>1. ________________________ - ________________________________</w:t>
      </w:r>
    </w:p>
    <w:p w:rsidR="00676B7E" w:rsidRPr="007D06D8" w:rsidRDefault="00676B7E" w:rsidP="00676B7E">
      <w:pPr>
        <w:autoSpaceDE w:val="0"/>
        <w:autoSpaceDN w:val="0"/>
        <w:adjustRightInd w:val="0"/>
        <w:rPr>
          <w:iCs/>
        </w:rPr>
      </w:pPr>
      <w:r w:rsidRPr="007D06D8">
        <w:rPr>
          <w:iCs/>
        </w:rPr>
        <w:t>(</w:t>
      </w:r>
      <w:proofErr w:type="gramStart"/>
      <w:r w:rsidRPr="007D06D8">
        <w:rPr>
          <w:iCs/>
        </w:rPr>
        <w:t>назив</w:t>
      </w:r>
      <w:proofErr w:type="gramEnd"/>
      <w:r w:rsidRPr="007D06D8">
        <w:rPr>
          <w:iCs/>
        </w:rPr>
        <w:t xml:space="preserve"> предузећа)</w:t>
      </w:r>
    </w:p>
    <w:p w:rsidR="00676B7E" w:rsidRPr="007D06D8" w:rsidRDefault="00676B7E" w:rsidP="00676B7E">
      <w:pPr>
        <w:autoSpaceDE w:val="0"/>
        <w:autoSpaceDN w:val="0"/>
        <w:adjustRightInd w:val="0"/>
        <w:rPr>
          <w:b/>
          <w:bCs/>
          <w:iCs/>
          <w:sz w:val="20"/>
          <w:szCs w:val="20"/>
        </w:rPr>
      </w:pPr>
    </w:p>
    <w:p w:rsidR="00676B7E" w:rsidRPr="007D06D8" w:rsidRDefault="00676B7E" w:rsidP="00676B7E">
      <w:pPr>
        <w:autoSpaceDE w:val="0"/>
        <w:autoSpaceDN w:val="0"/>
        <w:adjustRightInd w:val="0"/>
        <w:rPr>
          <w:b/>
          <w:bCs/>
          <w:iCs/>
        </w:rPr>
      </w:pPr>
      <w:r w:rsidRPr="007D06D8">
        <w:rPr>
          <w:b/>
          <w:bCs/>
          <w:iCs/>
        </w:rPr>
        <w:t>Примедба понуђача</w:t>
      </w:r>
      <w:proofErr w:type="gramStart"/>
      <w:r w:rsidRPr="007D06D8">
        <w:rPr>
          <w:b/>
          <w:bCs/>
          <w:iCs/>
        </w:rPr>
        <w:t>:_</w:t>
      </w:r>
      <w:proofErr w:type="gramEnd"/>
      <w:r w:rsidRPr="007D06D8">
        <w:rPr>
          <w:b/>
          <w:bCs/>
          <w:iCs/>
        </w:rPr>
        <w:t>__________________________________________________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b/>
          <w:bCs/>
          <w:iCs/>
        </w:rPr>
      </w:pPr>
      <w:r w:rsidRPr="007D06D8">
        <w:rPr>
          <w:b/>
          <w:bCs/>
          <w:iCs/>
        </w:rPr>
        <w:t>Примедба наручиоца</w:t>
      </w:r>
      <w:proofErr w:type="gramStart"/>
      <w:r w:rsidRPr="007D06D8">
        <w:rPr>
          <w:b/>
          <w:bCs/>
          <w:iCs/>
        </w:rPr>
        <w:t>:_</w:t>
      </w:r>
      <w:proofErr w:type="gramEnd"/>
      <w:r w:rsidRPr="007D06D8">
        <w:rPr>
          <w:b/>
          <w:bCs/>
          <w:iCs/>
        </w:rPr>
        <w:t>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r w:rsidRPr="007D06D8">
        <w:rPr>
          <w:b/>
          <w:bCs/>
          <w:iCs/>
        </w:rPr>
        <w:t>________________________________________________________________</w:t>
      </w: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b/>
          <w:bCs/>
          <w:iCs/>
        </w:rPr>
      </w:pPr>
      <w:r w:rsidRPr="007D06D8">
        <w:rPr>
          <w:b/>
          <w:bCs/>
          <w:iCs/>
        </w:rPr>
        <w:t>Датум и место:</w:t>
      </w:r>
    </w:p>
    <w:p w:rsidR="00676B7E" w:rsidRPr="007D06D8" w:rsidRDefault="00676B7E" w:rsidP="00676B7E">
      <w:pPr>
        <w:autoSpaceDE w:val="0"/>
        <w:autoSpaceDN w:val="0"/>
        <w:adjustRightInd w:val="0"/>
        <w:rPr>
          <w:b/>
          <w:bCs/>
          <w:iCs/>
        </w:rPr>
      </w:pPr>
    </w:p>
    <w:p w:rsidR="00676B7E" w:rsidRPr="007D06D8" w:rsidRDefault="00676B7E" w:rsidP="00676B7E">
      <w:pPr>
        <w:autoSpaceDE w:val="0"/>
        <w:autoSpaceDN w:val="0"/>
        <w:adjustRightInd w:val="0"/>
        <w:rPr>
          <w:iCs/>
        </w:rPr>
      </w:pPr>
      <w:r w:rsidRPr="007D06D8">
        <w:rPr>
          <w:iCs/>
        </w:rPr>
        <w:t>Потпис представника понуђача</w:t>
      </w:r>
    </w:p>
    <w:p w:rsidR="00676B7E" w:rsidRPr="007D06D8" w:rsidRDefault="00676B7E" w:rsidP="00676B7E">
      <w:pPr>
        <w:autoSpaceDE w:val="0"/>
        <w:autoSpaceDN w:val="0"/>
        <w:adjustRightInd w:val="0"/>
        <w:rPr>
          <w:iCs/>
          <w:sz w:val="20"/>
          <w:szCs w:val="20"/>
        </w:rPr>
      </w:pPr>
    </w:p>
    <w:p w:rsidR="00676B7E" w:rsidRPr="007D06D8" w:rsidRDefault="00676B7E" w:rsidP="00676B7E">
      <w:pPr>
        <w:autoSpaceDE w:val="0"/>
        <w:autoSpaceDN w:val="0"/>
        <w:adjustRightInd w:val="0"/>
        <w:rPr>
          <w:b/>
          <w:bCs/>
          <w:iCs/>
          <w:sz w:val="20"/>
          <w:szCs w:val="20"/>
        </w:rPr>
      </w:pPr>
      <w:r w:rsidRPr="007D06D8">
        <w:rPr>
          <w:b/>
          <w:bCs/>
          <w:iCs/>
          <w:sz w:val="20"/>
          <w:szCs w:val="20"/>
        </w:rPr>
        <w:t xml:space="preserve">____________________________ </w:t>
      </w:r>
      <w:r w:rsidRPr="007D06D8">
        <w:rPr>
          <w:b/>
          <w:bCs/>
          <w:iCs/>
          <w:sz w:val="20"/>
          <w:szCs w:val="20"/>
          <w:lang w:val="sr-Cyrl-RS"/>
        </w:rPr>
        <w:t xml:space="preserve">   </w:t>
      </w:r>
      <w:r w:rsidRPr="007D06D8">
        <w:rPr>
          <w:b/>
          <w:bCs/>
          <w:iCs/>
          <w:sz w:val="20"/>
          <w:szCs w:val="20"/>
        </w:rPr>
        <w:t>М.П.</w:t>
      </w:r>
    </w:p>
    <w:p w:rsidR="00676B7E" w:rsidRPr="007D06D8" w:rsidRDefault="00676B7E" w:rsidP="00676B7E">
      <w:pPr>
        <w:autoSpaceDE w:val="0"/>
        <w:autoSpaceDN w:val="0"/>
        <w:adjustRightInd w:val="0"/>
        <w:rPr>
          <w:iCs/>
          <w:sz w:val="20"/>
          <w:szCs w:val="20"/>
        </w:rPr>
      </w:pP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jc w:val="right"/>
        <w:rPr>
          <w:iCs/>
        </w:rPr>
      </w:pPr>
      <w:r w:rsidRPr="007D06D8">
        <w:rPr>
          <w:iCs/>
        </w:rPr>
        <w:t>Потпис представника наручиоца</w:t>
      </w:r>
    </w:p>
    <w:p w:rsidR="00676B7E" w:rsidRPr="007D06D8" w:rsidRDefault="00676B7E" w:rsidP="00676B7E">
      <w:pPr>
        <w:autoSpaceDE w:val="0"/>
        <w:autoSpaceDN w:val="0"/>
        <w:adjustRightInd w:val="0"/>
        <w:ind w:left="5040" w:firstLine="720"/>
        <w:jc w:val="center"/>
        <w:rPr>
          <w:iCs/>
          <w:sz w:val="20"/>
          <w:szCs w:val="20"/>
        </w:rPr>
      </w:pPr>
      <w:r w:rsidRPr="007D06D8">
        <w:rPr>
          <w:b/>
          <w:bCs/>
          <w:iCs/>
          <w:sz w:val="20"/>
          <w:szCs w:val="20"/>
        </w:rPr>
        <w:t xml:space="preserve">М.П </w:t>
      </w:r>
      <w:r w:rsidRPr="007D06D8">
        <w:rPr>
          <w:b/>
          <w:bCs/>
          <w:iCs/>
          <w:sz w:val="20"/>
          <w:szCs w:val="20"/>
          <w:lang w:val="sr-Cyrl-RS"/>
        </w:rPr>
        <w:t xml:space="preserve">      </w:t>
      </w:r>
      <w:r w:rsidRPr="007D06D8">
        <w:rPr>
          <w:iCs/>
          <w:sz w:val="20"/>
          <w:szCs w:val="20"/>
        </w:rPr>
        <w:t>_________________________</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r w:rsidRPr="007D06D8">
        <w:rPr>
          <w:iCs/>
        </w:rPr>
        <w:t>Напомена</w:t>
      </w:r>
      <w:proofErr w:type="gramStart"/>
      <w:r w:rsidRPr="007D06D8">
        <w:rPr>
          <w:iCs/>
        </w:rPr>
        <w:t>:Образац</w:t>
      </w:r>
      <w:proofErr w:type="gramEnd"/>
      <w:r w:rsidRPr="007D06D8">
        <w:rPr>
          <w:iCs/>
        </w:rPr>
        <w:t xml:space="preserve"> „Визуелни преглед “ је обавезна садржина понуде.</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r w:rsidRPr="007D06D8">
        <w:rPr>
          <w:iCs/>
        </w:rPr>
        <w:t>Понуђачи могу да изврше визуелни преглед локације радним данима у периоду између 9:00 и</w:t>
      </w:r>
      <w:r w:rsidRPr="007D06D8">
        <w:rPr>
          <w:iCs/>
          <w:lang w:val="sr-Cyrl-RS"/>
        </w:rPr>
        <w:t xml:space="preserve"> </w:t>
      </w:r>
      <w:r w:rsidRPr="007D06D8">
        <w:rPr>
          <w:iCs/>
        </w:rPr>
        <w:t>14:00h.</w:t>
      </w:r>
    </w:p>
    <w:p w:rsidR="00676B7E" w:rsidRPr="007D06D8" w:rsidRDefault="00676B7E" w:rsidP="00676B7E">
      <w:pPr>
        <w:autoSpaceDE w:val="0"/>
        <w:autoSpaceDN w:val="0"/>
        <w:adjustRightInd w:val="0"/>
        <w:rPr>
          <w:iCs/>
        </w:rPr>
      </w:pPr>
    </w:p>
    <w:p w:rsidR="00676B7E" w:rsidRPr="007D06D8" w:rsidRDefault="00676B7E" w:rsidP="00676B7E">
      <w:pPr>
        <w:autoSpaceDE w:val="0"/>
        <w:autoSpaceDN w:val="0"/>
        <w:adjustRightInd w:val="0"/>
        <w:rPr>
          <w:iCs/>
        </w:rPr>
      </w:pPr>
      <w:r w:rsidRPr="007D06D8">
        <w:rPr>
          <w:iCs/>
        </w:rPr>
        <w:t>Понуђачи морају највити визуелни преглед један дан пре визуелног прегледа.</w:t>
      </w:r>
    </w:p>
    <w:p w:rsidR="00676B7E" w:rsidRPr="007D06D8" w:rsidRDefault="00676B7E" w:rsidP="00676B7E">
      <w:pPr>
        <w:autoSpaceDE w:val="0"/>
        <w:autoSpaceDN w:val="0"/>
        <w:adjustRightInd w:val="0"/>
        <w:rPr>
          <w:iCs/>
        </w:rPr>
      </w:pPr>
    </w:p>
    <w:p w:rsidR="006D052E" w:rsidRPr="007D06D8" w:rsidRDefault="00676B7E" w:rsidP="00676B7E">
      <w:pPr>
        <w:autoSpaceDE w:val="0"/>
        <w:autoSpaceDN w:val="0"/>
        <w:adjustRightInd w:val="0"/>
        <w:rPr>
          <w:iCs/>
        </w:rPr>
      </w:pPr>
      <w:r w:rsidRPr="007D06D8">
        <w:rPr>
          <w:iCs/>
        </w:rPr>
        <w:t>Контакт лице:</w:t>
      </w:r>
    </w:p>
    <w:p w:rsidR="00676B7E" w:rsidRPr="006D052E" w:rsidRDefault="006D052E" w:rsidP="006D052E">
      <w:pPr>
        <w:autoSpaceDE w:val="0"/>
        <w:autoSpaceDN w:val="0"/>
        <w:adjustRightInd w:val="0"/>
        <w:rPr>
          <w:iCs/>
          <w:color w:val="auto"/>
        </w:rPr>
      </w:pPr>
      <w:r>
        <w:rPr>
          <w:iCs/>
          <w:lang w:val="sr-Cyrl-RS"/>
        </w:rPr>
        <w:t>Нада Гавриловић</w:t>
      </w:r>
      <w:r w:rsidR="00676B7E" w:rsidRPr="007D06D8">
        <w:rPr>
          <w:iCs/>
        </w:rPr>
        <w:t xml:space="preserve"> </w:t>
      </w:r>
      <w:r>
        <w:rPr>
          <w:iCs/>
        </w:rPr>
        <w:t>e</w:t>
      </w:r>
      <w:r w:rsidR="00676B7E" w:rsidRPr="007D06D8">
        <w:rPr>
          <w:iCs/>
        </w:rPr>
        <w:t>-</w:t>
      </w:r>
      <w:r>
        <w:rPr>
          <w:iCs/>
        </w:rPr>
        <w:t>mail</w:t>
      </w:r>
      <w:r>
        <w:rPr>
          <w:iCs/>
          <w:lang w:val="sr-Cyrl-RS"/>
        </w:rPr>
        <w:t xml:space="preserve">: </w:t>
      </w:r>
      <w:hyperlink r:id="rId15" w:history="1">
        <w:r w:rsidRPr="00801477">
          <w:rPr>
            <w:rStyle w:val="Hyperlink"/>
          </w:rPr>
          <w:t>nada.gavrilovic@minrzs.gov.rs</w:t>
        </w:r>
      </w:hyperlink>
      <w:r>
        <w:rPr>
          <w:color w:val="auto"/>
        </w:rPr>
        <w:t xml:space="preserve"> </w:t>
      </w:r>
    </w:p>
    <w:p w:rsidR="00676B7E" w:rsidRPr="007D06D8" w:rsidRDefault="00676B7E" w:rsidP="00676B7E">
      <w:pPr>
        <w:autoSpaceDE w:val="0"/>
        <w:autoSpaceDN w:val="0"/>
        <w:adjustRightInd w:val="0"/>
        <w:rPr>
          <w:iCs/>
        </w:rPr>
      </w:pPr>
    </w:p>
    <w:p w:rsidR="00676B7E" w:rsidRPr="00D25F1C" w:rsidRDefault="00676B7E" w:rsidP="00D25F1C">
      <w:pPr>
        <w:autoSpaceDE w:val="0"/>
        <w:autoSpaceDN w:val="0"/>
        <w:adjustRightInd w:val="0"/>
      </w:pPr>
      <w:r w:rsidRPr="007D06D8">
        <w:rPr>
          <w:iCs/>
        </w:rPr>
        <w:t>Контакт особа потенцијалним понуђачима издаје потврду визуелног прегледа која представља</w:t>
      </w:r>
      <w:r w:rsidRPr="007D06D8">
        <w:rPr>
          <w:iCs/>
          <w:lang w:val="sr-Cyrl-RS"/>
        </w:rPr>
        <w:t xml:space="preserve"> </w:t>
      </w:r>
      <w:r w:rsidRPr="007D06D8">
        <w:rPr>
          <w:iCs/>
        </w:rPr>
        <w:t>обавезну садржину понуде.</w:t>
      </w: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11750E" w:rsidRDefault="0011750E" w:rsidP="0011750E">
      <w:pPr>
        <w:pStyle w:val="ListParagraph"/>
        <w:shd w:val="clear" w:color="auto" w:fill="C6D9F1"/>
        <w:ind w:left="360"/>
        <w:jc w:val="center"/>
        <w:rPr>
          <w:color w:val="auto"/>
          <w:lang w:val="sr-Cyrl-CS"/>
        </w:rPr>
      </w:pPr>
      <w:r>
        <w:rPr>
          <w:b/>
          <w:bCs/>
          <w:i/>
          <w:iCs/>
          <w:color w:val="auto"/>
        </w:rPr>
        <w:t>XI</w:t>
      </w:r>
      <w:r>
        <w:rPr>
          <w:b/>
          <w:bCs/>
          <w:i/>
          <w:iCs/>
          <w:color w:val="auto"/>
          <w:lang w:val="sr-Latn-RS"/>
        </w:rPr>
        <w:t>V</w:t>
      </w:r>
      <w:r w:rsidR="00240472">
        <w:rPr>
          <w:b/>
          <w:bCs/>
          <w:i/>
          <w:iCs/>
          <w:color w:val="auto"/>
          <w:lang w:val="sr-Latn-RS"/>
        </w:rPr>
        <w:t>-</w:t>
      </w:r>
      <w:proofErr w:type="gramStart"/>
      <w:r w:rsidR="00240472">
        <w:rPr>
          <w:b/>
          <w:bCs/>
          <w:i/>
          <w:iCs/>
          <w:color w:val="auto"/>
          <w:lang w:val="sr-Latn-RS"/>
        </w:rPr>
        <w:t>1</w:t>
      </w:r>
      <w:r>
        <w:rPr>
          <w:b/>
          <w:bCs/>
          <w:i/>
          <w:iCs/>
          <w:color w:val="auto"/>
        </w:rPr>
        <w:t xml:space="preserve">  ПОТВРДА</w:t>
      </w:r>
      <w:proofErr w:type="gramEnd"/>
      <w:r>
        <w:rPr>
          <w:b/>
          <w:bCs/>
          <w:i/>
          <w:iCs/>
          <w:color w:val="auto"/>
        </w:rPr>
        <w:t xml:space="preserve"> ЗА РЕФЕРЕНЦЕ</w:t>
      </w: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676B7E">
      <w:pPr>
        <w:autoSpaceDE w:val="0"/>
        <w:autoSpaceDN w:val="0"/>
        <w:adjustRightInd w:val="0"/>
        <w:jc w:val="center"/>
        <w:rPr>
          <w:lang w:val="ru-RU"/>
        </w:rPr>
      </w:pPr>
      <w:r w:rsidRPr="00FC6211">
        <w:rPr>
          <w:lang w:val="ru-RU"/>
        </w:rPr>
        <w:t xml:space="preserve">ПОТВРДА ЗА РЕФЕРЕНЦЕ </w:t>
      </w:r>
    </w:p>
    <w:p w:rsidR="00676B7E" w:rsidRDefault="00676B7E" w:rsidP="00676B7E">
      <w:pPr>
        <w:autoSpaceDE w:val="0"/>
        <w:autoSpaceDN w:val="0"/>
        <w:adjustRightInd w:val="0"/>
        <w:jc w:val="center"/>
        <w:rPr>
          <w:lang w:val="ru-RU"/>
        </w:rPr>
      </w:pPr>
    </w:p>
    <w:p w:rsidR="00676B7E" w:rsidRPr="00FC6211" w:rsidRDefault="00676B7E" w:rsidP="00676B7E">
      <w:pPr>
        <w:autoSpaceDE w:val="0"/>
        <w:autoSpaceDN w:val="0"/>
        <w:adjustRightInd w:val="0"/>
        <w:jc w:val="center"/>
        <w:rPr>
          <w:lang w:val="ru-RU"/>
        </w:rPr>
      </w:pPr>
    </w:p>
    <w:p w:rsidR="00676B7E" w:rsidRPr="00FC6211" w:rsidRDefault="00676B7E" w:rsidP="00676B7E">
      <w:pPr>
        <w:autoSpaceDE w:val="0"/>
        <w:autoSpaceDN w:val="0"/>
        <w:adjustRightInd w:val="0"/>
        <w:rPr>
          <w:lang w:val="ru-RU"/>
        </w:rPr>
      </w:pPr>
      <w:r w:rsidRPr="00FC6211">
        <w:rPr>
          <w:lang w:val="ru-RU"/>
        </w:rPr>
        <w:t>Назив купца:______________________</w:t>
      </w:r>
    </w:p>
    <w:p w:rsidR="00676B7E" w:rsidRPr="00FC6211" w:rsidRDefault="00676B7E" w:rsidP="00676B7E">
      <w:pPr>
        <w:autoSpaceDE w:val="0"/>
        <w:autoSpaceDN w:val="0"/>
        <w:adjustRightInd w:val="0"/>
        <w:rPr>
          <w:lang w:val="ru-RU"/>
        </w:rPr>
      </w:pPr>
      <w:r w:rsidRPr="00FC6211">
        <w:rPr>
          <w:lang w:val="ru-RU"/>
        </w:rPr>
        <w:t>Седиште:__________________________</w:t>
      </w:r>
    </w:p>
    <w:p w:rsidR="00676B7E" w:rsidRPr="00FC6211" w:rsidRDefault="00676B7E" w:rsidP="00676B7E">
      <w:pPr>
        <w:autoSpaceDE w:val="0"/>
        <w:autoSpaceDN w:val="0"/>
        <w:adjustRightInd w:val="0"/>
        <w:rPr>
          <w:lang w:val="ru-RU"/>
        </w:rPr>
      </w:pPr>
      <w:r w:rsidRPr="00FC6211">
        <w:rPr>
          <w:lang w:val="ru-RU"/>
        </w:rPr>
        <w:t>Матични број:______________________</w:t>
      </w:r>
    </w:p>
    <w:p w:rsidR="00676B7E" w:rsidRPr="00FC6211" w:rsidRDefault="00676B7E" w:rsidP="00676B7E">
      <w:pPr>
        <w:autoSpaceDE w:val="0"/>
        <w:autoSpaceDN w:val="0"/>
        <w:adjustRightInd w:val="0"/>
        <w:rPr>
          <w:lang w:val="ru-RU"/>
        </w:rPr>
      </w:pPr>
      <w:r w:rsidRPr="00FC6211">
        <w:rPr>
          <w:lang w:val="ru-RU"/>
        </w:rPr>
        <w:t>ПИБ:_____________________________</w:t>
      </w:r>
    </w:p>
    <w:p w:rsidR="00676B7E" w:rsidRPr="00FC6211" w:rsidRDefault="00676B7E" w:rsidP="00676B7E">
      <w:pPr>
        <w:autoSpaceDE w:val="0"/>
        <w:autoSpaceDN w:val="0"/>
        <w:adjustRightInd w:val="0"/>
        <w:rPr>
          <w:lang w:val="ru-RU"/>
        </w:rPr>
      </w:pPr>
      <w:r w:rsidRPr="00FC6211">
        <w:rPr>
          <w:lang w:val="ru-RU"/>
        </w:rPr>
        <w:t>Телефон:__________________________</w:t>
      </w:r>
    </w:p>
    <w:p w:rsidR="00676B7E" w:rsidRPr="00FC6211" w:rsidRDefault="00676B7E" w:rsidP="00676B7E">
      <w:pPr>
        <w:autoSpaceDE w:val="0"/>
        <w:autoSpaceDN w:val="0"/>
        <w:adjustRightInd w:val="0"/>
        <w:rPr>
          <w:lang w:val="ru-RU"/>
        </w:rPr>
      </w:pPr>
    </w:p>
    <w:p w:rsidR="00676B7E" w:rsidRPr="00FC6211" w:rsidRDefault="00676B7E" w:rsidP="00676B7E">
      <w:pPr>
        <w:autoSpaceDE w:val="0"/>
        <w:autoSpaceDN w:val="0"/>
        <w:adjustRightInd w:val="0"/>
        <w:rPr>
          <w:lang w:val="ru-RU"/>
        </w:rPr>
      </w:pPr>
      <w:r w:rsidRPr="00FC6211">
        <w:rPr>
          <w:lang w:val="ru-RU"/>
        </w:rPr>
        <w:tab/>
        <w:t xml:space="preserve">На основу члана </w:t>
      </w:r>
      <w:r w:rsidRPr="00FC6211">
        <w:t>77</w:t>
      </w:r>
      <w:r w:rsidRPr="00FC6211">
        <w:rPr>
          <w:lang w:val="ru-RU"/>
        </w:rPr>
        <w:t xml:space="preserve">.став 2.тачка </w:t>
      </w:r>
      <w:r w:rsidRPr="00FC6211">
        <w:t>2</w:t>
      </w:r>
      <w:r w:rsidRPr="00FC6211">
        <w:rPr>
          <w:lang w:val="ru-RU"/>
        </w:rPr>
        <w:t xml:space="preserve"> Закона о јавним набавкама купац издаје </w:t>
      </w:r>
    </w:p>
    <w:p w:rsidR="00676B7E" w:rsidRPr="00FC6211" w:rsidRDefault="00676B7E" w:rsidP="00676B7E">
      <w:pPr>
        <w:autoSpaceDE w:val="0"/>
        <w:autoSpaceDN w:val="0"/>
        <w:adjustRightInd w:val="0"/>
        <w:rPr>
          <w:lang w:val="ru-RU"/>
        </w:rPr>
      </w:pPr>
    </w:p>
    <w:p w:rsidR="00676B7E" w:rsidRPr="00FC6211" w:rsidRDefault="00676B7E" w:rsidP="00676B7E">
      <w:pPr>
        <w:tabs>
          <w:tab w:val="left" w:pos="4395"/>
        </w:tabs>
        <w:autoSpaceDE w:val="0"/>
        <w:autoSpaceDN w:val="0"/>
        <w:adjustRightInd w:val="0"/>
        <w:jc w:val="center"/>
        <w:rPr>
          <w:lang w:val="sr-Latn-CS"/>
        </w:rPr>
      </w:pPr>
      <w:r w:rsidRPr="00FC6211">
        <w:rPr>
          <w:lang w:val="ru-RU"/>
        </w:rPr>
        <w:t>ПОТВРДУ</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 xml:space="preserve">  Да је продавац/понуђач_____________________________________________________</w:t>
      </w:r>
    </w:p>
    <w:p w:rsidR="00676B7E" w:rsidRPr="00FC6211" w:rsidRDefault="00676B7E" w:rsidP="00676B7E">
      <w:pPr>
        <w:tabs>
          <w:tab w:val="left" w:pos="4395"/>
        </w:tabs>
        <w:autoSpaceDE w:val="0"/>
        <w:autoSpaceDN w:val="0"/>
        <w:adjustRightInd w:val="0"/>
        <w:rPr>
          <w:i/>
          <w:lang w:val="ru-RU"/>
        </w:rPr>
      </w:pPr>
      <w:r w:rsidRPr="00FC6211">
        <w:rPr>
          <w:lang w:val="ru-RU"/>
        </w:rPr>
        <w:t xml:space="preserve">                                                      </w:t>
      </w:r>
      <w:r w:rsidRPr="00FC6211">
        <w:rPr>
          <w:i/>
          <w:lang w:val="ru-RU"/>
        </w:rPr>
        <w:t>(назив и седиште продавца/понуђача)</w:t>
      </w:r>
    </w:p>
    <w:p w:rsidR="00676B7E" w:rsidRPr="00D25F1C" w:rsidRDefault="00676B7E" w:rsidP="00676B7E">
      <w:pPr>
        <w:tabs>
          <w:tab w:val="left" w:pos="4395"/>
        </w:tabs>
        <w:autoSpaceDE w:val="0"/>
        <w:autoSpaceDN w:val="0"/>
        <w:adjustRightInd w:val="0"/>
        <w:rPr>
          <w:color w:val="auto"/>
          <w:lang w:val="ru-RU"/>
        </w:rPr>
      </w:pPr>
      <w:r w:rsidRPr="00FC6211">
        <w:rPr>
          <w:lang w:val="ru-RU"/>
        </w:rPr>
        <w:t>У претходне три године (</w:t>
      </w:r>
      <w:r>
        <w:rPr>
          <w:b/>
          <w:lang w:val="ru-RU"/>
        </w:rPr>
        <w:t>2014</w:t>
      </w:r>
      <w:r w:rsidRPr="00FC6211">
        <w:rPr>
          <w:lang w:val="ru-RU"/>
        </w:rPr>
        <w:t xml:space="preserve">, </w:t>
      </w:r>
      <w:r>
        <w:rPr>
          <w:b/>
          <w:lang w:val="ru-RU"/>
        </w:rPr>
        <w:t>2015, 2016</w:t>
      </w:r>
      <w:r w:rsidRPr="00FC6211">
        <w:rPr>
          <w:lang w:val="ru-RU"/>
        </w:rPr>
        <w:t xml:space="preserve">) купцу/наручиоцу </w:t>
      </w:r>
      <w:r w:rsidRPr="00FC6211">
        <w:t>спрове</w:t>
      </w:r>
      <w:r w:rsidRPr="00FC6211">
        <w:rPr>
          <w:lang w:val="sr-Cyrl-CS"/>
        </w:rPr>
        <w:t xml:space="preserve">о </w:t>
      </w:r>
      <w:r w:rsidRPr="00D25F1C">
        <w:rPr>
          <w:color w:val="auto"/>
        </w:rPr>
        <w:t xml:space="preserve">имплементацију апликације </w:t>
      </w:r>
      <w:r w:rsidRPr="00D25F1C">
        <w:rPr>
          <w:color w:val="auto"/>
          <w:lang w:val="uz-Cyrl-UZ"/>
        </w:rPr>
        <w:t>за основну евиденцију канцеларијског пословања</w:t>
      </w:r>
      <w:r w:rsidRPr="00D25F1C">
        <w:rPr>
          <w:color w:val="auto"/>
          <w:lang w:val="ru-RU"/>
        </w:rPr>
        <w:t>.</w:t>
      </w:r>
    </w:p>
    <w:p w:rsidR="00676B7E" w:rsidRPr="00D25F1C" w:rsidRDefault="00676B7E" w:rsidP="00676B7E">
      <w:pPr>
        <w:tabs>
          <w:tab w:val="left" w:pos="4395"/>
        </w:tabs>
        <w:autoSpaceDE w:val="0"/>
        <w:autoSpaceDN w:val="0"/>
        <w:adjustRightInd w:val="0"/>
        <w:rPr>
          <w:color w:val="auto"/>
          <w:lang w:val="ru-RU"/>
        </w:rPr>
      </w:pP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p>
    <w:p w:rsidR="00676B7E" w:rsidRPr="00D25F1C" w:rsidRDefault="00676B7E" w:rsidP="00676B7E">
      <w:pPr>
        <w:tabs>
          <w:tab w:val="left" w:pos="4395"/>
        </w:tabs>
        <w:autoSpaceDE w:val="0"/>
        <w:autoSpaceDN w:val="0"/>
        <w:adjustRightInd w:val="0"/>
        <w:rPr>
          <w:color w:val="auto"/>
          <w:lang w:val="ru-RU"/>
        </w:rPr>
      </w:pPr>
      <w:r w:rsidRPr="00FC6211">
        <w:rPr>
          <w:lang w:val="ru-RU"/>
        </w:rPr>
        <w:t xml:space="preserve">Потврда се издаје на захтев продавца/понуђача ________________________ ради </w:t>
      </w:r>
      <w:r w:rsidRPr="00D25F1C">
        <w:rPr>
          <w:color w:val="auto"/>
          <w:lang w:val="ru-RU"/>
        </w:rPr>
        <w:t xml:space="preserve">учешћа у  </w:t>
      </w:r>
      <w:r w:rsidR="007221E9" w:rsidRPr="00D25F1C">
        <w:rPr>
          <w:color w:val="auto"/>
          <w:lang w:val="ru-RU"/>
        </w:rPr>
        <w:t xml:space="preserve">отвореном </w:t>
      </w:r>
      <w:r w:rsidRPr="00D25F1C">
        <w:rPr>
          <w:color w:val="auto"/>
          <w:lang w:val="ru-RU"/>
        </w:rPr>
        <w:t>поступку јавне набавке услуге-</w:t>
      </w:r>
      <w:r w:rsidR="009C5B56" w:rsidRPr="00D25F1C">
        <w:rPr>
          <w:color w:val="auto"/>
          <w:lang w:val="sr-Cyrl-RS"/>
        </w:rPr>
        <w:t xml:space="preserve"> и</w:t>
      </w:r>
      <w:r w:rsidR="009C5B56" w:rsidRPr="00D25F1C">
        <w:rPr>
          <w:color w:val="auto"/>
        </w:rPr>
        <w:t>зрад</w:t>
      </w:r>
      <w:r w:rsidR="009C5B56" w:rsidRPr="00D25F1C">
        <w:rPr>
          <w:color w:val="auto"/>
          <w:lang w:val="sr-Cyrl-RS"/>
        </w:rPr>
        <w:t>е</w:t>
      </w:r>
      <w:r w:rsidR="009C5B56" w:rsidRPr="00D25F1C">
        <w:rPr>
          <w:color w:val="auto"/>
        </w:rPr>
        <w:t xml:space="preserve"> </w:t>
      </w:r>
      <w:r w:rsidR="009C5B56" w:rsidRPr="00D25F1C">
        <w:rPr>
          <w:color w:val="auto"/>
          <w:lang w:val="sr-Cyrl-RS"/>
        </w:rPr>
        <w:t>апликативног софтвера</w:t>
      </w:r>
      <w:r w:rsidR="009C5B56" w:rsidRPr="00D25F1C">
        <w:rPr>
          <w:color w:val="auto"/>
        </w:rPr>
        <w:t xml:space="preserve"> </w:t>
      </w:r>
      <w:r w:rsidR="009C5B56" w:rsidRPr="00D25F1C">
        <w:rPr>
          <w:color w:val="auto"/>
          <w:lang w:val="sr-Latn-RS"/>
        </w:rPr>
        <w:t>„</w:t>
      </w:r>
      <w:r w:rsidR="009C5B56" w:rsidRPr="00D25F1C">
        <w:rPr>
          <w:color w:val="auto"/>
        </w:rPr>
        <w:t xml:space="preserve">Регистар </w:t>
      </w:r>
      <w:r w:rsidR="009C5B56" w:rsidRPr="00D25F1C">
        <w:rPr>
          <w:color w:val="auto"/>
          <w:lang w:val="sr-Cyrl-RS"/>
        </w:rPr>
        <w:t xml:space="preserve">обавештења о </w:t>
      </w:r>
      <w:r w:rsidR="009C5B56" w:rsidRPr="00D25F1C">
        <w:rPr>
          <w:color w:val="auto"/>
        </w:rPr>
        <w:t>упућивању на привремени рад у иностранство</w:t>
      </w:r>
      <w:r w:rsidR="009C5B56" w:rsidRPr="00D25F1C">
        <w:rPr>
          <w:color w:val="auto"/>
          <w:lang w:val="sr-Cyrl-RS"/>
        </w:rPr>
        <w:t>, регистар послодаваца и запослених на привременом раду у иностранству</w:t>
      </w:r>
      <w:r w:rsidR="009C5B56" w:rsidRPr="00D25F1C">
        <w:rPr>
          <w:color w:val="auto"/>
        </w:rPr>
        <w:t>”</w:t>
      </w:r>
      <w:r w:rsidRPr="00D25F1C">
        <w:rPr>
          <w:bCs/>
          <w:color w:val="auto"/>
          <w:lang w:val="sr-Cyrl-CS"/>
        </w:rPr>
        <w:t>,</w:t>
      </w:r>
      <w:r w:rsidRPr="00D25F1C">
        <w:rPr>
          <w:color w:val="auto"/>
          <w:lang w:val="ru-RU"/>
        </w:rPr>
        <w:t xml:space="preserve"> ЈН бр.</w:t>
      </w:r>
      <w:r w:rsidR="009C5B56" w:rsidRPr="00D25F1C">
        <w:rPr>
          <w:color w:val="auto"/>
          <w:lang w:val="ru-RU"/>
        </w:rPr>
        <w:t>38/2017</w:t>
      </w:r>
      <w:r w:rsidRPr="00D25F1C">
        <w:rPr>
          <w:color w:val="auto"/>
          <w:lang w:val="ru-RU"/>
        </w:rPr>
        <w:t xml:space="preserve">, </w:t>
      </w:r>
      <w:r w:rsidR="009C5B56" w:rsidRPr="00D25F1C">
        <w:rPr>
          <w:color w:val="auto"/>
          <w:lang w:val="ru-RU"/>
        </w:rPr>
        <w:t xml:space="preserve">за потребе Министарства за рад, запошљавање, борачка и социјална питања </w:t>
      </w:r>
      <w:r w:rsidRPr="00D25F1C">
        <w:rPr>
          <w:color w:val="auto"/>
          <w:lang w:val="ru-RU"/>
        </w:rPr>
        <w:t>и у друге сврхе се не може користити.</w:t>
      </w:r>
    </w:p>
    <w:p w:rsidR="00676B7E" w:rsidRPr="00D25F1C" w:rsidRDefault="00676B7E" w:rsidP="00676B7E">
      <w:pPr>
        <w:tabs>
          <w:tab w:val="left" w:pos="4395"/>
        </w:tabs>
        <w:autoSpaceDE w:val="0"/>
        <w:autoSpaceDN w:val="0"/>
        <w:adjustRightInd w:val="0"/>
        <w:rPr>
          <w:color w:val="auto"/>
          <w:lang w:val="ru-RU"/>
        </w:rPr>
      </w:pPr>
    </w:p>
    <w:p w:rsidR="00676B7E" w:rsidRPr="00FC6211" w:rsidRDefault="00676B7E" w:rsidP="00676B7E">
      <w:pPr>
        <w:tabs>
          <w:tab w:val="left" w:pos="4395"/>
        </w:tabs>
        <w:autoSpaceDE w:val="0"/>
        <w:autoSpaceDN w:val="0"/>
        <w:adjustRightInd w:val="0"/>
        <w:rPr>
          <w:lang w:val="ru-RU"/>
        </w:rPr>
      </w:pPr>
      <w:r w:rsidRPr="00FC6211">
        <w:rPr>
          <w:lang w:val="ru-RU"/>
        </w:rPr>
        <w:t>Потврђујем печатом и потписом да су горе наведени подаци тачни:</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Место:______________</w:t>
      </w:r>
    </w:p>
    <w:p w:rsidR="00676B7E" w:rsidRPr="00FC6211" w:rsidRDefault="00676B7E" w:rsidP="00676B7E">
      <w:pPr>
        <w:tabs>
          <w:tab w:val="left" w:pos="4395"/>
        </w:tabs>
        <w:autoSpaceDE w:val="0"/>
        <w:autoSpaceDN w:val="0"/>
        <w:adjustRightInd w:val="0"/>
        <w:rPr>
          <w:lang w:val="ru-RU"/>
        </w:rPr>
      </w:pPr>
    </w:p>
    <w:p w:rsidR="00676B7E" w:rsidRPr="00FC6211" w:rsidRDefault="00676B7E" w:rsidP="00676B7E">
      <w:pPr>
        <w:tabs>
          <w:tab w:val="left" w:pos="4395"/>
        </w:tabs>
        <w:autoSpaceDE w:val="0"/>
        <w:autoSpaceDN w:val="0"/>
        <w:adjustRightInd w:val="0"/>
        <w:rPr>
          <w:lang w:val="ru-RU"/>
        </w:rPr>
      </w:pPr>
      <w:r w:rsidRPr="00FC6211">
        <w:rPr>
          <w:lang w:val="ru-RU"/>
        </w:rPr>
        <w:t>Датум:______________                              М.П                                         Овлашћено лице купца</w:t>
      </w:r>
    </w:p>
    <w:p w:rsidR="00676B7E" w:rsidRDefault="00676B7E" w:rsidP="00676B7E">
      <w:pPr>
        <w:rPr>
          <w:b/>
          <w:lang w:val="ru-RU"/>
        </w:rPr>
      </w:pPr>
    </w:p>
    <w:p w:rsidR="00676B7E" w:rsidRDefault="00676B7E" w:rsidP="00676B7E">
      <w:pPr>
        <w:rPr>
          <w:b/>
          <w:lang w:val="ru-RU"/>
        </w:rPr>
      </w:pPr>
    </w:p>
    <w:p w:rsidR="00676B7E" w:rsidRPr="00FC6211" w:rsidRDefault="00676B7E" w:rsidP="00676B7E">
      <w:pPr>
        <w:ind w:left="-284" w:firstLine="284"/>
        <w:jc w:val="center"/>
        <w:rPr>
          <w:b/>
          <w:lang w:val="ru-RU"/>
        </w:rPr>
      </w:pPr>
    </w:p>
    <w:tbl>
      <w:tblPr>
        <w:tblW w:w="10188" w:type="dxa"/>
        <w:tblLook w:val="01E0" w:firstRow="1" w:lastRow="1" w:firstColumn="1" w:lastColumn="1" w:noHBand="0" w:noVBand="0"/>
      </w:tblPr>
      <w:tblGrid>
        <w:gridCol w:w="2958"/>
        <w:gridCol w:w="2878"/>
        <w:gridCol w:w="4352"/>
      </w:tblGrid>
      <w:tr w:rsidR="00676B7E" w:rsidRPr="00FC6211" w:rsidTr="005C6703">
        <w:trPr>
          <w:trHeight w:val="1102"/>
        </w:trPr>
        <w:tc>
          <w:tcPr>
            <w:tcW w:w="295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spacing w:line="360" w:lineRule="auto"/>
              <w:ind w:left="-284" w:firstLine="284"/>
              <w:jc w:val="center"/>
              <w:rPr>
                <w:b/>
                <w:sz w:val="22"/>
                <w:szCs w:val="22"/>
                <w:lang w:val="sr-Cyrl-CS"/>
              </w:rPr>
            </w:pPr>
            <w:r w:rsidRPr="00FC6211">
              <w:rPr>
                <w:b/>
                <w:sz w:val="22"/>
                <w:szCs w:val="22"/>
                <w:lang w:val="sr-Cyrl-CS"/>
              </w:rPr>
              <w:t>Место и датум:</w:t>
            </w:r>
          </w:p>
        </w:tc>
        <w:tc>
          <w:tcPr>
            <w:tcW w:w="287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spacing w:line="260" w:lineRule="atLeast"/>
              <w:ind w:left="-284" w:firstLine="284"/>
              <w:jc w:val="center"/>
              <w:rPr>
                <w:b/>
                <w:sz w:val="22"/>
                <w:szCs w:val="22"/>
                <w:lang w:val="sr-Cyrl-CS"/>
              </w:rPr>
            </w:pPr>
            <w:r w:rsidRPr="00FC6211">
              <w:rPr>
                <w:b/>
                <w:sz w:val="22"/>
                <w:szCs w:val="22"/>
                <w:lang w:val="sr-Cyrl-CS"/>
              </w:rPr>
              <w:t>М.П.</w:t>
            </w:r>
          </w:p>
        </w:tc>
        <w:tc>
          <w:tcPr>
            <w:tcW w:w="435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spacing w:line="260" w:lineRule="atLeast"/>
              <w:ind w:left="-284" w:firstLine="284"/>
              <w:jc w:val="center"/>
              <w:rPr>
                <w:b/>
                <w:sz w:val="22"/>
                <w:szCs w:val="22"/>
                <w:lang w:val="sr-Cyrl-CS"/>
              </w:rPr>
            </w:pPr>
            <w:r w:rsidRPr="00FC6211">
              <w:rPr>
                <w:b/>
                <w:sz w:val="22"/>
                <w:szCs w:val="22"/>
                <w:lang w:val="sr-Cyrl-CS"/>
              </w:rPr>
              <w:t>Овлашћено лице понуђача</w:t>
            </w:r>
          </w:p>
        </w:tc>
      </w:tr>
    </w:tbl>
    <w:p w:rsidR="00676B7E" w:rsidRPr="00FC6211" w:rsidRDefault="00676B7E" w:rsidP="00676B7E">
      <w:pPr>
        <w:tabs>
          <w:tab w:val="left" w:pos="420"/>
          <w:tab w:val="left" w:pos="8145"/>
        </w:tabs>
        <w:jc w:val="center"/>
        <w:rPr>
          <w:b/>
          <w:i/>
          <w:u w:val="single"/>
          <w:lang w:val="sr-Cyrl-CS"/>
        </w:rPr>
      </w:pPr>
    </w:p>
    <w:p w:rsidR="00676B7E" w:rsidRPr="00FC6211" w:rsidRDefault="00676B7E" w:rsidP="00676B7E">
      <w:pPr>
        <w:tabs>
          <w:tab w:val="left" w:pos="420"/>
          <w:tab w:val="left" w:pos="8145"/>
        </w:tabs>
        <w:jc w:val="center"/>
        <w:rPr>
          <w:b/>
          <w:i/>
          <w:u w:val="single"/>
          <w:lang w:val="sr-Cyrl-CS"/>
        </w:rPr>
      </w:pPr>
    </w:p>
    <w:p w:rsidR="00676B7E" w:rsidRPr="00FC6211" w:rsidRDefault="00676B7E" w:rsidP="00676B7E">
      <w:pPr>
        <w:tabs>
          <w:tab w:val="left" w:pos="420"/>
          <w:tab w:val="left" w:pos="8145"/>
        </w:tabs>
        <w:jc w:val="center"/>
        <w:rPr>
          <w:i/>
          <w:lang w:val="sr-Cyrl-CS"/>
        </w:rPr>
      </w:pPr>
      <w:r w:rsidRPr="00FC6211">
        <w:rPr>
          <w:b/>
          <w:i/>
          <w:u w:val="single"/>
          <w:lang w:val="sr-Cyrl-CS"/>
        </w:rPr>
        <w:t>Напомена</w:t>
      </w:r>
      <w:r w:rsidRPr="00FC6211">
        <w:rPr>
          <w:i/>
          <w:lang w:val="sr-Cyrl-CS"/>
        </w:rPr>
        <w:t>: У случају више купаца образац треба фотокопирати</w:t>
      </w:r>
    </w:p>
    <w:p w:rsidR="00676B7E" w:rsidRDefault="00676B7E" w:rsidP="00676B7E">
      <w:pPr>
        <w:tabs>
          <w:tab w:val="left" w:pos="420"/>
          <w:tab w:val="left" w:pos="8145"/>
        </w:tabs>
        <w:jc w:val="center"/>
        <w:rPr>
          <w:i/>
          <w:lang w:val="sr-Cyrl-CS"/>
        </w:rPr>
      </w:pPr>
    </w:p>
    <w:p w:rsidR="00D25F1C" w:rsidRDefault="00D25F1C" w:rsidP="00676B7E">
      <w:pPr>
        <w:tabs>
          <w:tab w:val="left" w:pos="420"/>
          <w:tab w:val="left" w:pos="8145"/>
        </w:tabs>
        <w:jc w:val="center"/>
        <w:rPr>
          <w:i/>
          <w:lang w:val="sr-Cyrl-CS"/>
        </w:rPr>
      </w:pPr>
    </w:p>
    <w:p w:rsidR="0011750E" w:rsidRPr="0011750E" w:rsidRDefault="0011750E" w:rsidP="0011750E">
      <w:pPr>
        <w:pStyle w:val="ListParagraph"/>
        <w:shd w:val="clear" w:color="auto" w:fill="C6D9F1"/>
        <w:ind w:left="360"/>
        <w:jc w:val="center"/>
        <w:rPr>
          <w:color w:val="auto"/>
          <w:lang w:val="sr-Cyrl-RS"/>
        </w:rPr>
      </w:pPr>
      <w:r>
        <w:rPr>
          <w:b/>
          <w:bCs/>
          <w:i/>
          <w:iCs/>
          <w:color w:val="auto"/>
        </w:rPr>
        <w:lastRenderedPageBreak/>
        <w:t>X</w:t>
      </w:r>
      <w:r w:rsidR="00240472">
        <w:rPr>
          <w:b/>
          <w:bCs/>
          <w:i/>
          <w:iCs/>
          <w:color w:val="auto"/>
        </w:rPr>
        <w:t>I</w:t>
      </w:r>
      <w:r>
        <w:rPr>
          <w:b/>
          <w:bCs/>
          <w:i/>
          <w:iCs/>
          <w:color w:val="auto"/>
        </w:rPr>
        <w:t>V</w:t>
      </w:r>
      <w:r w:rsidR="00240472">
        <w:rPr>
          <w:b/>
          <w:bCs/>
          <w:i/>
          <w:iCs/>
          <w:color w:val="auto"/>
        </w:rPr>
        <w:t>-</w:t>
      </w:r>
      <w:proofErr w:type="gramStart"/>
      <w:r w:rsidR="00240472">
        <w:rPr>
          <w:b/>
          <w:bCs/>
          <w:i/>
          <w:iCs/>
          <w:color w:val="auto"/>
        </w:rPr>
        <w:t>2</w:t>
      </w:r>
      <w:r>
        <w:rPr>
          <w:b/>
          <w:bCs/>
          <w:i/>
          <w:iCs/>
          <w:color w:val="auto"/>
        </w:rPr>
        <w:t xml:space="preserve">  </w:t>
      </w:r>
      <w:r>
        <w:rPr>
          <w:b/>
          <w:bCs/>
          <w:i/>
          <w:iCs/>
          <w:color w:val="auto"/>
          <w:lang w:val="sr-Cyrl-RS"/>
        </w:rPr>
        <w:t>РЕФЕРЕНЦ</w:t>
      </w:r>
      <w:proofErr w:type="gramEnd"/>
      <w:r>
        <w:rPr>
          <w:b/>
          <w:bCs/>
          <w:i/>
          <w:iCs/>
          <w:color w:val="auto"/>
          <w:lang w:val="sr-Cyrl-RS"/>
        </w:rPr>
        <w:t xml:space="preserve"> ЛИСТА ПОНУЂАЧА</w:t>
      </w: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71011E">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676B7E" w:rsidRDefault="00676B7E" w:rsidP="00676B7E">
      <w:pPr>
        <w:widowControl w:val="0"/>
        <w:adjustRightInd w:val="0"/>
        <w:ind w:right="-41"/>
        <w:jc w:val="center"/>
        <w:textAlignment w:val="baseline"/>
        <w:rPr>
          <w:b/>
          <w:lang w:val="sr-Cyrl-CS"/>
        </w:rPr>
      </w:pPr>
      <w:r w:rsidRPr="00FC6211">
        <w:rPr>
          <w:b/>
          <w:lang w:val="sr-Cyrl-CS"/>
        </w:rPr>
        <w:t xml:space="preserve">РЕФЕРЕНЦ ЛИСТА ПОНУЂАЧА  </w:t>
      </w:r>
    </w:p>
    <w:p w:rsidR="00676B7E" w:rsidRDefault="00676B7E" w:rsidP="00676B7E">
      <w:pPr>
        <w:widowControl w:val="0"/>
        <w:adjustRightInd w:val="0"/>
        <w:ind w:right="-41"/>
        <w:jc w:val="center"/>
        <w:textAlignment w:val="baseline"/>
        <w:rPr>
          <w:b/>
          <w:lang w:val="sr-Cyrl-CS"/>
        </w:rPr>
      </w:pPr>
    </w:p>
    <w:p w:rsidR="00676B7E" w:rsidRPr="00FC6211" w:rsidRDefault="00676B7E" w:rsidP="00676B7E">
      <w:pPr>
        <w:widowControl w:val="0"/>
        <w:adjustRightInd w:val="0"/>
        <w:ind w:right="-41"/>
        <w:jc w:val="center"/>
        <w:textAlignment w:val="baseline"/>
        <w:rPr>
          <w:b/>
          <w:lang w:val="sr-Cyrl-CS"/>
        </w:rPr>
      </w:pPr>
    </w:p>
    <w:p w:rsidR="00676B7E" w:rsidRPr="00D25F1C" w:rsidRDefault="00676B7E" w:rsidP="00745F68">
      <w:pPr>
        <w:widowControl w:val="0"/>
        <w:adjustRightInd w:val="0"/>
        <w:ind w:right="-41"/>
        <w:jc w:val="both"/>
        <w:textAlignment w:val="baseline"/>
        <w:rPr>
          <w:b/>
          <w:color w:val="auto"/>
          <w:lang w:val="sr-Cyrl-CS"/>
        </w:rPr>
      </w:pPr>
    </w:p>
    <w:p w:rsidR="00676B7E" w:rsidRPr="00745F68" w:rsidRDefault="00676B7E" w:rsidP="00745F68">
      <w:pPr>
        <w:tabs>
          <w:tab w:val="left" w:pos="4395"/>
        </w:tabs>
        <w:autoSpaceDE w:val="0"/>
        <w:autoSpaceDN w:val="0"/>
        <w:adjustRightInd w:val="0"/>
        <w:jc w:val="both"/>
        <w:rPr>
          <w:color w:val="auto"/>
          <w:lang w:val="ru-RU"/>
        </w:rPr>
      </w:pPr>
      <w:r w:rsidRPr="00D25F1C">
        <w:rPr>
          <w:color w:val="auto"/>
          <w:lang w:val="ru-RU"/>
        </w:rPr>
        <w:t xml:space="preserve">* Потребно је навести </w:t>
      </w:r>
      <w:r w:rsidRPr="00D25F1C">
        <w:rPr>
          <w:b/>
          <w:color w:val="auto"/>
          <w:lang w:val="ru-RU"/>
        </w:rPr>
        <w:t>референце</w:t>
      </w:r>
      <w:r w:rsidRPr="00D25F1C">
        <w:rPr>
          <w:color w:val="auto"/>
          <w:lang w:val="sr-Cyrl-CS"/>
        </w:rPr>
        <w:t xml:space="preserve"> </w:t>
      </w:r>
      <w:r w:rsidRPr="00D25F1C">
        <w:rPr>
          <w:b/>
          <w:color w:val="auto"/>
          <w:lang w:val="sr-Cyrl-CS"/>
        </w:rPr>
        <w:t>као доказ да је понуђач</w:t>
      </w:r>
      <w:r w:rsidR="00745F68">
        <w:rPr>
          <w:color w:val="auto"/>
          <w:lang w:val="sr-Cyrl-CS"/>
        </w:rPr>
        <w:t xml:space="preserve"> извршио услугу </w:t>
      </w:r>
      <w:r w:rsidR="00745F68">
        <w:rPr>
          <w:color w:val="auto"/>
        </w:rPr>
        <w:t>имплементациј</w:t>
      </w:r>
      <w:r w:rsidR="00745F68">
        <w:rPr>
          <w:color w:val="auto"/>
          <w:lang w:val="sr-Cyrl-RS"/>
        </w:rPr>
        <w:t>е</w:t>
      </w:r>
      <w:r w:rsidR="00745F68" w:rsidRPr="00D25F1C">
        <w:rPr>
          <w:color w:val="auto"/>
        </w:rPr>
        <w:t xml:space="preserve"> апликације </w:t>
      </w:r>
      <w:r w:rsidR="00745F68" w:rsidRPr="00D25F1C">
        <w:rPr>
          <w:color w:val="auto"/>
          <w:lang w:val="uz-Cyrl-UZ"/>
        </w:rPr>
        <w:t>за основну евиденцију канцеларијског пословања</w:t>
      </w:r>
      <w:r w:rsidRPr="00D25F1C">
        <w:rPr>
          <w:color w:val="auto"/>
          <w:lang w:val="sr-Cyrl-CS"/>
        </w:rPr>
        <w:t xml:space="preserve">, у претходне три године </w:t>
      </w:r>
      <w:r>
        <w:rPr>
          <w:lang w:val="sr-Cyrl-CS"/>
        </w:rPr>
        <w:t>2014,2015 и 2016 год</w:t>
      </w:r>
      <w:r>
        <w:rPr>
          <w:lang w:val="sr-Cyrl-RS"/>
        </w:rPr>
        <w:t>ину</w:t>
      </w:r>
      <w:r w:rsidRPr="00FC6211">
        <w:rPr>
          <w:lang w:val="sr-Cyrl-CS"/>
        </w:rPr>
        <w:t xml:space="preserve">, за потребе корисника из јавног сектора. </w:t>
      </w:r>
    </w:p>
    <w:p w:rsidR="00676B7E" w:rsidRPr="00FC6211" w:rsidRDefault="00745F68" w:rsidP="00745F68">
      <w:pPr>
        <w:ind w:left="-180"/>
        <w:jc w:val="both"/>
        <w:rPr>
          <w:b/>
          <w:sz w:val="28"/>
          <w:szCs w:val="28"/>
          <w:lang w:val="sr-Cyrl-CS"/>
        </w:rPr>
      </w:pPr>
      <w:r>
        <w:rPr>
          <w:b/>
          <w:lang w:val="sr-Cyrl-CS"/>
        </w:rPr>
        <w:tab/>
        <w:t xml:space="preserve">*  </w:t>
      </w:r>
      <w:r w:rsidR="00676B7E" w:rsidRPr="00FC6211">
        <w:rPr>
          <w:b/>
          <w:lang w:val="sr-Cyrl-CS"/>
        </w:rPr>
        <w:t xml:space="preserve">Образац потврде за референце понуђач ће копирати и доставити уз своју понуду </w:t>
      </w:r>
      <w:r>
        <w:rPr>
          <w:b/>
          <w:lang w:val="sr-Cyrl-CS"/>
        </w:rPr>
        <w:tab/>
      </w:r>
      <w:r w:rsidR="00676B7E" w:rsidRPr="00FC6211">
        <w:rPr>
          <w:b/>
          <w:lang w:val="sr-Cyrl-CS"/>
        </w:rPr>
        <w:t>за сваког купца или наручиоца појединачно.</w:t>
      </w:r>
      <w:r w:rsidR="00676B7E" w:rsidRPr="00FC6211">
        <w:rPr>
          <w:b/>
          <w:sz w:val="28"/>
          <w:szCs w:val="28"/>
          <w:lang w:val="sr-Cyrl-CS"/>
        </w:rPr>
        <w:t xml:space="preserve"> </w:t>
      </w:r>
    </w:p>
    <w:p w:rsidR="00676B7E" w:rsidRPr="00FC6211" w:rsidRDefault="00676B7E" w:rsidP="00676B7E">
      <w:pPr>
        <w:ind w:left="-180"/>
        <w:jc w:val="both"/>
        <w:rPr>
          <w:lang w:val="sr-Cyrl-CS"/>
        </w:rPr>
      </w:pPr>
    </w:p>
    <w:p w:rsidR="00676B7E" w:rsidRPr="00FC6211" w:rsidRDefault="00745F68" w:rsidP="00676B7E">
      <w:pPr>
        <w:ind w:left="360" w:right="-98" w:hanging="540"/>
        <w:jc w:val="both"/>
        <w:rPr>
          <w:lang w:val="sr-Cyrl-CS"/>
        </w:rPr>
      </w:pPr>
      <w:r>
        <w:rPr>
          <w:lang w:val="sr-Cyrl-CS"/>
        </w:rPr>
        <w:t xml:space="preserve">Наручилац </w:t>
      </w:r>
      <w:r w:rsidR="00676B7E" w:rsidRPr="00FC6211">
        <w:rPr>
          <w:lang w:val="sr-Cyrl-CS"/>
        </w:rPr>
        <w:t>задржава право увида у исправност података.</w:t>
      </w:r>
    </w:p>
    <w:p w:rsidR="00676B7E" w:rsidRPr="00FC6211" w:rsidRDefault="00676B7E" w:rsidP="00676B7E">
      <w:pPr>
        <w:widowControl w:val="0"/>
        <w:adjustRightInd w:val="0"/>
        <w:ind w:right="-41"/>
        <w:jc w:val="center"/>
        <w:textAlignment w:val="baseline"/>
        <w:rPr>
          <w:b/>
          <w:lang w:val="sr-Cyrl-CS"/>
        </w:rPr>
      </w:pPr>
    </w:p>
    <w:tbl>
      <w:tblPr>
        <w:tblW w:w="9491" w:type="dxa"/>
        <w:tblInd w:w="-434" w:type="dxa"/>
        <w:tblLayout w:type="fixed"/>
        <w:tblLook w:val="01E0" w:firstRow="1" w:lastRow="1" w:firstColumn="1" w:lastColumn="1" w:noHBand="0" w:noVBand="0"/>
      </w:tblPr>
      <w:tblGrid>
        <w:gridCol w:w="746"/>
        <w:gridCol w:w="3288"/>
        <w:gridCol w:w="3615"/>
        <w:gridCol w:w="1842"/>
      </w:tblGrid>
      <w:tr w:rsidR="00676B7E" w:rsidRPr="00FC6211" w:rsidTr="005C6703">
        <w:tc>
          <w:tcPr>
            <w:tcW w:w="746" w:type="dxa"/>
            <w:tcBorders>
              <w:top w:val="double" w:sz="4" w:space="0" w:color="auto"/>
              <w:left w:val="double" w:sz="4" w:space="0" w:color="auto"/>
              <w:bottom w:val="double" w:sz="4" w:space="0" w:color="auto"/>
              <w:right w:val="single" w:sz="4" w:space="0" w:color="auto"/>
            </w:tcBorders>
            <w:shd w:val="clear" w:color="auto" w:fill="B3B3B3"/>
            <w:vAlign w:val="center"/>
          </w:tcPr>
          <w:p w:rsidR="00676B7E" w:rsidRPr="00FC6211" w:rsidRDefault="00676B7E" w:rsidP="005C6703">
            <w:pPr>
              <w:pStyle w:val="BodyText"/>
              <w:jc w:val="center"/>
              <w:rPr>
                <w:b/>
                <w:sz w:val="22"/>
                <w:szCs w:val="22"/>
              </w:rPr>
            </w:pPr>
            <w:r w:rsidRPr="00FC6211">
              <w:rPr>
                <w:b/>
                <w:sz w:val="22"/>
                <w:szCs w:val="22"/>
              </w:rPr>
              <w:t>Р.Б.</w:t>
            </w:r>
          </w:p>
        </w:tc>
        <w:tc>
          <w:tcPr>
            <w:tcW w:w="3288" w:type="dxa"/>
            <w:tcBorders>
              <w:top w:val="double" w:sz="4" w:space="0" w:color="auto"/>
              <w:left w:val="single" w:sz="4" w:space="0" w:color="auto"/>
              <w:bottom w:val="double" w:sz="4" w:space="0" w:color="auto"/>
              <w:right w:val="single" w:sz="4" w:space="0" w:color="auto"/>
            </w:tcBorders>
            <w:shd w:val="clear" w:color="auto" w:fill="B3B3B3"/>
            <w:vAlign w:val="center"/>
          </w:tcPr>
          <w:p w:rsidR="00676B7E" w:rsidRPr="00FC6211" w:rsidRDefault="00676B7E" w:rsidP="005C6703">
            <w:pPr>
              <w:pStyle w:val="BodyText"/>
              <w:jc w:val="center"/>
              <w:rPr>
                <w:b/>
                <w:sz w:val="22"/>
                <w:szCs w:val="22"/>
              </w:rPr>
            </w:pPr>
            <w:r w:rsidRPr="00FC6211">
              <w:rPr>
                <w:b/>
                <w:sz w:val="22"/>
                <w:szCs w:val="22"/>
              </w:rPr>
              <w:t>Референтни наручилац</w:t>
            </w:r>
          </w:p>
        </w:tc>
        <w:tc>
          <w:tcPr>
            <w:tcW w:w="3615" w:type="dxa"/>
            <w:tcBorders>
              <w:top w:val="double" w:sz="4" w:space="0" w:color="auto"/>
              <w:left w:val="single" w:sz="4" w:space="0" w:color="auto"/>
              <w:bottom w:val="double" w:sz="4" w:space="0" w:color="auto"/>
              <w:right w:val="single" w:sz="4" w:space="0" w:color="auto"/>
            </w:tcBorders>
            <w:shd w:val="clear" w:color="auto" w:fill="B3B3B3"/>
            <w:vAlign w:val="center"/>
          </w:tcPr>
          <w:p w:rsidR="00676B7E" w:rsidRPr="00FC6211" w:rsidRDefault="00676B7E" w:rsidP="005C6703">
            <w:pPr>
              <w:pStyle w:val="BodyText"/>
              <w:jc w:val="center"/>
              <w:rPr>
                <w:b/>
                <w:sz w:val="22"/>
                <w:szCs w:val="22"/>
              </w:rPr>
            </w:pPr>
            <w:r w:rsidRPr="00FC6211">
              <w:rPr>
                <w:b/>
                <w:sz w:val="22"/>
                <w:szCs w:val="22"/>
              </w:rPr>
              <w:t>Лице за контакт,</w:t>
            </w:r>
          </w:p>
          <w:p w:rsidR="00676B7E" w:rsidRPr="00FC6211" w:rsidRDefault="00676B7E" w:rsidP="005C6703">
            <w:pPr>
              <w:pStyle w:val="BodyText"/>
              <w:ind w:left="-38"/>
              <w:jc w:val="center"/>
              <w:rPr>
                <w:b/>
                <w:sz w:val="22"/>
                <w:szCs w:val="22"/>
                <w:lang w:val="ru-RU"/>
              </w:rPr>
            </w:pPr>
            <w:proofErr w:type="gramStart"/>
            <w:r w:rsidRPr="00FC6211">
              <w:rPr>
                <w:b/>
                <w:sz w:val="22"/>
                <w:szCs w:val="22"/>
              </w:rPr>
              <w:t>тел</w:t>
            </w:r>
            <w:proofErr w:type="gramEnd"/>
            <w:r w:rsidRPr="00FC6211">
              <w:rPr>
                <w:b/>
                <w:sz w:val="22"/>
                <w:szCs w:val="22"/>
              </w:rPr>
              <w:t xml:space="preserve">. </w:t>
            </w:r>
            <w:proofErr w:type="gramStart"/>
            <w:r w:rsidRPr="00FC6211">
              <w:rPr>
                <w:b/>
                <w:sz w:val="22"/>
                <w:szCs w:val="22"/>
              </w:rPr>
              <w:t>бр</w:t>
            </w:r>
            <w:proofErr w:type="gramEnd"/>
            <w:r w:rsidRPr="00FC6211">
              <w:rPr>
                <w:b/>
                <w:sz w:val="22"/>
                <w:szCs w:val="22"/>
                <w:lang w:val="ru-RU"/>
              </w:rPr>
              <w:t>.</w:t>
            </w:r>
          </w:p>
        </w:tc>
        <w:tc>
          <w:tcPr>
            <w:tcW w:w="1842" w:type="dxa"/>
            <w:tcBorders>
              <w:top w:val="double" w:sz="4" w:space="0" w:color="auto"/>
              <w:left w:val="single" w:sz="4" w:space="0" w:color="auto"/>
              <w:bottom w:val="double" w:sz="4" w:space="0" w:color="auto"/>
              <w:right w:val="single" w:sz="4" w:space="0" w:color="auto"/>
            </w:tcBorders>
            <w:shd w:val="clear" w:color="auto" w:fill="B3B3B3"/>
            <w:vAlign w:val="center"/>
          </w:tcPr>
          <w:p w:rsidR="00676B7E" w:rsidRPr="00FC6211" w:rsidRDefault="00676B7E" w:rsidP="005C6703">
            <w:pPr>
              <w:pStyle w:val="BodyText"/>
              <w:jc w:val="center"/>
              <w:rPr>
                <w:b/>
                <w:sz w:val="22"/>
                <w:szCs w:val="22"/>
              </w:rPr>
            </w:pPr>
            <w:r w:rsidRPr="00FC6211">
              <w:rPr>
                <w:b/>
                <w:sz w:val="22"/>
                <w:szCs w:val="22"/>
              </w:rPr>
              <w:t>Датум издавања потврде</w:t>
            </w:r>
          </w:p>
        </w:tc>
      </w:tr>
      <w:tr w:rsidR="00676B7E" w:rsidRPr="00FC6211" w:rsidTr="005C6703">
        <w:trPr>
          <w:trHeight w:val="510"/>
        </w:trPr>
        <w:tc>
          <w:tcPr>
            <w:tcW w:w="746" w:type="dxa"/>
            <w:tcBorders>
              <w:top w:val="doub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1.</w:t>
            </w:r>
          </w:p>
        </w:tc>
        <w:tc>
          <w:tcPr>
            <w:tcW w:w="3288" w:type="dxa"/>
            <w:tcBorders>
              <w:top w:val="doub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doub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doub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2.</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3.</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4.</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5.</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6.</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7.</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8.</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391"/>
        </w:trPr>
        <w:tc>
          <w:tcPr>
            <w:tcW w:w="746" w:type="dxa"/>
            <w:tcBorders>
              <w:top w:val="single" w:sz="4" w:space="0" w:color="auto"/>
              <w:left w:val="double" w:sz="4" w:space="0" w:color="auto"/>
              <w:bottom w:val="single" w:sz="4" w:space="0" w:color="auto"/>
              <w:right w:val="single" w:sz="4" w:space="0" w:color="auto"/>
            </w:tcBorders>
            <w:vAlign w:val="center"/>
          </w:tcPr>
          <w:p w:rsidR="00676B7E" w:rsidRPr="00FC6211" w:rsidRDefault="00676B7E" w:rsidP="005C6703">
            <w:pPr>
              <w:pStyle w:val="BodyText"/>
              <w:jc w:val="center"/>
              <w:rPr>
                <w:b/>
              </w:rPr>
            </w:pPr>
            <w:r w:rsidRPr="00FC6211">
              <w:rPr>
                <w:b/>
              </w:rPr>
              <w:t>9.</w:t>
            </w:r>
          </w:p>
        </w:tc>
        <w:tc>
          <w:tcPr>
            <w:tcW w:w="328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510"/>
        </w:trPr>
        <w:tc>
          <w:tcPr>
            <w:tcW w:w="746" w:type="dxa"/>
            <w:tcBorders>
              <w:top w:val="single" w:sz="4" w:space="0" w:color="auto"/>
              <w:left w:val="double" w:sz="4" w:space="0" w:color="auto"/>
              <w:bottom w:val="double" w:sz="4" w:space="0" w:color="auto"/>
              <w:right w:val="single" w:sz="4" w:space="0" w:color="auto"/>
            </w:tcBorders>
            <w:vAlign w:val="center"/>
          </w:tcPr>
          <w:p w:rsidR="00676B7E" w:rsidRPr="00FC6211" w:rsidRDefault="00676B7E" w:rsidP="005C6703">
            <w:pPr>
              <w:pStyle w:val="BodyText"/>
              <w:jc w:val="center"/>
              <w:rPr>
                <w:b/>
              </w:rPr>
            </w:pPr>
            <w:r w:rsidRPr="00FC6211">
              <w:rPr>
                <w:b/>
              </w:rPr>
              <w:t>10.</w:t>
            </w:r>
          </w:p>
        </w:tc>
        <w:tc>
          <w:tcPr>
            <w:tcW w:w="3288" w:type="dxa"/>
            <w:tcBorders>
              <w:top w:val="single" w:sz="4" w:space="0" w:color="auto"/>
              <w:left w:val="single" w:sz="4" w:space="0" w:color="auto"/>
              <w:bottom w:val="double" w:sz="4" w:space="0" w:color="auto"/>
              <w:right w:val="single" w:sz="4" w:space="0" w:color="auto"/>
            </w:tcBorders>
          </w:tcPr>
          <w:p w:rsidR="00676B7E" w:rsidRPr="00FC6211" w:rsidRDefault="00676B7E" w:rsidP="005C6703">
            <w:pPr>
              <w:pStyle w:val="BodyText"/>
              <w:rPr>
                <w:b/>
              </w:rPr>
            </w:pPr>
          </w:p>
          <w:p w:rsidR="00676B7E" w:rsidRPr="00FC6211" w:rsidRDefault="00676B7E" w:rsidP="005C6703">
            <w:pPr>
              <w:pStyle w:val="BodyText"/>
              <w:rPr>
                <w:b/>
              </w:rPr>
            </w:pPr>
          </w:p>
        </w:tc>
        <w:tc>
          <w:tcPr>
            <w:tcW w:w="3615" w:type="dxa"/>
            <w:tcBorders>
              <w:top w:val="single" w:sz="4" w:space="0" w:color="auto"/>
              <w:left w:val="single" w:sz="4" w:space="0" w:color="auto"/>
              <w:bottom w:val="double" w:sz="4" w:space="0" w:color="auto"/>
              <w:right w:val="single" w:sz="4" w:space="0" w:color="auto"/>
            </w:tcBorders>
          </w:tcPr>
          <w:p w:rsidR="00676B7E" w:rsidRPr="00FC6211" w:rsidRDefault="00676B7E" w:rsidP="005C6703">
            <w:pPr>
              <w:pStyle w:val="BodyText"/>
              <w:rPr>
                <w:b/>
              </w:rPr>
            </w:pPr>
          </w:p>
        </w:tc>
        <w:tc>
          <w:tcPr>
            <w:tcW w:w="1842" w:type="dxa"/>
            <w:tcBorders>
              <w:top w:val="single" w:sz="4" w:space="0" w:color="auto"/>
              <w:left w:val="single" w:sz="4" w:space="0" w:color="auto"/>
              <w:bottom w:val="double" w:sz="4" w:space="0" w:color="auto"/>
              <w:right w:val="single" w:sz="4" w:space="0" w:color="auto"/>
            </w:tcBorders>
          </w:tcPr>
          <w:p w:rsidR="00676B7E" w:rsidRPr="00FC6211" w:rsidRDefault="00676B7E" w:rsidP="005C6703">
            <w:pPr>
              <w:pStyle w:val="BodyText"/>
              <w:rPr>
                <w:b/>
              </w:rPr>
            </w:pPr>
          </w:p>
        </w:tc>
      </w:tr>
      <w:tr w:rsidR="00676B7E" w:rsidRPr="00FC6211" w:rsidTr="005C6703">
        <w:trPr>
          <w:trHeight w:val="397"/>
        </w:trPr>
        <w:tc>
          <w:tcPr>
            <w:tcW w:w="9491" w:type="dxa"/>
            <w:gridSpan w:val="4"/>
            <w:tcBorders>
              <w:top w:val="double" w:sz="4" w:space="0" w:color="auto"/>
              <w:left w:val="single" w:sz="4" w:space="0" w:color="auto"/>
              <w:bottom w:val="double" w:sz="4" w:space="0" w:color="auto"/>
              <w:right w:val="single" w:sz="4" w:space="0" w:color="auto"/>
            </w:tcBorders>
          </w:tcPr>
          <w:p w:rsidR="00676B7E" w:rsidRPr="00FC6211" w:rsidRDefault="00676B7E" w:rsidP="005C6703">
            <w:pPr>
              <w:pStyle w:val="BodyText"/>
              <w:rPr>
                <w:b/>
                <w:lang w:val="ru-RU"/>
              </w:rPr>
            </w:pPr>
          </w:p>
        </w:tc>
      </w:tr>
    </w:tbl>
    <w:p w:rsidR="00676B7E" w:rsidRPr="00FC6211" w:rsidRDefault="00676B7E" w:rsidP="00676B7E">
      <w:pPr>
        <w:pStyle w:val="BodyText"/>
        <w:tabs>
          <w:tab w:val="left" w:pos="-540"/>
        </w:tabs>
        <w:ind w:left="-360"/>
        <w:rPr>
          <w:b/>
          <w:lang w:val="ru-RU"/>
        </w:rPr>
      </w:pPr>
      <w:r w:rsidRPr="00FC6211">
        <w:rPr>
          <w:b/>
          <w:lang w:val="ru-RU"/>
        </w:rPr>
        <w:t xml:space="preserve"> </w:t>
      </w:r>
    </w:p>
    <w:p w:rsidR="00676B7E" w:rsidRPr="00D25F1C" w:rsidRDefault="00D64209" w:rsidP="0011750E">
      <w:pPr>
        <w:pStyle w:val="BodyText"/>
        <w:tabs>
          <w:tab w:val="left" w:pos="-540"/>
        </w:tabs>
        <w:ind w:left="-360"/>
        <w:rPr>
          <w:bCs/>
          <w:i/>
          <w:color w:val="auto"/>
          <w:lang w:val="ru-RU"/>
        </w:rPr>
      </w:pPr>
      <w:r w:rsidRPr="00D25F1C">
        <w:rPr>
          <w:bCs/>
          <w:i/>
          <w:color w:val="auto"/>
          <w:lang w:val="sr-Cyrl-RS"/>
        </w:rPr>
        <w:t xml:space="preserve">Наручилац </w:t>
      </w:r>
      <w:r w:rsidR="00676B7E" w:rsidRPr="00D25F1C">
        <w:rPr>
          <w:bCs/>
          <w:i/>
          <w:color w:val="auto"/>
        </w:rPr>
        <w:t>задржава право увида у исправност података</w:t>
      </w:r>
      <w:r w:rsidR="00676B7E" w:rsidRPr="00D25F1C">
        <w:rPr>
          <w:bCs/>
          <w:i/>
          <w:color w:val="auto"/>
          <w:lang w:val="ru-RU"/>
        </w:rPr>
        <w:t>.</w:t>
      </w:r>
    </w:p>
    <w:p w:rsidR="00676B7E" w:rsidRPr="00FC6211" w:rsidRDefault="00676B7E" w:rsidP="00676B7E">
      <w:pPr>
        <w:pStyle w:val="BodyText"/>
        <w:tabs>
          <w:tab w:val="num" w:pos="-540"/>
        </w:tabs>
        <w:ind w:left="-360"/>
        <w:rPr>
          <w:b/>
          <w:bCs/>
          <w:lang w:val="ru-RU"/>
        </w:rPr>
      </w:pPr>
      <w:r w:rsidRPr="00FC6211">
        <w:rPr>
          <w:b/>
          <w:bCs/>
        </w:rPr>
        <w:t>Напомена</w:t>
      </w:r>
      <w:r w:rsidRPr="00FC6211">
        <w:rPr>
          <w:b/>
          <w:bCs/>
          <w:lang w:val="ru-RU"/>
        </w:rPr>
        <w:t>:</w:t>
      </w:r>
    </w:p>
    <w:p w:rsidR="00676B7E" w:rsidRDefault="00676B7E" w:rsidP="0011750E">
      <w:pPr>
        <w:ind w:left="-360" w:right="-53"/>
        <w:jc w:val="both"/>
        <w:rPr>
          <w:lang w:val="sr-Cyrl-CS"/>
        </w:rPr>
      </w:pPr>
      <w:r w:rsidRPr="00FC6211">
        <w:rPr>
          <w:lang w:val="sr-Cyrl-CS"/>
        </w:rPr>
        <w:t xml:space="preserve">У случају више референци понуђач треба да фотокопира приложени образац. </w:t>
      </w:r>
    </w:p>
    <w:p w:rsidR="0011750E" w:rsidRPr="0011750E" w:rsidRDefault="0011750E" w:rsidP="0011750E">
      <w:pPr>
        <w:ind w:left="-360" w:right="-53"/>
        <w:jc w:val="both"/>
        <w:rPr>
          <w:lang w:val="sr-Cyrl-CS"/>
        </w:rPr>
      </w:pPr>
    </w:p>
    <w:tbl>
      <w:tblPr>
        <w:tblW w:w="10188" w:type="dxa"/>
        <w:tblInd w:w="-785" w:type="dxa"/>
        <w:tblLook w:val="01E0" w:firstRow="1" w:lastRow="1" w:firstColumn="1" w:lastColumn="1" w:noHBand="0" w:noVBand="0"/>
      </w:tblPr>
      <w:tblGrid>
        <w:gridCol w:w="2958"/>
        <w:gridCol w:w="2878"/>
        <w:gridCol w:w="4352"/>
      </w:tblGrid>
      <w:tr w:rsidR="00676B7E" w:rsidRPr="00FC6211" w:rsidTr="005C6703">
        <w:trPr>
          <w:trHeight w:val="1102"/>
        </w:trPr>
        <w:tc>
          <w:tcPr>
            <w:tcW w:w="295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spacing w:line="360" w:lineRule="auto"/>
              <w:ind w:left="-426" w:firstLine="426"/>
              <w:jc w:val="center"/>
              <w:rPr>
                <w:b/>
                <w:sz w:val="22"/>
                <w:szCs w:val="22"/>
                <w:lang w:val="sr-Cyrl-CS"/>
              </w:rPr>
            </w:pPr>
            <w:r w:rsidRPr="00FC6211">
              <w:rPr>
                <w:b/>
                <w:sz w:val="22"/>
                <w:szCs w:val="22"/>
                <w:lang w:val="sr-Cyrl-CS"/>
              </w:rPr>
              <w:t>Место и датум:</w:t>
            </w:r>
          </w:p>
        </w:tc>
        <w:tc>
          <w:tcPr>
            <w:tcW w:w="2878"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spacing w:line="260" w:lineRule="atLeast"/>
              <w:ind w:left="-426" w:firstLine="426"/>
              <w:jc w:val="center"/>
              <w:rPr>
                <w:b/>
                <w:sz w:val="22"/>
                <w:szCs w:val="22"/>
                <w:lang w:val="sr-Cyrl-CS"/>
              </w:rPr>
            </w:pPr>
            <w:r w:rsidRPr="00FC6211">
              <w:rPr>
                <w:b/>
                <w:sz w:val="22"/>
                <w:szCs w:val="22"/>
                <w:lang w:val="sr-Cyrl-CS"/>
              </w:rPr>
              <w:t>М.П.</w:t>
            </w:r>
          </w:p>
        </w:tc>
        <w:tc>
          <w:tcPr>
            <w:tcW w:w="4352" w:type="dxa"/>
            <w:tcBorders>
              <w:top w:val="single" w:sz="4" w:space="0" w:color="auto"/>
              <w:left w:val="single" w:sz="4" w:space="0" w:color="auto"/>
              <w:bottom w:val="single" w:sz="4" w:space="0" w:color="auto"/>
              <w:right w:val="single" w:sz="4" w:space="0" w:color="auto"/>
            </w:tcBorders>
          </w:tcPr>
          <w:p w:rsidR="00676B7E" w:rsidRPr="00FC6211" w:rsidRDefault="00676B7E" w:rsidP="005C6703">
            <w:pPr>
              <w:spacing w:line="260" w:lineRule="atLeast"/>
              <w:ind w:left="-426" w:firstLine="426"/>
              <w:jc w:val="center"/>
              <w:rPr>
                <w:b/>
                <w:sz w:val="22"/>
                <w:szCs w:val="22"/>
                <w:lang w:val="sr-Cyrl-CS"/>
              </w:rPr>
            </w:pPr>
            <w:r w:rsidRPr="00FC6211">
              <w:rPr>
                <w:b/>
                <w:sz w:val="22"/>
                <w:szCs w:val="22"/>
                <w:lang w:val="sr-Cyrl-CS"/>
              </w:rPr>
              <w:t>Овлашћено лице понуђача</w:t>
            </w:r>
          </w:p>
        </w:tc>
      </w:tr>
    </w:tbl>
    <w:p w:rsidR="00676B7E" w:rsidRDefault="00676B7E" w:rsidP="005C6703">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745F68" w:rsidRDefault="00745F68" w:rsidP="005C6703">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745F68" w:rsidRDefault="00745F68" w:rsidP="00745F68">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745F68" w:rsidRDefault="00745F68" w:rsidP="00745F68">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745F68" w:rsidRDefault="00240472" w:rsidP="00745F68">
      <w:pPr>
        <w:pStyle w:val="ListParagraph"/>
        <w:shd w:val="clear" w:color="auto" w:fill="C6D9F1"/>
        <w:ind w:left="360"/>
        <w:jc w:val="center"/>
        <w:rPr>
          <w:color w:val="auto"/>
          <w:lang w:val="sr-Cyrl-CS"/>
        </w:rPr>
      </w:pPr>
      <w:r>
        <w:rPr>
          <w:b/>
          <w:bCs/>
          <w:i/>
          <w:iCs/>
          <w:color w:val="auto"/>
        </w:rPr>
        <w:t>X</w:t>
      </w:r>
      <w:r w:rsidR="00745F68">
        <w:rPr>
          <w:b/>
          <w:bCs/>
          <w:i/>
          <w:iCs/>
          <w:color w:val="auto"/>
          <w:lang w:val="sr-Latn-RS"/>
        </w:rPr>
        <w:t>V</w:t>
      </w:r>
      <w:r>
        <w:rPr>
          <w:b/>
          <w:bCs/>
          <w:i/>
          <w:iCs/>
          <w:color w:val="auto"/>
        </w:rPr>
        <w:t>-1</w:t>
      </w:r>
      <w:r w:rsidR="00745F68">
        <w:rPr>
          <w:b/>
          <w:bCs/>
          <w:i/>
          <w:iCs/>
          <w:color w:val="auto"/>
        </w:rPr>
        <w:t xml:space="preserve"> ПОТВРДА ЗА РЕФЕРЕНЦЕ</w:t>
      </w:r>
    </w:p>
    <w:p w:rsidR="00745F68" w:rsidRDefault="00745F68" w:rsidP="00745F68">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745F68" w:rsidRDefault="00745F68" w:rsidP="00745F68">
      <w:pPr>
        <w:autoSpaceDE w:val="0"/>
        <w:autoSpaceDN w:val="0"/>
        <w:adjustRightInd w:val="0"/>
        <w:jc w:val="center"/>
        <w:rPr>
          <w:lang w:val="ru-RU"/>
        </w:rPr>
      </w:pPr>
      <w:r w:rsidRPr="00FC6211">
        <w:rPr>
          <w:lang w:val="ru-RU"/>
        </w:rPr>
        <w:t xml:space="preserve">ПОТВРДА ЗА РЕФЕРЕНЦЕ </w:t>
      </w:r>
    </w:p>
    <w:p w:rsidR="00745F68" w:rsidRDefault="00745F68" w:rsidP="00745F68">
      <w:pPr>
        <w:autoSpaceDE w:val="0"/>
        <w:autoSpaceDN w:val="0"/>
        <w:adjustRightInd w:val="0"/>
        <w:jc w:val="center"/>
        <w:rPr>
          <w:lang w:val="ru-RU"/>
        </w:rPr>
      </w:pPr>
    </w:p>
    <w:p w:rsidR="00745F68" w:rsidRPr="00FC6211" w:rsidRDefault="00745F68" w:rsidP="00745F68">
      <w:pPr>
        <w:autoSpaceDE w:val="0"/>
        <w:autoSpaceDN w:val="0"/>
        <w:adjustRightInd w:val="0"/>
        <w:jc w:val="center"/>
        <w:rPr>
          <w:lang w:val="ru-RU"/>
        </w:rPr>
      </w:pPr>
    </w:p>
    <w:p w:rsidR="00745F68" w:rsidRPr="00FC6211" w:rsidRDefault="00745F68" w:rsidP="00745F68">
      <w:pPr>
        <w:autoSpaceDE w:val="0"/>
        <w:autoSpaceDN w:val="0"/>
        <w:adjustRightInd w:val="0"/>
        <w:rPr>
          <w:lang w:val="ru-RU"/>
        </w:rPr>
      </w:pPr>
      <w:r w:rsidRPr="00FC6211">
        <w:rPr>
          <w:lang w:val="ru-RU"/>
        </w:rPr>
        <w:t>Назив купца:______________________</w:t>
      </w:r>
    </w:p>
    <w:p w:rsidR="00745F68" w:rsidRPr="00FC6211" w:rsidRDefault="00745F68" w:rsidP="00745F68">
      <w:pPr>
        <w:autoSpaceDE w:val="0"/>
        <w:autoSpaceDN w:val="0"/>
        <w:adjustRightInd w:val="0"/>
        <w:rPr>
          <w:lang w:val="ru-RU"/>
        </w:rPr>
      </w:pPr>
      <w:r w:rsidRPr="00FC6211">
        <w:rPr>
          <w:lang w:val="ru-RU"/>
        </w:rPr>
        <w:t>Седиште:__________________________</w:t>
      </w:r>
    </w:p>
    <w:p w:rsidR="00745F68" w:rsidRPr="00FC6211" w:rsidRDefault="00745F68" w:rsidP="00745F68">
      <w:pPr>
        <w:autoSpaceDE w:val="0"/>
        <w:autoSpaceDN w:val="0"/>
        <w:adjustRightInd w:val="0"/>
        <w:rPr>
          <w:lang w:val="ru-RU"/>
        </w:rPr>
      </w:pPr>
      <w:r w:rsidRPr="00FC6211">
        <w:rPr>
          <w:lang w:val="ru-RU"/>
        </w:rPr>
        <w:t>Матични број:______________________</w:t>
      </w:r>
    </w:p>
    <w:p w:rsidR="00745F68" w:rsidRPr="00FC6211" w:rsidRDefault="00745F68" w:rsidP="00745F68">
      <w:pPr>
        <w:autoSpaceDE w:val="0"/>
        <w:autoSpaceDN w:val="0"/>
        <w:adjustRightInd w:val="0"/>
        <w:rPr>
          <w:lang w:val="ru-RU"/>
        </w:rPr>
      </w:pPr>
      <w:r w:rsidRPr="00FC6211">
        <w:rPr>
          <w:lang w:val="ru-RU"/>
        </w:rPr>
        <w:t>ПИБ:_____________________________</w:t>
      </w:r>
    </w:p>
    <w:p w:rsidR="00745F68" w:rsidRPr="00FC6211" w:rsidRDefault="00745F68" w:rsidP="00745F68">
      <w:pPr>
        <w:autoSpaceDE w:val="0"/>
        <w:autoSpaceDN w:val="0"/>
        <w:adjustRightInd w:val="0"/>
        <w:rPr>
          <w:lang w:val="ru-RU"/>
        </w:rPr>
      </w:pPr>
      <w:r w:rsidRPr="00FC6211">
        <w:rPr>
          <w:lang w:val="ru-RU"/>
        </w:rPr>
        <w:t>Телефон:__________________________</w:t>
      </w:r>
    </w:p>
    <w:p w:rsidR="00745F68" w:rsidRPr="00FC6211" w:rsidRDefault="00745F68" w:rsidP="00745F68">
      <w:pPr>
        <w:autoSpaceDE w:val="0"/>
        <w:autoSpaceDN w:val="0"/>
        <w:adjustRightInd w:val="0"/>
        <w:rPr>
          <w:lang w:val="ru-RU"/>
        </w:rPr>
      </w:pPr>
    </w:p>
    <w:p w:rsidR="00745F68" w:rsidRPr="00FC6211" w:rsidRDefault="00745F68" w:rsidP="00745F68">
      <w:pPr>
        <w:autoSpaceDE w:val="0"/>
        <w:autoSpaceDN w:val="0"/>
        <w:adjustRightInd w:val="0"/>
        <w:rPr>
          <w:lang w:val="ru-RU"/>
        </w:rPr>
      </w:pPr>
      <w:r w:rsidRPr="00FC6211">
        <w:rPr>
          <w:lang w:val="ru-RU"/>
        </w:rPr>
        <w:tab/>
        <w:t xml:space="preserve">На основу члана </w:t>
      </w:r>
      <w:r w:rsidRPr="00FC6211">
        <w:t>77</w:t>
      </w:r>
      <w:r w:rsidRPr="00FC6211">
        <w:rPr>
          <w:lang w:val="ru-RU"/>
        </w:rPr>
        <w:t xml:space="preserve">.став 2.тачка </w:t>
      </w:r>
      <w:r w:rsidRPr="00FC6211">
        <w:t>2</w:t>
      </w:r>
      <w:r w:rsidRPr="00FC6211">
        <w:rPr>
          <w:lang w:val="ru-RU"/>
        </w:rPr>
        <w:t xml:space="preserve"> Закона о јавним набавкама купац издаје </w:t>
      </w:r>
    </w:p>
    <w:p w:rsidR="00745F68" w:rsidRPr="00FC6211" w:rsidRDefault="00745F68" w:rsidP="00745F68">
      <w:pPr>
        <w:autoSpaceDE w:val="0"/>
        <w:autoSpaceDN w:val="0"/>
        <w:adjustRightInd w:val="0"/>
        <w:rPr>
          <w:lang w:val="ru-RU"/>
        </w:rPr>
      </w:pPr>
    </w:p>
    <w:p w:rsidR="00745F68" w:rsidRPr="00FC6211" w:rsidRDefault="00745F68" w:rsidP="00745F68">
      <w:pPr>
        <w:tabs>
          <w:tab w:val="left" w:pos="4395"/>
        </w:tabs>
        <w:autoSpaceDE w:val="0"/>
        <w:autoSpaceDN w:val="0"/>
        <w:adjustRightInd w:val="0"/>
        <w:jc w:val="center"/>
        <w:rPr>
          <w:lang w:val="sr-Latn-CS"/>
        </w:rPr>
      </w:pPr>
      <w:r w:rsidRPr="00FC6211">
        <w:rPr>
          <w:lang w:val="ru-RU"/>
        </w:rPr>
        <w:t>ПОТВРДУ</w:t>
      </w:r>
    </w:p>
    <w:p w:rsidR="00745F68" w:rsidRPr="00FC6211" w:rsidRDefault="00745F68" w:rsidP="00745F68">
      <w:pPr>
        <w:tabs>
          <w:tab w:val="left" w:pos="4395"/>
        </w:tabs>
        <w:autoSpaceDE w:val="0"/>
        <w:autoSpaceDN w:val="0"/>
        <w:adjustRightInd w:val="0"/>
        <w:rPr>
          <w:lang w:val="ru-RU"/>
        </w:rPr>
      </w:pPr>
    </w:p>
    <w:p w:rsidR="00745F68" w:rsidRPr="00FC6211" w:rsidRDefault="00745F68" w:rsidP="00745F68">
      <w:pPr>
        <w:tabs>
          <w:tab w:val="left" w:pos="4395"/>
        </w:tabs>
        <w:autoSpaceDE w:val="0"/>
        <w:autoSpaceDN w:val="0"/>
        <w:adjustRightInd w:val="0"/>
        <w:rPr>
          <w:lang w:val="ru-RU"/>
        </w:rPr>
      </w:pPr>
      <w:r w:rsidRPr="00FC6211">
        <w:rPr>
          <w:lang w:val="ru-RU"/>
        </w:rPr>
        <w:t xml:space="preserve">  Да је продавац/понуђач_____________________________________________________</w:t>
      </w:r>
    </w:p>
    <w:p w:rsidR="00745F68" w:rsidRPr="00FC6211" w:rsidRDefault="00745F68" w:rsidP="00745F68">
      <w:pPr>
        <w:tabs>
          <w:tab w:val="left" w:pos="4395"/>
        </w:tabs>
        <w:autoSpaceDE w:val="0"/>
        <w:autoSpaceDN w:val="0"/>
        <w:adjustRightInd w:val="0"/>
        <w:rPr>
          <w:i/>
          <w:lang w:val="ru-RU"/>
        </w:rPr>
      </w:pPr>
      <w:r w:rsidRPr="00FC6211">
        <w:rPr>
          <w:lang w:val="ru-RU"/>
        </w:rPr>
        <w:t xml:space="preserve">                                                      </w:t>
      </w:r>
      <w:r w:rsidRPr="00FC6211">
        <w:rPr>
          <w:i/>
          <w:lang w:val="ru-RU"/>
        </w:rPr>
        <w:t>(назив и седиште продавца/понуђача)</w:t>
      </w:r>
    </w:p>
    <w:p w:rsidR="00745F68" w:rsidRPr="00745F68" w:rsidRDefault="00745F68" w:rsidP="00745F68">
      <w:pPr>
        <w:tabs>
          <w:tab w:val="left" w:pos="4395"/>
        </w:tabs>
        <w:autoSpaceDE w:val="0"/>
        <w:autoSpaceDN w:val="0"/>
        <w:adjustRightInd w:val="0"/>
        <w:rPr>
          <w:color w:val="auto"/>
          <w:lang w:val="sr-Cyrl-RS"/>
        </w:rPr>
      </w:pPr>
      <w:r w:rsidRPr="00FC6211">
        <w:rPr>
          <w:lang w:val="ru-RU"/>
        </w:rPr>
        <w:t>У претходне три године (</w:t>
      </w:r>
      <w:r>
        <w:rPr>
          <w:b/>
          <w:lang w:val="ru-RU"/>
        </w:rPr>
        <w:t>2014</w:t>
      </w:r>
      <w:r w:rsidRPr="00FC6211">
        <w:rPr>
          <w:lang w:val="ru-RU"/>
        </w:rPr>
        <w:t xml:space="preserve">, </w:t>
      </w:r>
      <w:r>
        <w:rPr>
          <w:b/>
          <w:lang w:val="ru-RU"/>
        </w:rPr>
        <w:t>2015, 2016</w:t>
      </w:r>
      <w:r w:rsidRPr="00FC6211">
        <w:rPr>
          <w:lang w:val="ru-RU"/>
        </w:rPr>
        <w:t xml:space="preserve">) купцу/наручиоцу </w:t>
      </w:r>
      <w:r w:rsidRPr="00FC6211">
        <w:t>спрове</w:t>
      </w:r>
      <w:r w:rsidRPr="00FC6211">
        <w:rPr>
          <w:lang w:val="sr-Cyrl-CS"/>
        </w:rPr>
        <w:t xml:space="preserve">о </w:t>
      </w:r>
      <w:r>
        <w:rPr>
          <w:lang w:val="sr-Cyrl-CS"/>
        </w:rPr>
        <w:t xml:space="preserve">услугу израде </w:t>
      </w:r>
      <w:r w:rsidRPr="00745F68">
        <w:rPr>
          <w:color w:val="auto"/>
        </w:rPr>
        <w:t>Листе категорија регистратурског материјала са роковима чувања, у претходне три године 2014,2015 и 2016 годину, за потребе корисника из јавног сектора</w:t>
      </w:r>
      <w:r>
        <w:rPr>
          <w:color w:val="auto"/>
          <w:lang w:val="sr-Cyrl-RS"/>
        </w:rPr>
        <w:t>.</w:t>
      </w:r>
    </w:p>
    <w:p w:rsidR="00745F68" w:rsidRPr="00FC6211" w:rsidRDefault="00745F68" w:rsidP="00745F68">
      <w:pPr>
        <w:tabs>
          <w:tab w:val="left" w:pos="4395"/>
        </w:tabs>
        <w:autoSpaceDE w:val="0"/>
        <w:autoSpaceDN w:val="0"/>
        <w:adjustRightInd w:val="0"/>
        <w:rPr>
          <w:lang w:val="ru-RU"/>
        </w:rPr>
      </w:pPr>
    </w:p>
    <w:p w:rsidR="00745F68" w:rsidRPr="00FC6211" w:rsidRDefault="00745F68" w:rsidP="00745F68">
      <w:pPr>
        <w:tabs>
          <w:tab w:val="left" w:pos="4395"/>
        </w:tabs>
        <w:autoSpaceDE w:val="0"/>
        <w:autoSpaceDN w:val="0"/>
        <w:adjustRightInd w:val="0"/>
        <w:rPr>
          <w:lang w:val="ru-RU"/>
        </w:rPr>
      </w:pPr>
    </w:p>
    <w:p w:rsidR="00745F68" w:rsidRPr="00FC6211" w:rsidRDefault="00745F68" w:rsidP="00745F68">
      <w:pPr>
        <w:tabs>
          <w:tab w:val="left" w:pos="4395"/>
        </w:tabs>
        <w:autoSpaceDE w:val="0"/>
        <w:autoSpaceDN w:val="0"/>
        <w:adjustRightInd w:val="0"/>
        <w:rPr>
          <w:lang w:val="ru-RU"/>
        </w:rPr>
      </w:pPr>
    </w:p>
    <w:p w:rsidR="00745F68" w:rsidRPr="00D25F1C" w:rsidRDefault="00745F68" w:rsidP="00745F68">
      <w:pPr>
        <w:tabs>
          <w:tab w:val="left" w:pos="4395"/>
        </w:tabs>
        <w:autoSpaceDE w:val="0"/>
        <w:autoSpaceDN w:val="0"/>
        <w:adjustRightInd w:val="0"/>
        <w:rPr>
          <w:color w:val="auto"/>
          <w:lang w:val="ru-RU"/>
        </w:rPr>
      </w:pPr>
      <w:r w:rsidRPr="00FC6211">
        <w:rPr>
          <w:lang w:val="ru-RU"/>
        </w:rPr>
        <w:t xml:space="preserve">Потврда се издаје на захтев продавца/понуђача ________________________ ради </w:t>
      </w:r>
      <w:r w:rsidRPr="00D25F1C">
        <w:rPr>
          <w:color w:val="auto"/>
          <w:lang w:val="ru-RU"/>
        </w:rPr>
        <w:t>учешћа у  отвореном поступку јавне набавке услуге-</w:t>
      </w:r>
      <w:r w:rsidRPr="00D25F1C">
        <w:rPr>
          <w:color w:val="auto"/>
          <w:lang w:val="sr-Cyrl-RS"/>
        </w:rPr>
        <w:t xml:space="preserve"> и</w:t>
      </w:r>
      <w:r w:rsidRPr="00D25F1C">
        <w:rPr>
          <w:color w:val="auto"/>
        </w:rPr>
        <w:t>зрад</w:t>
      </w:r>
      <w:r w:rsidRPr="00D25F1C">
        <w:rPr>
          <w:color w:val="auto"/>
          <w:lang w:val="sr-Cyrl-RS"/>
        </w:rPr>
        <w:t>е</w:t>
      </w:r>
      <w:r w:rsidRPr="00D25F1C">
        <w:rPr>
          <w:color w:val="auto"/>
        </w:rPr>
        <w:t xml:space="preserve"> </w:t>
      </w:r>
      <w:r w:rsidRPr="00D25F1C">
        <w:rPr>
          <w:color w:val="auto"/>
          <w:lang w:val="sr-Cyrl-RS"/>
        </w:rPr>
        <w:t>апликативног софтвера</w:t>
      </w:r>
      <w:r w:rsidRPr="00D25F1C">
        <w:rPr>
          <w:color w:val="auto"/>
        </w:rPr>
        <w:t xml:space="preserve"> </w:t>
      </w:r>
      <w:r w:rsidRPr="00D25F1C">
        <w:rPr>
          <w:color w:val="auto"/>
          <w:lang w:val="sr-Latn-RS"/>
        </w:rPr>
        <w:t>„</w:t>
      </w:r>
      <w:r w:rsidRPr="00D25F1C">
        <w:rPr>
          <w:color w:val="auto"/>
        </w:rPr>
        <w:t xml:space="preserve">Регистар </w:t>
      </w:r>
      <w:r w:rsidRPr="00D25F1C">
        <w:rPr>
          <w:color w:val="auto"/>
          <w:lang w:val="sr-Cyrl-RS"/>
        </w:rPr>
        <w:t xml:space="preserve">обавештења о </w:t>
      </w:r>
      <w:r w:rsidRPr="00D25F1C">
        <w:rPr>
          <w:color w:val="auto"/>
        </w:rPr>
        <w:t>упућивању на привремени рад у иностранство</w:t>
      </w:r>
      <w:r w:rsidRPr="00D25F1C">
        <w:rPr>
          <w:color w:val="auto"/>
          <w:lang w:val="sr-Cyrl-RS"/>
        </w:rPr>
        <w:t>, регистар послодаваца и запослених на привременом раду у иностранству</w:t>
      </w:r>
      <w:r w:rsidRPr="00D25F1C">
        <w:rPr>
          <w:color w:val="auto"/>
        </w:rPr>
        <w:t>”</w:t>
      </w:r>
      <w:r w:rsidRPr="00D25F1C">
        <w:rPr>
          <w:bCs/>
          <w:color w:val="auto"/>
          <w:lang w:val="sr-Cyrl-CS"/>
        </w:rPr>
        <w:t>,</w:t>
      </w:r>
      <w:r w:rsidRPr="00D25F1C">
        <w:rPr>
          <w:color w:val="auto"/>
          <w:lang w:val="ru-RU"/>
        </w:rPr>
        <w:t xml:space="preserve"> ЈН бр.38/2017, за потребе Министарства за рад, запошљавање, борачка и социјална питања и у друге сврхе се не може користити.</w:t>
      </w:r>
    </w:p>
    <w:p w:rsidR="00745F68" w:rsidRPr="00D25F1C" w:rsidRDefault="00745F68" w:rsidP="00745F68">
      <w:pPr>
        <w:tabs>
          <w:tab w:val="left" w:pos="4395"/>
        </w:tabs>
        <w:autoSpaceDE w:val="0"/>
        <w:autoSpaceDN w:val="0"/>
        <w:adjustRightInd w:val="0"/>
        <w:rPr>
          <w:color w:val="auto"/>
          <w:lang w:val="ru-RU"/>
        </w:rPr>
      </w:pPr>
    </w:p>
    <w:p w:rsidR="00745F68" w:rsidRPr="00FC6211" w:rsidRDefault="00745F68" w:rsidP="00745F68">
      <w:pPr>
        <w:tabs>
          <w:tab w:val="left" w:pos="4395"/>
        </w:tabs>
        <w:autoSpaceDE w:val="0"/>
        <w:autoSpaceDN w:val="0"/>
        <w:adjustRightInd w:val="0"/>
        <w:rPr>
          <w:lang w:val="ru-RU"/>
        </w:rPr>
      </w:pPr>
      <w:r w:rsidRPr="00FC6211">
        <w:rPr>
          <w:lang w:val="ru-RU"/>
        </w:rPr>
        <w:t>Потврђујем печатом и потписом да су горе наведени подаци тачни:</w:t>
      </w:r>
    </w:p>
    <w:p w:rsidR="00745F68" w:rsidRPr="00FC6211" w:rsidRDefault="00745F68" w:rsidP="00745F68">
      <w:pPr>
        <w:tabs>
          <w:tab w:val="left" w:pos="4395"/>
        </w:tabs>
        <w:autoSpaceDE w:val="0"/>
        <w:autoSpaceDN w:val="0"/>
        <w:adjustRightInd w:val="0"/>
        <w:rPr>
          <w:lang w:val="ru-RU"/>
        </w:rPr>
      </w:pPr>
    </w:p>
    <w:p w:rsidR="00745F68" w:rsidRPr="00FC6211" w:rsidRDefault="00745F68" w:rsidP="00745F68">
      <w:pPr>
        <w:tabs>
          <w:tab w:val="left" w:pos="4395"/>
        </w:tabs>
        <w:autoSpaceDE w:val="0"/>
        <w:autoSpaceDN w:val="0"/>
        <w:adjustRightInd w:val="0"/>
        <w:rPr>
          <w:lang w:val="ru-RU"/>
        </w:rPr>
      </w:pPr>
    </w:p>
    <w:p w:rsidR="00745F68" w:rsidRPr="00FC6211" w:rsidRDefault="00745F68" w:rsidP="00745F68">
      <w:pPr>
        <w:tabs>
          <w:tab w:val="left" w:pos="4395"/>
        </w:tabs>
        <w:autoSpaceDE w:val="0"/>
        <w:autoSpaceDN w:val="0"/>
        <w:adjustRightInd w:val="0"/>
        <w:rPr>
          <w:lang w:val="ru-RU"/>
        </w:rPr>
      </w:pPr>
      <w:r w:rsidRPr="00FC6211">
        <w:rPr>
          <w:lang w:val="ru-RU"/>
        </w:rPr>
        <w:t>Место:______________</w:t>
      </w:r>
    </w:p>
    <w:p w:rsidR="00745F68" w:rsidRPr="00FC6211" w:rsidRDefault="00745F68" w:rsidP="00745F68">
      <w:pPr>
        <w:tabs>
          <w:tab w:val="left" w:pos="4395"/>
        </w:tabs>
        <w:autoSpaceDE w:val="0"/>
        <w:autoSpaceDN w:val="0"/>
        <w:adjustRightInd w:val="0"/>
        <w:rPr>
          <w:lang w:val="ru-RU"/>
        </w:rPr>
      </w:pPr>
    </w:p>
    <w:p w:rsidR="00745F68" w:rsidRPr="00FC6211" w:rsidRDefault="00745F68" w:rsidP="00745F68">
      <w:pPr>
        <w:tabs>
          <w:tab w:val="left" w:pos="4395"/>
        </w:tabs>
        <w:autoSpaceDE w:val="0"/>
        <w:autoSpaceDN w:val="0"/>
        <w:adjustRightInd w:val="0"/>
        <w:rPr>
          <w:lang w:val="ru-RU"/>
        </w:rPr>
      </w:pPr>
      <w:r w:rsidRPr="00FC6211">
        <w:rPr>
          <w:lang w:val="ru-RU"/>
        </w:rPr>
        <w:t>Датум:______________                              М.П                                         Овлашћено лице купца</w:t>
      </w:r>
    </w:p>
    <w:p w:rsidR="00745F68" w:rsidRDefault="00745F68" w:rsidP="00745F68">
      <w:pPr>
        <w:rPr>
          <w:b/>
          <w:lang w:val="ru-RU"/>
        </w:rPr>
      </w:pPr>
    </w:p>
    <w:p w:rsidR="00745F68" w:rsidRDefault="00745F68" w:rsidP="00745F68">
      <w:pPr>
        <w:rPr>
          <w:b/>
          <w:lang w:val="ru-RU"/>
        </w:rPr>
      </w:pPr>
    </w:p>
    <w:p w:rsidR="00745F68" w:rsidRPr="00FC6211" w:rsidRDefault="00745F68" w:rsidP="00745F68">
      <w:pPr>
        <w:ind w:left="-284" w:firstLine="284"/>
        <w:jc w:val="center"/>
        <w:rPr>
          <w:b/>
          <w:lang w:val="ru-RU"/>
        </w:rPr>
      </w:pPr>
    </w:p>
    <w:tbl>
      <w:tblPr>
        <w:tblW w:w="10188" w:type="dxa"/>
        <w:tblLook w:val="01E0" w:firstRow="1" w:lastRow="1" w:firstColumn="1" w:lastColumn="1" w:noHBand="0" w:noVBand="0"/>
      </w:tblPr>
      <w:tblGrid>
        <w:gridCol w:w="2958"/>
        <w:gridCol w:w="2878"/>
        <w:gridCol w:w="4352"/>
      </w:tblGrid>
      <w:tr w:rsidR="00745F68" w:rsidRPr="00FC6211" w:rsidTr="00B27540">
        <w:trPr>
          <w:trHeight w:val="1102"/>
        </w:trPr>
        <w:tc>
          <w:tcPr>
            <w:tcW w:w="295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spacing w:line="360" w:lineRule="auto"/>
              <w:ind w:left="-284" w:firstLine="284"/>
              <w:jc w:val="center"/>
              <w:rPr>
                <w:b/>
                <w:sz w:val="22"/>
                <w:szCs w:val="22"/>
                <w:lang w:val="sr-Cyrl-CS"/>
              </w:rPr>
            </w:pPr>
            <w:r w:rsidRPr="00FC6211">
              <w:rPr>
                <w:b/>
                <w:sz w:val="22"/>
                <w:szCs w:val="22"/>
                <w:lang w:val="sr-Cyrl-CS"/>
              </w:rPr>
              <w:t>Место и датум:</w:t>
            </w:r>
          </w:p>
        </w:tc>
        <w:tc>
          <w:tcPr>
            <w:tcW w:w="287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spacing w:line="260" w:lineRule="atLeast"/>
              <w:ind w:left="-284" w:firstLine="284"/>
              <w:jc w:val="center"/>
              <w:rPr>
                <w:b/>
                <w:sz w:val="22"/>
                <w:szCs w:val="22"/>
                <w:lang w:val="sr-Cyrl-CS"/>
              </w:rPr>
            </w:pPr>
            <w:r w:rsidRPr="00FC6211">
              <w:rPr>
                <w:b/>
                <w:sz w:val="22"/>
                <w:szCs w:val="22"/>
                <w:lang w:val="sr-Cyrl-CS"/>
              </w:rPr>
              <w:t>М.П.</w:t>
            </w:r>
          </w:p>
        </w:tc>
        <w:tc>
          <w:tcPr>
            <w:tcW w:w="435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spacing w:line="260" w:lineRule="atLeast"/>
              <w:ind w:left="-284" w:firstLine="284"/>
              <w:jc w:val="center"/>
              <w:rPr>
                <w:b/>
                <w:sz w:val="22"/>
                <w:szCs w:val="22"/>
                <w:lang w:val="sr-Cyrl-CS"/>
              </w:rPr>
            </w:pPr>
            <w:r w:rsidRPr="00FC6211">
              <w:rPr>
                <w:b/>
                <w:sz w:val="22"/>
                <w:szCs w:val="22"/>
                <w:lang w:val="sr-Cyrl-CS"/>
              </w:rPr>
              <w:t>Овлашћено лице понуђача</w:t>
            </w:r>
          </w:p>
        </w:tc>
      </w:tr>
    </w:tbl>
    <w:p w:rsidR="00745F68" w:rsidRPr="00FC6211" w:rsidRDefault="00745F68" w:rsidP="00745F68">
      <w:pPr>
        <w:tabs>
          <w:tab w:val="left" w:pos="420"/>
          <w:tab w:val="left" w:pos="8145"/>
        </w:tabs>
        <w:jc w:val="center"/>
        <w:rPr>
          <w:b/>
          <w:i/>
          <w:u w:val="single"/>
          <w:lang w:val="sr-Cyrl-CS"/>
        </w:rPr>
      </w:pPr>
    </w:p>
    <w:p w:rsidR="00745F68" w:rsidRPr="00FC6211" w:rsidRDefault="00745F68" w:rsidP="00745F68">
      <w:pPr>
        <w:tabs>
          <w:tab w:val="left" w:pos="420"/>
          <w:tab w:val="left" w:pos="8145"/>
        </w:tabs>
        <w:jc w:val="center"/>
        <w:rPr>
          <w:b/>
          <w:i/>
          <w:u w:val="single"/>
          <w:lang w:val="sr-Cyrl-CS"/>
        </w:rPr>
      </w:pPr>
    </w:p>
    <w:p w:rsidR="00745F68" w:rsidRPr="00FC6211" w:rsidRDefault="00745F68" w:rsidP="00745F68">
      <w:pPr>
        <w:tabs>
          <w:tab w:val="left" w:pos="420"/>
          <w:tab w:val="left" w:pos="8145"/>
        </w:tabs>
        <w:jc w:val="center"/>
        <w:rPr>
          <w:i/>
          <w:lang w:val="sr-Cyrl-CS"/>
        </w:rPr>
      </w:pPr>
      <w:r w:rsidRPr="00FC6211">
        <w:rPr>
          <w:b/>
          <w:i/>
          <w:u w:val="single"/>
          <w:lang w:val="sr-Cyrl-CS"/>
        </w:rPr>
        <w:t>Напомена</w:t>
      </w:r>
      <w:r w:rsidRPr="00FC6211">
        <w:rPr>
          <w:i/>
          <w:lang w:val="sr-Cyrl-CS"/>
        </w:rPr>
        <w:t>: У случају више купаца образац треба фотокопирати</w:t>
      </w:r>
    </w:p>
    <w:p w:rsidR="00745F68" w:rsidRDefault="00745F68" w:rsidP="00745F68">
      <w:pPr>
        <w:tabs>
          <w:tab w:val="left" w:pos="420"/>
          <w:tab w:val="left" w:pos="8145"/>
        </w:tabs>
        <w:jc w:val="center"/>
        <w:rPr>
          <w:i/>
          <w:lang w:val="sr-Cyrl-CS"/>
        </w:rPr>
      </w:pPr>
    </w:p>
    <w:p w:rsidR="00745F68" w:rsidRDefault="00745F68" w:rsidP="00745F68">
      <w:pPr>
        <w:tabs>
          <w:tab w:val="left" w:pos="420"/>
          <w:tab w:val="left" w:pos="8145"/>
        </w:tabs>
        <w:jc w:val="center"/>
        <w:rPr>
          <w:i/>
          <w:lang w:val="sr-Cyrl-CS"/>
        </w:rPr>
      </w:pPr>
    </w:p>
    <w:p w:rsidR="00745F68" w:rsidRPr="0011750E" w:rsidRDefault="00745F68" w:rsidP="00745F68">
      <w:pPr>
        <w:pStyle w:val="ListParagraph"/>
        <w:shd w:val="clear" w:color="auto" w:fill="C6D9F1"/>
        <w:ind w:left="360"/>
        <w:jc w:val="center"/>
        <w:rPr>
          <w:color w:val="auto"/>
          <w:lang w:val="sr-Cyrl-RS"/>
        </w:rPr>
      </w:pPr>
      <w:r>
        <w:rPr>
          <w:b/>
          <w:bCs/>
          <w:i/>
          <w:iCs/>
          <w:color w:val="auto"/>
        </w:rPr>
        <w:lastRenderedPageBreak/>
        <w:t>XV</w:t>
      </w:r>
      <w:r w:rsidR="00240472">
        <w:rPr>
          <w:b/>
          <w:bCs/>
          <w:i/>
          <w:iCs/>
          <w:color w:val="auto"/>
        </w:rPr>
        <w:t>-</w:t>
      </w:r>
      <w:proofErr w:type="gramStart"/>
      <w:r w:rsidR="00240472">
        <w:rPr>
          <w:b/>
          <w:bCs/>
          <w:i/>
          <w:iCs/>
          <w:color w:val="auto"/>
        </w:rPr>
        <w:t>2</w:t>
      </w:r>
      <w:r>
        <w:rPr>
          <w:b/>
          <w:bCs/>
          <w:i/>
          <w:iCs/>
          <w:color w:val="auto"/>
        </w:rPr>
        <w:t xml:space="preserve">  </w:t>
      </w:r>
      <w:r>
        <w:rPr>
          <w:b/>
          <w:bCs/>
          <w:i/>
          <w:iCs/>
          <w:color w:val="auto"/>
          <w:lang w:val="sr-Cyrl-RS"/>
        </w:rPr>
        <w:t>РЕФЕРЕНЦ</w:t>
      </w:r>
      <w:proofErr w:type="gramEnd"/>
      <w:r>
        <w:rPr>
          <w:b/>
          <w:bCs/>
          <w:i/>
          <w:iCs/>
          <w:color w:val="auto"/>
          <w:lang w:val="sr-Cyrl-RS"/>
        </w:rPr>
        <w:t xml:space="preserve"> ЛИСТА ПОНУЂАЧА</w:t>
      </w:r>
    </w:p>
    <w:p w:rsidR="00745F68" w:rsidRDefault="00745F68" w:rsidP="00745F68">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745F68" w:rsidRDefault="00745F68" w:rsidP="00745F68">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745F68" w:rsidRDefault="00745F68" w:rsidP="00745F68">
      <w:pPr>
        <w:widowControl w:val="0"/>
        <w:adjustRightInd w:val="0"/>
        <w:ind w:right="-41"/>
        <w:jc w:val="center"/>
        <w:textAlignment w:val="baseline"/>
        <w:rPr>
          <w:b/>
          <w:lang w:val="sr-Cyrl-CS"/>
        </w:rPr>
      </w:pPr>
      <w:r w:rsidRPr="00FC6211">
        <w:rPr>
          <w:b/>
          <w:lang w:val="sr-Cyrl-CS"/>
        </w:rPr>
        <w:t xml:space="preserve">РЕФЕРЕНЦ ЛИСТА ПОНУЂАЧА  </w:t>
      </w:r>
    </w:p>
    <w:p w:rsidR="00745F68" w:rsidRDefault="00745F68" w:rsidP="00745F68">
      <w:pPr>
        <w:widowControl w:val="0"/>
        <w:adjustRightInd w:val="0"/>
        <w:ind w:right="-41"/>
        <w:jc w:val="center"/>
        <w:textAlignment w:val="baseline"/>
        <w:rPr>
          <w:b/>
          <w:lang w:val="sr-Cyrl-CS"/>
        </w:rPr>
      </w:pPr>
    </w:p>
    <w:p w:rsidR="00745F68" w:rsidRPr="00FC6211" w:rsidRDefault="00745F68" w:rsidP="00745F68">
      <w:pPr>
        <w:widowControl w:val="0"/>
        <w:adjustRightInd w:val="0"/>
        <w:ind w:right="-41"/>
        <w:jc w:val="center"/>
        <w:textAlignment w:val="baseline"/>
        <w:rPr>
          <w:b/>
          <w:lang w:val="sr-Cyrl-CS"/>
        </w:rPr>
      </w:pPr>
    </w:p>
    <w:p w:rsidR="00745F68" w:rsidRPr="00D25F1C" w:rsidRDefault="00745F68" w:rsidP="00745F68">
      <w:pPr>
        <w:widowControl w:val="0"/>
        <w:adjustRightInd w:val="0"/>
        <w:ind w:right="-41"/>
        <w:jc w:val="center"/>
        <w:textAlignment w:val="baseline"/>
        <w:rPr>
          <w:b/>
          <w:color w:val="auto"/>
          <w:lang w:val="sr-Cyrl-CS"/>
        </w:rPr>
      </w:pPr>
    </w:p>
    <w:p w:rsidR="00745F68" w:rsidRPr="00FC6211" w:rsidRDefault="00745F68" w:rsidP="00745F68">
      <w:pPr>
        <w:tabs>
          <w:tab w:val="left" w:pos="4395"/>
        </w:tabs>
        <w:autoSpaceDE w:val="0"/>
        <w:autoSpaceDN w:val="0"/>
        <w:adjustRightInd w:val="0"/>
        <w:jc w:val="both"/>
        <w:rPr>
          <w:lang w:val="ru-RU"/>
        </w:rPr>
      </w:pPr>
      <w:r w:rsidRPr="00D25F1C">
        <w:rPr>
          <w:color w:val="auto"/>
          <w:lang w:val="ru-RU"/>
        </w:rPr>
        <w:t xml:space="preserve">* Потребно је навести </w:t>
      </w:r>
      <w:r w:rsidRPr="00D25F1C">
        <w:rPr>
          <w:b/>
          <w:color w:val="auto"/>
          <w:lang w:val="ru-RU"/>
        </w:rPr>
        <w:t>референце</w:t>
      </w:r>
      <w:r w:rsidRPr="00D25F1C">
        <w:rPr>
          <w:color w:val="auto"/>
          <w:lang w:val="sr-Cyrl-CS"/>
        </w:rPr>
        <w:t xml:space="preserve"> </w:t>
      </w:r>
      <w:r w:rsidRPr="00D25F1C">
        <w:rPr>
          <w:b/>
          <w:color w:val="auto"/>
          <w:lang w:val="sr-Cyrl-CS"/>
        </w:rPr>
        <w:t>као доказ да је понуђач</w:t>
      </w:r>
      <w:r w:rsidRPr="00D25F1C">
        <w:rPr>
          <w:color w:val="auto"/>
          <w:lang w:val="sr-Cyrl-CS"/>
        </w:rPr>
        <w:t xml:space="preserve"> извршио услугу </w:t>
      </w:r>
      <w:r w:rsidRPr="00D25F1C">
        <w:rPr>
          <w:color w:val="auto"/>
          <w:lang w:val="ru-RU"/>
        </w:rPr>
        <w:t>израде Листе категорија регистратурског материјала са роковима чувања</w:t>
      </w:r>
      <w:r w:rsidRPr="00D25F1C">
        <w:rPr>
          <w:color w:val="auto"/>
          <w:lang w:val="sr-Cyrl-CS"/>
        </w:rPr>
        <w:t xml:space="preserve">, у претходне три године </w:t>
      </w:r>
      <w:r>
        <w:rPr>
          <w:lang w:val="sr-Cyrl-CS"/>
        </w:rPr>
        <w:t>2014,2015 и 2016 год</w:t>
      </w:r>
      <w:r>
        <w:rPr>
          <w:lang w:val="sr-Cyrl-RS"/>
        </w:rPr>
        <w:t>ину</w:t>
      </w:r>
      <w:r w:rsidRPr="00FC6211">
        <w:rPr>
          <w:lang w:val="sr-Cyrl-CS"/>
        </w:rPr>
        <w:t xml:space="preserve">, за потребе корисника из јавног сектора. </w:t>
      </w:r>
    </w:p>
    <w:p w:rsidR="00745F68" w:rsidRPr="00FC6211" w:rsidRDefault="00864D57" w:rsidP="00745F68">
      <w:pPr>
        <w:ind w:left="-180"/>
        <w:jc w:val="both"/>
        <w:rPr>
          <w:b/>
          <w:sz w:val="28"/>
          <w:szCs w:val="28"/>
          <w:lang w:val="sr-Cyrl-CS"/>
        </w:rPr>
      </w:pPr>
      <w:r>
        <w:rPr>
          <w:b/>
          <w:lang w:val="sr-Cyrl-CS"/>
        </w:rPr>
        <w:tab/>
        <w:t xml:space="preserve">* </w:t>
      </w:r>
      <w:r w:rsidR="00745F68" w:rsidRPr="00FC6211">
        <w:rPr>
          <w:b/>
          <w:lang w:val="sr-Cyrl-CS"/>
        </w:rPr>
        <w:t xml:space="preserve">Образац потврде за референце понуђач ће копирати и доставити уз своју понуду </w:t>
      </w:r>
      <w:r>
        <w:rPr>
          <w:b/>
          <w:lang w:val="sr-Cyrl-CS"/>
        </w:rPr>
        <w:tab/>
      </w:r>
      <w:r w:rsidR="00745F68" w:rsidRPr="00FC6211">
        <w:rPr>
          <w:b/>
          <w:lang w:val="sr-Cyrl-CS"/>
        </w:rPr>
        <w:t>за сваког купца или наручиоца појединачно.</w:t>
      </w:r>
      <w:r w:rsidR="00745F68" w:rsidRPr="00FC6211">
        <w:rPr>
          <w:b/>
          <w:sz w:val="28"/>
          <w:szCs w:val="28"/>
          <w:lang w:val="sr-Cyrl-CS"/>
        </w:rPr>
        <w:t xml:space="preserve"> </w:t>
      </w:r>
    </w:p>
    <w:p w:rsidR="00745F68" w:rsidRPr="00FC6211" w:rsidRDefault="00745F68" w:rsidP="00745F68">
      <w:pPr>
        <w:ind w:left="-180"/>
        <w:jc w:val="both"/>
        <w:rPr>
          <w:lang w:val="sr-Cyrl-CS"/>
        </w:rPr>
      </w:pPr>
    </w:p>
    <w:p w:rsidR="00745F68" w:rsidRPr="00FC6211" w:rsidRDefault="00864D57" w:rsidP="00745F68">
      <w:pPr>
        <w:ind w:left="360" w:right="-98" w:hanging="540"/>
        <w:jc w:val="both"/>
        <w:rPr>
          <w:lang w:val="sr-Cyrl-CS"/>
        </w:rPr>
      </w:pPr>
      <w:r>
        <w:rPr>
          <w:lang w:val="sr-Cyrl-RS"/>
        </w:rPr>
        <w:t xml:space="preserve">Наручилац </w:t>
      </w:r>
      <w:r w:rsidR="00745F68" w:rsidRPr="00FC6211">
        <w:rPr>
          <w:lang w:val="sr-Cyrl-CS"/>
        </w:rPr>
        <w:t>задржава право увида у исправност података.</w:t>
      </w:r>
    </w:p>
    <w:p w:rsidR="00745F68" w:rsidRPr="00FC6211" w:rsidRDefault="00745F68" w:rsidP="00745F68">
      <w:pPr>
        <w:widowControl w:val="0"/>
        <w:adjustRightInd w:val="0"/>
        <w:ind w:right="-41"/>
        <w:jc w:val="center"/>
        <w:textAlignment w:val="baseline"/>
        <w:rPr>
          <w:b/>
          <w:lang w:val="sr-Cyrl-CS"/>
        </w:rPr>
      </w:pPr>
    </w:p>
    <w:tbl>
      <w:tblPr>
        <w:tblW w:w="9491" w:type="dxa"/>
        <w:tblInd w:w="-434" w:type="dxa"/>
        <w:tblLayout w:type="fixed"/>
        <w:tblLook w:val="01E0" w:firstRow="1" w:lastRow="1" w:firstColumn="1" w:lastColumn="1" w:noHBand="0" w:noVBand="0"/>
      </w:tblPr>
      <w:tblGrid>
        <w:gridCol w:w="746"/>
        <w:gridCol w:w="3288"/>
        <w:gridCol w:w="3615"/>
        <w:gridCol w:w="1842"/>
      </w:tblGrid>
      <w:tr w:rsidR="00745F68" w:rsidRPr="00FC6211" w:rsidTr="00B27540">
        <w:tc>
          <w:tcPr>
            <w:tcW w:w="746" w:type="dxa"/>
            <w:tcBorders>
              <w:top w:val="double" w:sz="4" w:space="0" w:color="auto"/>
              <w:left w:val="double" w:sz="4" w:space="0" w:color="auto"/>
              <w:bottom w:val="double" w:sz="4" w:space="0" w:color="auto"/>
              <w:right w:val="single" w:sz="4" w:space="0" w:color="auto"/>
            </w:tcBorders>
            <w:shd w:val="clear" w:color="auto" w:fill="B3B3B3"/>
            <w:vAlign w:val="center"/>
          </w:tcPr>
          <w:p w:rsidR="00745F68" w:rsidRPr="00FC6211" w:rsidRDefault="00745F68" w:rsidP="00B27540">
            <w:pPr>
              <w:pStyle w:val="BodyText"/>
              <w:jc w:val="center"/>
              <w:rPr>
                <w:b/>
                <w:sz w:val="22"/>
                <w:szCs w:val="22"/>
              </w:rPr>
            </w:pPr>
            <w:r w:rsidRPr="00FC6211">
              <w:rPr>
                <w:b/>
                <w:sz w:val="22"/>
                <w:szCs w:val="22"/>
              </w:rPr>
              <w:t>Р.Б.</w:t>
            </w:r>
          </w:p>
        </w:tc>
        <w:tc>
          <w:tcPr>
            <w:tcW w:w="3288" w:type="dxa"/>
            <w:tcBorders>
              <w:top w:val="double" w:sz="4" w:space="0" w:color="auto"/>
              <w:left w:val="single" w:sz="4" w:space="0" w:color="auto"/>
              <w:bottom w:val="double" w:sz="4" w:space="0" w:color="auto"/>
              <w:right w:val="single" w:sz="4" w:space="0" w:color="auto"/>
            </w:tcBorders>
            <w:shd w:val="clear" w:color="auto" w:fill="B3B3B3"/>
            <w:vAlign w:val="center"/>
          </w:tcPr>
          <w:p w:rsidR="00745F68" w:rsidRPr="00FC6211" w:rsidRDefault="00745F68" w:rsidP="00B27540">
            <w:pPr>
              <w:pStyle w:val="BodyText"/>
              <w:jc w:val="center"/>
              <w:rPr>
                <w:b/>
                <w:sz w:val="22"/>
                <w:szCs w:val="22"/>
              </w:rPr>
            </w:pPr>
            <w:r w:rsidRPr="00FC6211">
              <w:rPr>
                <w:b/>
                <w:sz w:val="22"/>
                <w:szCs w:val="22"/>
              </w:rPr>
              <w:t>Референтни наручилац</w:t>
            </w:r>
          </w:p>
        </w:tc>
        <w:tc>
          <w:tcPr>
            <w:tcW w:w="3615" w:type="dxa"/>
            <w:tcBorders>
              <w:top w:val="double" w:sz="4" w:space="0" w:color="auto"/>
              <w:left w:val="single" w:sz="4" w:space="0" w:color="auto"/>
              <w:bottom w:val="double" w:sz="4" w:space="0" w:color="auto"/>
              <w:right w:val="single" w:sz="4" w:space="0" w:color="auto"/>
            </w:tcBorders>
            <w:shd w:val="clear" w:color="auto" w:fill="B3B3B3"/>
            <w:vAlign w:val="center"/>
          </w:tcPr>
          <w:p w:rsidR="00745F68" w:rsidRPr="00FC6211" w:rsidRDefault="00745F68" w:rsidP="00B27540">
            <w:pPr>
              <w:pStyle w:val="BodyText"/>
              <w:jc w:val="center"/>
              <w:rPr>
                <w:b/>
                <w:sz w:val="22"/>
                <w:szCs w:val="22"/>
              </w:rPr>
            </w:pPr>
            <w:r w:rsidRPr="00FC6211">
              <w:rPr>
                <w:b/>
                <w:sz w:val="22"/>
                <w:szCs w:val="22"/>
              </w:rPr>
              <w:t>Лице за контакт,</w:t>
            </w:r>
          </w:p>
          <w:p w:rsidR="00745F68" w:rsidRPr="00FC6211" w:rsidRDefault="00745F68" w:rsidP="00B27540">
            <w:pPr>
              <w:pStyle w:val="BodyText"/>
              <w:ind w:left="-38"/>
              <w:jc w:val="center"/>
              <w:rPr>
                <w:b/>
                <w:sz w:val="22"/>
                <w:szCs w:val="22"/>
                <w:lang w:val="ru-RU"/>
              </w:rPr>
            </w:pPr>
            <w:proofErr w:type="gramStart"/>
            <w:r w:rsidRPr="00FC6211">
              <w:rPr>
                <w:b/>
                <w:sz w:val="22"/>
                <w:szCs w:val="22"/>
              </w:rPr>
              <w:t>тел</w:t>
            </w:r>
            <w:proofErr w:type="gramEnd"/>
            <w:r w:rsidRPr="00FC6211">
              <w:rPr>
                <w:b/>
                <w:sz w:val="22"/>
                <w:szCs w:val="22"/>
              </w:rPr>
              <w:t xml:space="preserve">. </w:t>
            </w:r>
            <w:proofErr w:type="gramStart"/>
            <w:r w:rsidRPr="00FC6211">
              <w:rPr>
                <w:b/>
                <w:sz w:val="22"/>
                <w:szCs w:val="22"/>
              </w:rPr>
              <w:t>бр</w:t>
            </w:r>
            <w:proofErr w:type="gramEnd"/>
            <w:r w:rsidRPr="00FC6211">
              <w:rPr>
                <w:b/>
                <w:sz w:val="22"/>
                <w:szCs w:val="22"/>
                <w:lang w:val="ru-RU"/>
              </w:rPr>
              <w:t>.</w:t>
            </w:r>
          </w:p>
        </w:tc>
        <w:tc>
          <w:tcPr>
            <w:tcW w:w="1842" w:type="dxa"/>
            <w:tcBorders>
              <w:top w:val="double" w:sz="4" w:space="0" w:color="auto"/>
              <w:left w:val="single" w:sz="4" w:space="0" w:color="auto"/>
              <w:bottom w:val="double" w:sz="4" w:space="0" w:color="auto"/>
              <w:right w:val="single" w:sz="4" w:space="0" w:color="auto"/>
            </w:tcBorders>
            <w:shd w:val="clear" w:color="auto" w:fill="B3B3B3"/>
            <w:vAlign w:val="center"/>
          </w:tcPr>
          <w:p w:rsidR="00745F68" w:rsidRPr="00FC6211" w:rsidRDefault="00745F68" w:rsidP="00B27540">
            <w:pPr>
              <w:pStyle w:val="BodyText"/>
              <w:jc w:val="center"/>
              <w:rPr>
                <w:b/>
                <w:sz w:val="22"/>
                <w:szCs w:val="22"/>
              </w:rPr>
            </w:pPr>
            <w:r w:rsidRPr="00FC6211">
              <w:rPr>
                <w:b/>
                <w:sz w:val="22"/>
                <w:szCs w:val="22"/>
              </w:rPr>
              <w:t>Датум издавања потврде</w:t>
            </w:r>
          </w:p>
        </w:tc>
      </w:tr>
      <w:tr w:rsidR="00745F68" w:rsidRPr="00FC6211" w:rsidTr="00B27540">
        <w:trPr>
          <w:trHeight w:val="510"/>
        </w:trPr>
        <w:tc>
          <w:tcPr>
            <w:tcW w:w="746" w:type="dxa"/>
            <w:tcBorders>
              <w:top w:val="doub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1.</w:t>
            </w:r>
          </w:p>
        </w:tc>
        <w:tc>
          <w:tcPr>
            <w:tcW w:w="3288" w:type="dxa"/>
            <w:tcBorders>
              <w:top w:val="doub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doub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doub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2.</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3.</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4.</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5.</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6.</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7.</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8.</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391"/>
        </w:trPr>
        <w:tc>
          <w:tcPr>
            <w:tcW w:w="746" w:type="dxa"/>
            <w:tcBorders>
              <w:top w:val="single" w:sz="4" w:space="0" w:color="auto"/>
              <w:left w:val="double" w:sz="4" w:space="0" w:color="auto"/>
              <w:bottom w:val="single" w:sz="4" w:space="0" w:color="auto"/>
              <w:right w:val="single" w:sz="4" w:space="0" w:color="auto"/>
            </w:tcBorders>
            <w:vAlign w:val="center"/>
          </w:tcPr>
          <w:p w:rsidR="00745F68" w:rsidRPr="00FC6211" w:rsidRDefault="00745F68" w:rsidP="00B27540">
            <w:pPr>
              <w:pStyle w:val="BodyText"/>
              <w:jc w:val="center"/>
              <w:rPr>
                <w:b/>
              </w:rPr>
            </w:pPr>
            <w:r w:rsidRPr="00FC6211">
              <w:rPr>
                <w:b/>
              </w:rPr>
              <w:t>9.</w:t>
            </w:r>
          </w:p>
        </w:tc>
        <w:tc>
          <w:tcPr>
            <w:tcW w:w="328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3615"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510"/>
        </w:trPr>
        <w:tc>
          <w:tcPr>
            <w:tcW w:w="746" w:type="dxa"/>
            <w:tcBorders>
              <w:top w:val="single" w:sz="4" w:space="0" w:color="auto"/>
              <w:left w:val="double" w:sz="4" w:space="0" w:color="auto"/>
              <w:bottom w:val="double" w:sz="4" w:space="0" w:color="auto"/>
              <w:right w:val="single" w:sz="4" w:space="0" w:color="auto"/>
            </w:tcBorders>
            <w:vAlign w:val="center"/>
          </w:tcPr>
          <w:p w:rsidR="00745F68" w:rsidRPr="00FC6211" w:rsidRDefault="00745F68" w:rsidP="00B27540">
            <w:pPr>
              <w:pStyle w:val="BodyText"/>
              <w:jc w:val="center"/>
              <w:rPr>
                <w:b/>
              </w:rPr>
            </w:pPr>
            <w:r w:rsidRPr="00FC6211">
              <w:rPr>
                <w:b/>
              </w:rPr>
              <w:t>10.</w:t>
            </w:r>
          </w:p>
        </w:tc>
        <w:tc>
          <w:tcPr>
            <w:tcW w:w="3288" w:type="dxa"/>
            <w:tcBorders>
              <w:top w:val="single" w:sz="4" w:space="0" w:color="auto"/>
              <w:left w:val="single" w:sz="4" w:space="0" w:color="auto"/>
              <w:bottom w:val="double" w:sz="4" w:space="0" w:color="auto"/>
              <w:right w:val="single" w:sz="4" w:space="0" w:color="auto"/>
            </w:tcBorders>
          </w:tcPr>
          <w:p w:rsidR="00745F68" w:rsidRPr="00FC6211" w:rsidRDefault="00745F68" w:rsidP="00B27540">
            <w:pPr>
              <w:pStyle w:val="BodyText"/>
              <w:rPr>
                <w:b/>
              </w:rPr>
            </w:pPr>
          </w:p>
          <w:p w:rsidR="00745F68" w:rsidRPr="00FC6211" w:rsidRDefault="00745F68" w:rsidP="00B27540">
            <w:pPr>
              <w:pStyle w:val="BodyText"/>
              <w:rPr>
                <w:b/>
              </w:rPr>
            </w:pPr>
          </w:p>
        </w:tc>
        <w:tc>
          <w:tcPr>
            <w:tcW w:w="3615" w:type="dxa"/>
            <w:tcBorders>
              <w:top w:val="single" w:sz="4" w:space="0" w:color="auto"/>
              <w:left w:val="single" w:sz="4" w:space="0" w:color="auto"/>
              <w:bottom w:val="double" w:sz="4" w:space="0" w:color="auto"/>
              <w:right w:val="single" w:sz="4" w:space="0" w:color="auto"/>
            </w:tcBorders>
          </w:tcPr>
          <w:p w:rsidR="00745F68" w:rsidRPr="00FC6211" w:rsidRDefault="00745F68" w:rsidP="00B27540">
            <w:pPr>
              <w:pStyle w:val="BodyText"/>
              <w:rPr>
                <w:b/>
              </w:rPr>
            </w:pPr>
          </w:p>
        </w:tc>
        <w:tc>
          <w:tcPr>
            <w:tcW w:w="1842" w:type="dxa"/>
            <w:tcBorders>
              <w:top w:val="single" w:sz="4" w:space="0" w:color="auto"/>
              <w:left w:val="single" w:sz="4" w:space="0" w:color="auto"/>
              <w:bottom w:val="double" w:sz="4" w:space="0" w:color="auto"/>
              <w:right w:val="single" w:sz="4" w:space="0" w:color="auto"/>
            </w:tcBorders>
          </w:tcPr>
          <w:p w:rsidR="00745F68" w:rsidRPr="00FC6211" w:rsidRDefault="00745F68" w:rsidP="00B27540">
            <w:pPr>
              <w:pStyle w:val="BodyText"/>
              <w:rPr>
                <w:b/>
              </w:rPr>
            </w:pPr>
          </w:p>
        </w:tc>
      </w:tr>
      <w:tr w:rsidR="00745F68" w:rsidRPr="00FC6211" w:rsidTr="00B27540">
        <w:trPr>
          <w:trHeight w:val="397"/>
        </w:trPr>
        <w:tc>
          <w:tcPr>
            <w:tcW w:w="9491" w:type="dxa"/>
            <w:gridSpan w:val="4"/>
            <w:tcBorders>
              <w:top w:val="double" w:sz="4" w:space="0" w:color="auto"/>
              <w:left w:val="single" w:sz="4" w:space="0" w:color="auto"/>
              <w:bottom w:val="double" w:sz="4" w:space="0" w:color="auto"/>
              <w:right w:val="single" w:sz="4" w:space="0" w:color="auto"/>
            </w:tcBorders>
          </w:tcPr>
          <w:p w:rsidR="00745F68" w:rsidRPr="00FC6211" w:rsidRDefault="00745F68" w:rsidP="00B27540">
            <w:pPr>
              <w:pStyle w:val="BodyText"/>
              <w:rPr>
                <w:b/>
                <w:lang w:val="ru-RU"/>
              </w:rPr>
            </w:pPr>
          </w:p>
        </w:tc>
      </w:tr>
    </w:tbl>
    <w:p w:rsidR="00745F68" w:rsidRPr="00FC6211" w:rsidRDefault="00745F68" w:rsidP="00745F68">
      <w:pPr>
        <w:pStyle w:val="BodyText"/>
        <w:tabs>
          <w:tab w:val="left" w:pos="-540"/>
        </w:tabs>
        <w:ind w:left="-360"/>
        <w:rPr>
          <w:b/>
          <w:lang w:val="ru-RU"/>
        </w:rPr>
      </w:pPr>
      <w:r w:rsidRPr="00FC6211">
        <w:rPr>
          <w:b/>
          <w:lang w:val="ru-RU"/>
        </w:rPr>
        <w:t xml:space="preserve"> </w:t>
      </w:r>
    </w:p>
    <w:p w:rsidR="00745F68" w:rsidRPr="00D25F1C" w:rsidRDefault="00745F68" w:rsidP="00745F68">
      <w:pPr>
        <w:pStyle w:val="BodyText"/>
        <w:tabs>
          <w:tab w:val="left" w:pos="-540"/>
        </w:tabs>
        <w:ind w:left="-360"/>
        <w:rPr>
          <w:bCs/>
          <w:i/>
          <w:color w:val="auto"/>
          <w:lang w:val="ru-RU"/>
        </w:rPr>
      </w:pPr>
      <w:r w:rsidRPr="00D25F1C">
        <w:rPr>
          <w:bCs/>
          <w:i/>
          <w:color w:val="auto"/>
          <w:lang w:val="sr-Cyrl-RS"/>
        </w:rPr>
        <w:t xml:space="preserve">Наручилац </w:t>
      </w:r>
      <w:r w:rsidRPr="00D25F1C">
        <w:rPr>
          <w:bCs/>
          <w:i/>
          <w:color w:val="auto"/>
        </w:rPr>
        <w:t>задржава право увида у исправност података</w:t>
      </w:r>
      <w:r w:rsidRPr="00D25F1C">
        <w:rPr>
          <w:bCs/>
          <w:i/>
          <w:color w:val="auto"/>
          <w:lang w:val="ru-RU"/>
        </w:rPr>
        <w:t>.</w:t>
      </w:r>
    </w:p>
    <w:p w:rsidR="00745F68" w:rsidRPr="00FC6211" w:rsidRDefault="00745F68" w:rsidP="00745F68">
      <w:pPr>
        <w:pStyle w:val="BodyText"/>
        <w:tabs>
          <w:tab w:val="num" w:pos="-540"/>
        </w:tabs>
        <w:ind w:left="-360"/>
        <w:rPr>
          <w:b/>
          <w:bCs/>
          <w:lang w:val="ru-RU"/>
        </w:rPr>
      </w:pPr>
      <w:r w:rsidRPr="00FC6211">
        <w:rPr>
          <w:b/>
          <w:bCs/>
        </w:rPr>
        <w:t>Напомена</w:t>
      </w:r>
      <w:r w:rsidRPr="00FC6211">
        <w:rPr>
          <w:b/>
          <w:bCs/>
          <w:lang w:val="ru-RU"/>
        </w:rPr>
        <w:t>:</w:t>
      </w:r>
    </w:p>
    <w:p w:rsidR="00745F68" w:rsidRDefault="00745F68" w:rsidP="00745F68">
      <w:pPr>
        <w:ind w:left="-360" w:right="-53"/>
        <w:jc w:val="both"/>
        <w:rPr>
          <w:lang w:val="sr-Cyrl-CS"/>
        </w:rPr>
      </w:pPr>
      <w:r w:rsidRPr="00FC6211">
        <w:rPr>
          <w:lang w:val="sr-Cyrl-CS"/>
        </w:rPr>
        <w:t xml:space="preserve">У случају више референци понуђач треба да фотокопира приложени образац. </w:t>
      </w:r>
    </w:p>
    <w:p w:rsidR="00745F68" w:rsidRPr="0011750E" w:rsidRDefault="00745F68" w:rsidP="00745F68">
      <w:pPr>
        <w:ind w:left="-360" w:right="-53"/>
        <w:jc w:val="both"/>
        <w:rPr>
          <w:lang w:val="sr-Cyrl-CS"/>
        </w:rPr>
      </w:pPr>
    </w:p>
    <w:tbl>
      <w:tblPr>
        <w:tblW w:w="10188" w:type="dxa"/>
        <w:tblInd w:w="-785" w:type="dxa"/>
        <w:tblLook w:val="01E0" w:firstRow="1" w:lastRow="1" w:firstColumn="1" w:lastColumn="1" w:noHBand="0" w:noVBand="0"/>
      </w:tblPr>
      <w:tblGrid>
        <w:gridCol w:w="2958"/>
        <w:gridCol w:w="2878"/>
        <w:gridCol w:w="4352"/>
      </w:tblGrid>
      <w:tr w:rsidR="00745F68" w:rsidRPr="00FC6211" w:rsidTr="00B27540">
        <w:trPr>
          <w:trHeight w:val="1102"/>
        </w:trPr>
        <w:tc>
          <w:tcPr>
            <w:tcW w:w="295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spacing w:line="360" w:lineRule="auto"/>
              <w:ind w:left="-426" w:firstLine="426"/>
              <w:jc w:val="center"/>
              <w:rPr>
                <w:b/>
                <w:sz w:val="22"/>
                <w:szCs w:val="22"/>
                <w:lang w:val="sr-Cyrl-CS"/>
              </w:rPr>
            </w:pPr>
            <w:r w:rsidRPr="00FC6211">
              <w:rPr>
                <w:b/>
                <w:sz w:val="22"/>
                <w:szCs w:val="22"/>
                <w:lang w:val="sr-Cyrl-CS"/>
              </w:rPr>
              <w:t>Место и датум:</w:t>
            </w:r>
          </w:p>
        </w:tc>
        <w:tc>
          <w:tcPr>
            <w:tcW w:w="2878"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spacing w:line="260" w:lineRule="atLeast"/>
              <w:ind w:left="-426" w:firstLine="426"/>
              <w:jc w:val="center"/>
              <w:rPr>
                <w:b/>
                <w:sz w:val="22"/>
                <w:szCs w:val="22"/>
                <w:lang w:val="sr-Cyrl-CS"/>
              </w:rPr>
            </w:pPr>
            <w:r w:rsidRPr="00FC6211">
              <w:rPr>
                <w:b/>
                <w:sz w:val="22"/>
                <w:szCs w:val="22"/>
                <w:lang w:val="sr-Cyrl-CS"/>
              </w:rPr>
              <w:t>М.П.</w:t>
            </w:r>
          </w:p>
        </w:tc>
        <w:tc>
          <w:tcPr>
            <w:tcW w:w="4352" w:type="dxa"/>
            <w:tcBorders>
              <w:top w:val="single" w:sz="4" w:space="0" w:color="auto"/>
              <w:left w:val="single" w:sz="4" w:space="0" w:color="auto"/>
              <w:bottom w:val="single" w:sz="4" w:space="0" w:color="auto"/>
              <w:right w:val="single" w:sz="4" w:space="0" w:color="auto"/>
            </w:tcBorders>
          </w:tcPr>
          <w:p w:rsidR="00745F68" w:rsidRPr="00FC6211" w:rsidRDefault="00745F68" w:rsidP="00B27540">
            <w:pPr>
              <w:spacing w:line="260" w:lineRule="atLeast"/>
              <w:ind w:left="-426" w:firstLine="426"/>
              <w:jc w:val="center"/>
              <w:rPr>
                <w:b/>
                <w:sz w:val="22"/>
                <w:szCs w:val="22"/>
                <w:lang w:val="sr-Cyrl-CS"/>
              </w:rPr>
            </w:pPr>
            <w:r w:rsidRPr="00FC6211">
              <w:rPr>
                <w:b/>
                <w:sz w:val="22"/>
                <w:szCs w:val="22"/>
                <w:lang w:val="sr-Cyrl-CS"/>
              </w:rPr>
              <w:t>Овлашћено лице понуђача</w:t>
            </w:r>
          </w:p>
        </w:tc>
      </w:tr>
    </w:tbl>
    <w:p w:rsidR="00745F68" w:rsidRPr="0071011E" w:rsidRDefault="00745F68" w:rsidP="005C6703">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sectPr w:rsidR="00745F68" w:rsidRPr="0071011E" w:rsidSect="005C6703">
      <w:footerReference w:type="default" r:id="rId16"/>
      <w:pgSz w:w="11906" w:h="16838"/>
      <w:pgMar w:top="1276" w:right="1440" w:bottom="993"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03D" w:rsidRDefault="0017503D">
      <w:pPr>
        <w:spacing w:line="240" w:lineRule="auto"/>
      </w:pPr>
      <w:r>
        <w:separator/>
      </w:r>
    </w:p>
  </w:endnote>
  <w:endnote w:type="continuationSeparator" w:id="0">
    <w:p w:rsidR="0017503D" w:rsidRDefault="00175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7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Mangal">
    <w:altName w:val="Gadugi"/>
    <w:panose1 w:val="020B0502040204020203"/>
    <w:charset w:val="01"/>
    <w:family w:val="roman"/>
    <w:pitch w:val="variable"/>
    <w:sig w:usb0="00002000" w:usb1="00000000" w:usb2="00000000" w:usb3="00000000" w:csb0="00000000" w:csb1="00000000"/>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03" w:rsidRDefault="005C6703">
    <w:pPr>
      <w:pStyle w:val="Footer"/>
      <w:jc w:val="right"/>
    </w:pPr>
    <w:r>
      <w:fldChar w:fldCharType="begin"/>
    </w:r>
    <w:r>
      <w:instrText xml:space="preserve"> PAGE   \* MERGEFORMAT </w:instrText>
    </w:r>
    <w:r>
      <w:fldChar w:fldCharType="separate"/>
    </w:r>
    <w:r w:rsidR="000770D9">
      <w:rPr>
        <w:noProof/>
      </w:rPr>
      <w:t>3</w:t>
    </w:r>
    <w:r>
      <w:rPr>
        <w:noProof/>
      </w:rPr>
      <w:fldChar w:fldCharType="end"/>
    </w:r>
  </w:p>
  <w:p w:rsidR="005C6703" w:rsidRDefault="005C67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03D" w:rsidRDefault="0017503D">
      <w:pPr>
        <w:spacing w:line="240" w:lineRule="auto"/>
      </w:pPr>
      <w:r>
        <w:separator/>
      </w:r>
    </w:p>
  </w:footnote>
  <w:footnote w:type="continuationSeparator" w:id="0">
    <w:p w:rsidR="0017503D" w:rsidRDefault="001750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0000062"/>
    <w:multiLevelType w:val="hybridMultilevel"/>
    <w:tmpl w:val="6AA78F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63"/>
    <w:multiLevelType w:val="hybridMultilevel"/>
    <w:tmpl w:val="7672BD22"/>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440339F"/>
    <w:multiLevelType w:val="hybridMultilevel"/>
    <w:tmpl w:val="53FC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490A69"/>
    <w:multiLevelType w:val="hybridMultilevel"/>
    <w:tmpl w:val="22DA78B4"/>
    <w:lvl w:ilvl="0" w:tplc="9E8CD8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7976172"/>
    <w:multiLevelType w:val="hybridMultilevel"/>
    <w:tmpl w:val="3E909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D83314"/>
    <w:multiLevelType w:val="hybridMultilevel"/>
    <w:tmpl w:val="8716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FC22D6A"/>
    <w:multiLevelType w:val="hybridMultilevel"/>
    <w:tmpl w:val="F6467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13B26C8"/>
    <w:multiLevelType w:val="multilevel"/>
    <w:tmpl w:val="DA1AB7AC"/>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15837B41"/>
    <w:multiLevelType w:val="hybridMultilevel"/>
    <w:tmpl w:val="749639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1A904C01"/>
    <w:multiLevelType w:val="hybridMultilevel"/>
    <w:tmpl w:val="EB8E4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F3C02E8"/>
    <w:multiLevelType w:val="hybridMultilevel"/>
    <w:tmpl w:val="6A862366"/>
    <w:lvl w:ilvl="0" w:tplc="4D30865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FA132D"/>
    <w:multiLevelType w:val="hybridMultilevel"/>
    <w:tmpl w:val="67E8CD00"/>
    <w:lvl w:ilvl="0" w:tplc="3E8CF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A42C8F"/>
    <w:multiLevelType w:val="hybridMultilevel"/>
    <w:tmpl w:val="975E6306"/>
    <w:lvl w:ilvl="0" w:tplc="DC322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EA1645"/>
    <w:multiLevelType w:val="hybridMultilevel"/>
    <w:tmpl w:val="CB8EA0A2"/>
    <w:lvl w:ilvl="0" w:tplc="FC7A7B7C">
      <w:start w:val="8"/>
      <w:numFmt w:val="bullet"/>
      <w:lvlText w:val="-"/>
      <w:lvlJc w:val="left"/>
      <w:pPr>
        <w:tabs>
          <w:tab w:val="num" w:pos="270"/>
        </w:tabs>
        <w:ind w:left="270" w:hanging="360"/>
      </w:pPr>
      <w:rPr>
        <w:rFonts w:ascii="Times New Roman" w:eastAsia="Arial Unicode MS"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0"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15:restartNumberingAfterBreak="0">
    <w:nsid w:val="354900E4"/>
    <w:multiLevelType w:val="hybridMultilevel"/>
    <w:tmpl w:val="38FC63E8"/>
    <w:lvl w:ilvl="0" w:tplc="2C46E9FC">
      <w:start w:val="1"/>
      <w:numFmt w:val="decimal"/>
      <w:lvlText w:val="%1)"/>
      <w:lvlJc w:val="left"/>
      <w:pPr>
        <w:ind w:left="1440" w:hanging="360"/>
      </w:pPr>
      <w:rPr>
        <w:rFonts w:ascii="Times New Roman" w:eastAsia="Arial Unicode MS" w:hAnsi="Times New Roman" w:cs="Times New Roman"/>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2" w15:restartNumberingAfterBreak="0">
    <w:nsid w:val="37201714"/>
    <w:multiLevelType w:val="hybridMultilevel"/>
    <w:tmpl w:val="FC46A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02278C"/>
    <w:multiLevelType w:val="singleLevel"/>
    <w:tmpl w:val="9DE87CE0"/>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34" w15:restartNumberingAfterBreak="0">
    <w:nsid w:val="3E92164A"/>
    <w:multiLevelType w:val="hybridMultilevel"/>
    <w:tmpl w:val="ACB0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A42EF"/>
    <w:multiLevelType w:val="hybridMultilevel"/>
    <w:tmpl w:val="019AB4B8"/>
    <w:lvl w:ilvl="0" w:tplc="07B27CB8">
      <w:start w:val="1"/>
      <w:numFmt w:val="bullet"/>
      <w:lvlText w:val="-"/>
      <w:lvlJc w:val="left"/>
      <w:pPr>
        <w:ind w:left="1440" w:hanging="360"/>
      </w:pPr>
      <w:rPr>
        <w:rFonts w:ascii="Times New Roman" w:eastAsia="Arial Unicode MS"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6" w15:restartNumberingAfterBreak="0">
    <w:nsid w:val="5C044695"/>
    <w:multiLevelType w:val="hybridMultilevel"/>
    <w:tmpl w:val="F16C6EC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7" w15:restartNumberingAfterBreak="0">
    <w:nsid w:val="5C851236"/>
    <w:multiLevelType w:val="hybridMultilevel"/>
    <w:tmpl w:val="240E7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F7484"/>
    <w:multiLevelType w:val="hybridMultilevel"/>
    <w:tmpl w:val="71568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E9545B"/>
    <w:multiLevelType w:val="hybridMultilevel"/>
    <w:tmpl w:val="D1A43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A65665"/>
    <w:multiLevelType w:val="hybridMultilevel"/>
    <w:tmpl w:val="41389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DB2D32"/>
    <w:multiLevelType w:val="hybridMultilevel"/>
    <w:tmpl w:val="742A04E0"/>
    <w:lvl w:ilvl="0" w:tplc="18166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45848"/>
    <w:multiLevelType w:val="hybridMultilevel"/>
    <w:tmpl w:val="10F01F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C72681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4" w15:restartNumberingAfterBreak="0">
    <w:nsid w:val="7CBB7485"/>
    <w:multiLevelType w:val="hybridMultilevel"/>
    <w:tmpl w:val="DFBA763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E375669"/>
    <w:multiLevelType w:val="hybridMultilevel"/>
    <w:tmpl w:val="3B6ABBB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6" w15:restartNumberingAfterBreak="0">
    <w:nsid w:val="7F217901"/>
    <w:multiLevelType w:val="hybridMultilevel"/>
    <w:tmpl w:val="E9A06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B4660B"/>
    <w:multiLevelType w:val="hybridMultilevel"/>
    <w:tmpl w:val="13D2C2B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7"/>
  </w:num>
  <w:num w:numId="6">
    <w:abstractNumId w:val="0"/>
  </w:num>
  <w:num w:numId="7">
    <w:abstractNumId w:val="3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9"/>
  </w:num>
  <w:num w:numId="13">
    <w:abstractNumId w:val="38"/>
  </w:num>
  <w:num w:numId="14">
    <w:abstractNumId w:val="46"/>
  </w:num>
  <w:num w:numId="15">
    <w:abstractNumId w:val="40"/>
  </w:num>
  <w:num w:numId="16">
    <w:abstractNumId w:val="28"/>
  </w:num>
  <w:num w:numId="17">
    <w:abstractNumId w:val="4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2"/>
  </w:num>
  <w:num w:numId="21">
    <w:abstractNumId w:val="43"/>
  </w:num>
  <w:num w:numId="22">
    <w:abstractNumId w:val="24"/>
  </w:num>
  <w:num w:numId="23">
    <w:abstractNumId w:val="30"/>
  </w:num>
  <w:num w:numId="24">
    <w:abstractNumId w:val="14"/>
  </w:num>
  <w:num w:numId="25">
    <w:abstractNumId w:val="15"/>
  </w:num>
  <w:num w:numId="26">
    <w:abstractNumId w:val="27"/>
  </w:num>
  <w:num w:numId="27">
    <w:abstractNumId w:val="31"/>
  </w:num>
  <w:num w:numId="28">
    <w:abstractNumId w:val="35"/>
  </w:num>
  <w:num w:numId="29">
    <w:abstractNumId w:val="16"/>
  </w:num>
  <w:num w:numId="30">
    <w:abstractNumId w:val="32"/>
  </w:num>
  <w:num w:numId="31">
    <w:abstractNumId w:val="21"/>
  </w:num>
  <w:num w:numId="32">
    <w:abstractNumId w:val="37"/>
  </w:num>
  <w:num w:numId="33">
    <w:abstractNumId w:val="42"/>
  </w:num>
  <w:num w:numId="34">
    <w:abstractNumId w:val="18"/>
  </w:num>
  <w:num w:numId="35">
    <w:abstractNumId w:val="39"/>
  </w:num>
  <w:num w:numId="36">
    <w:abstractNumId w:val="23"/>
  </w:num>
  <w:num w:numId="37">
    <w:abstractNumId w:val="19"/>
  </w:num>
  <w:num w:numId="38">
    <w:abstractNumId w:val="47"/>
  </w:num>
  <w:num w:numId="39">
    <w:abstractNumId w:val="25"/>
  </w:num>
  <w:num w:numId="40">
    <w:abstractNumId w:val="34"/>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B3"/>
    <w:rsid w:val="000376AB"/>
    <w:rsid w:val="00037911"/>
    <w:rsid w:val="00041ED7"/>
    <w:rsid w:val="00042B74"/>
    <w:rsid w:val="00073CF4"/>
    <w:rsid w:val="000770D9"/>
    <w:rsid w:val="0008753F"/>
    <w:rsid w:val="00094758"/>
    <w:rsid w:val="000C4596"/>
    <w:rsid w:val="000D68E6"/>
    <w:rsid w:val="000F1FF5"/>
    <w:rsid w:val="00103F76"/>
    <w:rsid w:val="0011750E"/>
    <w:rsid w:val="001268A3"/>
    <w:rsid w:val="001362E3"/>
    <w:rsid w:val="00142D29"/>
    <w:rsid w:val="00142F0F"/>
    <w:rsid w:val="0017503D"/>
    <w:rsid w:val="001915AE"/>
    <w:rsid w:val="0019527A"/>
    <w:rsid w:val="0019584D"/>
    <w:rsid w:val="001A0B45"/>
    <w:rsid w:val="001A26E3"/>
    <w:rsid w:val="001A5AF1"/>
    <w:rsid w:val="001A6D95"/>
    <w:rsid w:val="001B4622"/>
    <w:rsid w:val="001D2288"/>
    <w:rsid w:val="001E2404"/>
    <w:rsid w:val="001F058B"/>
    <w:rsid w:val="001F262D"/>
    <w:rsid w:val="001F7DF7"/>
    <w:rsid w:val="002018C2"/>
    <w:rsid w:val="002034CD"/>
    <w:rsid w:val="00220C17"/>
    <w:rsid w:val="00221903"/>
    <w:rsid w:val="00240472"/>
    <w:rsid w:val="002419A7"/>
    <w:rsid w:val="00243881"/>
    <w:rsid w:val="00247A27"/>
    <w:rsid w:val="00253AB2"/>
    <w:rsid w:val="00257DB6"/>
    <w:rsid w:val="0029117C"/>
    <w:rsid w:val="00294831"/>
    <w:rsid w:val="00294CD3"/>
    <w:rsid w:val="002A3626"/>
    <w:rsid w:val="002B2373"/>
    <w:rsid w:val="002B314C"/>
    <w:rsid w:val="002C02DD"/>
    <w:rsid w:val="002C7497"/>
    <w:rsid w:val="002E543B"/>
    <w:rsid w:val="00307A7C"/>
    <w:rsid w:val="00310F40"/>
    <w:rsid w:val="00312A63"/>
    <w:rsid w:val="003626AC"/>
    <w:rsid w:val="00373DB3"/>
    <w:rsid w:val="00375CAD"/>
    <w:rsid w:val="00377014"/>
    <w:rsid w:val="003906A0"/>
    <w:rsid w:val="00394EF1"/>
    <w:rsid w:val="00395E79"/>
    <w:rsid w:val="003A4110"/>
    <w:rsid w:val="003B0CAC"/>
    <w:rsid w:val="003B1627"/>
    <w:rsid w:val="003B5EE0"/>
    <w:rsid w:val="003B68CA"/>
    <w:rsid w:val="003D14ED"/>
    <w:rsid w:val="003D3D18"/>
    <w:rsid w:val="003D7D6C"/>
    <w:rsid w:val="004260FE"/>
    <w:rsid w:val="00430E02"/>
    <w:rsid w:val="004318EC"/>
    <w:rsid w:val="004411E1"/>
    <w:rsid w:val="004744E0"/>
    <w:rsid w:val="00483650"/>
    <w:rsid w:val="00491490"/>
    <w:rsid w:val="00494CB3"/>
    <w:rsid w:val="00497642"/>
    <w:rsid w:val="004A1FBB"/>
    <w:rsid w:val="004A30E9"/>
    <w:rsid w:val="004A6BA0"/>
    <w:rsid w:val="004B0021"/>
    <w:rsid w:val="004B59FE"/>
    <w:rsid w:val="004D24C1"/>
    <w:rsid w:val="004F59A4"/>
    <w:rsid w:val="004F7AF1"/>
    <w:rsid w:val="00533EBE"/>
    <w:rsid w:val="00534E01"/>
    <w:rsid w:val="00543B1A"/>
    <w:rsid w:val="00544DE8"/>
    <w:rsid w:val="00546E8E"/>
    <w:rsid w:val="00561512"/>
    <w:rsid w:val="00563D46"/>
    <w:rsid w:val="00585FCC"/>
    <w:rsid w:val="00591A62"/>
    <w:rsid w:val="005A7E6A"/>
    <w:rsid w:val="005B412D"/>
    <w:rsid w:val="005B50DB"/>
    <w:rsid w:val="005C6703"/>
    <w:rsid w:val="005C7A0B"/>
    <w:rsid w:val="005D0DED"/>
    <w:rsid w:val="005D1088"/>
    <w:rsid w:val="005D76E2"/>
    <w:rsid w:val="005E10B4"/>
    <w:rsid w:val="005F1112"/>
    <w:rsid w:val="005F1A69"/>
    <w:rsid w:val="006072E5"/>
    <w:rsid w:val="006147D6"/>
    <w:rsid w:val="00650AB3"/>
    <w:rsid w:val="00666C95"/>
    <w:rsid w:val="006723BF"/>
    <w:rsid w:val="00676B7E"/>
    <w:rsid w:val="00682972"/>
    <w:rsid w:val="00693A03"/>
    <w:rsid w:val="006C620E"/>
    <w:rsid w:val="006D052E"/>
    <w:rsid w:val="006D0F83"/>
    <w:rsid w:val="006F4A08"/>
    <w:rsid w:val="007017F0"/>
    <w:rsid w:val="00704A8F"/>
    <w:rsid w:val="0071011E"/>
    <w:rsid w:val="007221E9"/>
    <w:rsid w:val="00732F7E"/>
    <w:rsid w:val="00745F68"/>
    <w:rsid w:val="007511AD"/>
    <w:rsid w:val="0077446F"/>
    <w:rsid w:val="007971B0"/>
    <w:rsid w:val="007A1B4A"/>
    <w:rsid w:val="007A380B"/>
    <w:rsid w:val="007D7393"/>
    <w:rsid w:val="007E396B"/>
    <w:rsid w:val="0080475F"/>
    <w:rsid w:val="008229F6"/>
    <w:rsid w:val="00822C31"/>
    <w:rsid w:val="0082579F"/>
    <w:rsid w:val="00825FC4"/>
    <w:rsid w:val="00836477"/>
    <w:rsid w:val="00836C1D"/>
    <w:rsid w:val="00857F51"/>
    <w:rsid w:val="008609CD"/>
    <w:rsid w:val="00864D57"/>
    <w:rsid w:val="008736D4"/>
    <w:rsid w:val="0089548D"/>
    <w:rsid w:val="008A4197"/>
    <w:rsid w:val="008C04AC"/>
    <w:rsid w:val="008F076E"/>
    <w:rsid w:val="00937237"/>
    <w:rsid w:val="00940EF1"/>
    <w:rsid w:val="00980277"/>
    <w:rsid w:val="00982EF2"/>
    <w:rsid w:val="0098797D"/>
    <w:rsid w:val="00990975"/>
    <w:rsid w:val="00996A97"/>
    <w:rsid w:val="009C189B"/>
    <w:rsid w:val="009C4D2E"/>
    <w:rsid w:val="009C5B56"/>
    <w:rsid w:val="009C6D7C"/>
    <w:rsid w:val="009E6568"/>
    <w:rsid w:val="00A07430"/>
    <w:rsid w:val="00A325A6"/>
    <w:rsid w:val="00A375C2"/>
    <w:rsid w:val="00A5037C"/>
    <w:rsid w:val="00A5088B"/>
    <w:rsid w:val="00A91F53"/>
    <w:rsid w:val="00AB0E6C"/>
    <w:rsid w:val="00AB4B92"/>
    <w:rsid w:val="00AB4ED5"/>
    <w:rsid w:val="00AB5F61"/>
    <w:rsid w:val="00AC0008"/>
    <w:rsid w:val="00AC0714"/>
    <w:rsid w:val="00AC0C23"/>
    <w:rsid w:val="00AC5775"/>
    <w:rsid w:val="00AC60D3"/>
    <w:rsid w:val="00AC7FBE"/>
    <w:rsid w:val="00AE4275"/>
    <w:rsid w:val="00AF33B7"/>
    <w:rsid w:val="00AF6A35"/>
    <w:rsid w:val="00B23062"/>
    <w:rsid w:val="00B32A60"/>
    <w:rsid w:val="00B33890"/>
    <w:rsid w:val="00B45272"/>
    <w:rsid w:val="00B50537"/>
    <w:rsid w:val="00B63C20"/>
    <w:rsid w:val="00B64C38"/>
    <w:rsid w:val="00B856B3"/>
    <w:rsid w:val="00BB6890"/>
    <w:rsid w:val="00BC40A3"/>
    <w:rsid w:val="00BE7583"/>
    <w:rsid w:val="00BF6E1C"/>
    <w:rsid w:val="00C02060"/>
    <w:rsid w:val="00C1115A"/>
    <w:rsid w:val="00C12A22"/>
    <w:rsid w:val="00C155B2"/>
    <w:rsid w:val="00C3443C"/>
    <w:rsid w:val="00C45E09"/>
    <w:rsid w:val="00C50699"/>
    <w:rsid w:val="00C52E11"/>
    <w:rsid w:val="00C74E7F"/>
    <w:rsid w:val="00CB09A9"/>
    <w:rsid w:val="00CB3984"/>
    <w:rsid w:val="00CB65FF"/>
    <w:rsid w:val="00CB70BF"/>
    <w:rsid w:val="00CF09AE"/>
    <w:rsid w:val="00CF1ACD"/>
    <w:rsid w:val="00CF486A"/>
    <w:rsid w:val="00D01333"/>
    <w:rsid w:val="00D03563"/>
    <w:rsid w:val="00D10B44"/>
    <w:rsid w:val="00D12A51"/>
    <w:rsid w:val="00D22089"/>
    <w:rsid w:val="00D25F1C"/>
    <w:rsid w:val="00D47CF2"/>
    <w:rsid w:val="00D54024"/>
    <w:rsid w:val="00D64209"/>
    <w:rsid w:val="00D8160D"/>
    <w:rsid w:val="00D84BD3"/>
    <w:rsid w:val="00D8736C"/>
    <w:rsid w:val="00DA4FA0"/>
    <w:rsid w:val="00DB05A3"/>
    <w:rsid w:val="00DB1B8C"/>
    <w:rsid w:val="00DB3F1B"/>
    <w:rsid w:val="00DD3657"/>
    <w:rsid w:val="00DD7B42"/>
    <w:rsid w:val="00DE1746"/>
    <w:rsid w:val="00DF242A"/>
    <w:rsid w:val="00E04A3A"/>
    <w:rsid w:val="00E114DA"/>
    <w:rsid w:val="00E30739"/>
    <w:rsid w:val="00E44D1F"/>
    <w:rsid w:val="00E45790"/>
    <w:rsid w:val="00E54720"/>
    <w:rsid w:val="00E634A3"/>
    <w:rsid w:val="00E82227"/>
    <w:rsid w:val="00E85DA4"/>
    <w:rsid w:val="00E90D7B"/>
    <w:rsid w:val="00E94EFC"/>
    <w:rsid w:val="00E9745C"/>
    <w:rsid w:val="00EA5BDD"/>
    <w:rsid w:val="00EB0593"/>
    <w:rsid w:val="00EB58BA"/>
    <w:rsid w:val="00EC3A8D"/>
    <w:rsid w:val="00EC79E4"/>
    <w:rsid w:val="00ED26C1"/>
    <w:rsid w:val="00ED3F28"/>
    <w:rsid w:val="00ED6B8D"/>
    <w:rsid w:val="00EE0804"/>
    <w:rsid w:val="00EE3A0F"/>
    <w:rsid w:val="00EE49DE"/>
    <w:rsid w:val="00EE6ED8"/>
    <w:rsid w:val="00EE73D7"/>
    <w:rsid w:val="00EF18B6"/>
    <w:rsid w:val="00EF18B7"/>
    <w:rsid w:val="00EF4AFC"/>
    <w:rsid w:val="00F144F4"/>
    <w:rsid w:val="00F153D8"/>
    <w:rsid w:val="00F556B2"/>
    <w:rsid w:val="00F55824"/>
    <w:rsid w:val="00F7080B"/>
    <w:rsid w:val="00F717E9"/>
    <w:rsid w:val="00F8147C"/>
    <w:rsid w:val="00FA6B3B"/>
    <w:rsid w:val="00FA7606"/>
    <w:rsid w:val="00FB6119"/>
    <w:rsid w:val="00FB7715"/>
    <w:rsid w:val="00FC57FC"/>
    <w:rsid w:val="00FE640A"/>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C9A73"/>
  <w15:chartTrackingRefBased/>
  <w15:docId w15:val="{A565DAA0-6BD0-4864-BE2B-F87372CE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ACD"/>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5"/>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3">
    <w:name w:val="Body Text Indent 3"/>
    <w:basedOn w:val="Normal"/>
    <w:semiHidden/>
    <w:unhideWhenUsed/>
    <w:pPr>
      <w:spacing w:after="120"/>
      <w:ind w:left="360"/>
    </w:pPr>
    <w:rPr>
      <w:sz w:val="16"/>
      <w:szCs w:val="16"/>
    </w:rPr>
  </w:style>
  <w:style w:type="character" w:customStyle="1" w:styleId="BodyTextIndent3Char">
    <w:name w:val="Body Text Indent 3 Char"/>
    <w:semiHidden/>
    <w:rPr>
      <w:rFonts w:eastAsia="Arial Unicode MS"/>
      <w:color w:val="000000"/>
      <w:kern w:val="1"/>
      <w:sz w:val="16"/>
      <w:szCs w:val="16"/>
      <w:lang w:eastAsia="ar-SA"/>
    </w:rPr>
  </w:style>
  <w:style w:type="paragraph" w:styleId="ListBullet">
    <w:name w:val="List Bullet"/>
    <w:basedOn w:val="Normal"/>
    <w:autoRedefine/>
    <w:semiHidden/>
    <w:pPr>
      <w:widowControl w:val="0"/>
      <w:numPr>
        <w:numId w:val="6"/>
      </w:numPr>
      <w:tabs>
        <w:tab w:val="left" w:pos="1440"/>
      </w:tabs>
      <w:suppressAutoHyphens w:val="0"/>
      <w:spacing w:line="240" w:lineRule="auto"/>
      <w:jc w:val="both"/>
    </w:pPr>
    <w:rPr>
      <w:rFonts w:eastAsia="Times New Roman"/>
      <w:color w:val="auto"/>
      <w:kern w:val="0"/>
      <w:szCs w:val="20"/>
      <w:lang w:val="sr-Cyrl-CS" w:eastAsia="en-US"/>
    </w:rPr>
  </w:style>
  <w:style w:type="character" w:styleId="Hyperlink">
    <w:name w:val="Hyperlink"/>
    <w:unhideWhenUsed/>
    <w:rPr>
      <w:color w:val="0000FF"/>
      <w:u w:val="single"/>
    </w:rPr>
  </w:style>
  <w:style w:type="paragraph" w:customStyle="1" w:styleId="xl67">
    <w:name w:val="xl67"/>
    <w:basedOn w:val="Normal"/>
    <w:pPr>
      <w:pBdr>
        <w:right w:val="single" w:sz="8" w:space="0" w:color="auto"/>
      </w:pBdr>
      <w:suppressAutoHyphens w:val="0"/>
      <w:spacing w:before="100" w:beforeAutospacing="1" w:after="100" w:afterAutospacing="1" w:line="240" w:lineRule="auto"/>
      <w:jc w:val="both"/>
    </w:pPr>
    <w:rPr>
      <w:rFonts w:eastAsia="Times New Roman"/>
      <w:color w:val="auto"/>
      <w:kern w:val="0"/>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semiHidden/>
    <w:rPr>
      <w:color w:val="800080"/>
      <w:u w:val="single"/>
    </w:rPr>
  </w:style>
  <w:style w:type="paragraph" w:styleId="BodyTextIndent">
    <w:name w:val="Body Text Indent"/>
    <w:basedOn w:val="Normal"/>
    <w:semiHidden/>
    <w:pPr>
      <w:ind w:left="360"/>
      <w:jc w:val="both"/>
    </w:pPr>
    <w:rPr>
      <w:lang w:val="sr-Cyrl-CS"/>
    </w:rPr>
  </w:style>
  <w:style w:type="paragraph" w:styleId="BodyTextIndent2">
    <w:name w:val="Body Text Indent 2"/>
    <w:basedOn w:val="Normal"/>
    <w:semiHidden/>
    <w:unhideWhenUsed/>
    <w:pPr>
      <w:spacing w:after="120" w:line="480" w:lineRule="auto"/>
      <w:ind w:left="283"/>
    </w:pPr>
  </w:style>
  <w:style w:type="character" w:customStyle="1" w:styleId="BodyTextIndent2Char">
    <w:name w:val="Body Text Indent 2 Char"/>
    <w:semiHidden/>
    <w:rPr>
      <w:rFonts w:eastAsia="Arial Unicode MS"/>
      <w:color w:val="000000"/>
      <w:kern w:val="1"/>
      <w:sz w:val="24"/>
      <w:szCs w:val="24"/>
      <w:lang w:eastAsia="ar-SA"/>
    </w:rPr>
  </w:style>
  <w:style w:type="paragraph" w:styleId="TOC1">
    <w:name w:val="toc 1"/>
    <w:basedOn w:val="Normal"/>
    <w:next w:val="Normal"/>
    <w:autoRedefine/>
    <w:semiHidden/>
    <w:pPr>
      <w:jc w:val="right"/>
    </w:pPr>
    <w:rPr>
      <w:rFonts w:eastAsia="Times New Roman"/>
      <w:color w:val="auto"/>
      <w:kern w:val="0"/>
      <w:lang w:val="sr-Cyrl-CS" w:eastAsia="en-US"/>
    </w:rPr>
  </w:style>
  <w:style w:type="character" w:customStyle="1" w:styleId="Bodytext74">
    <w:name w:val="Body text (74)_"/>
    <w:link w:val="Bodytext740"/>
    <w:uiPriority w:val="99"/>
    <w:rsid w:val="00D10B44"/>
    <w:rPr>
      <w:rFonts w:ascii="Arial" w:eastAsia="Arial" w:hAnsi="Arial" w:cs="Arial"/>
      <w:shd w:val="clear" w:color="auto" w:fill="FFFFFF"/>
    </w:rPr>
  </w:style>
  <w:style w:type="paragraph" w:customStyle="1" w:styleId="Bodytext740">
    <w:name w:val="Body text (74)"/>
    <w:basedOn w:val="Normal"/>
    <w:link w:val="Bodytext74"/>
    <w:uiPriority w:val="99"/>
    <w:rsid w:val="00D10B44"/>
    <w:pPr>
      <w:widowControl w:val="0"/>
      <w:shd w:val="clear" w:color="auto" w:fill="FFFFFF"/>
      <w:suppressAutoHyphens w:val="0"/>
      <w:spacing w:line="0" w:lineRule="atLeast"/>
      <w:ind w:hanging="380"/>
      <w:jc w:val="both"/>
    </w:pPr>
    <w:rPr>
      <w:rFonts w:ascii="Arial" w:eastAsia="Arial" w:hAnsi="Arial" w:cs="Arial"/>
      <w:color w:val="auto"/>
      <w:kern w:val="0"/>
      <w:sz w:val="20"/>
      <w:szCs w:val="20"/>
      <w:lang w:eastAsia="en-US"/>
    </w:rPr>
  </w:style>
  <w:style w:type="character" w:customStyle="1" w:styleId="Bodytext7495pt">
    <w:name w:val="Body text (74) + 9.5 pt"/>
    <w:aliases w:val="Bold,Italic"/>
    <w:uiPriority w:val="99"/>
    <w:rsid w:val="00D10B44"/>
    <w:rPr>
      <w:rFonts w:ascii="Arial" w:eastAsia="Arial" w:hAnsi="Arial" w:cs="Arial"/>
      <w:b/>
      <w:bCs/>
      <w:i/>
      <w:iCs/>
      <w:smallCaps w:val="0"/>
      <w:strike w:val="0"/>
      <w:color w:val="000000"/>
      <w:spacing w:val="0"/>
      <w:w w:val="100"/>
      <w:position w:val="0"/>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9217">
      <w:bodyDiv w:val="1"/>
      <w:marLeft w:val="0"/>
      <w:marRight w:val="0"/>
      <w:marTop w:val="0"/>
      <w:marBottom w:val="0"/>
      <w:divBdr>
        <w:top w:val="none" w:sz="0" w:space="0" w:color="auto"/>
        <w:left w:val="none" w:sz="0" w:space="0" w:color="auto"/>
        <w:bottom w:val="none" w:sz="0" w:space="0" w:color="auto"/>
        <w:right w:val="none" w:sz="0" w:space="0" w:color="auto"/>
      </w:divBdr>
    </w:div>
    <w:div w:id="211426254">
      <w:bodyDiv w:val="1"/>
      <w:marLeft w:val="0"/>
      <w:marRight w:val="0"/>
      <w:marTop w:val="0"/>
      <w:marBottom w:val="0"/>
      <w:divBdr>
        <w:top w:val="none" w:sz="0" w:space="0" w:color="auto"/>
        <w:left w:val="none" w:sz="0" w:space="0" w:color="auto"/>
        <w:bottom w:val="none" w:sz="0" w:space="0" w:color="auto"/>
        <w:right w:val="none" w:sz="0" w:space="0" w:color="auto"/>
      </w:divBdr>
    </w:div>
    <w:div w:id="464352526">
      <w:bodyDiv w:val="1"/>
      <w:marLeft w:val="0"/>
      <w:marRight w:val="0"/>
      <w:marTop w:val="0"/>
      <w:marBottom w:val="0"/>
      <w:divBdr>
        <w:top w:val="none" w:sz="0" w:space="0" w:color="auto"/>
        <w:left w:val="none" w:sz="0" w:space="0" w:color="auto"/>
        <w:bottom w:val="none" w:sz="0" w:space="0" w:color="auto"/>
        <w:right w:val="none" w:sz="0" w:space="0" w:color="auto"/>
      </w:divBdr>
    </w:div>
    <w:div w:id="600912503">
      <w:bodyDiv w:val="1"/>
      <w:marLeft w:val="0"/>
      <w:marRight w:val="0"/>
      <w:marTop w:val="0"/>
      <w:marBottom w:val="0"/>
      <w:divBdr>
        <w:top w:val="none" w:sz="0" w:space="0" w:color="auto"/>
        <w:left w:val="none" w:sz="0" w:space="0" w:color="auto"/>
        <w:bottom w:val="none" w:sz="0" w:space="0" w:color="auto"/>
        <w:right w:val="none" w:sz="0" w:space="0" w:color="auto"/>
      </w:divBdr>
    </w:div>
    <w:div w:id="820731286">
      <w:bodyDiv w:val="1"/>
      <w:marLeft w:val="0"/>
      <w:marRight w:val="0"/>
      <w:marTop w:val="0"/>
      <w:marBottom w:val="0"/>
      <w:divBdr>
        <w:top w:val="none" w:sz="0" w:space="0" w:color="auto"/>
        <w:left w:val="none" w:sz="0" w:space="0" w:color="auto"/>
        <w:bottom w:val="none" w:sz="0" w:space="0" w:color="auto"/>
        <w:right w:val="none" w:sz="0" w:space="0" w:color="auto"/>
      </w:divBdr>
    </w:div>
    <w:div w:id="896284318">
      <w:bodyDiv w:val="1"/>
      <w:marLeft w:val="0"/>
      <w:marRight w:val="0"/>
      <w:marTop w:val="0"/>
      <w:marBottom w:val="0"/>
      <w:divBdr>
        <w:top w:val="none" w:sz="0" w:space="0" w:color="auto"/>
        <w:left w:val="none" w:sz="0" w:space="0" w:color="auto"/>
        <w:bottom w:val="none" w:sz="0" w:space="0" w:color="auto"/>
        <w:right w:val="none" w:sz="0" w:space="0" w:color="auto"/>
      </w:divBdr>
    </w:div>
    <w:div w:id="923102726">
      <w:bodyDiv w:val="1"/>
      <w:marLeft w:val="0"/>
      <w:marRight w:val="0"/>
      <w:marTop w:val="0"/>
      <w:marBottom w:val="0"/>
      <w:divBdr>
        <w:top w:val="none" w:sz="0" w:space="0" w:color="auto"/>
        <w:left w:val="none" w:sz="0" w:space="0" w:color="auto"/>
        <w:bottom w:val="none" w:sz="0" w:space="0" w:color="auto"/>
        <w:right w:val="none" w:sz="0" w:space="0" w:color="auto"/>
      </w:divBdr>
    </w:div>
    <w:div w:id="983464258">
      <w:bodyDiv w:val="1"/>
      <w:marLeft w:val="0"/>
      <w:marRight w:val="0"/>
      <w:marTop w:val="0"/>
      <w:marBottom w:val="0"/>
      <w:divBdr>
        <w:top w:val="none" w:sz="0" w:space="0" w:color="auto"/>
        <w:left w:val="none" w:sz="0" w:space="0" w:color="auto"/>
        <w:bottom w:val="none" w:sz="0" w:space="0" w:color="auto"/>
        <w:right w:val="none" w:sz="0" w:space="0" w:color="auto"/>
      </w:divBdr>
    </w:div>
    <w:div w:id="1109204248">
      <w:bodyDiv w:val="1"/>
      <w:marLeft w:val="0"/>
      <w:marRight w:val="0"/>
      <w:marTop w:val="0"/>
      <w:marBottom w:val="0"/>
      <w:divBdr>
        <w:top w:val="none" w:sz="0" w:space="0" w:color="auto"/>
        <w:left w:val="none" w:sz="0" w:space="0" w:color="auto"/>
        <w:bottom w:val="none" w:sz="0" w:space="0" w:color="auto"/>
        <w:right w:val="none" w:sz="0" w:space="0" w:color="auto"/>
      </w:divBdr>
    </w:div>
    <w:div w:id="1177962823">
      <w:bodyDiv w:val="1"/>
      <w:marLeft w:val="0"/>
      <w:marRight w:val="0"/>
      <w:marTop w:val="0"/>
      <w:marBottom w:val="0"/>
      <w:divBdr>
        <w:top w:val="none" w:sz="0" w:space="0" w:color="auto"/>
        <w:left w:val="none" w:sz="0" w:space="0" w:color="auto"/>
        <w:bottom w:val="none" w:sz="0" w:space="0" w:color="auto"/>
        <w:right w:val="none" w:sz="0" w:space="0" w:color="auto"/>
      </w:divBdr>
    </w:div>
    <w:div w:id="1247808962">
      <w:bodyDiv w:val="1"/>
      <w:marLeft w:val="0"/>
      <w:marRight w:val="0"/>
      <w:marTop w:val="0"/>
      <w:marBottom w:val="0"/>
      <w:divBdr>
        <w:top w:val="none" w:sz="0" w:space="0" w:color="auto"/>
        <w:left w:val="none" w:sz="0" w:space="0" w:color="auto"/>
        <w:bottom w:val="none" w:sz="0" w:space="0" w:color="auto"/>
        <w:right w:val="none" w:sz="0" w:space="0" w:color="auto"/>
      </w:divBdr>
    </w:div>
    <w:div w:id="1416972194">
      <w:bodyDiv w:val="1"/>
      <w:marLeft w:val="0"/>
      <w:marRight w:val="0"/>
      <w:marTop w:val="0"/>
      <w:marBottom w:val="0"/>
      <w:divBdr>
        <w:top w:val="none" w:sz="0" w:space="0" w:color="auto"/>
        <w:left w:val="none" w:sz="0" w:space="0" w:color="auto"/>
        <w:bottom w:val="none" w:sz="0" w:space="0" w:color="auto"/>
        <w:right w:val="none" w:sz="0" w:space="0" w:color="auto"/>
      </w:divBdr>
    </w:div>
    <w:div w:id="1452628571">
      <w:bodyDiv w:val="1"/>
      <w:marLeft w:val="0"/>
      <w:marRight w:val="0"/>
      <w:marTop w:val="0"/>
      <w:marBottom w:val="0"/>
      <w:divBdr>
        <w:top w:val="none" w:sz="0" w:space="0" w:color="auto"/>
        <w:left w:val="none" w:sz="0" w:space="0" w:color="auto"/>
        <w:bottom w:val="none" w:sz="0" w:space="0" w:color="auto"/>
        <w:right w:val="none" w:sz="0" w:space="0" w:color="auto"/>
      </w:divBdr>
    </w:div>
    <w:div w:id="1498305526">
      <w:bodyDiv w:val="1"/>
      <w:marLeft w:val="0"/>
      <w:marRight w:val="0"/>
      <w:marTop w:val="0"/>
      <w:marBottom w:val="0"/>
      <w:divBdr>
        <w:top w:val="none" w:sz="0" w:space="0" w:color="auto"/>
        <w:left w:val="none" w:sz="0" w:space="0" w:color="auto"/>
        <w:bottom w:val="none" w:sz="0" w:space="0" w:color="auto"/>
        <w:right w:val="none" w:sz="0" w:space="0" w:color="auto"/>
      </w:divBdr>
    </w:div>
    <w:div w:id="1553955255">
      <w:bodyDiv w:val="1"/>
      <w:marLeft w:val="0"/>
      <w:marRight w:val="0"/>
      <w:marTop w:val="0"/>
      <w:marBottom w:val="0"/>
      <w:divBdr>
        <w:top w:val="none" w:sz="0" w:space="0" w:color="auto"/>
        <w:left w:val="none" w:sz="0" w:space="0" w:color="auto"/>
        <w:bottom w:val="none" w:sz="0" w:space="0" w:color="auto"/>
        <w:right w:val="none" w:sz="0" w:space="0" w:color="auto"/>
      </w:divBdr>
    </w:div>
    <w:div w:id="1707217459">
      <w:bodyDiv w:val="1"/>
      <w:marLeft w:val="0"/>
      <w:marRight w:val="0"/>
      <w:marTop w:val="0"/>
      <w:marBottom w:val="0"/>
      <w:divBdr>
        <w:top w:val="none" w:sz="0" w:space="0" w:color="auto"/>
        <w:left w:val="none" w:sz="0" w:space="0" w:color="auto"/>
        <w:bottom w:val="none" w:sz="0" w:space="0" w:color="auto"/>
        <w:right w:val="none" w:sz="0" w:space="0" w:color="auto"/>
      </w:divBdr>
    </w:div>
    <w:div w:id="18421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r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hyperlink" Target="mailto:nada.gavrilovic@minrzs.gov.rs" TargetMode="Externa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mailto:snezana.martinovic@minrzs.gov.rs" TargetMode="External"/><Relationship Id="rId14" Type="http://schemas.openxmlformats.org/officeDocument/2006/relationships/hyperlink" Target="mailto:snezana.martin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EF0D-EBAC-410C-8151-5EBD823D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11037</Words>
  <Characters>62912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73802</CharactersWithSpaces>
  <SharedDoc>false</SharedDoc>
  <HLinks>
    <vt:vector size="42" baseType="variant">
      <vt:variant>
        <vt:i4>2097180</vt:i4>
      </vt:variant>
      <vt:variant>
        <vt:i4>18</vt:i4>
      </vt:variant>
      <vt:variant>
        <vt:i4>0</vt:i4>
      </vt:variant>
      <vt:variant>
        <vt:i4>5</vt:i4>
      </vt:variant>
      <vt:variant>
        <vt:lpwstr>mailto:milana.sandic@minrzs.gov.rs</vt:lpwstr>
      </vt:variant>
      <vt:variant>
        <vt:lpwstr/>
      </vt:variant>
      <vt:variant>
        <vt:i4>3145752</vt:i4>
      </vt:variant>
      <vt:variant>
        <vt:i4>15</vt:i4>
      </vt:variant>
      <vt:variant>
        <vt:i4>0</vt:i4>
      </vt:variant>
      <vt:variant>
        <vt:i4>5</vt:i4>
      </vt:variant>
      <vt:variant>
        <vt:lpwstr>mailto:milica.djuric@minrzs.gov.rs</vt:lpwstr>
      </vt:variant>
      <vt:variant>
        <vt:lpwstr/>
      </vt:variant>
      <vt:variant>
        <vt:i4>196678</vt:i4>
      </vt:variant>
      <vt:variant>
        <vt:i4>12</vt:i4>
      </vt:variant>
      <vt:variant>
        <vt:i4>0</vt:i4>
      </vt:variant>
      <vt:variant>
        <vt:i4>5</vt:i4>
      </vt:variant>
      <vt:variant>
        <vt:lpwstr>http://www.mpzzs.gov.rs/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2097180</vt:i4>
      </vt:variant>
      <vt:variant>
        <vt:i4>3</vt:i4>
      </vt:variant>
      <vt:variant>
        <vt:i4>0</vt:i4>
      </vt:variant>
      <vt:variant>
        <vt:i4>5</vt:i4>
      </vt:variant>
      <vt:variant>
        <vt:lpwstr>mailto:milana.sandic@minrzs.gov.rs</vt:lpwstr>
      </vt:variant>
      <vt:variant>
        <vt:lpwstr/>
      </vt:variant>
      <vt:variant>
        <vt:i4>3145752</vt:i4>
      </vt:variant>
      <vt:variant>
        <vt:i4>0</vt:i4>
      </vt:variant>
      <vt:variant>
        <vt:i4>0</vt:i4>
      </vt:variant>
      <vt:variant>
        <vt:i4>5</vt:i4>
      </vt:variant>
      <vt:variant>
        <vt:lpwstr>mailto:milica.djuric@minrzs.gov.rs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Mirjana Jeremic</cp:lastModifiedBy>
  <cp:revision>15</cp:revision>
  <cp:lastPrinted>2016-01-06T09:00:00Z</cp:lastPrinted>
  <dcterms:created xsi:type="dcterms:W3CDTF">2017-07-04T06:34:00Z</dcterms:created>
  <dcterms:modified xsi:type="dcterms:W3CDTF">2017-07-04T09:58:00Z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